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E95" w:rsidRDefault="00361F34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901E95">
        <w:t>CHAPTER 11</w:t>
      </w:r>
    </w:p>
    <w:p w:rsidR="00901E95" w:rsidRPr="00901E95" w:rsidRDefault="00361F34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901E95">
        <w:t>Pool and Billiards [Repealed]</w:t>
      </w:r>
      <w:bookmarkStart w:id="0" w:name="_GoBack"/>
      <w:bookmarkEnd w:id="0"/>
    </w:p>
    <w:p w:rsidR="00901E95" w:rsidRPr="00901E95" w:rsidRDefault="00901E95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901E95" w:rsidRDefault="00901E95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01E95">
        <w:rPr>
          <w:b/>
        </w:rPr>
        <w:t xml:space="preserve">SECTIONS </w:t>
      </w:r>
      <w:r w:rsidR="00361F34" w:rsidRPr="00901E95">
        <w:rPr>
          <w:b/>
        </w:rPr>
        <w:t>52</w:t>
      </w:r>
      <w:r w:rsidRPr="00901E95">
        <w:rPr>
          <w:b/>
        </w:rPr>
        <w:noBreakHyphen/>
      </w:r>
      <w:r w:rsidR="00361F34" w:rsidRPr="00901E95">
        <w:rPr>
          <w:b/>
        </w:rPr>
        <w:t>11</w:t>
      </w:r>
      <w:r w:rsidRPr="00901E95">
        <w:rPr>
          <w:b/>
        </w:rPr>
        <w:noBreakHyphen/>
      </w:r>
      <w:r w:rsidR="00361F34" w:rsidRPr="00901E95">
        <w:rPr>
          <w:b/>
        </w:rPr>
        <w:t>10, 52</w:t>
      </w:r>
      <w:r w:rsidRPr="00901E95">
        <w:rPr>
          <w:b/>
        </w:rPr>
        <w:noBreakHyphen/>
      </w:r>
      <w:r w:rsidR="00361F34" w:rsidRPr="00901E95">
        <w:rPr>
          <w:b/>
        </w:rPr>
        <w:t>11</w:t>
      </w:r>
      <w:r w:rsidRPr="00901E95">
        <w:rPr>
          <w:b/>
        </w:rPr>
        <w:noBreakHyphen/>
      </w:r>
      <w:r w:rsidR="00361F34" w:rsidRPr="00901E95">
        <w:rPr>
          <w:b/>
        </w:rPr>
        <w:t>20.</w:t>
      </w:r>
      <w:r w:rsidR="00361F34" w:rsidRPr="00901E95">
        <w:t xml:space="preserve"> Repealed by 1986 Act No. 308, </w:t>
      </w:r>
      <w:r w:rsidRPr="00901E95">
        <w:t xml:space="preserve">Section </w:t>
      </w:r>
      <w:r w:rsidR="00361F34" w:rsidRPr="00901E95">
        <w:t>6.</w:t>
      </w:r>
    </w:p>
    <w:p w:rsidR="00901E95" w:rsidRDefault="00361F34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01E95">
        <w:t>Editor</w:t>
      </w:r>
      <w:r w:rsidR="00901E95" w:rsidRPr="00901E95">
        <w:t>'</w:t>
      </w:r>
      <w:r w:rsidRPr="00901E95">
        <w:t>s Note</w:t>
      </w:r>
    </w:p>
    <w:p w:rsidR="00901E95" w:rsidRDefault="00361F34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01E95">
        <w:t xml:space="preserve">Former </w:t>
      </w:r>
      <w:r w:rsidR="00901E95" w:rsidRPr="00901E95">
        <w:t xml:space="preserve">Sections </w:t>
      </w:r>
      <w:r w:rsidRPr="00901E95">
        <w:t xml:space="preserve"> 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>10 to 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 xml:space="preserve">20 were derived from 1962 Code </w:t>
      </w:r>
      <w:r w:rsidR="00901E95" w:rsidRPr="00901E95">
        <w:t xml:space="preserve">Sections </w:t>
      </w:r>
      <w:r w:rsidRPr="00901E95">
        <w:t xml:space="preserve"> 5</w:t>
      </w:r>
      <w:r w:rsidR="00901E95" w:rsidRPr="00901E95">
        <w:noBreakHyphen/>
      </w:r>
      <w:r w:rsidRPr="00901E95">
        <w:t>501, 5</w:t>
      </w:r>
      <w:r w:rsidR="00901E95" w:rsidRPr="00901E95">
        <w:noBreakHyphen/>
      </w:r>
      <w:r w:rsidRPr="00901E95">
        <w:t xml:space="preserve">502; 1952 Code </w:t>
      </w:r>
      <w:r w:rsidR="00901E95" w:rsidRPr="00901E95">
        <w:t xml:space="preserve">Sections </w:t>
      </w:r>
      <w:r w:rsidRPr="00901E95">
        <w:t xml:space="preserve"> 5</w:t>
      </w:r>
      <w:r w:rsidR="00901E95" w:rsidRPr="00901E95">
        <w:noBreakHyphen/>
      </w:r>
      <w:r w:rsidRPr="00901E95">
        <w:t>501, 5</w:t>
      </w:r>
      <w:r w:rsidR="00901E95" w:rsidRPr="00901E95">
        <w:noBreakHyphen/>
      </w:r>
      <w:r w:rsidRPr="00901E95">
        <w:t xml:space="preserve">502; 1942 Code </w:t>
      </w:r>
      <w:r w:rsidR="00901E95" w:rsidRPr="00901E95">
        <w:t xml:space="preserve">Sections </w:t>
      </w:r>
      <w:r w:rsidRPr="00901E95">
        <w:t xml:space="preserve"> 6337, 6338, 6340; 1932 Code </w:t>
      </w:r>
      <w:r w:rsidR="00901E95" w:rsidRPr="00901E95">
        <w:t xml:space="preserve">Sections </w:t>
      </w:r>
      <w:r w:rsidRPr="00901E95">
        <w:t xml:space="preserve"> 6337, 6338, 6340; 1924 (33) 895.</w:t>
      </w:r>
    </w:p>
    <w:p w:rsidR="00901E95" w:rsidRPr="00901E95" w:rsidRDefault="00361F34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901E95">
        <w:t xml:space="preserve">Former </w:t>
      </w:r>
      <w:r w:rsidR="00901E95" w:rsidRPr="00901E95">
        <w:t xml:space="preserve">Section </w:t>
      </w:r>
      <w:r w:rsidRPr="00901E95">
        <w:t>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 xml:space="preserve">10 set forth definitions relating to pool and billiards and the regulation thereof. Current provisions requiring a license to operate any billiard or pocket billiard table for profit may be found in </w:t>
      </w:r>
      <w:r w:rsidR="00901E95" w:rsidRPr="00901E95">
        <w:t xml:space="preserve">Section </w:t>
      </w:r>
      <w:r w:rsidRPr="00901E95">
        <w:t>12</w:t>
      </w:r>
      <w:r w:rsidR="00901E95" w:rsidRPr="00901E95">
        <w:noBreakHyphen/>
      </w:r>
      <w:r w:rsidRPr="00901E95">
        <w:t>21</w:t>
      </w:r>
      <w:r w:rsidR="00901E95" w:rsidRPr="00901E95">
        <w:noBreakHyphen/>
      </w:r>
      <w:r w:rsidRPr="00901E95">
        <w:t xml:space="preserve">2730. Former </w:t>
      </w:r>
      <w:r w:rsidR="00901E95" w:rsidRPr="00901E95">
        <w:t xml:space="preserve">Section </w:t>
      </w:r>
      <w:r w:rsidRPr="00901E95">
        <w:t>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>20 pertained to applications for licenses to operate billiard rooms.</w:t>
      </w:r>
    </w:p>
    <w:p w:rsidR="00901E95" w:rsidRPr="00901E95" w:rsidRDefault="00901E95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901E95" w:rsidRDefault="00901E95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01E95">
        <w:rPr>
          <w:b/>
        </w:rPr>
        <w:t xml:space="preserve">SECTION </w:t>
      </w:r>
      <w:r w:rsidR="00361F34" w:rsidRPr="00901E95">
        <w:rPr>
          <w:b/>
        </w:rPr>
        <w:t>52</w:t>
      </w:r>
      <w:r w:rsidRPr="00901E95">
        <w:rPr>
          <w:b/>
        </w:rPr>
        <w:noBreakHyphen/>
      </w:r>
      <w:r w:rsidR="00361F34" w:rsidRPr="00901E95">
        <w:rPr>
          <w:b/>
        </w:rPr>
        <w:t>11</w:t>
      </w:r>
      <w:r w:rsidRPr="00901E95">
        <w:rPr>
          <w:b/>
        </w:rPr>
        <w:noBreakHyphen/>
      </w:r>
      <w:r w:rsidR="00361F34" w:rsidRPr="00901E95">
        <w:rPr>
          <w:b/>
        </w:rPr>
        <w:t>30.</w:t>
      </w:r>
      <w:r w:rsidR="00361F34" w:rsidRPr="00901E95">
        <w:t xml:space="preserve"> Repealed by 1986 Act No. 308, </w:t>
      </w:r>
      <w:r w:rsidRPr="00901E95">
        <w:t xml:space="preserve">Section </w:t>
      </w:r>
      <w:r w:rsidR="00361F34" w:rsidRPr="00901E95">
        <w:t>6.</w:t>
      </w:r>
    </w:p>
    <w:p w:rsidR="00901E95" w:rsidRDefault="00361F34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01E95">
        <w:t>Editor</w:t>
      </w:r>
      <w:r w:rsidR="00901E95" w:rsidRPr="00901E95">
        <w:t>'</w:t>
      </w:r>
      <w:r w:rsidRPr="00901E95">
        <w:t>s Note</w:t>
      </w:r>
    </w:p>
    <w:p w:rsidR="00901E95" w:rsidRPr="00901E95" w:rsidRDefault="00361F34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901E95">
        <w:t xml:space="preserve">Former </w:t>
      </w:r>
      <w:r w:rsidR="00901E95" w:rsidRPr="00901E95">
        <w:t xml:space="preserve">Section </w:t>
      </w:r>
      <w:r w:rsidRPr="00901E95">
        <w:t>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 xml:space="preserve">30, which was derived from 1962 Code </w:t>
      </w:r>
      <w:r w:rsidR="00901E95" w:rsidRPr="00901E95">
        <w:t xml:space="preserve">Section </w:t>
      </w:r>
      <w:r w:rsidRPr="00901E95">
        <w:t>5</w:t>
      </w:r>
      <w:r w:rsidR="00901E95" w:rsidRPr="00901E95">
        <w:noBreakHyphen/>
      </w:r>
      <w:r w:rsidRPr="00901E95">
        <w:t xml:space="preserve">503; 1952 Code </w:t>
      </w:r>
      <w:r w:rsidR="00901E95" w:rsidRPr="00901E95">
        <w:t xml:space="preserve">Section </w:t>
      </w:r>
      <w:r w:rsidRPr="00901E95">
        <w:t>5</w:t>
      </w:r>
      <w:r w:rsidR="00901E95" w:rsidRPr="00901E95">
        <w:noBreakHyphen/>
      </w:r>
      <w:r w:rsidRPr="00901E95">
        <w:t xml:space="preserve">503; 1942 Code </w:t>
      </w:r>
      <w:r w:rsidR="00901E95" w:rsidRPr="00901E95">
        <w:t xml:space="preserve">Section </w:t>
      </w:r>
      <w:r w:rsidRPr="00901E95">
        <w:t xml:space="preserve">6338; 1932 Code </w:t>
      </w:r>
      <w:r w:rsidR="00901E95" w:rsidRPr="00901E95">
        <w:t xml:space="preserve">Section </w:t>
      </w:r>
      <w:r w:rsidRPr="00901E95">
        <w:t xml:space="preserve">6338; 1924 (33) 895; 1968 (55) 2826; 1976 Act No. 695, </w:t>
      </w:r>
      <w:r w:rsidR="00901E95" w:rsidRPr="00901E95">
        <w:t xml:space="preserve">Section </w:t>
      </w:r>
      <w:r w:rsidRPr="00901E95">
        <w:t>1, set forth the qualifications required of applicants for licenses to operate billiard rooms.</w:t>
      </w:r>
    </w:p>
    <w:p w:rsidR="00901E95" w:rsidRPr="00901E95" w:rsidRDefault="00901E95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901E95" w:rsidRDefault="00901E95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01E95">
        <w:rPr>
          <w:b/>
        </w:rPr>
        <w:t xml:space="preserve">SECTIONS </w:t>
      </w:r>
      <w:r w:rsidR="00361F34" w:rsidRPr="00901E95">
        <w:rPr>
          <w:b/>
        </w:rPr>
        <w:t>52</w:t>
      </w:r>
      <w:r w:rsidRPr="00901E95">
        <w:rPr>
          <w:b/>
        </w:rPr>
        <w:noBreakHyphen/>
      </w:r>
      <w:r w:rsidR="00361F34" w:rsidRPr="00901E95">
        <w:rPr>
          <w:b/>
        </w:rPr>
        <w:t>11</w:t>
      </w:r>
      <w:r w:rsidRPr="00901E95">
        <w:rPr>
          <w:b/>
        </w:rPr>
        <w:noBreakHyphen/>
      </w:r>
      <w:r w:rsidR="00361F34" w:rsidRPr="00901E95">
        <w:rPr>
          <w:b/>
        </w:rPr>
        <w:t>40 to 52</w:t>
      </w:r>
      <w:r w:rsidRPr="00901E95">
        <w:rPr>
          <w:b/>
        </w:rPr>
        <w:noBreakHyphen/>
      </w:r>
      <w:r w:rsidR="00361F34" w:rsidRPr="00901E95">
        <w:rPr>
          <w:b/>
        </w:rPr>
        <w:t>11</w:t>
      </w:r>
      <w:r w:rsidRPr="00901E95">
        <w:rPr>
          <w:b/>
        </w:rPr>
        <w:noBreakHyphen/>
      </w:r>
      <w:r w:rsidR="00361F34" w:rsidRPr="00901E95">
        <w:rPr>
          <w:b/>
        </w:rPr>
        <w:t>90.</w:t>
      </w:r>
      <w:r w:rsidR="00361F34" w:rsidRPr="00901E95">
        <w:t xml:space="preserve"> Repealed by 1986 Act No. 308, </w:t>
      </w:r>
      <w:r w:rsidRPr="00901E95">
        <w:t xml:space="preserve">Section </w:t>
      </w:r>
      <w:r w:rsidR="00361F34" w:rsidRPr="00901E95">
        <w:t>6.</w:t>
      </w:r>
    </w:p>
    <w:p w:rsidR="00901E95" w:rsidRDefault="00361F34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01E95">
        <w:t>Editor</w:t>
      </w:r>
      <w:r w:rsidR="00901E95" w:rsidRPr="00901E95">
        <w:t>'</w:t>
      </w:r>
      <w:r w:rsidRPr="00901E95">
        <w:t>s Note</w:t>
      </w:r>
    </w:p>
    <w:p w:rsidR="00901E95" w:rsidRDefault="00361F34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01E95">
        <w:t xml:space="preserve">Former </w:t>
      </w:r>
      <w:r w:rsidR="00901E95" w:rsidRPr="00901E95">
        <w:t xml:space="preserve">Sections </w:t>
      </w:r>
      <w:r w:rsidRPr="00901E95">
        <w:t xml:space="preserve"> 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>40 to 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 xml:space="preserve">90 were derived from 1962 Code </w:t>
      </w:r>
      <w:r w:rsidR="00901E95" w:rsidRPr="00901E95">
        <w:t xml:space="preserve">Sections </w:t>
      </w:r>
      <w:r w:rsidRPr="00901E95">
        <w:t xml:space="preserve"> 5</w:t>
      </w:r>
      <w:r w:rsidR="00901E95" w:rsidRPr="00901E95">
        <w:noBreakHyphen/>
      </w:r>
      <w:r w:rsidRPr="00901E95">
        <w:t>504</w:t>
      </w:r>
      <w:r w:rsidR="00901E95" w:rsidRPr="00901E95">
        <w:noBreakHyphen/>
      </w:r>
      <w:r w:rsidRPr="00901E95">
        <w:t>5</w:t>
      </w:r>
      <w:r w:rsidR="00901E95" w:rsidRPr="00901E95">
        <w:noBreakHyphen/>
      </w:r>
      <w:r w:rsidRPr="00901E95">
        <w:t xml:space="preserve">509; 1952 Code </w:t>
      </w:r>
      <w:r w:rsidR="00901E95" w:rsidRPr="00901E95">
        <w:t xml:space="preserve">Sections </w:t>
      </w:r>
      <w:r w:rsidRPr="00901E95">
        <w:t xml:space="preserve"> 5</w:t>
      </w:r>
      <w:r w:rsidR="00901E95" w:rsidRPr="00901E95">
        <w:noBreakHyphen/>
      </w:r>
      <w:r w:rsidRPr="00901E95">
        <w:t>504</w:t>
      </w:r>
      <w:r w:rsidR="00901E95" w:rsidRPr="00901E95">
        <w:noBreakHyphen/>
      </w:r>
      <w:r w:rsidRPr="00901E95">
        <w:t>5</w:t>
      </w:r>
      <w:r w:rsidR="00901E95" w:rsidRPr="00901E95">
        <w:noBreakHyphen/>
      </w:r>
      <w:r w:rsidRPr="00901E95">
        <w:t xml:space="preserve">509; 1942 Code </w:t>
      </w:r>
      <w:r w:rsidR="00901E95" w:rsidRPr="00901E95">
        <w:t xml:space="preserve">Sections </w:t>
      </w:r>
      <w:r w:rsidRPr="00901E95">
        <w:t xml:space="preserve"> 6339</w:t>
      </w:r>
      <w:r w:rsidR="00901E95" w:rsidRPr="00901E95">
        <w:noBreakHyphen/>
      </w:r>
      <w:r w:rsidRPr="00901E95">
        <w:t xml:space="preserve">6341, 6346; 1932 Code </w:t>
      </w:r>
      <w:r w:rsidR="00901E95" w:rsidRPr="00901E95">
        <w:t xml:space="preserve">Sections </w:t>
      </w:r>
      <w:r w:rsidRPr="00901E95">
        <w:t xml:space="preserve"> 6339</w:t>
      </w:r>
      <w:r w:rsidR="00901E95" w:rsidRPr="00901E95">
        <w:noBreakHyphen/>
      </w:r>
      <w:r w:rsidRPr="00901E95">
        <w:t>6341, 6346; 1924 (33) 895.</w:t>
      </w:r>
    </w:p>
    <w:p w:rsidR="00901E95" w:rsidRPr="00901E95" w:rsidRDefault="00361F34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901E95">
        <w:t xml:space="preserve">Former </w:t>
      </w:r>
      <w:r w:rsidR="00901E95" w:rsidRPr="00901E95">
        <w:t xml:space="preserve">Section </w:t>
      </w:r>
      <w:r w:rsidRPr="00901E95">
        <w:t>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 xml:space="preserve">40 provided for issuance of licenses to operate billiard rooms. Former </w:t>
      </w:r>
      <w:r w:rsidR="00901E95" w:rsidRPr="00901E95">
        <w:t xml:space="preserve">Section </w:t>
      </w:r>
      <w:r w:rsidRPr="00901E95">
        <w:t>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 xml:space="preserve">50 prescribed the form of licenses to operate billiard rooms. Former </w:t>
      </w:r>
      <w:r w:rsidR="00901E95" w:rsidRPr="00901E95">
        <w:t xml:space="preserve">Section </w:t>
      </w:r>
      <w:r w:rsidRPr="00901E95">
        <w:t>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 xml:space="preserve">60 provided for the filing of a bond by the applicant for a license to operate a billiard room. Former </w:t>
      </w:r>
      <w:r w:rsidR="00901E95" w:rsidRPr="00901E95">
        <w:t xml:space="preserve">Section </w:t>
      </w:r>
      <w:r w:rsidRPr="00901E95">
        <w:t>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 xml:space="preserve">70 pertained to actions on bonds filed by applicants for licenses to operate billiard rooms. Former </w:t>
      </w:r>
      <w:r w:rsidR="00901E95" w:rsidRPr="00901E95">
        <w:t xml:space="preserve">Section </w:t>
      </w:r>
      <w:r w:rsidRPr="00901E95">
        <w:t>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 xml:space="preserve">80 provided for the filing of a new bond in the amount of $500 by a person operating a billiard room whose bond had been reduced to two hundred fifty dollars. Former </w:t>
      </w:r>
      <w:r w:rsidR="00901E95" w:rsidRPr="00901E95">
        <w:t xml:space="preserve">Section </w:t>
      </w:r>
      <w:r w:rsidRPr="00901E95">
        <w:t>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>90 prohibited certain activities in billiard rooms.</w:t>
      </w:r>
    </w:p>
    <w:p w:rsidR="00901E95" w:rsidRPr="00901E95" w:rsidRDefault="00901E95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901E95" w:rsidRDefault="00901E95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01E95">
        <w:rPr>
          <w:b/>
        </w:rPr>
        <w:t xml:space="preserve">SECTIONS </w:t>
      </w:r>
      <w:r w:rsidR="00361F34" w:rsidRPr="00901E95">
        <w:rPr>
          <w:b/>
        </w:rPr>
        <w:t>52</w:t>
      </w:r>
      <w:r w:rsidRPr="00901E95">
        <w:rPr>
          <w:b/>
        </w:rPr>
        <w:noBreakHyphen/>
      </w:r>
      <w:r w:rsidR="00361F34" w:rsidRPr="00901E95">
        <w:rPr>
          <w:b/>
        </w:rPr>
        <w:t>11</w:t>
      </w:r>
      <w:r w:rsidRPr="00901E95">
        <w:rPr>
          <w:b/>
        </w:rPr>
        <w:noBreakHyphen/>
      </w:r>
      <w:r w:rsidR="00361F34" w:rsidRPr="00901E95">
        <w:rPr>
          <w:b/>
        </w:rPr>
        <w:t>100 to 52</w:t>
      </w:r>
      <w:r w:rsidRPr="00901E95">
        <w:rPr>
          <w:b/>
        </w:rPr>
        <w:noBreakHyphen/>
      </w:r>
      <w:r w:rsidR="00361F34" w:rsidRPr="00901E95">
        <w:rPr>
          <w:b/>
        </w:rPr>
        <w:t>11</w:t>
      </w:r>
      <w:r w:rsidRPr="00901E95">
        <w:rPr>
          <w:b/>
        </w:rPr>
        <w:noBreakHyphen/>
      </w:r>
      <w:r w:rsidR="00361F34" w:rsidRPr="00901E95">
        <w:rPr>
          <w:b/>
        </w:rPr>
        <w:t>120.</w:t>
      </w:r>
      <w:r w:rsidR="00361F34" w:rsidRPr="00901E95">
        <w:t xml:space="preserve"> Repealed by 1986 Act No. 308, </w:t>
      </w:r>
      <w:r w:rsidRPr="00901E95">
        <w:t xml:space="preserve">Section </w:t>
      </w:r>
      <w:r w:rsidR="00361F34" w:rsidRPr="00901E95">
        <w:t>6.</w:t>
      </w:r>
    </w:p>
    <w:p w:rsidR="00901E95" w:rsidRDefault="00361F34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01E95">
        <w:t>Editor</w:t>
      </w:r>
      <w:r w:rsidR="00901E95" w:rsidRPr="00901E95">
        <w:t>'</w:t>
      </w:r>
      <w:r w:rsidRPr="00901E95">
        <w:t>s Note</w:t>
      </w:r>
    </w:p>
    <w:p w:rsidR="00901E95" w:rsidRDefault="00361F34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01E95">
        <w:t xml:space="preserve">Former </w:t>
      </w:r>
      <w:r w:rsidR="00901E95" w:rsidRPr="00901E95">
        <w:t xml:space="preserve">Sections </w:t>
      </w:r>
      <w:r w:rsidRPr="00901E95">
        <w:t xml:space="preserve"> 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>100 to 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 xml:space="preserve">120 were derived from 1962 Code </w:t>
      </w:r>
      <w:r w:rsidR="00901E95" w:rsidRPr="00901E95">
        <w:t xml:space="preserve">Sections </w:t>
      </w:r>
      <w:r w:rsidRPr="00901E95">
        <w:t xml:space="preserve"> 5</w:t>
      </w:r>
      <w:r w:rsidR="00901E95" w:rsidRPr="00901E95">
        <w:noBreakHyphen/>
      </w:r>
      <w:r w:rsidRPr="00901E95">
        <w:t>510</w:t>
      </w:r>
      <w:r w:rsidR="00901E95" w:rsidRPr="00901E95">
        <w:noBreakHyphen/>
      </w:r>
      <w:r w:rsidRPr="00901E95">
        <w:t>5</w:t>
      </w:r>
      <w:r w:rsidR="00901E95" w:rsidRPr="00901E95">
        <w:noBreakHyphen/>
      </w:r>
      <w:r w:rsidRPr="00901E95">
        <w:t xml:space="preserve">512; 1952 Code </w:t>
      </w:r>
      <w:r w:rsidR="00901E95" w:rsidRPr="00901E95">
        <w:t xml:space="preserve">Sections </w:t>
      </w:r>
      <w:r w:rsidRPr="00901E95">
        <w:t xml:space="preserve"> 5</w:t>
      </w:r>
      <w:r w:rsidR="00901E95" w:rsidRPr="00901E95">
        <w:noBreakHyphen/>
      </w:r>
      <w:r w:rsidRPr="00901E95">
        <w:t>510</w:t>
      </w:r>
      <w:r w:rsidR="00901E95" w:rsidRPr="00901E95">
        <w:noBreakHyphen/>
      </w:r>
      <w:r w:rsidRPr="00901E95">
        <w:t>5</w:t>
      </w:r>
      <w:r w:rsidR="00901E95" w:rsidRPr="00901E95">
        <w:noBreakHyphen/>
      </w:r>
      <w:r w:rsidRPr="00901E95">
        <w:t xml:space="preserve">512; 1942 Code </w:t>
      </w:r>
      <w:r w:rsidR="00901E95" w:rsidRPr="00901E95">
        <w:t xml:space="preserve">Section </w:t>
      </w:r>
      <w:r w:rsidRPr="00901E95">
        <w:t>6341</w:t>
      </w:r>
      <w:r w:rsidR="00901E95" w:rsidRPr="00901E95">
        <w:noBreakHyphen/>
      </w:r>
      <w:r w:rsidRPr="00901E95">
        <w:t xml:space="preserve">6343; 1932 Code </w:t>
      </w:r>
      <w:r w:rsidR="00901E95" w:rsidRPr="00901E95">
        <w:t xml:space="preserve">Section </w:t>
      </w:r>
      <w:r w:rsidRPr="00901E95">
        <w:t>6341</w:t>
      </w:r>
      <w:r w:rsidR="00901E95" w:rsidRPr="00901E95">
        <w:noBreakHyphen/>
      </w:r>
      <w:r w:rsidRPr="00901E95">
        <w:t>6343; 1924 (33) 895.</w:t>
      </w:r>
    </w:p>
    <w:p w:rsidR="00901E95" w:rsidRPr="00901E95" w:rsidRDefault="00361F34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901E95">
        <w:t xml:space="preserve">Former </w:t>
      </w:r>
      <w:r w:rsidR="00901E95" w:rsidRPr="00901E95">
        <w:t xml:space="preserve">Section </w:t>
      </w:r>
      <w:r w:rsidRPr="00901E95">
        <w:t>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 xml:space="preserve">100 provided for the forfeiture of a billiard license for subletting a billiard business. Former </w:t>
      </w:r>
      <w:r w:rsidR="00901E95" w:rsidRPr="00901E95">
        <w:t xml:space="preserve">Section </w:t>
      </w:r>
      <w:r w:rsidRPr="00901E95">
        <w:t>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 xml:space="preserve">110 prohibited obstructions between the entrance to a billiard room and the rear of the billiard room. Former </w:t>
      </w:r>
      <w:r w:rsidR="00901E95" w:rsidRPr="00901E95">
        <w:t xml:space="preserve">Section </w:t>
      </w:r>
      <w:r w:rsidRPr="00901E95">
        <w:t>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>120 prohibited billiard rooms from being physically connected with gambling areas or places where persons congregate for immoral purposes.</w:t>
      </w:r>
    </w:p>
    <w:p w:rsidR="00901E95" w:rsidRPr="00901E95" w:rsidRDefault="00901E95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901E95" w:rsidRDefault="00901E95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01E95">
        <w:rPr>
          <w:b/>
        </w:rPr>
        <w:t xml:space="preserve">SECTION </w:t>
      </w:r>
      <w:r w:rsidR="00361F34" w:rsidRPr="00901E95">
        <w:rPr>
          <w:b/>
        </w:rPr>
        <w:t>52</w:t>
      </w:r>
      <w:r w:rsidRPr="00901E95">
        <w:rPr>
          <w:b/>
        </w:rPr>
        <w:noBreakHyphen/>
      </w:r>
      <w:r w:rsidR="00361F34" w:rsidRPr="00901E95">
        <w:rPr>
          <w:b/>
        </w:rPr>
        <w:t>11</w:t>
      </w:r>
      <w:r w:rsidRPr="00901E95">
        <w:rPr>
          <w:b/>
        </w:rPr>
        <w:noBreakHyphen/>
      </w:r>
      <w:r w:rsidR="00361F34" w:rsidRPr="00901E95">
        <w:rPr>
          <w:b/>
        </w:rPr>
        <w:t>130.</w:t>
      </w:r>
      <w:r w:rsidR="00361F34" w:rsidRPr="00901E95">
        <w:t xml:space="preserve"> Repealed by 1981 Act No. 71, </w:t>
      </w:r>
      <w:r w:rsidRPr="00901E95">
        <w:t xml:space="preserve">Section </w:t>
      </w:r>
      <w:r w:rsidR="00361F34" w:rsidRPr="00901E95">
        <w:t>3.</w:t>
      </w:r>
    </w:p>
    <w:p w:rsidR="00901E95" w:rsidRDefault="00361F34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01E95">
        <w:t>Editor</w:t>
      </w:r>
      <w:r w:rsidR="00901E95" w:rsidRPr="00901E95">
        <w:t>'</w:t>
      </w:r>
      <w:r w:rsidRPr="00901E95">
        <w:t>s Note</w:t>
      </w:r>
    </w:p>
    <w:p w:rsidR="00901E95" w:rsidRDefault="00361F34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01E95">
        <w:t xml:space="preserve">Former </w:t>
      </w:r>
      <w:r w:rsidR="00901E95" w:rsidRPr="00901E95">
        <w:t xml:space="preserve">Section </w:t>
      </w:r>
      <w:r w:rsidRPr="00901E95">
        <w:t>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 xml:space="preserve">130 was derived from 1962 Code </w:t>
      </w:r>
      <w:r w:rsidR="00901E95" w:rsidRPr="00901E95">
        <w:t xml:space="preserve">Section </w:t>
      </w:r>
      <w:r w:rsidRPr="00901E95">
        <w:t>5</w:t>
      </w:r>
      <w:r w:rsidR="00901E95" w:rsidRPr="00901E95">
        <w:noBreakHyphen/>
      </w:r>
      <w:r w:rsidRPr="00901E95">
        <w:t xml:space="preserve">513; 1952 Code </w:t>
      </w:r>
      <w:r w:rsidR="00901E95" w:rsidRPr="00901E95">
        <w:t xml:space="preserve">Section </w:t>
      </w:r>
      <w:r w:rsidRPr="00901E95">
        <w:t>5</w:t>
      </w:r>
      <w:r w:rsidR="00901E95" w:rsidRPr="00901E95">
        <w:noBreakHyphen/>
      </w:r>
      <w:r w:rsidRPr="00901E95">
        <w:t xml:space="preserve">513; 1942 Code </w:t>
      </w:r>
      <w:r w:rsidR="00901E95" w:rsidRPr="00901E95">
        <w:t xml:space="preserve">Section </w:t>
      </w:r>
      <w:r w:rsidRPr="00901E95">
        <w:t xml:space="preserve">6349; 1932 Code </w:t>
      </w:r>
      <w:r w:rsidR="00901E95" w:rsidRPr="00901E95">
        <w:t xml:space="preserve">Section </w:t>
      </w:r>
      <w:r w:rsidRPr="00901E95">
        <w:t>6349; 1924 (33) 895; 1974 (58) 1925.</w:t>
      </w:r>
    </w:p>
    <w:p w:rsidR="00901E95" w:rsidRPr="00901E95" w:rsidRDefault="00361F34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901E95">
        <w:t xml:space="preserve">This section, which pertained to the playing of billiards by minors, was repealed as part of a comprehensive reorganization of provisions dealing with juvenile, domestic and family matters. A similar provision now appears as </w:t>
      </w:r>
      <w:r w:rsidR="00901E95" w:rsidRPr="00901E95">
        <w:t xml:space="preserve">Section </w:t>
      </w:r>
      <w:r w:rsidRPr="00901E95">
        <w:t>20</w:t>
      </w:r>
      <w:r w:rsidR="00901E95" w:rsidRPr="00901E95">
        <w:noBreakHyphen/>
      </w:r>
      <w:r w:rsidRPr="00901E95">
        <w:t>7</w:t>
      </w:r>
      <w:r w:rsidR="00901E95" w:rsidRPr="00901E95">
        <w:noBreakHyphen/>
      </w:r>
      <w:r w:rsidRPr="00901E95">
        <w:t>350.</w:t>
      </w:r>
    </w:p>
    <w:p w:rsidR="00901E95" w:rsidRPr="00901E95" w:rsidRDefault="00901E95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901E95" w:rsidRDefault="00901E95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01E95">
        <w:rPr>
          <w:b/>
        </w:rPr>
        <w:t xml:space="preserve">SECTIONS </w:t>
      </w:r>
      <w:r w:rsidR="00361F34" w:rsidRPr="00901E95">
        <w:rPr>
          <w:b/>
        </w:rPr>
        <w:t>52</w:t>
      </w:r>
      <w:r w:rsidRPr="00901E95">
        <w:rPr>
          <w:b/>
        </w:rPr>
        <w:noBreakHyphen/>
      </w:r>
      <w:r w:rsidR="00361F34" w:rsidRPr="00901E95">
        <w:rPr>
          <w:b/>
        </w:rPr>
        <w:t>11</w:t>
      </w:r>
      <w:r w:rsidRPr="00901E95">
        <w:rPr>
          <w:b/>
        </w:rPr>
        <w:noBreakHyphen/>
      </w:r>
      <w:r w:rsidR="00361F34" w:rsidRPr="00901E95">
        <w:rPr>
          <w:b/>
        </w:rPr>
        <w:t>140 to 52</w:t>
      </w:r>
      <w:r w:rsidRPr="00901E95">
        <w:rPr>
          <w:b/>
        </w:rPr>
        <w:noBreakHyphen/>
      </w:r>
      <w:r w:rsidR="00361F34" w:rsidRPr="00901E95">
        <w:rPr>
          <w:b/>
        </w:rPr>
        <w:t>11</w:t>
      </w:r>
      <w:r w:rsidRPr="00901E95">
        <w:rPr>
          <w:b/>
        </w:rPr>
        <w:noBreakHyphen/>
      </w:r>
      <w:r w:rsidR="00361F34" w:rsidRPr="00901E95">
        <w:rPr>
          <w:b/>
        </w:rPr>
        <w:t>180.</w:t>
      </w:r>
      <w:r w:rsidR="00361F34" w:rsidRPr="00901E95">
        <w:t xml:space="preserve"> Repealed by 1986 Act No. 308, </w:t>
      </w:r>
      <w:r w:rsidRPr="00901E95">
        <w:t xml:space="preserve">Section </w:t>
      </w:r>
      <w:r w:rsidR="00361F34" w:rsidRPr="00901E95">
        <w:t>6.</w:t>
      </w:r>
    </w:p>
    <w:p w:rsidR="00901E95" w:rsidRDefault="00361F34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01E95">
        <w:t>Editor</w:t>
      </w:r>
      <w:r w:rsidR="00901E95" w:rsidRPr="00901E95">
        <w:t>'</w:t>
      </w:r>
      <w:r w:rsidRPr="00901E95">
        <w:t>s Note</w:t>
      </w:r>
    </w:p>
    <w:p w:rsidR="00901E95" w:rsidRDefault="00361F34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01E95">
        <w:t xml:space="preserve">Former </w:t>
      </w:r>
      <w:r w:rsidR="00901E95" w:rsidRPr="00901E95">
        <w:t xml:space="preserve">Sections </w:t>
      </w:r>
      <w:r w:rsidRPr="00901E95">
        <w:t xml:space="preserve"> 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>140 to 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 xml:space="preserve">180 were derived from 1962 Code </w:t>
      </w:r>
      <w:r w:rsidR="00901E95" w:rsidRPr="00901E95">
        <w:t xml:space="preserve">Sections </w:t>
      </w:r>
      <w:r w:rsidRPr="00901E95">
        <w:t xml:space="preserve"> 5</w:t>
      </w:r>
      <w:r w:rsidR="00901E95" w:rsidRPr="00901E95">
        <w:noBreakHyphen/>
      </w:r>
      <w:r w:rsidRPr="00901E95">
        <w:t>514 to 5</w:t>
      </w:r>
      <w:r w:rsidR="00901E95" w:rsidRPr="00901E95">
        <w:noBreakHyphen/>
      </w:r>
      <w:r w:rsidRPr="00901E95">
        <w:t xml:space="preserve">518; 1952 Code </w:t>
      </w:r>
      <w:r w:rsidR="00901E95" w:rsidRPr="00901E95">
        <w:t xml:space="preserve">Sections </w:t>
      </w:r>
      <w:r w:rsidRPr="00901E95">
        <w:t xml:space="preserve"> 5</w:t>
      </w:r>
      <w:r w:rsidR="00901E95" w:rsidRPr="00901E95">
        <w:noBreakHyphen/>
      </w:r>
      <w:r w:rsidRPr="00901E95">
        <w:t>514 to 5</w:t>
      </w:r>
      <w:r w:rsidR="00901E95" w:rsidRPr="00901E95">
        <w:noBreakHyphen/>
      </w:r>
      <w:r w:rsidRPr="00901E95">
        <w:t xml:space="preserve">518; 1942 Code </w:t>
      </w:r>
      <w:r w:rsidR="00901E95" w:rsidRPr="00901E95">
        <w:t xml:space="preserve">Sections </w:t>
      </w:r>
      <w:r w:rsidRPr="00901E95">
        <w:t xml:space="preserve"> 6344, 6348, 6352; 1932 Code </w:t>
      </w:r>
      <w:r w:rsidR="00901E95" w:rsidRPr="00901E95">
        <w:t xml:space="preserve">Sections </w:t>
      </w:r>
      <w:r w:rsidRPr="00901E95">
        <w:t xml:space="preserve"> 6344, 6345, 6348, 6352; 1924 (33) 895.</w:t>
      </w:r>
    </w:p>
    <w:p w:rsidR="00901E95" w:rsidRPr="00901E95" w:rsidRDefault="00361F34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901E95">
        <w:t xml:space="preserve">Former </w:t>
      </w:r>
      <w:r w:rsidR="00901E95" w:rsidRPr="00901E95">
        <w:t xml:space="preserve">Section </w:t>
      </w:r>
      <w:r w:rsidRPr="00901E95">
        <w:t>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 xml:space="preserve">140 required the posting, in every licensed billiard room, of a placard bearing the provisions of former </w:t>
      </w:r>
      <w:r w:rsidR="00901E95" w:rsidRPr="00901E95">
        <w:t xml:space="preserve">Section </w:t>
      </w:r>
      <w:r w:rsidRPr="00901E95">
        <w:t>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 xml:space="preserve">130, which prohibited persons under 18 years of age from playing or loitering in billiard rooms without a parent or guardian. Former </w:t>
      </w:r>
      <w:r w:rsidR="00901E95" w:rsidRPr="00901E95">
        <w:t xml:space="preserve">Section </w:t>
      </w:r>
      <w:r w:rsidRPr="00901E95">
        <w:t>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 xml:space="preserve">150 required persons in charge of billiard rooms to use reasonable diligence to see that the provisions of </w:t>
      </w:r>
      <w:r w:rsidR="00901E95" w:rsidRPr="00901E95">
        <w:t xml:space="preserve">Sections </w:t>
      </w:r>
      <w:r w:rsidRPr="00901E95">
        <w:t xml:space="preserve"> 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 xml:space="preserve">10 et seq. were observed. Former </w:t>
      </w:r>
      <w:r w:rsidR="00901E95" w:rsidRPr="00901E95">
        <w:t xml:space="preserve">Section </w:t>
      </w:r>
      <w:r w:rsidRPr="00901E95">
        <w:t>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 xml:space="preserve">160 provided penalties for operating a billiard room without a license. Former </w:t>
      </w:r>
      <w:r w:rsidR="00901E95" w:rsidRPr="00901E95">
        <w:t xml:space="preserve">Section </w:t>
      </w:r>
      <w:r w:rsidRPr="00901E95">
        <w:t>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 xml:space="preserve">170 provided penalties for violations of the provisions governing the operation of billiard rooms. Former </w:t>
      </w:r>
      <w:r w:rsidR="00901E95" w:rsidRPr="00901E95">
        <w:t xml:space="preserve">Section </w:t>
      </w:r>
      <w:r w:rsidRPr="00901E95">
        <w:t>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>180 provided for the forfeiture of a license to operate a billiard room for certain violations of the law.</w:t>
      </w:r>
    </w:p>
    <w:p w:rsidR="00901E95" w:rsidRPr="00901E95" w:rsidRDefault="00901E95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901E95" w:rsidRDefault="00901E95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01E95">
        <w:rPr>
          <w:b/>
        </w:rPr>
        <w:t xml:space="preserve">SECTIONS </w:t>
      </w:r>
      <w:r w:rsidR="00361F34" w:rsidRPr="00901E95">
        <w:rPr>
          <w:b/>
        </w:rPr>
        <w:t>52</w:t>
      </w:r>
      <w:r w:rsidRPr="00901E95">
        <w:rPr>
          <w:b/>
        </w:rPr>
        <w:noBreakHyphen/>
      </w:r>
      <w:r w:rsidR="00361F34" w:rsidRPr="00901E95">
        <w:rPr>
          <w:b/>
        </w:rPr>
        <w:t>11</w:t>
      </w:r>
      <w:r w:rsidRPr="00901E95">
        <w:rPr>
          <w:b/>
        </w:rPr>
        <w:noBreakHyphen/>
      </w:r>
      <w:r w:rsidR="00361F34" w:rsidRPr="00901E95">
        <w:rPr>
          <w:b/>
        </w:rPr>
        <w:t>190 to 52</w:t>
      </w:r>
      <w:r w:rsidRPr="00901E95">
        <w:rPr>
          <w:b/>
        </w:rPr>
        <w:noBreakHyphen/>
      </w:r>
      <w:r w:rsidR="00361F34" w:rsidRPr="00901E95">
        <w:rPr>
          <w:b/>
        </w:rPr>
        <w:t>11</w:t>
      </w:r>
      <w:r w:rsidRPr="00901E95">
        <w:rPr>
          <w:b/>
        </w:rPr>
        <w:noBreakHyphen/>
      </w:r>
      <w:r w:rsidR="00361F34" w:rsidRPr="00901E95">
        <w:rPr>
          <w:b/>
        </w:rPr>
        <w:t>210.</w:t>
      </w:r>
      <w:r w:rsidR="00361F34" w:rsidRPr="00901E95">
        <w:t xml:space="preserve"> Repealed by 1986 Act No. 308, </w:t>
      </w:r>
      <w:r w:rsidRPr="00901E95">
        <w:t xml:space="preserve">Section </w:t>
      </w:r>
      <w:r w:rsidR="00361F34" w:rsidRPr="00901E95">
        <w:t>6.</w:t>
      </w:r>
    </w:p>
    <w:p w:rsidR="00901E95" w:rsidRDefault="00361F34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01E95">
        <w:t>Editor</w:t>
      </w:r>
      <w:r w:rsidR="00901E95" w:rsidRPr="00901E95">
        <w:t>'</w:t>
      </w:r>
      <w:r w:rsidRPr="00901E95">
        <w:t>s Note</w:t>
      </w:r>
    </w:p>
    <w:p w:rsidR="00901E95" w:rsidRDefault="00361F34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01E95">
        <w:t xml:space="preserve">Former </w:t>
      </w:r>
      <w:r w:rsidR="00901E95" w:rsidRPr="00901E95">
        <w:t xml:space="preserve">Sections </w:t>
      </w:r>
      <w:r w:rsidRPr="00901E95">
        <w:t xml:space="preserve"> 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>190 to 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 xml:space="preserve">210 were derived from 1962 Code </w:t>
      </w:r>
      <w:r w:rsidR="00901E95" w:rsidRPr="00901E95">
        <w:t xml:space="preserve">Sections </w:t>
      </w:r>
      <w:r w:rsidRPr="00901E95">
        <w:t xml:space="preserve"> 5</w:t>
      </w:r>
      <w:r w:rsidR="00901E95" w:rsidRPr="00901E95">
        <w:noBreakHyphen/>
      </w:r>
      <w:r w:rsidRPr="00901E95">
        <w:t>519</w:t>
      </w:r>
      <w:r w:rsidR="00901E95" w:rsidRPr="00901E95">
        <w:noBreakHyphen/>
      </w:r>
      <w:r w:rsidRPr="00901E95">
        <w:t>5</w:t>
      </w:r>
      <w:r w:rsidR="00901E95" w:rsidRPr="00901E95">
        <w:noBreakHyphen/>
      </w:r>
      <w:r w:rsidRPr="00901E95">
        <w:t xml:space="preserve">521; 1952 Code </w:t>
      </w:r>
      <w:r w:rsidR="00901E95" w:rsidRPr="00901E95">
        <w:t xml:space="preserve">Sections </w:t>
      </w:r>
      <w:r w:rsidRPr="00901E95">
        <w:t xml:space="preserve"> 5</w:t>
      </w:r>
      <w:r w:rsidR="00901E95" w:rsidRPr="00901E95">
        <w:noBreakHyphen/>
      </w:r>
      <w:r w:rsidRPr="00901E95">
        <w:t>519</w:t>
      </w:r>
      <w:r w:rsidR="00901E95" w:rsidRPr="00901E95">
        <w:noBreakHyphen/>
      </w:r>
      <w:r w:rsidRPr="00901E95">
        <w:t>5</w:t>
      </w:r>
      <w:r w:rsidR="00901E95" w:rsidRPr="00901E95">
        <w:noBreakHyphen/>
      </w:r>
      <w:r w:rsidRPr="00901E95">
        <w:t xml:space="preserve">521; 1942 Code </w:t>
      </w:r>
      <w:r w:rsidR="00901E95" w:rsidRPr="00901E95">
        <w:t xml:space="preserve">Sections </w:t>
      </w:r>
      <w:r w:rsidRPr="00901E95">
        <w:t xml:space="preserve"> 6347, 6350, 6351; 1932 Code </w:t>
      </w:r>
      <w:r w:rsidR="00901E95" w:rsidRPr="00901E95">
        <w:t xml:space="preserve">Sections </w:t>
      </w:r>
      <w:r w:rsidRPr="00901E95">
        <w:t xml:space="preserve"> 6347, 6350, 6351; 1924 (33) 895; 1933 (38) 223; 1967 (55) 560.</w:t>
      </w:r>
    </w:p>
    <w:p w:rsidR="00901E95" w:rsidRDefault="00361F34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901E95">
        <w:t xml:space="preserve">Former </w:t>
      </w:r>
      <w:r w:rsidR="00901E95" w:rsidRPr="00901E95">
        <w:t xml:space="preserve">Section </w:t>
      </w:r>
      <w:r w:rsidRPr="00901E95">
        <w:t>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 xml:space="preserve">190 established a license tax for operators of billiard rooms. Former </w:t>
      </w:r>
      <w:r w:rsidR="00901E95" w:rsidRPr="00901E95">
        <w:t xml:space="preserve">Section </w:t>
      </w:r>
      <w:r w:rsidRPr="00901E95">
        <w:t>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 xml:space="preserve">200 exempted certain billiard room operators from the provisions of </w:t>
      </w:r>
      <w:r w:rsidR="00901E95" w:rsidRPr="00901E95">
        <w:t xml:space="preserve">Sections </w:t>
      </w:r>
      <w:r w:rsidRPr="00901E95">
        <w:t xml:space="preserve"> 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 xml:space="preserve">10 et seq. when no fees were charged for the use of the billiard tables. Former </w:t>
      </w:r>
      <w:r w:rsidR="00901E95" w:rsidRPr="00901E95">
        <w:t xml:space="preserve">Section </w:t>
      </w:r>
      <w:r w:rsidRPr="00901E95">
        <w:t>52</w:t>
      </w:r>
      <w:r w:rsidR="00901E95" w:rsidRPr="00901E95">
        <w:noBreakHyphen/>
      </w:r>
      <w:r w:rsidRPr="00901E95">
        <w:t>11</w:t>
      </w:r>
      <w:r w:rsidR="00901E95" w:rsidRPr="00901E95">
        <w:noBreakHyphen/>
      </w:r>
      <w:r w:rsidRPr="00901E95">
        <w:t>210 specified the duties of the South Carolina Tax Commission with regard to the operation of billiard rooms.</w:t>
      </w:r>
    </w:p>
    <w:p w:rsidR="00184435" w:rsidRPr="00901E95" w:rsidRDefault="00184435" w:rsidP="00901E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901E95" w:rsidSect="00901E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E95" w:rsidRDefault="00901E95" w:rsidP="00901E95">
      <w:r>
        <w:separator/>
      </w:r>
    </w:p>
  </w:endnote>
  <w:endnote w:type="continuationSeparator" w:id="0">
    <w:p w:rsidR="00901E95" w:rsidRDefault="00901E95" w:rsidP="0090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95" w:rsidRPr="00901E95" w:rsidRDefault="00901E95" w:rsidP="00901E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95" w:rsidRPr="00901E95" w:rsidRDefault="00901E95" w:rsidP="00901E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95" w:rsidRPr="00901E95" w:rsidRDefault="00901E95" w:rsidP="00901E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E95" w:rsidRDefault="00901E95" w:rsidP="00901E95">
      <w:r>
        <w:separator/>
      </w:r>
    </w:p>
  </w:footnote>
  <w:footnote w:type="continuationSeparator" w:id="0">
    <w:p w:rsidR="00901E95" w:rsidRDefault="00901E95" w:rsidP="00901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95" w:rsidRPr="00901E95" w:rsidRDefault="00901E95" w:rsidP="00901E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95" w:rsidRPr="00901E95" w:rsidRDefault="00901E95" w:rsidP="00901E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E95" w:rsidRPr="00901E95" w:rsidRDefault="00901E95" w:rsidP="00901E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34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61F34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1E95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64035-5734-4B21-A5C8-2D5900C7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1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1F34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1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E95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01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E95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6004FC3.dotm</Template>
  <TotalTime>0</TotalTime>
  <Pages>2</Pages>
  <Words>743</Words>
  <Characters>4240</Characters>
  <Application>Microsoft Office Word</Application>
  <DocSecurity>0</DocSecurity>
  <Lines>35</Lines>
  <Paragraphs>9</Paragraphs>
  <ScaleCrop>false</ScaleCrop>
  <Company>Legislative Services Agency (LSA)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2016-10-13T13:27:00Z</dcterms:created>
  <dcterms:modified xsi:type="dcterms:W3CDTF">2016-10-13T13:27:00Z</dcterms:modified>
</cp:coreProperties>
</file>