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7F7">
        <w:t>CHAPTER 43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7F7">
        <w:t>County Equalization and Reassessment</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FF7" w:rsidRPr="001B67F7">
        <w:t xml:space="preserve"> 3</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7F7">
        <w:t>Programs; Uniform Assessment Ratios</w:t>
      </w:r>
      <w:bookmarkStart w:id="0" w:name="_GoBack"/>
      <w:bookmarkEnd w:id="0"/>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210.</w:t>
      </w:r>
      <w:r w:rsidR="00E92FF7" w:rsidRPr="001B67F7">
        <w:t xml:space="preserve"> Uniform and equitable assessments; rules and regulations.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All property must be assessed uniformly and equitably throughout the State. The South Carolina Department of Revenue may promulgate regulations to ensure equalization which must be adhered to by all assessing officials in the State.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(B) No reassessment program may be implemented in a county unless all real property in the county, including real property classified as manufacturing property, is reassessed in the same year.</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1975 (59) 248; 1976 Act No. 618, </w:t>
      </w:r>
      <w:r w:rsidRPr="001B67F7">
        <w:t xml:space="preserve">Section </w:t>
      </w:r>
      <w:r w:rsidR="00E92FF7" w:rsidRPr="001B67F7">
        <w:t xml:space="preserve">2; 1988 Act No. 381, </w:t>
      </w:r>
      <w:r w:rsidRPr="001B67F7">
        <w:t xml:space="preserve">Section </w:t>
      </w:r>
      <w:r w:rsidR="00E92FF7" w:rsidRPr="001B67F7">
        <w:t xml:space="preserve">4; 1993 Act No. 181, </w:t>
      </w:r>
      <w:r w:rsidRPr="001B67F7">
        <w:t xml:space="preserve">Section </w:t>
      </w:r>
      <w:r w:rsidR="00E92FF7" w:rsidRPr="001B67F7">
        <w:t xml:space="preserve">218; 2003 Act No. 69, </w:t>
      </w:r>
      <w:r w:rsidRPr="001B67F7">
        <w:t xml:space="preserve">Section </w:t>
      </w:r>
      <w:r w:rsidR="00E92FF7" w:rsidRPr="001B67F7">
        <w:t>3.J, eff June 18, 2003.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Duties of State Treasurer with respect to defaulting county treasurers, see </w:t>
      </w:r>
      <w:r w:rsidR="001B67F7" w:rsidRPr="001B67F7">
        <w:t xml:space="preserve">Section </w:t>
      </w:r>
      <w:r w:rsidRPr="001B67F7">
        <w:t>11</w:t>
      </w:r>
      <w:r w:rsidR="001B67F7" w:rsidRPr="001B67F7">
        <w:noBreakHyphen/>
      </w:r>
      <w:r w:rsidRPr="001B67F7">
        <w:t>5</w:t>
      </w:r>
      <w:r w:rsidR="001B67F7" w:rsidRPr="001B67F7">
        <w:noBreakHyphen/>
      </w:r>
      <w:r w:rsidRPr="001B67F7">
        <w:t>50 et seq.</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Classification of multi</w:t>
      </w:r>
      <w:r w:rsidR="001B67F7" w:rsidRPr="001B67F7">
        <w:noBreakHyphen/>
      </w:r>
      <w:r w:rsidRPr="001B67F7">
        <w:t>use property, see S.C. Code of Regulations R. 117</w:t>
      </w:r>
      <w:r w:rsidR="001B67F7" w:rsidRPr="001B67F7">
        <w:noBreakHyphen/>
      </w:r>
      <w:r w:rsidRPr="001B67F7">
        <w:t>1760.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Classification of property, roll back provisions on agricultural land, see S.C. Code of Regulations R. 117</w:t>
      </w:r>
      <w:r w:rsidR="001B67F7" w:rsidRPr="001B67F7">
        <w:noBreakHyphen/>
      </w:r>
      <w:r w:rsidRPr="001B67F7">
        <w:t>1780.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2120 to 2141, 2571.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8, 25 to 44, 46 to 48, 50 to 57, 198, 601, 608 to 609, 613.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uniformity of valuation for property taxes. S.C. Op.Atty.Gen. (Jan. 29, 2007) 2007 WL 419433.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the authority of auditors to reassess the value of real property. S.C. Op.Atty.Gen. (Oct. 9, 2006) 2006 WL 3199993.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The governing body of Laurens County is without authority to void or negate the valuations of the property as ascertained by the assessor for the 1977 tax year and may not therefore revoke the same and substitute the 1976 tax base; (2) The governing body is now without authority to alter the ratio upon which the assessed values of property were ascertained for the 1977 tax year and reflected upon the tax duplicate. 1976</w:t>
      </w:r>
      <w:r w:rsidR="001B67F7" w:rsidRPr="001B67F7">
        <w:noBreakHyphen/>
      </w:r>
      <w:r w:rsidRPr="001B67F7">
        <w:t>77 Op Atty Gen, No 77</w:t>
      </w:r>
      <w:r w:rsidR="001B67F7" w:rsidRPr="001B67F7">
        <w:noBreakHyphen/>
      </w:r>
      <w:r w:rsidRPr="001B67F7">
        <w:t>319, p 249 (October 12, 1977) 1977 WL 24658.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Act 208, Acts of 1975 [Article 3 of Chapter 43 of Title 12 and </w:t>
      </w:r>
      <w:r w:rsidR="001B67F7" w:rsidRPr="001B67F7">
        <w:t xml:space="preserve">Sections </w:t>
      </w:r>
      <w:r w:rsidRPr="001B67F7">
        <w:t xml:space="preserve"> 12</w:t>
      </w:r>
      <w:r w:rsidR="001B67F7" w:rsidRPr="001B67F7">
        <w:noBreakHyphen/>
      </w:r>
      <w:r w:rsidRPr="001B67F7">
        <w:t>37</w:t>
      </w:r>
      <w:r w:rsidR="001B67F7" w:rsidRPr="001B67F7">
        <w:noBreakHyphen/>
      </w:r>
      <w:r w:rsidRPr="001B67F7">
        <w:t>90, 12</w:t>
      </w:r>
      <w:r w:rsidR="001B67F7" w:rsidRPr="001B67F7">
        <w:noBreakHyphen/>
      </w:r>
      <w:r w:rsidRPr="001B67F7">
        <w:t>37</w:t>
      </w:r>
      <w:r w:rsidR="001B67F7" w:rsidRPr="001B67F7">
        <w:noBreakHyphen/>
      </w:r>
      <w:r w:rsidRPr="001B67F7">
        <w:t>100, 12</w:t>
      </w:r>
      <w:r w:rsidR="001B67F7" w:rsidRPr="001B67F7">
        <w:noBreakHyphen/>
      </w:r>
      <w:r w:rsidRPr="001B67F7">
        <w:t>37</w:t>
      </w:r>
      <w:r w:rsidR="001B67F7" w:rsidRPr="001B67F7">
        <w:noBreakHyphen/>
      </w:r>
      <w:r w:rsidRPr="001B67F7">
        <w:t>970, 12</w:t>
      </w:r>
      <w:r w:rsidR="001B67F7" w:rsidRPr="001B67F7">
        <w:noBreakHyphen/>
      </w:r>
      <w:r w:rsidRPr="001B67F7">
        <w:t>39</w:t>
      </w:r>
      <w:r w:rsidR="001B67F7" w:rsidRPr="001B67F7">
        <w:noBreakHyphen/>
      </w:r>
      <w:r w:rsidRPr="001B67F7">
        <w:t>340 and 12</w:t>
      </w:r>
      <w:r w:rsidR="001B67F7" w:rsidRPr="001B67F7">
        <w:noBreakHyphen/>
      </w:r>
      <w:r w:rsidRPr="001B67F7">
        <w:t>39</w:t>
      </w:r>
      <w:r w:rsidR="001B67F7" w:rsidRPr="001B67F7">
        <w:noBreakHyphen/>
      </w:r>
      <w:r w:rsidRPr="001B67F7">
        <w:t>350 of the 1976 Code], is effective for the 1976 tax year except where otherwise specifically provided. 1974</w:t>
      </w:r>
      <w:r w:rsidR="001B67F7" w:rsidRPr="001B67F7">
        <w:noBreakHyphen/>
      </w:r>
      <w:r w:rsidRPr="001B67F7">
        <w:t>75 Op Atty Gen, No 4127, p 196 (September 22, 1975) 1975 WL 22423.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All property tax valuation notices forwarded by Richland County for the 1976 and subsequent tax years should conform to Act 208, Acts of 1975 [Article 3 of Chapter 43 of Title 12 and </w:t>
      </w:r>
      <w:r w:rsidR="001B67F7" w:rsidRPr="001B67F7">
        <w:t xml:space="preserve">Sections </w:t>
      </w:r>
      <w:r w:rsidRPr="001B67F7">
        <w:t xml:space="preserve"> 12</w:t>
      </w:r>
      <w:r w:rsidR="001B67F7" w:rsidRPr="001B67F7">
        <w:noBreakHyphen/>
      </w:r>
      <w:r w:rsidRPr="001B67F7">
        <w:t>37</w:t>
      </w:r>
      <w:r w:rsidR="001B67F7" w:rsidRPr="001B67F7">
        <w:noBreakHyphen/>
      </w:r>
      <w:r w:rsidRPr="001B67F7">
        <w:t>90, 12</w:t>
      </w:r>
      <w:r w:rsidR="001B67F7" w:rsidRPr="001B67F7">
        <w:noBreakHyphen/>
      </w:r>
      <w:r w:rsidRPr="001B67F7">
        <w:t>37</w:t>
      </w:r>
      <w:r w:rsidR="001B67F7" w:rsidRPr="001B67F7">
        <w:noBreakHyphen/>
      </w:r>
      <w:r w:rsidRPr="001B67F7">
        <w:t>100, 12</w:t>
      </w:r>
      <w:r w:rsidR="001B67F7" w:rsidRPr="001B67F7">
        <w:noBreakHyphen/>
      </w:r>
      <w:r w:rsidRPr="001B67F7">
        <w:t>37</w:t>
      </w:r>
      <w:r w:rsidR="001B67F7" w:rsidRPr="001B67F7">
        <w:noBreakHyphen/>
      </w:r>
      <w:r w:rsidRPr="001B67F7">
        <w:t>970, 12</w:t>
      </w:r>
      <w:r w:rsidR="001B67F7" w:rsidRPr="001B67F7">
        <w:noBreakHyphen/>
      </w:r>
      <w:r w:rsidRPr="001B67F7">
        <w:t>39</w:t>
      </w:r>
      <w:r w:rsidR="001B67F7" w:rsidRPr="001B67F7">
        <w:noBreakHyphen/>
      </w:r>
      <w:r w:rsidRPr="001B67F7">
        <w:t>340 and 12</w:t>
      </w:r>
      <w:r w:rsidR="001B67F7" w:rsidRPr="001B67F7">
        <w:noBreakHyphen/>
      </w:r>
      <w:r w:rsidRPr="001B67F7">
        <w:t>39</w:t>
      </w:r>
      <w:r w:rsidR="001B67F7" w:rsidRPr="001B67F7">
        <w:noBreakHyphen/>
      </w:r>
      <w:r w:rsidRPr="001B67F7">
        <w:t>350 of the 1976 Code], and statutory requirements of the 1972 Acts were repealed. 1974</w:t>
      </w:r>
      <w:r w:rsidR="001B67F7" w:rsidRPr="001B67F7">
        <w:noBreakHyphen/>
      </w:r>
      <w:r w:rsidRPr="001B67F7">
        <w:t>75 Op Atty Gen, No 4100, p 180 (August 29, 1975) 1975 WL 22396.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The Allendale County Supply Act provides the County Board of Directors with authority to levy taxes and appropriate funds to be used for the purposes of reassessment as directed by Act No. 208 of the General Assembly of 1975 [Article 3 of Chapter 43 of Title 12 and </w:t>
      </w:r>
      <w:r w:rsidR="001B67F7" w:rsidRPr="001B67F7">
        <w:t xml:space="preserve">Sections </w:t>
      </w:r>
      <w:r w:rsidRPr="001B67F7">
        <w:t xml:space="preserve"> 12</w:t>
      </w:r>
      <w:r w:rsidR="001B67F7" w:rsidRPr="001B67F7">
        <w:noBreakHyphen/>
      </w:r>
      <w:r w:rsidRPr="001B67F7">
        <w:t>37</w:t>
      </w:r>
      <w:r w:rsidR="001B67F7" w:rsidRPr="001B67F7">
        <w:noBreakHyphen/>
      </w:r>
      <w:r w:rsidRPr="001B67F7">
        <w:t>90, 12</w:t>
      </w:r>
      <w:r w:rsidR="001B67F7" w:rsidRPr="001B67F7">
        <w:noBreakHyphen/>
      </w:r>
      <w:r w:rsidRPr="001B67F7">
        <w:t>37</w:t>
      </w:r>
      <w:r w:rsidR="001B67F7" w:rsidRPr="001B67F7">
        <w:noBreakHyphen/>
      </w:r>
      <w:r w:rsidRPr="001B67F7">
        <w:t>100, 12</w:t>
      </w:r>
      <w:r w:rsidR="001B67F7" w:rsidRPr="001B67F7">
        <w:noBreakHyphen/>
      </w:r>
      <w:r w:rsidRPr="001B67F7">
        <w:t>37</w:t>
      </w:r>
      <w:r w:rsidR="001B67F7" w:rsidRPr="001B67F7">
        <w:noBreakHyphen/>
      </w:r>
      <w:r w:rsidRPr="001B67F7">
        <w:t>970, 12</w:t>
      </w:r>
      <w:r w:rsidR="001B67F7" w:rsidRPr="001B67F7">
        <w:noBreakHyphen/>
      </w:r>
      <w:r w:rsidRPr="001B67F7">
        <w:t>39</w:t>
      </w:r>
      <w:r w:rsidR="001B67F7" w:rsidRPr="001B67F7">
        <w:noBreakHyphen/>
      </w:r>
      <w:r w:rsidRPr="001B67F7">
        <w:t>340 and 12</w:t>
      </w:r>
      <w:r w:rsidR="001B67F7" w:rsidRPr="001B67F7">
        <w:noBreakHyphen/>
      </w:r>
      <w:r w:rsidRPr="001B67F7">
        <w:t>39</w:t>
      </w:r>
      <w:r w:rsidR="001B67F7" w:rsidRPr="001B67F7">
        <w:noBreakHyphen/>
      </w:r>
      <w:r w:rsidRPr="001B67F7">
        <w:t>350 of the 1976 Code]. 1974</w:t>
      </w:r>
      <w:r w:rsidR="001B67F7" w:rsidRPr="001B67F7">
        <w:noBreakHyphen/>
      </w:r>
      <w:r w:rsidRPr="001B67F7">
        <w:t>75 Op Atty Gen, No 4094, p 170 (August 22, 1975) 1975 WL 22390.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Construction and application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Non</w:t>
      </w:r>
      <w:r w:rsidR="001B67F7" w:rsidRPr="001B67F7">
        <w:noBreakHyphen/>
      </w:r>
      <w:r w:rsidRPr="001B67F7">
        <w:t>reassessment year 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Construction and application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lastRenderedPageBreak/>
        <w:t>Section 12</w:t>
      </w:r>
      <w:r w:rsidR="001B67F7" w:rsidRPr="001B67F7">
        <w:noBreakHyphen/>
      </w:r>
      <w:r w:rsidRPr="001B67F7">
        <w:t>43</w:t>
      </w:r>
      <w:r w:rsidR="001B67F7" w:rsidRPr="001B67F7">
        <w:noBreakHyphen/>
      </w:r>
      <w:r w:rsidRPr="001B67F7">
        <w:t>210(B) does not apply retroactively. Kiawah Resort Associates v. South Carolina Tax Com</w:t>
      </w:r>
      <w:r w:rsidR="001B67F7" w:rsidRPr="001B67F7">
        <w:t>’</w:t>
      </w:r>
      <w:r w:rsidRPr="001B67F7">
        <w:t>n (S.C. 1995) 318 S.C. 502, 458 S.E.2d 542, rehearing denied.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2. Non</w:t>
      </w:r>
      <w:r w:rsidR="001B67F7" w:rsidRPr="001B67F7">
        <w:noBreakHyphen/>
      </w:r>
      <w:r w:rsidRPr="001B67F7">
        <w:t>reassessment year</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County tax assessor lacked authority or power under statute to conduct reassessment of common areas of planned unit developments during nonassessment year, where assessor failed to reassess all property in county when he reassessed common areas, common areas were not omitted property and there was no change in condition of common areas. Long Cove Home Owners</w:t>
      </w:r>
      <w:r w:rsidR="001B67F7" w:rsidRPr="001B67F7">
        <w:t>’</w:t>
      </w:r>
      <w:r w:rsidRPr="001B67F7">
        <w:t xml:space="preserve"> Ass</w:t>
      </w:r>
      <w:r w:rsidR="001B67F7" w:rsidRPr="001B67F7">
        <w:t>’</w:t>
      </w:r>
      <w:r w:rsidRPr="001B67F7">
        <w:t>n, Inc. v. Beaufort County Tax Equalization Bd. (S.C. 1997) 327 S.C. 135, 488 S.E.2d 857. Taxation 2571</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215.</w:t>
      </w:r>
      <w:r w:rsidR="00E92FF7" w:rsidRPr="001B67F7">
        <w:t xml:space="preserve"> Owner</w:t>
      </w:r>
      <w:r w:rsidRPr="001B67F7">
        <w:noBreakHyphen/>
      </w:r>
      <w:r w:rsidR="00E92FF7" w:rsidRPr="001B67F7">
        <w:t>occupied residential real property; highest and best use; appeals of assessment value.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When owner</w:t>
      </w:r>
      <w:r w:rsidR="001B67F7" w:rsidRPr="001B67F7">
        <w:noBreakHyphen/>
      </w:r>
      <w:r w:rsidRPr="001B67F7">
        <w:t>occupied residential property assessed pursuant to Section 12</w:t>
      </w:r>
      <w:r w:rsidR="001B67F7" w:rsidRPr="001B67F7">
        <w:noBreakHyphen/>
      </w:r>
      <w:r w:rsidRPr="001B67F7">
        <w:t>43</w:t>
      </w:r>
      <w:r w:rsidR="001B67F7" w:rsidRPr="001B67F7">
        <w:noBreakHyphen/>
      </w:r>
      <w:r w:rsidRPr="001B67F7">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1994 Act No. 406, </w:t>
      </w:r>
      <w:r w:rsidRPr="001B67F7">
        <w:t xml:space="preserve">Section </w:t>
      </w:r>
      <w:r w:rsidR="00E92FF7" w:rsidRPr="001B67F7">
        <w:t xml:space="preserve">4; 2005 Act No. 138, </w:t>
      </w:r>
      <w:r w:rsidRPr="001B67F7">
        <w:t xml:space="preserve">Section </w:t>
      </w:r>
      <w:r w:rsidR="00E92FF7" w:rsidRPr="001B67F7">
        <w:t>3, eff June 7, 2005, applicable to tax periods beginning after 2004.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2515.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582, 584 to 585.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Purpose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Valuation date 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Purpose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purpose of property</w:t>
      </w:r>
      <w:r w:rsidR="001B67F7" w:rsidRPr="001B67F7">
        <w:noBreakHyphen/>
      </w:r>
      <w:r w:rsidRPr="001B67F7">
        <w:t>tax valuation statute requiring owner</w:t>
      </w:r>
      <w:r w:rsidR="001B67F7" w:rsidRPr="001B67F7">
        <w:noBreakHyphen/>
      </w:r>
      <w:r w:rsidRPr="001B67F7">
        <w:t>occupied residential property to be valued at its highest and best use, which provides some stabilization to the property taxes owed on a piece of property, is less viable in circumstances in which the property owner intentionally and willingly changes the use of a property. Charleston County Assessor v. LMP Properties, Inc. (S.C.App. 2013) 403 S.C. 194, 743 S.E.2d 88. Taxation 2515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2. Valuation date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Statute requiring property</w:t>
      </w:r>
      <w:r w:rsidR="001B67F7" w:rsidRPr="001B67F7">
        <w:noBreakHyphen/>
      </w:r>
      <w:r w:rsidRPr="001B67F7">
        <w:t>tax valuation of owner</w:t>
      </w:r>
      <w:r w:rsidR="001B67F7" w:rsidRPr="001B67F7">
        <w:noBreakHyphen/>
      </w:r>
      <w:r w:rsidRPr="001B67F7">
        <w:t>occupied residential property at its highest and best use does not mandate a diversion from the general rule that the use of the property is to be determined as of December 31st of the preceding year. Charleston County Assessor v. LMP Properties, Inc. (S.C.App. 2013) 403 S.C. 194, 743 S.E.2d 88. Taxation 2443</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Under statute governing property tax valuation of owner</w:t>
      </w:r>
      <w:r w:rsidR="001B67F7" w:rsidRPr="001B67F7">
        <w:noBreakHyphen/>
      </w:r>
      <w:r w:rsidRPr="001B67F7">
        <w:t>occupied residential property, the proper date for determining the highest and best use of property containing individual units was the ordinary valuation date of December 31st of year preceding the tax year, which was after the units had been converted to condominiums, and not the valuation date used for the last countywide reassessment, which was when the units were apartments. Charleston County Assessor v. LMP Properties, Inc. (S.C.App. 2013) 403 S.C. 194, 743 S.E.2d 88. Taxation 2443</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217.</w:t>
      </w:r>
      <w:r w:rsidR="00E92FF7" w:rsidRPr="001B67F7">
        <w:t xml:space="preserve"> Quadrennial reassessment; postponement ordinance.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lastRenderedPageBreak/>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1B67F7" w:rsidRPr="001B67F7">
        <w:noBreakHyphen/>
      </w:r>
      <w:r w:rsidRPr="001B67F7">
        <w:t xml:space="preserve">appraised </w:t>
      </w:r>
      <w:r w:rsidRPr="001B67F7">
        <w:lastRenderedPageBreak/>
        <w:t>property. The postponement allowed pursuant to this subsection does not affect the schedule of the appraisal and equalization program required pursuant to subsection (A) of this section.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(C) Postponement of the implementation of revised values pursuant to subsection (B) shall also postpone any requirement for submission of a reassessment program for approval by the Department of Revenue.</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1995 Act No. 145, Part II, </w:t>
      </w:r>
      <w:r w:rsidRPr="001B67F7">
        <w:t xml:space="preserve">Section </w:t>
      </w:r>
      <w:r w:rsidR="00E92FF7" w:rsidRPr="001B67F7">
        <w:t xml:space="preserve">119C; 1996 Act No. 431, </w:t>
      </w:r>
      <w:r w:rsidRPr="001B67F7">
        <w:t xml:space="preserve">Section </w:t>
      </w:r>
      <w:r w:rsidR="00E92FF7" w:rsidRPr="001B67F7">
        <w:t xml:space="preserve">23; 1999 Act No. 93, </w:t>
      </w:r>
      <w:r w:rsidRPr="001B67F7">
        <w:t xml:space="preserve">Section </w:t>
      </w:r>
      <w:r w:rsidR="00E92FF7" w:rsidRPr="001B67F7">
        <w:t xml:space="preserve">12; 1999 Act No. 100, Part II, </w:t>
      </w:r>
      <w:r w:rsidRPr="001B67F7">
        <w:t xml:space="preserve">Section </w:t>
      </w:r>
      <w:r w:rsidR="00E92FF7" w:rsidRPr="001B67F7">
        <w:t xml:space="preserve">68B; 2000 Act No. 399, </w:t>
      </w:r>
      <w:r w:rsidRPr="001B67F7">
        <w:t xml:space="preserve">Section </w:t>
      </w:r>
      <w:r w:rsidR="00E92FF7" w:rsidRPr="001B67F7">
        <w:t>3(W)(2), eff August 17, 2000.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2003 Act No. 69, </w:t>
      </w:r>
      <w:r w:rsidR="001B67F7" w:rsidRPr="001B67F7">
        <w:t xml:space="preserve">Section </w:t>
      </w:r>
      <w:r w:rsidRPr="001B67F7">
        <w:t>3.SS.1,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Notwithstanding the provisions of Section 12</w:t>
      </w:r>
      <w:r w:rsidRPr="001B67F7">
        <w:noBreakHyphen/>
      </w:r>
      <w:r w:rsidR="00E92FF7" w:rsidRPr="001B67F7">
        <w:t>43</w:t>
      </w:r>
      <w:r w:rsidRPr="001B67F7">
        <w:noBreakHyphen/>
      </w:r>
      <w:r w:rsidR="00E92FF7" w:rsidRPr="001B67F7">
        <w:t>217, a county that was scheduled to implement reassessment program values for property tax purposes in 2002 and, pursuant to the provisions of Section 12</w:t>
      </w:r>
      <w:r w:rsidRPr="001B67F7">
        <w:noBreakHyphen/>
      </w:r>
      <w:r w:rsidR="00E92FF7" w:rsidRPr="001B67F7">
        <w:t>43</w:t>
      </w:r>
      <w:r w:rsidRPr="001B67F7">
        <w:noBreakHyphen/>
      </w:r>
      <w:r w:rsidR="00E92FF7" w:rsidRPr="001B67F7">
        <w:t>217(B), postponed implementation until 2003 may postpone the implementation by ordinance for one additional property tax year</w:t>
      </w:r>
      <w:r w:rsidRPr="001B67F7">
        <w:t>”</w:t>
      </w:r>
      <w:r w:rsidR="00E92FF7"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2005 Act No. 145, </w:t>
      </w:r>
      <w:r w:rsidR="001B67F7" w:rsidRPr="001B67F7">
        <w:t xml:space="preserve">Section </w:t>
      </w:r>
      <w:r w:rsidRPr="001B67F7">
        <w:t>56,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Notwithstanding the provisions of Section 12</w:t>
      </w:r>
      <w:r w:rsidRPr="001B67F7">
        <w:noBreakHyphen/>
      </w:r>
      <w:r w:rsidR="00E92FF7" w:rsidRPr="001B67F7">
        <w:t>43</w:t>
      </w:r>
      <w:r w:rsidRPr="001B67F7">
        <w:noBreakHyphen/>
      </w:r>
      <w:r w:rsidR="00E92FF7" w:rsidRPr="001B67F7">
        <w:t>217 of the 1976 Code, a county which conducted a countywide property tax equalization and reassessment program after 2000 which has not yet been implemented, may by ordinance postpone the implementation for one additional year.</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2005 Act No. 161, </w:t>
      </w:r>
      <w:r w:rsidR="001B67F7" w:rsidRPr="001B67F7">
        <w:t xml:space="preserve">Section </w:t>
      </w:r>
      <w:r w:rsidRPr="001B67F7">
        <w:t>31,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Notwithstanding the provisions of Section 12</w:t>
      </w:r>
      <w:r w:rsidRPr="001B67F7">
        <w:noBreakHyphen/>
      </w:r>
      <w:r w:rsidR="00E92FF7" w:rsidRPr="001B67F7">
        <w:t>43</w:t>
      </w:r>
      <w:r w:rsidRPr="001B67F7">
        <w:noBreakHyphen/>
      </w:r>
      <w:r w:rsidR="00E92FF7" w:rsidRPr="001B67F7">
        <w:t>217 of the 1976 Code, a county which conducted a countywide property tax equalization and reassessment program after 2000 which has not yet been implemented, may by ordinance postpone the implementation for one additional property tax year.</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2006 Act No. 386, </w:t>
      </w:r>
      <w:r w:rsidR="001B67F7" w:rsidRPr="001B67F7">
        <w:t xml:space="preserve">Section </w:t>
      </w:r>
      <w:r w:rsidRPr="001B67F7">
        <w:t>59,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 xml:space="preserve">Notwithstanding any other provision of law, implementation of values in a countywide assessment and equalization plan scheduled for the current tax year may not be implemented until property tax year 2007, </w:t>
      </w:r>
      <w:r w:rsidR="00E92FF7" w:rsidRPr="001B67F7">
        <w:lastRenderedPageBreak/>
        <w:t>provided, however, that a county council may adopt an ordinance affirmatively implementing the values during the current property tax year. The provisions of this section do not alter the index of taxpaying ability as defined in Section 59</w:t>
      </w:r>
      <w:r w:rsidRPr="001B67F7">
        <w:noBreakHyphen/>
      </w:r>
      <w:r w:rsidR="00E92FF7" w:rsidRPr="001B67F7">
        <w:t>20</w:t>
      </w:r>
      <w:r w:rsidRPr="001B67F7">
        <w:noBreakHyphen/>
      </w:r>
      <w:r w:rsidR="00E92FF7" w:rsidRPr="001B67F7">
        <w:t>20(3).</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2006 Act No. 386, </w:t>
      </w:r>
      <w:r w:rsidR="001B67F7" w:rsidRPr="001B67F7">
        <w:t xml:space="preserve">Section </w:t>
      </w:r>
      <w:r w:rsidRPr="001B67F7">
        <w:t>60.A,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Notwithstanding any other provision of law, a county that postponed the implementation of values determined in a countywide assessment and equalization program, conducted in 2004, may not implement the values until property tax year 2007, unless the county</w:t>
      </w:r>
      <w:r w:rsidRPr="001B67F7">
        <w:t>’</w:t>
      </w:r>
      <w:r w:rsidR="00E92FF7" w:rsidRPr="001B67F7">
        <w:t>s county council adopts an ordinance affirmatively implementing the values.</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Assessable transfer of interest (ATI) fair market value exemption from property tax, requirements, see </w:t>
      </w:r>
      <w:r w:rsidR="001B67F7" w:rsidRPr="001B67F7">
        <w:t xml:space="preserve">Section </w:t>
      </w:r>
      <w:r w:rsidRPr="001B67F7">
        <w:t>12</w:t>
      </w:r>
      <w:r w:rsidR="001B67F7" w:rsidRPr="001B67F7">
        <w:noBreakHyphen/>
      </w:r>
      <w:r w:rsidRPr="001B67F7">
        <w:t>37</w:t>
      </w:r>
      <w:r w:rsidR="001B67F7" w:rsidRPr="001B67F7">
        <w:noBreakHyphen/>
      </w:r>
      <w:r w:rsidRPr="001B67F7">
        <w:t>3135.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Homestead exemption, calculation of rollback millage, adjustments to assessed value, see </w:t>
      </w:r>
      <w:r w:rsidR="001B67F7" w:rsidRPr="001B67F7">
        <w:t xml:space="preserve">Section </w:t>
      </w:r>
      <w:r w:rsidRPr="001B67F7">
        <w:t>12</w:t>
      </w:r>
      <w:r w:rsidR="001B67F7" w:rsidRPr="001B67F7">
        <w:noBreakHyphen/>
      </w:r>
      <w:r w:rsidRPr="001B67F7">
        <w:t>37</w:t>
      </w:r>
      <w:r w:rsidR="001B67F7" w:rsidRPr="001B67F7">
        <w:noBreakHyphen/>
      </w:r>
      <w:r w:rsidRPr="001B67F7">
        <w:t>251.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601, 608 to 609, 613.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If a county elects to postpone the implementation of newly reassessment values under section 12</w:t>
      </w:r>
      <w:r w:rsidR="001B67F7" w:rsidRPr="001B67F7">
        <w:noBreakHyphen/>
      </w:r>
      <w:r w:rsidRPr="001B67F7">
        <w:t>43</w:t>
      </w:r>
      <w:r w:rsidR="001B67F7" w:rsidRPr="001B67F7">
        <w:noBreakHyphen/>
      </w:r>
      <w:r w:rsidRPr="001B67F7">
        <w:t xml:space="preserve">217(B), for purposes of the </w:t>
      </w:r>
      <w:r w:rsidR="001B67F7" w:rsidRPr="001B67F7">
        <w:t>“</w:t>
      </w:r>
      <w:r w:rsidRPr="001B67F7">
        <w:t>base year</w:t>
      </w:r>
      <w:r w:rsidR="001B67F7" w:rsidRPr="001B67F7">
        <w:t>”</w:t>
      </w:r>
      <w:r w:rsidRPr="001B67F7">
        <w:t xml:space="preserve"> referred to in section 12</w:t>
      </w:r>
      <w:r w:rsidR="001B67F7" w:rsidRPr="001B67F7">
        <w:noBreakHyphen/>
      </w:r>
      <w:r w:rsidRPr="001B67F7">
        <w:t>37</w:t>
      </w:r>
      <w:r w:rsidR="001B67F7" w:rsidRPr="001B67F7">
        <w:noBreakHyphen/>
      </w:r>
      <w:r w:rsidRPr="001B67F7">
        <w:t>3140, the fair market values applicable for property tax year 2007 are those values employed for that year despite the reassessment. S.C. Op.Atty.Gen. (Nov. 29, 2006) 2006 WL 3522435.</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Discussion of whether this section permits Beaufort County to conduct real property reassessments more often than once every five years. S.C. Op.Atty.Gen. (March 1, 2005) 2005 WL 774137.</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220.</w:t>
      </w:r>
      <w:r w:rsidR="00E92FF7" w:rsidRPr="001B67F7">
        <w:t xml:space="preserve"> Classifications shall be equal and uniform; particular classifications and assessment ratios; procedures for claiming certain classifications; roll</w:t>
      </w:r>
      <w:r w:rsidRPr="001B67F7">
        <w:noBreakHyphen/>
      </w:r>
      <w:r w:rsidR="00E92FF7" w:rsidRPr="001B67F7">
        <w:t>back taxes.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Except as otherwise provided, the ratio of assessment to value of property in each class shall be equal and uniform throughout the State. All property presently subject to ad valorem taxation shall be classified and assessed as follows: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(a)(1) All real and personal property owned by or leased to manufacturers and utilities and used by the manufacturer or utility in the conduct of the business must be taxed on an assessment equal to ten and one</w:t>
      </w:r>
      <w:r w:rsidR="001B67F7" w:rsidRPr="001B67F7">
        <w:noBreakHyphen/>
      </w:r>
      <w:r w:rsidRPr="001B67F7">
        <w:t>half percent of the fair market value of the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1B67F7" w:rsidRPr="001B67F7">
        <w:t>“</w:t>
      </w:r>
      <w:r w:rsidRPr="001B67F7">
        <w:t>research and development</w:t>
      </w:r>
      <w:r w:rsidR="001B67F7" w:rsidRPr="001B67F7">
        <w:t>”</w:t>
      </w:r>
      <w:r w:rsidRPr="001B67F7">
        <w:t xml:space="preserve"> means basic and applied research in the sciences and engineering and the design and development of prototypes and processes.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w:t>
      </w:r>
      <w:r w:rsidRPr="001B67F7">
        <w:lastRenderedPageBreak/>
        <w:t>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1B67F7" w:rsidRPr="001B67F7">
        <w:noBreakHyphen/>
      </w:r>
      <w:r w:rsidRPr="001B67F7">
        <w:t>applicant.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(2)(i) To qualify for the special property tax assessment ratio allowed by this item, the owner</w:t>
      </w:r>
      <w:r w:rsidR="001B67F7" w:rsidRPr="001B67F7">
        <w:noBreakHyphen/>
      </w:r>
      <w:r w:rsidRPr="001B67F7">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1B67F7" w:rsidRPr="001B67F7">
        <w:noBreakHyphen/>
      </w:r>
      <w:r w:rsidRPr="001B67F7">
        <w:t>37</w:t>
      </w:r>
      <w:r w:rsidR="001B67F7" w:rsidRPr="001B67F7">
        <w:noBreakHyphen/>
      </w:r>
      <w:r w:rsidRPr="001B67F7">
        <w:t>251 for the entire year, and for the homestead exemption under Section 12</w:t>
      </w:r>
      <w:r w:rsidR="001B67F7" w:rsidRPr="001B67F7">
        <w:noBreakHyphen/>
      </w:r>
      <w:r w:rsidRPr="001B67F7">
        <w:t>37</w:t>
      </w:r>
      <w:r w:rsidR="001B67F7" w:rsidRPr="001B67F7">
        <w:noBreakHyphen/>
      </w:r>
      <w:r w:rsidRPr="001B67F7">
        <w:t>250, if otherwise eligible, for the entire year.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(ii) This item does not apply unless the owner of the property or the owner</w:t>
      </w:r>
      <w:r w:rsidR="001B67F7" w:rsidRPr="001B67F7">
        <w:t>’</w:t>
      </w:r>
      <w:r w:rsidRPr="001B67F7">
        <w:t>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r>
      <w:r w:rsidR="001B67F7" w:rsidRPr="001B67F7">
        <w:t>“</w:t>
      </w:r>
      <w:r w:rsidRPr="001B67F7">
        <w:t>Under penalty of perjury I certify that: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that neither I, nor a member of my household, claim the special assessment ratio allowed by this section on another residence.</w:t>
      </w:r>
      <w:r w:rsidR="001B67F7"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 xml:space="preserve">(iii) For purposes of subitem (ii)(B) of this item, </w:t>
      </w:r>
      <w:r w:rsidR="001B67F7" w:rsidRPr="001B67F7">
        <w:t>“</w:t>
      </w:r>
      <w:r w:rsidRPr="001B67F7">
        <w:t>a member of my household</w:t>
      </w:r>
      <w:r w:rsidR="001B67F7" w:rsidRPr="001B67F7">
        <w:t>”</w:t>
      </w:r>
      <w:r w:rsidRPr="001B67F7">
        <w:t xml:space="preserve"> means: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(A) the owner</w:t>
      </w:r>
      <w:r w:rsidR="001B67F7" w:rsidRPr="001B67F7">
        <w:noBreakHyphen/>
      </w:r>
      <w:r w:rsidRPr="001B67F7">
        <w:t>occupant</w:t>
      </w:r>
      <w:r w:rsidR="001B67F7" w:rsidRPr="001B67F7">
        <w:t>’</w:t>
      </w:r>
      <w:r w:rsidRPr="001B67F7">
        <w:t>s spouse, except when that spouse is legally separated from the owner</w:t>
      </w:r>
      <w:r w:rsidR="001B67F7" w:rsidRPr="001B67F7">
        <w:noBreakHyphen/>
      </w:r>
      <w:r w:rsidRPr="001B67F7">
        <w:t>occupant; and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any child under the age of eighteen years of the owner</w:t>
      </w:r>
      <w:r w:rsidR="001B67F7" w:rsidRPr="001B67F7">
        <w:noBreakHyphen/>
      </w:r>
      <w:r w:rsidRPr="001B67F7">
        <w:t>occupant claimed or eligible to be claimed as a dependent on the owner</w:t>
      </w:r>
      <w:r w:rsidR="001B67F7" w:rsidRPr="001B67F7">
        <w:noBreakHyphen/>
      </w:r>
      <w:r w:rsidRPr="001B67F7">
        <w:t>occupant</w:t>
      </w:r>
      <w:r w:rsidR="001B67F7" w:rsidRPr="001B67F7">
        <w:t>’</w:t>
      </w:r>
      <w:r w:rsidRPr="001B67F7">
        <w:t>s federal income tax return.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(iv) In addition to the certification, the burden of proof for eligibility for the four percent assessment ratio is on the owner</w:t>
      </w:r>
      <w:r w:rsidR="001B67F7" w:rsidRPr="001B67F7">
        <w:noBreakHyphen/>
      </w:r>
      <w:r w:rsidRPr="001B67F7">
        <w:t>occupant and the applicant must provide proof the assessor requires including, but not limited to:</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(A) a copy of the owner</w:t>
      </w:r>
      <w:r w:rsidR="001B67F7" w:rsidRPr="001B67F7">
        <w:noBreakHyphen/>
      </w:r>
      <w:r w:rsidRPr="001B67F7">
        <w:t>occupant</w:t>
      </w:r>
      <w:r w:rsidR="001B67F7" w:rsidRPr="001B67F7">
        <w:t>’</w:t>
      </w:r>
      <w:r w:rsidRPr="001B67F7">
        <w:t>s most recently filed South Carolina individual income tax return;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copies of South Carolina motor vehicle registrations for all motor vehicles registered in the name of the owner</w:t>
      </w:r>
      <w:r w:rsidR="001B67F7" w:rsidRPr="001B67F7">
        <w:noBreakHyphen/>
      </w:r>
      <w:r w:rsidRPr="001B67F7">
        <w:t>occupant and registered at the same address of the four percent domicile;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(C) other proof required by the assessor necessary to determine eligibility for the assessment ratio allowed by this item.</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If the owner or the owner</w:t>
      </w:r>
      <w:r w:rsidR="001B67F7" w:rsidRPr="001B67F7">
        <w:t>’</w:t>
      </w:r>
      <w:r w:rsidRPr="001B67F7">
        <w:t>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w:t>
      </w:r>
      <w:r w:rsidR="001B67F7" w:rsidRPr="001B67F7">
        <w:noBreakHyphen/>
      </w:r>
      <w:r w:rsidRPr="001B67F7">
        <w:t>two days in a calendar year. For purposes of determining eligibility, rental income, and residency, the assessor annually may require a copy of applicable portions of the owner</w:t>
      </w:r>
      <w:r w:rsidR="001B67F7" w:rsidRPr="001B67F7">
        <w:t>’</w:t>
      </w:r>
      <w:r w:rsidRPr="001B67F7">
        <w:t>s federal and state tax returns, as well as the Schedule E from the applicant</w:t>
      </w:r>
      <w:r w:rsidR="001B67F7" w:rsidRPr="001B67F7">
        <w:t>’</w:t>
      </w:r>
      <w:r w:rsidRPr="001B67F7">
        <w:t>s federal return for the applicable tax year.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If the assessor determines the owner</w:t>
      </w:r>
      <w:r w:rsidR="001B67F7" w:rsidRPr="001B67F7">
        <w:noBreakHyphen/>
      </w:r>
      <w:r w:rsidRPr="001B67F7">
        <w:t>occupant ineligible, the six percent property tax assessment ratio applies and the owner</w:t>
      </w:r>
      <w:r w:rsidR="001B67F7" w:rsidRPr="001B67F7">
        <w:noBreakHyphen/>
      </w:r>
      <w:r w:rsidRPr="001B67F7">
        <w:t>occupant may appeal the classification as provided in Chapter 60 of this title.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(v)(A) A member of the armed forces of the United States on active duty who is a legal resident of and domiciled in another state is nevertheless deemed a legal resident and domiciled in this State for purposes of this item if the member</w:t>
      </w:r>
      <w:r w:rsidR="001B67F7" w:rsidRPr="001B67F7">
        <w:t>’</w:t>
      </w:r>
      <w:r w:rsidRPr="001B67F7">
        <w:t>s permanent duty station is in this State. A copy of the member</w:t>
      </w:r>
      <w:r w:rsidR="001B67F7" w:rsidRPr="001B67F7">
        <w:t>’</w:t>
      </w:r>
      <w:r w:rsidRPr="001B67F7">
        <w:t>s orders filed with the assessor is considered proof sufficient of the member</w:t>
      </w:r>
      <w:r w:rsidR="001B67F7" w:rsidRPr="001B67F7">
        <w:t>’</w:t>
      </w:r>
      <w:r w:rsidRPr="001B67F7">
        <w:t>s permanent duty station.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An active duty member of the Armed Forces of the United States eligible for and receiving the special assessment ratio for owner</w:t>
      </w:r>
      <w:r w:rsidR="001B67F7" w:rsidRPr="001B67F7">
        <w:noBreakHyphen/>
      </w:r>
      <w:r w:rsidRPr="001B67F7">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w:t>
      </w:r>
      <w:r w:rsidR="001B67F7" w:rsidRPr="001B67F7">
        <w:t>’</w:t>
      </w:r>
      <w:r w:rsidRPr="001B67F7">
        <w:t>s subsequent relocation and regardless of any rental income attributable to the property. Subject to subsubitem (C), the provisions of this subsubitem (B) do not apply if the owner or a member of the owner</w:t>
      </w:r>
      <w:r w:rsidR="001B67F7" w:rsidRPr="001B67F7">
        <w:t>’</w:t>
      </w:r>
      <w:r w:rsidRPr="001B67F7">
        <w:t>s household, as defined in item (2)(iii) of this subsection (c), claims the special four percent assessment ratio allowed pursuant to this subsection for any other residential property located in this State.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r>
      <w:r w:rsidRPr="001B67F7">
        <w:tab/>
        <w:t>(2) The four percent assessment ratio may not be claimed on both residences for more than two property tax years.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r>
      <w:r w:rsidRPr="001B67F7">
        <w:tab/>
        <w:t>(3) This subsubitem does not apply unless the owner of the properties or the owner</w:t>
      </w:r>
      <w:r w:rsidR="001B67F7" w:rsidRPr="001B67F7">
        <w:t>’</w:t>
      </w:r>
      <w:r w:rsidRPr="001B67F7">
        <w:t>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w:t>
      </w:r>
      <w:r w:rsidR="001B67F7" w:rsidRPr="001B67F7">
        <w:t>’</w:t>
      </w:r>
      <w:r w:rsidRPr="001B67F7">
        <w:t>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(D) For purposes of subsubitems (B) and (C), owner includes the spouse of the service member who jointly owns the qualifying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1B67F7" w:rsidRPr="001B67F7">
        <w:noBreakHyphen/>
      </w:r>
      <w:r w:rsidRPr="001B67F7">
        <w:t xml:space="preserve">half of one percent a month, but in no case less than thirty dollars nor more than </w:t>
      </w:r>
      <w:r w:rsidRPr="001B67F7">
        <w:lastRenderedPageBreak/>
        <w:t>the current year</w:t>
      </w:r>
      <w:r w:rsidR="001B67F7" w:rsidRPr="001B67F7">
        <w:t>’</w:t>
      </w:r>
      <w:r w:rsidRPr="001B67F7">
        <w:t>s taxes. This penalty and any interest are considered ad valorem taxes due on the property for purposes of collection and enforcement.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If property has undergone an assessable transfer of interest as provided pursuant to Section 12</w:t>
      </w:r>
      <w:r w:rsidR="001B67F7" w:rsidRPr="001B67F7">
        <w:noBreakHyphen/>
      </w:r>
      <w:r w:rsidRPr="001B67F7">
        <w:t>37</w:t>
      </w:r>
      <w:r w:rsidR="001B67F7" w:rsidRPr="001B67F7">
        <w:noBreakHyphen/>
      </w:r>
      <w:r w:rsidRPr="001B67F7">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(viii) Failure to file within the prescribed time constitutes abandonment of the owner</w:t>
      </w:r>
      <w:r w:rsidR="001B67F7" w:rsidRPr="001B67F7">
        <w:t>’</w:t>
      </w:r>
      <w:r w:rsidRPr="001B67F7">
        <w:t>s right for this classification for the current tax year, but the local taxing authority may extend the time for filing upon a showing satisfactory to it that the person had reasonable cause for not filing before the first penalty date.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Notwithstanding any other provision of law, a taxpayer may apply for a refund of property taxes overpaid because the property was eligible for the legal residence assessment ratio. The application must be made in accordance with Section 12</w:t>
      </w:r>
      <w:r w:rsidR="001B67F7" w:rsidRPr="001B67F7">
        <w:noBreakHyphen/>
      </w:r>
      <w:r w:rsidRPr="001B67F7">
        <w:t>60</w:t>
      </w:r>
      <w:r w:rsidR="001B67F7" w:rsidRPr="001B67F7">
        <w:noBreakHyphen/>
      </w:r>
      <w:r w:rsidRPr="001B67F7">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(4) A legal residence qualifying for the four percent assessment ratio provided by this item must have an assessed value of not less than one hundred dollars.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(5) To qualify for the four percent assessment ratio, the owner</w:t>
      </w:r>
      <w:r w:rsidR="001B67F7" w:rsidRPr="001B67F7">
        <w:noBreakHyphen/>
      </w:r>
      <w:r w:rsidRPr="001B67F7">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For purposes of this subsection, a contract for sale or a bond for title is the sale of real property by a seller, who finances the sale and retains title to the property solely as security for the debt.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(6) Notwithstanding any other provision of law, a purchaser who purchases a residential property intending that the property shall become the purchaser</w:t>
      </w:r>
      <w:r w:rsidR="001B67F7" w:rsidRPr="001B67F7">
        <w:t>’</w:t>
      </w:r>
      <w:r w:rsidRPr="001B67F7">
        <w:t>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 xml:space="preserve">(7) [deleted by 2014 Act No. 259, </w:t>
      </w:r>
      <w:r w:rsidR="001B67F7" w:rsidRPr="001B67F7">
        <w:t xml:space="preserve">Section </w:t>
      </w:r>
      <w:r w:rsidRPr="001B67F7">
        <w:t>1.B.]</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1B67F7" w:rsidRPr="001B67F7">
        <w:t>’</w:t>
      </w:r>
      <w:r w:rsidRPr="001B67F7">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1B67F7" w:rsidRPr="001B67F7">
        <w:noBreakHyphen/>
      </w:r>
      <w:r w:rsidRPr="001B67F7">
        <w:t>37</w:t>
      </w:r>
      <w:r w:rsidR="001B67F7" w:rsidRPr="001B67F7">
        <w:noBreakHyphen/>
      </w:r>
      <w:r w:rsidRPr="001B67F7">
        <w:t>220(B)(47) applies only to value attributable to the taxpayer</w:t>
      </w:r>
      <w:r w:rsidR="001B67F7" w:rsidRPr="001B67F7">
        <w:t>’</w:t>
      </w:r>
      <w:r w:rsidRPr="001B67F7">
        <w:t>s ownership interest.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(A) owns at least a twenty</w:t>
      </w:r>
      <w:r w:rsidR="001B67F7" w:rsidRPr="001B67F7">
        <w:noBreakHyphen/>
      </w:r>
      <w:r w:rsidRPr="001B67F7">
        <w:t>five percent interest in the subject property with immediate family members;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is not a member of a household currently receiving the four percent assessment ratio on another property; and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(C) otherwise qualifies for the four percent assessment ratio.</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(iii) This subitem (8) does not apply to property held exclusively by: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(A) an applicant, or the applicant and the applicant</w:t>
      </w:r>
      <w:r w:rsidR="001B67F7" w:rsidRPr="001B67F7">
        <w:t>’</w:t>
      </w:r>
      <w:r w:rsidRPr="001B67F7">
        <w:t>s spouse;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(C) a family limited partnership if the person claiming the special four percent assessment ratio transferred the subject property to the partnership, and the only members of the partnership are the person and the person</w:t>
      </w:r>
      <w:r w:rsidR="001B67F7" w:rsidRPr="001B67F7">
        <w:t>’</w:t>
      </w:r>
      <w:r w:rsidRPr="001B67F7">
        <w:t>s parents, spouse, children, grandchildren, or siblings;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(D) a limited liability company if the person claiming the special four percent assessment ratio transferred the subject property to the limited liability company, and the only members of the limited liability company are the person and the person</w:t>
      </w:r>
      <w:r w:rsidR="001B67F7" w:rsidRPr="001B67F7">
        <w:t>’</w:t>
      </w:r>
      <w:r w:rsidRPr="001B67F7">
        <w:t>s parents, spouse, children, grandchildren, or siblings; or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(E) any combination thereof.</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exception contained in this subsubitem (iii) does not apply if the applicant does not otherwise qualify for the four percent assessment ratio, including the requirement that the applicant, nor any member of the applicant</w:t>
      </w:r>
      <w:r w:rsidR="001B67F7" w:rsidRPr="001B67F7">
        <w:t>’</w:t>
      </w:r>
      <w:r w:rsidRPr="001B67F7">
        <w:t>s household, claims the four percent assessment ratio on another residence.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For purposes of this subitem (8), </w:t>
      </w:r>
      <w:r w:rsidR="001B67F7" w:rsidRPr="001B67F7">
        <w:t>“</w:t>
      </w:r>
      <w:r w:rsidRPr="001B67F7">
        <w:t>immediate family member</w:t>
      </w:r>
      <w:r w:rsidR="001B67F7" w:rsidRPr="001B67F7">
        <w:t>”</w:t>
      </w:r>
      <w:r w:rsidRPr="001B67F7">
        <w:t xml:space="preserve"> means a parent, child, or sibling.</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(d)(1) Agricultural real property which is actually used for such agricultural purposes shall be taxed on an assessment equal to:</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(A) Four percent of its fair market value for such agricultural purposes for owners or lessees who are individuals or partnerships and certain corporations which do not: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(i) Have more than ten shareholders.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(ii) Have as a shareholder a person (other than an estate) who is not an individual.</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(iii) Have a nonresident alien as a shareholder.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(iv) Have more than one class of stock.</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(B) Six percent of its fair market value for such agricultural purposes for owners or lessees who are corporations, except for certain corporations specified in (A) above.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 xml:space="preserve">(2)(A) </w:t>
      </w:r>
      <w:r w:rsidR="001B67F7" w:rsidRPr="001B67F7">
        <w:t>“</w:t>
      </w:r>
      <w:r w:rsidRPr="001B67F7">
        <w:t>Fair market value for agricultural purposes</w:t>
      </w:r>
      <w:r w:rsidR="001B67F7" w:rsidRPr="001B67F7">
        <w:t>”</w:t>
      </w:r>
      <w:r w:rsidRPr="001B67F7">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w:t>
      </w:r>
      <w:r w:rsidRPr="001B67F7">
        <w:lastRenderedPageBreak/>
        <w:t xml:space="preserve">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1B67F7" w:rsidRPr="001B67F7">
        <w:t>“</w:t>
      </w:r>
      <w:r w:rsidRPr="001B67F7">
        <w:t>region</w:t>
      </w:r>
      <w:r w:rsidR="001B67F7" w:rsidRPr="001B67F7">
        <w:t>”</w:t>
      </w:r>
      <w:r w:rsidRPr="001B67F7">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1B67F7" w:rsidRPr="001B67F7">
        <w:noBreakHyphen/>
      </w:r>
      <w:r w:rsidRPr="001B67F7">
        <w:t>value of the property based on a capitalization rate which includes: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1. an interest component;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2. a local property tax differential component;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3. a risk component;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4. an illiquidity component.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1B67F7" w:rsidRPr="001B67F7">
        <w:noBreakHyphen/>
      </w:r>
      <w:r w:rsidRPr="001B67F7">
        <w:t>years being used to estimate net earnings and agricultural use</w:t>
      </w:r>
      <w:r w:rsidR="001B67F7" w:rsidRPr="001B67F7">
        <w:noBreakHyphen/>
      </w:r>
      <w:r w:rsidRPr="001B67F7">
        <w:t>value. Implementation of the provisions contained in this section is the responsibility of the department.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 xml:space="preserve">(ii) The percentage factor provided in this item is derived from the most recent edition of the United States Department of Agriculture publication </w:t>
      </w:r>
      <w:r w:rsidR="001B67F7" w:rsidRPr="001B67F7">
        <w:t>“</w:t>
      </w:r>
      <w:r w:rsidRPr="001B67F7">
        <w:t>AGRICULTURAL LAND VALUES AND MARKETS</w:t>
      </w:r>
      <w:r w:rsidR="001B67F7" w:rsidRPr="001B67F7">
        <w:t>”</w:t>
      </w:r>
      <w:r w:rsidRPr="001B67F7">
        <w:t xml:space="preserve">, specifically, from </w:t>
      </w:r>
      <w:r w:rsidR="001B67F7" w:rsidRPr="001B67F7">
        <w:t>“</w:t>
      </w:r>
      <w:r w:rsidRPr="001B67F7">
        <w:t>Table 1—Farm Real Estate Values: Indexes of the average value per acre of land and buildings . . .</w:t>
      </w:r>
      <w:r w:rsidR="001B67F7" w:rsidRPr="001B67F7">
        <w:t>”</w:t>
      </w:r>
      <w:r w:rsidRPr="001B67F7">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 xml:space="preserve">(3)(A)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w:t>
      </w:r>
      <w:r w:rsidRPr="001B67F7">
        <w:lastRenderedPageBreak/>
        <w:t>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1B67F7" w:rsidRPr="001B67F7">
        <w:noBreakHyphen/>
      </w:r>
      <w:r w:rsidRPr="001B67F7">
        <w:t>half of one percent a month must be paid on the difference between the amount that was paid and the amount that should have been paid, but not less than thirty dollars nor more than the current year</w:t>
      </w:r>
      <w:r w:rsidR="001B67F7" w:rsidRPr="001B67F7">
        <w:t>’</w:t>
      </w:r>
      <w:r w:rsidRPr="001B67F7">
        <w:t>s taxes.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(B) Roll</w:t>
      </w:r>
      <w:r w:rsidR="001B67F7" w:rsidRPr="001B67F7">
        <w:noBreakHyphen/>
      </w:r>
      <w:r w:rsidRPr="001B67F7">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1B67F7" w:rsidRPr="001B67F7">
        <w:noBreakHyphen/>
      </w:r>
      <w:r w:rsidRPr="001B67F7">
        <w:t>back taxes, the owner may appeal, and if an appeal is made, the property must continue to be assessed as agricultural and the roll</w:t>
      </w:r>
      <w:r w:rsidR="001B67F7" w:rsidRPr="001B67F7">
        <w:noBreakHyphen/>
      </w:r>
      <w:r w:rsidRPr="001B67F7">
        <w:t>back taxes may not be applied until the final appeal date.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(4) Except as provided pursuant to Section 12</w:t>
      </w:r>
      <w:r w:rsidR="001B67F7" w:rsidRPr="001B67F7">
        <w:noBreakHyphen/>
      </w:r>
      <w:r w:rsidRPr="001B67F7">
        <w:t>43</w:t>
      </w:r>
      <w:r w:rsidR="001B67F7" w:rsidRPr="001B67F7">
        <w:noBreakHyphen/>
      </w:r>
      <w:r w:rsidRPr="001B67F7">
        <w:t>222, when real property which is in agricultural use and is being valued, assessed, and taxed under the provisions of this article, is applied to a use other than agricultural, it is subject to additional taxes, hereinafter referred to as roll</w:t>
      </w:r>
      <w:r w:rsidR="001B67F7" w:rsidRPr="001B67F7">
        <w:noBreakHyphen/>
      </w:r>
      <w:r w:rsidRPr="001B67F7">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1B67F7" w:rsidRPr="001B67F7">
        <w:noBreakHyphen/>
      </w:r>
      <w:r w:rsidRPr="001B67F7">
        <w:t>back taxes for each of the five tax years immediately preceding in which the real property was valued, assessed, and taxed hereunder. In determining the amounts of the roll</w:t>
      </w:r>
      <w:r w:rsidR="001B67F7" w:rsidRPr="001B67F7">
        <w:noBreakHyphen/>
      </w:r>
      <w:r w:rsidRPr="001B67F7">
        <w:t>back taxes chargeable on real property which has undergone a change in use, the assessor shall for each of the roll</w:t>
      </w:r>
      <w:r w:rsidR="001B67F7" w:rsidRPr="001B67F7">
        <w:noBreakHyphen/>
      </w:r>
      <w:r w:rsidRPr="001B67F7">
        <w:t>back tax years involved ascertain: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(A) the fair market value without consideration of the standing timber of such real property under the valuation standard applicable to other real property in the same classification;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(B) the amount of the real property assessment for the particular tax year by multiplying such fair market value by the appropriate assessment ratio provided in this article;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(D) the amount of the roll</w:t>
      </w:r>
      <w:r w:rsidR="001B67F7" w:rsidRPr="001B67F7">
        <w:noBreakHyphen/>
      </w:r>
      <w:r w:rsidRPr="001B67F7">
        <w:t>back for that tax year by multiplying the amount of the additional assessment determined under (C) of this section by the property tax rate of the taxing district applicable for that tax year.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(5) Any other provision of law to the contrary notwithstanding, a dockside facility whose primary use is the landing and processing of seafood is considered agricultural real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(6) Any property which becomes exempt from property taxes under Section 12</w:t>
      </w:r>
      <w:r w:rsidR="001B67F7" w:rsidRPr="001B67F7">
        <w:noBreakHyphen/>
      </w:r>
      <w:r w:rsidRPr="001B67F7">
        <w:t>37</w:t>
      </w:r>
      <w:r w:rsidR="001B67F7" w:rsidRPr="001B67F7">
        <w:noBreakHyphen/>
      </w:r>
      <w:r w:rsidRPr="001B67F7">
        <w:t>220(A)(1) or any economic development property which becomes exempt under Section 12</w:t>
      </w:r>
      <w:r w:rsidR="001B67F7" w:rsidRPr="001B67F7">
        <w:noBreakHyphen/>
      </w:r>
      <w:r w:rsidRPr="001B67F7">
        <w:t>37</w:t>
      </w:r>
      <w:r w:rsidR="001B67F7" w:rsidRPr="001B67F7">
        <w:noBreakHyphen/>
      </w:r>
      <w:r w:rsidRPr="001B67F7">
        <w:t>220(B) is not subject to rollback taxes.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(e) All other real property not herein provided for shall be taxed on an assessment equal to six percent of the fair market value of such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(f) Except as specifically provided by law, all other personal property must be taxed on an assessment of ten and one</w:t>
      </w:r>
      <w:r w:rsidR="001B67F7" w:rsidRPr="001B67F7">
        <w:noBreakHyphen/>
      </w:r>
      <w:r w:rsidRPr="001B67F7">
        <w:t xml:space="preserve">half percent of fair market value of the property, except that commercial fishing boats, and commercial tugboats and pilot boats must be taxed on an assessment of five percent of fair market value. As used in this item </w:t>
      </w:r>
      <w:r w:rsidR="001B67F7" w:rsidRPr="001B67F7">
        <w:t>“</w:t>
      </w:r>
      <w:r w:rsidRPr="001B67F7">
        <w:t>commercial fishing boats</w:t>
      </w:r>
      <w:r w:rsidR="001B67F7" w:rsidRPr="001B67F7">
        <w:t>”</w:t>
      </w:r>
      <w:r w:rsidRPr="001B67F7">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1B67F7" w:rsidRPr="001B67F7">
        <w:t>“</w:t>
      </w:r>
      <w:r w:rsidRPr="001B67F7">
        <w:t>commercial tugboats</w:t>
      </w:r>
      <w:r w:rsidR="001B67F7" w:rsidRPr="001B67F7">
        <w:t>”</w:t>
      </w:r>
      <w:r w:rsidRPr="001B67F7">
        <w:t xml:space="preserve"> shall mean boats used exclusively for harbor and ocean towing, documented with the U.S. Coast Guard, constructed of steel, and being at least seventy</w:t>
      </w:r>
      <w:r w:rsidR="001B67F7" w:rsidRPr="001B67F7">
        <w:noBreakHyphen/>
      </w:r>
      <w:r w:rsidRPr="001B67F7">
        <w:t>nine feet in length and having a gross tonnage of at least ninety</w:t>
      </w:r>
      <w:r w:rsidR="001B67F7" w:rsidRPr="001B67F7">
        <w:noBreakHyphen/>
      </w:r>
      <w:r w:rsidRPr="001B67F7">
        <w:t xml:space="preserve">nine tons. As used in this item, </w:t>
      </w:r>
      <w:r w:rsidR="001B67F7" w:rsidRPr="001B67F7">
        <w:t>“</w:t>
      </w:r>
      <w:r w:rsidRPr="001B67F7">
        <w:t>pilot boats</w:t>
      </w:r>
      <w:r w:rsidR="001B67F7" w:rsidRPr="001B67F7">
        <w:t>”</w:t>
      </w:r>
      <w:r w:rsidRPr="001B67F7">
        <w:t xml:space="preserve"> shall mean boats used exclusively for pilotage and operated exclusively by state pilots who are licensed by the Commissioners of Pilotage pursuant to Chapter 15, Title 54 and Chapter 136 of the regulations issued pursuant thereto.</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1B67F7" w:rsidRPr="001B67F7">
        <w:noBreakHyphen/>
      </w:r>
      <w:r w:rsidRPr="001B67F7">
        <w:t>half percent of the fair market value of such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department shall apply an equalization factor to real and personal property owned by or leased to transportation companies for hire as mandated by federal legislation.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1B67F7" w:rsidRPr="001B67F7">
        <w:noBreakHyphen/>
      </w:r>
      <w:r w:rsidRPr="001B67F7">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1B67F7" w:rsidRPr="001B67F7">
        <w:noBreakHyphen/>
      </w:r>
      <w:r w:rsidRPr="001B67F7">
        <w:t>126 of the State Department of Revenue. In order to receive such assessment the landowner must apply to the tax assessor of the county where the easement is located, with documentation of the existence, location, and amount of acreage contained in the easement.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As used in this section, fair market value with reference to real property means fair market value determined in the manner provided pursuant to Article X of the Constitution of this State, Section 12</w:t>
      </w:r>
      <w:r w:rsidR="001B67F7" w:rsidRPr="001B67F7">
        <w:noBreakHyphen/>
      </w:r>
      <w:r w:rsidRPr="001B67F7">
        <w:t>37</w:t>
      </w:r>
      <w:r w:rsidR="001B67F7" w:rsidRPr="001B67F7">
        <w:noBreakHyphen/>
      </w:r>
      <w:r w:rsidRPr="001B67F7">
        <w:t>930 and Article 25, Chapter 37 of this title.</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1975 (59) 248; 1976 Act No. 618 </w:t>
      </w:r>
      <w:r w:rsidRPr="001B67F7">
        <w:t xml:space="preserve">Sections </w:t>
      </w:r>
      <w:r w:rsidR="00E92FF7" w:rsidRPr="001B67F7">
        <w:t xml:space="preserve"> 3</w:t>
      </w:r>
      <w:r w:rsidRPr="001B67F7">
        <w:noBreakHyphen/>
      </w:r>
      <w:r w:rsidR="00E92FF7" w:rsidRPr="001B67F7">
        <w:t xml:space="preserve">6, 13; 1978 Act No. 438, </w:t>
      </w:r>
      <w:r w:rsidRPr="001B67F7">
        <w:t xml:space="preserve">Sections </w:t>
      </w:r>
      <w:r w:rsidR="00E92FF7" w:rsidRPr="001B67F7">
        <w:t xml:space="preserve"> 2, 3; 1978 Act No. 528; 1979 Act No. 117 </w:t>
      </w:r>
      <w:r w:rsidRPr="001B67F7">
        <w:t xml:space="preserve">Section </w:t>
      </w:r>
      <w:r w:rsidR="00E92FF7" w:rsidRPr="001B67F7">
        <w:t xml:space="preserve">1; 1979 Act No. 133 </w:t>
      </w:r>
      <w:r w:rsidRPr="001B67F7">
        <w:t xml:space="preserve">Section </w:t>
      </w:r>
      <w:r w:rsidR="00E92FF7" w:rsidRPr="001B67F7">
        <w:t xml:space="preserve">2; 1979 Act No. 199, Part II, </w:t>
      </w:r>
      <w:r w:rsidRPr="001B67F7">
        <w:t xml:space="preserve">Section </w:t>
      </w:r>
      <w:r w:rsidR="00E92FF7" w:rsidRPr="001B67F7">
        <w:t xml:space="preserve">23; 1982 Act No. 466, Part II </w:t>
      </w:r>
      <w:r w:rsidRPr="001B67F7">
        <w:t xml:space="preserve">Section </w:t>
      </w:r>
      <w:r w:rsidR="00E92FF7" w:rsidRPr="001B67F7">
        <w:t xml:space="preserve">33; 1984 Act No. 419; 1985 Act No. 132; 1988 Act No. 404, </w:t>
      </w:r>
      <w:r w:rsidRPr="001B67F7">
        <w:t xml:space="preserve">Sections </w:t>
      </w:r>
      <w:r w:rsidR="00E92FF7" w:rsidRPr="001B67F7">
        <w:t xml:space="preserve"> 1, 2; 1988 Act No. 558, </w:t>
      </w:r>
      <w:r w:rsidRPr="001B67F7">
        <w:t xml:space="preserve">Section </w:t>
      </w:r>
      <w:r w:rsidR="00E92FF7" w:rsidRPr="001B67F7">
        <w:t xml:space="preserve">1; 1988 Act No. 637; 1990 Act No. 603, </w:t>
      </w:r>
      <w:r w:rsidRPr="001B67F7">
        <w:t xml:space="preserve">Section </w:t>
      </w:r>
      <w:r w:rsidR="00E92FF7" w:rsidRPr="001B67F7">
        <w:t xml:space="preserve">3; 1992 Act No. 361, </w:t>
      </w:r>
      <w:r w:rsidRPr="001B67F7">
        <w:t xml:space="preserve">Section </w:t>
      </w:r>
      <w:r w:rsidR="00E92FF7" w:rsidRPr="001B67F7">
        <w:t xml:space="preserve">23(A); 1993 Act No. 87, </w:t>
      </w:r>
      <w:r w:rsidRPr="001B67F7">
        <w:t xml:space="preserve">Sections </w:t>
      </w:r>
      <w:r w:rsidR="00E92FF7" w:rsidRPr="001B67F7">
        <w:t xml:space="preserve"> 1, 2; 1993 Act No. 164, Part II, </w:t>
      </w:r>
      <w:r w:rsidRPr="001B67F7">
        <w:t xml:space="preserve">Section </w:t>
      </w:r>
      <w:r w:rsidR="00E92FF7" w:rsidRPr="001B67F7">
        <w:t xml:space="preserve">104A; 1993 Act No. 181, </w:t>
      </w:r>
      <w:r w:rsidRPr="001B67F7">
        <w:t xml:space="preserve">Section </w:t>
      </w:r>
      <w:r w:rsidR="00E92FF7" w:rsidRPr="001B67F7">
        <w:t xml:space="preserve">219; 1994 Act No. 406, </w:t>
      </w:r>
      <w:r w:rsidRPr="001B67F7">
        <w:t xml:space="preserve">Section </w:t>
      </w:r>
      <w:r w:rsidR="00E92FF7" w:rsidRPr="001B67F7">
        <w:t xml:space="preserve">3; 1994 Act No. 506, </w:t>
      </w:r>
      <w:r w:rsidRPr="001B67F7">
        <w:t xml:space="preserve">Section </w:t>
      </w:r>
      <w:r w:rsidR="00E92FF7" w:rsidRPr="001B67F7">
        <w:t xml:space="preserve">12; 1995 Act No. 60, </w:t>
      </w:r>
      <w:r w:rsidRPr="001B67F7">
        <w:t xml:space="preserve">Section </w:t>
      </w:r>
      <w:r w:rsidR="00E92FF7" w:rsidRPr="001B67F7">
        <w:t xml:space="preserve">4H; 1995 Act No. 145, Part II, </w:t>
      </w:r>
      <w:r w:rsidRPr="001B67F7">
        <w:t xml:space="preserve">Section </w:t>
      </w:r>
      <w:r w:rsidR="00E92FF7" w:rsidRPr="001B67F7">
        <w:t xml:space="preserve">119G; 1996 Act No. 363, </w:t>
      </w:r>
      <w:r w:rsidRPr="001B67F7">
        <w:t xml:space="preserve">Section </w:t>
      </w:r>
      <w:r w:rsidR="00E92FF7" w:rsidRPr="001B67F7">
        <w:t xml:space="preserve">1; 1996 Act No. 431, </w:t>
      </w:r>
      <w:r w:rsidRPr="001B67F7">
        <w:t xml:space="preserve">Section </w:t>
      </w:r>
      <w:r w:rsidR="00E92FF7" w:rsidRPr="001B67F7">
        <w:t xml:space="preserve">24; 1996 Act No. 459, </w:t>
      </w:r>
      <w:r w:rsidRPr="001B67F7">
        <w:t xml:space="preserve">Section </w:t>
      </w:r>
      <w:r w:rsidR="00E92FF7" w:rsidRPr="001B67F7">
        <w:t xml:space="preserve">16; 1997 Act No. 106, </w:t>
      </w:r>
      <w:r w:rsidRPr="001B67F7">
        <w:t xml:space="preserve">Section </w:t>
      </w:r>
      <w:r w:rsidR="00E92FF7" w:rsidRPr="001B67F7">
        <w:t xml:space="preserve">3; 1997 Act No. 128, </w:t>
      </w:r>
      <w:r w:rsidRPr="001B67F7">
        <w:t xml:space="preserve">Section </w:t>
      </w:r>
      <w:r w:rsidR="00E92FF7" w:rsidRPr="001B67F7">
        <w:t xml:space="preserve">1; 1997 Act No. 149, </w:t>
      </w:r>
      <w:r w:rsidRPr="001B67F7">
        <w:t xml:space="preserve">Section </w:t>
      </w:r>
      <w:r w:rsidR="00E92FF7" w:rsidRPr="001B67F7">
        <w:t xml:space="preserve">8; 1997 Act No. 155, Part II, </w:t>
      </w:r>
      <w:r w:rsidRPr="001B67F7">
        <w:t xml:space="preserve">Section </w:t>
      </w:r>
      <w:r w:rsidR="00E92FF7" w:rsidRPr="001B67F7">
        <w:t xml:space="preserve">69A; 1998 Act No. 419, Part II, </w:t>
      </w:r>
      <w:r w:rsidRPr="001B67F7">
        <w:t xml:space="preserve">Section </w:t>
      </w:r>
      <w:r w:rsidR="00E92FF7" w:rsidRPr="001B67F7">
        <w:t xml:space="preserve">60A; 1998 Act No. 442, </w:t>
      </w:r>
      <w:r w:rsidRPr="001B67F7">
        <w:t xml:space="preserve">Section </w:t>
      </w:r>
      <w:r w:rsidR="00E92FF7" w:rsidRPr="001B67F7">
        <w:t xml:space="preserve">4C; 1999 Act No. 100, Part II, </w:t>
      </w:r>
      <w:r w:rsidRPr="001B67F7">
        <w:t xml:space="preserve">Section </w:t>
      </w:r>
      <w:r w:rsidR="00E92FF7" w:rsidRPr="001B67F7">
        <w:t xml:space="preserve">91; 2000 Act No. 399, </w:t>
      </w:r>
      <w:r w:rsidRPr="001B67F7">
        <w:t xml:space="preserve">Section </w:t>
      </w:r>
      <w:r w:rsidR="00E92FF7" w:rsidRPr="001B67F7">
        <w:t xml:space="preserve">2(A), eff August 17, 2000; 2002 Act No. 334, </w:t>
      </w:r>
      <w:r w:rsidRPr="001B67F7">
        <w:t xml:space="preserve">Section </w:t>
      </w:r>
      <w:r w:rsidR="00E92FF7" w:rsidRPr="001B67F7">
        <w:t xml:space="preserve">15, eff June 24, 2002; 2002 Act No. 336, </w:t>
      </w:r>
      <w:r w:rsidRPr="001B67F7">
        <w:t xml:space="preserve">Section </w:t>
      </w:r>
      <w:r w:rsidR="00E92FF7" w:rsidRPr="001B67F7">
        <w:t xml:space="preserve">1, eff January 1, 2003; 2005 Act No. 145, </w:t>
      </w:r>
      <w:r w:rsidRPr="001B67F7">
        <w:t xml:space="preserve">Section </w:t>
      </w:r>
      <w:r w:rsidR="00E92FF7" w:rsidRPr="001B67F7">
        <w:t xml:space="preserve">49, eff June 7, 2005; 2006 Act No. 388, Pt IV, </w:t>
      </w:r>
      <w:r w:rsidRPr="001B67F7">
        <w:t xml:space="preserve">Section </w:t>
      </w:r>
      <w:r w:rsidR="00E92FF7" w:rsidRPr="001B67F7">
        <w:t xml:space="preserve">2.A, eff upon ratification of amendment to Article X of Constitution (ratified April 26, 2007); 2008 Act No. 313, </w:t>
      </w:r>
      <w:r w:rsidRPr="001B67F7">
        <w:t xml:space="preserve">Section </w:t>
      </w:r>
      <w:r w:rsidR="00E92FF7" w:rsidRPr="001B67F7">
        <w:t xml:space="preserve">2.J.1, eff June 12, 2008; 2009 Act No. 76, </w:t>
      </w:r>
      <w:r w:rsidRPr="001B67F7">
        <w:t xml:space="preserve">Section </w:t>
      </w:r>
      <w:r w:rsidR="00E92FF7" w:rsidRPr="001B67F7">
        <w:t xml:space="preserve">2, eff June 16, 2009; 2010 Act No. 290, </w:t>
      </w:r>
      <w:r w:rsidRPr="001B67F7">
        <w:t xml:space="preserve">Section </w:t>
      </w:r>
      <w:r w:rsidR="00E92FF7" w:rsidRPr="001B67F7">
        <w:t xml:space="preserve">13, eff January 1, 2011; 2012 Act No. 179, </w:t>
      </w:r>
      <w:r w:rsidRPr="001B67F7">
        <w:t xml:space="preserve">Sections </w:t>
      </w:r>
      <w:r w:rsidR="00E92FF7" w:rsidRPr="001B67F7">
        <w:t xml:space="preserve"> 3.A., 3.B., eff May 25, 2012; 2014 Act No. 133 (H.3027), </w:t>
      </w:r>
      <w:r w:rsidRPr="001B67F7">
        <w:t xml:space="preserve">Section </w:t>
      </w:r>
      <w:r w:rsidR="00E92FF7" w:rsidRPr="001B67F7">
        <w:t xml:space="preserve">1, eff March 13, 2014; 2014 Act No. 259 (S.437), </w:t>
      </w:r>
      <w:r w:rsidRPr="001B67F7">
        <w:t xml:space="preserve">Sections </w:t>
      </w:r>
      <w:r w:rsidR="00E92FF7" w:rsidRPr="001B67F7">
        <w:t xml:space="preserve"> 1.A, 1.B, 5.A, 6, eff June 9, 2014; 2015 Act No. 87 (S.379), </w:t>
      </w:r>
      <w:r w:rsidRPr="001B67F7">
        <w:t xml:space="preserve">Section </w:t>
      </w:r>
      <w:r w:rsidR="00E92FF7" w:rsidRPr="001B67F7">
        <w:t xml:space="preserve">31, eff June 11, 2015; 2016 Act No. 206 (S.932), </w:t>
      </w:r>
      <w:r w:rsidRPr="001B67F7">
        <w:t xml:space="preserve">Section </w:t>
      </w:r>
      <w:r w:rsidR="00E92FF7" w:rsidRPr="001B67F7">
        <w:t xml:space="preserve">1.A, eff June 3, 2016; 2016 Act No. 251 (H.3313), </w:t>
      </w:r>
      <w:r w:rsidRPr="001B67F7">
        <w:t xml:space="preserve">Sections </w:t>
      </w:r>
      <w:r w:rsidR="00E92FF7" w:rsidRPr="001B67F7">
        <w:t xml:space="preserve"> 2, 4, 6, eff June 7, 2016.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2000 Act No. 399, </w:t>
      </w:r>
      <w:r w:rsidR="001B67F7" w:rsidRPr="001B67F7">
        <w:t xml:space="preserve">Section </w:t>
      </w:r>
      <w:r w:rsidRPr="001B67F7">
        <w:t>2.B.,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 xml:space="preserve">The change in this section to the definition of </w:t>
      </w:r>
      <w:r w:rsidRPr="001B67F7">
        <w:t>‘</w:t>
      </w:r>
      <w:r w:rsidR="00E92FF7" w:rsidRPr="001B67F7">
        <w:t>commercial fishing boats</w:t>
      </w:r>
      <w:r w:rsidRPr="001B67F7">
        <w:t>’</w:t>
      </w:r>
      <w:r w:rsidR="00E92FF7" w:rsidRPr="001B67F7">
        <w:t xml:space="preserve"> applies for property tax years beginning after 1999. The change in this section adding </w:t>
      </w:r>
      <w:r w:rsidRPr="001B67F7">
        <w:t>‘</w:t>
      </w:r>
      <w:r w:rsidR="00E92FF7" w:rsidRPr="001B67F7">
        <w:t>commercial tugboats and pilot boats</w:t>
      </w:r>
      <w:r w:rsidRPr="001B67F7">
        <w:t>’</w:t>
      </w:r>
      <w:r w:rsidR="00E92FF7" w:rsidRPr="001B67F7">
        <w:t xml:space="preserve"> to the five percent assessment ratio and the definition of </w:t>
      </w:r>
      <w:r w:rsidRPr="001B67F7">
        <w:t>‘</w:t>
      </w:r>
      <w:r w:rsidR="00E92FF7" w:rsidRPr="001B67F7">
        <w:t>commercial tugboats and pilot boats</w:t>
      </w:r>
      <w:r w:rsidRPr="001B67F7">
        <w:t>’</w:t>
      </w:r>
      <w:r w:rsidR="00E92FF7" w:rsidRPr="001B67F7">
        <w:t xml:space="preserve"> is effective for tax years commencing January 1, 1999, and after.</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2002 Act No. 336, </w:t>
      </w:r>
      <w:r w:rsidR="001B67F7" w:rsidRPr="001B67F7">
        <w:t xml:space="preserve">Section </w:t>
      </w:r>
      <w:r w:rsidRPr="001B67F7">
        <w:t>4,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This act takes effect January 1, 2003, and applies to the covered residential transactions entered into on or after that date.</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2008 Act No. 313, </w:t>
      </w:r>
      <w:r w:rsidR="001B67F7" w:rsidRPr="001B67F7">
        <w:t xml:space="preserve">Section </w:t>
      </w:r>
      <w:r w:rsidRPr="001B67F7">
        <w:t>2.J.2,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This subsection takes effect upon approval of this act by the Governor and applies in each county in the year after the next countywide reassessment is implemented. The owners of existing warehouses affected by Section 12</w:t>
      </w:r>
      <w:r w:rsidRPr="001B67F7">
        <w:noBreakHyphen/>
      </w:r>
      <w:r w:rsidR="00E92FF7" w:rsidRPr="001B67F7">
        <w:t>43</w:t>
      </w:r>
      <w:r w:rsidRPr="001B67F7">
        <w:noBreakHyphen/>
      </w:r>
      <w:r w:rsidR="00E92FF7" w:rsidRPr="001B67F7">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2012 Act No. 179, </w:t>
      </w:r>
      <w:r w:rsidR="001B67F7" w:rsidRPr="001B67F7">
        <w:t xml:space="preserve">Section </w:t>
      </w:r>
      <w:r w:rsidRPr="001B67F7">
        <w:t>5,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This act takes effect upon approval by the Governor and applies to property tax years beginning after 2011.</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133, </w:t>
      </w:r>
      <w:r w:rsidR="001B67F7" w:rsidRPr="001B67F7">
        <w:t xml:space="preserve">Section </w:t>
      </w:r>
      <w:r w:rsidRPr="001B67F7">
        <w:t>2,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2. This act takes effect upon approval by the Governor and applies for property tax years beginning after 2013.</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259, </w:t>
      </w:r>
      <w:r w:rsidR="001B67F7" w:rsidRPr="001B67F7">
        <w:t xml:space="preserve">Section </w:t>
      </w:r>
      <w:r w:rsidRPr="001B67F7">
        <w:t>1.C,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C. This SECTION takes effect upon approval by the Governor and applies to property tax years beginning after property tax year 2013.</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259, </w:t>
      </w:r>
      <w:r w:rsidR="001B67F7" w:rsidRPr="001B67F7">
        <w:t xml:space="preserve">Section </w:t>
      </w:r>
      <w:r w:rsidRPr="001B67F7">
        <w:t>5.B,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206, </w:t>
      </w:r>
      <w:r w:rsidR="001B67F7" w:rsidRPr="001B67F7">
        <w:t xml:space="preserve">Sections </w:t>
      </w:r>
      <w:r w:rsidRPr="001B67F7">
        <w:t xml:space="preserve"> 1.B, 2, provide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B. Notwithstanding any other provision of law, if a taxpayer qualified for the special assessment ratio for tax year 2014 or 2015 pursuant to Section 12</w:t>
      </w:r>
      <w:r w:rsidRPr="001B67F7">
        <w:noBreakHyphen/>
      </w:r>
      <w:r w:rsidR="00E92FF7" w:rsidRPr="001B67F7">
        <w:t>43</w:t>
      </w:r>
      <w:r w:rsidRPr="001B67F7">
        <w:noBreakHyphen/>
      </w:r>
      <w:r w:rsidR="00E92FF7" w:rsidRPr="001B67F7">
        <w:t xml:space="preserve">220(c)(2)(v)(B) or (C), except that the taxpayer applied </w:t>
      </w:r>
      <w:r w:rsidR="00E92FF7" w:rsidRPr="001B67F7">
        <w:lastRenderedPageBreak/>
        <w:t>after the May fifteenth deadline, then the taxpayer must be refunded the appropriate amount so long as the taxpayer makes application for either or both years by January 15, 2017.</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2. This act takes effect upon approval by the Governor and applies for property tax years beginning after 2013.</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251, </w:t>
      </w:r>
      <w:r w:rsidR="001B67F7" w:rsidRPr="001B67F7">
        <w:t xml:space="preserve">Sections </w:t>
      </w:r>
      <w:r w:rsidRPr="001B67F7">
        <w:t xml:space="preserve"> 3, 7, provide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3. The provisions of SECTIONS 1 and 2 [amending (d)(4) of this section] of this act apply for eligible real property changed from agricultural use valuation after 2015.</w:t>
      </w:r>
      <w:r w:rsidRPr="001B67F7">
        <w:t>”</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7. Section 12</w:t>
      </w:r>
      <w:r w:rsidRPr="001B67F7">
        <w:noBreakHyphen/>
      </w:r>
      <w:r w:rsidR="00E92FF7" w:rsidRPr="001B67F7">
        <w:t>43</w:t>
      </w:r>
      <w:r w:rsidRPr="001B67F7">
        <w:noBreakHyphen/>
      </w:r>
      <w:r w:rsidR="00E92FF7" w:rsidRPr="001B67F7">
        <w:t>220(c)(2)(vii) of the 1976 Code, as amended by this act, applies prospectively and also retroactively to all property tax years open for the assessment of delinquent property taxes and penalties, including penalties assessed pursuant to Section 12</w:t>
      </w:r>
      <w:r w:rsidRPr="001B67F7">
        <w:noBreakHyphen/>
      </w:r>
      <w:r w:rsidR="00E92FF7" w:rsidRPr="001B67F7">
        <w:t>43</w:t>
      </w:r>
      <w:r w:rsidRPr="001B67F7">
        <w:noBreakHyphen/>
      </w:r>
      <w:r w:rsidR="00E92FF7" w:rsidRPr="001B67F7">
        <w:t>220(c)(2)(vii) of the 1976 Code, as of that date. No interest is due on any refunds issued pursuant to the retroactive provisions of this section.</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Effect of Amendment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133, </w:t>
      </w:r>
      <w:r w:rsidR="001B67F7" w:rsidRPr="001B67F7">
        <w:t xml:space="preserve">Section </w:t>
      </w:r>
      <w:r w:rsidRPr="001B67F7">
        <w:t xml:space="preserve">1, in subsection (c)(2)(v), in paragraph (A), added the paragraph designator, and substituted </w:t>
      </w:r>
      <w:r w:rsidR="001B67F7" w:rsidRPr="001B67F7">
        <w:t>“</w:t>
      </w:r>
      <w:r w:rsidRPr="001B67F7">
        <w:t>member</w:t>
      </w:r>
      <w:r w:rsidR="001B67F7" w:rsidRPr="001B67F7">
        <w:t>’</w:t>
      </w:r>
      <w:r w:rsidRPr="001B67F7">
        <w:t>s</w:t>
      </w:r>
      <w:r w:rsidR="001B67F7" w:rsidRPr="001B67F7">
        <w:t>”</w:t>
      </w:r>
      <w:r w:rsidRPr="001B67F7">
        <w:t xml:space="preserve"> for </w:t>
      </w:r>
      <w:r w:rsidR="001B67F7" w:rsidRPr="001B67F7">
        <w:t>“</w:t>
      </w:r>
      <w:r w:rsidRPr="001B67F7">
        <w:t>members</w:t>
      </w:r>
      <w:r w:rsidR="001B67F7" w:rsidRPr="001B67F7">
        <w:t>”</w:t>
      </w:r>
      <w:r w:rsidRPr="001B67F7">
        <w:t>; and added paragraphs (B) through (E).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259, </w:t>
      </w:r>
      <w:r w:rsidR="001B67F7" w:rsidRPr="001B67F7">
        <w:t xml:space="preserve">Section </w:t>
      </w:r>
      <w:r w:rsidRPr="001B67F7">
        <w:t>1.A, 1.B, added the second to last undesignated paragraph under subsection (c)(2)(iv), relating to a proper certificate; and deleted subsection (c)(7).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259, </w:t>
      </w:r>
      <w:r w:rsidR="001B67F7" w:rsidRPr="001B67F7">
        <w:t xml:space="preserve">Section </w:t>
      </w:r>
      <w:r w:rsidRPr="001B67F7">
        <w:t xml:space="preserve">5.A, in subsection (c)(8)(ii), substituted </w:t>
      </w:r>
      <w:r w:rsidR="001B67F7" w:rsidRPr="001B67F7">
        <w:t>“</w:t>
      </w:r>
      <w:r w:rsidRPr="001B67F7">
        <w:t>subsubitem (i)</w:t>
      </w:r>
      <w:r w:rsidR="001B67F7" w:rsidRPr="001B67F7">
        <w:t>”</w:t>
      </w:r>
      <w:r w:rsidRPr="001B67F7">
        <w:t xml:space="preserve"> for </w:t>
      </w:r>
      <w:r w:rsidR="001B67F7" w:rsidRPr="001B67F7">
        <w:t>“</w:t>
      </w:r>
      <w:r w:rsidRPr="001B67F7">
        <w:t>subitem (i)</w:t>
      </w:r>
      <w:r w:rsidR="001B67F7" w:rsidRPr="001B67F7">
        <w:t>”</w:t>
      </w:r>
      <w:r w:rsidRPr="001B67F7">
        <w:t>; and added subsection (c)(8)(iii), relating to ownership percentage not required for four percent assessment in certain circumstances.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259, </w:t>
      </w:r>
      <w:r w:rsidR="001B67F7" w:rsidRPr="001B67F7">
        <w:t xml:space="preserve">Section </w:t>
      </w:r>
      <w:r w:rsidRPr="001B67F7">
        <w:t>6, added the second to last sentence in subsection (c)(1), relating to eligibility of four percent assessment ratio, rental portion of residence.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2015 Act No. 87, </w:t>
      </w:r>
      <w:r w:rsidR="001B67F7" w:rsidRPr="001B67F7">
        <w:t xml:space="preserve">Section </w:t>
      </w:r>
      <w:r w:rsidRPr="001B67F7">
        <w:t xml:space="preserve">31, in (c)(2)(iv)(B), inserted </w:t>
      </w:r>
      <w:r w:rsidR="001B67F7" w:rsidRPr="001B67F7">
        <w:t>“</w:t>
      </w:r>
      <w:r w:rsidRPr="001B67F7">
        <w:t>and registered at the same address of the four percent domicile</w:t>
      </w:r>
      <w:r w:rsidR="001B67F7" w:rsidRPr="001B67F7">
        <w:t>”</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206, </w:t>
      </w:r>
      <w:r w:rsidR="001B67F7" w:rsidRPr="001B67F7">
        <w:t xml:space="preserve">Section </w:t>
      </w:r>
      <w:r w:rsidRPr="001B67F7">
        <w:t xml:space="preserve">1, in (c)(2)(v)(C)(3), substituted </w:t>
      </w:r>
      <w:r w:rsidR="001B67F7" w:rsidRPr="001B67F7">
        <w:t>“</w:t>
      </w:r>
      <w:r w:rsidRPr="001B67F7">
        <w:t>the first penalty date for the payment of taxes for the tax year in which the taxes are due</w:t>
      </w:r>
      <w:r w:rsidR="001B67F7" w:rsidRPr="001B67F7">
        <w:t>”</w:t>
      </w:r>
      <w:r w:rsidRPr="001B67F7">
        <w:t xml:space="preserve"> for </w:t>
      </w:r>
      <w:r w:rsidR="001B67F7" w:rsidRPr="001B67F7">
        <w:t>“</w:t>
      </w:r>
      <w:r w:rsidRPr="001B67F7">
        <w:t>May fifteenth of each year</w:t>
      </w:r>
      <w:r w:rsidR="001B67F7" w:rsidRPr="001B67F7">
        <w:t>”</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251, </w:t>
      </w:r>
      <w:r w:rsidR="001B67F7" w:rsidRPr="001B67F7">
        <w:t xml:space="preserve">Sections </w:t>
      </w:r>
      <w:r w:rsidRPr="001B67F7">
        <w:t xml:space="preserve"> 2, 4, 6, in (c)(2)(vii), added designator (A), and added (B), relating to liability for property tax penalties; in (d)(3) added designator (A), and added (B), relating to roll</w:t>
      </w:r>
      <w:r w:rsidR="001B67F7" w:rsidRPr="001B67F7">
        <w:noBreakHyphen/>
      </w:r>
      <w:r w:rsidRPr="001B67F7">
        <w:t xml:space="preserve">back tax applicability; in (d)(4), substituted </w:t>
      </w:r>
      <w:r w:rsidR="001B67F7" w:rsidRPr="001B67F7">
        <w:t>“</w:t>
      </w:r>
      <w:r w:rsidRPr="001B67F7">
        <w:t>Except as provided pursuant to Section 12</w:t>
      </w:r>
      <w:r w:rsidR="001B67F7" w:rsidRPr="001B67F7">
        <w:noBreakHyphen/>
      </w:r>
      <w:r w:rsidRPr="001B67F7">
        <w:t>43</w:t>
      </w:r>
      <w:r w:rsidR="001B67F7" w:rsidRPr="001B67F7">
        <w:noBreakHyphen/>
      </w:r>
      <w:r w:rsidRPr="001B67F7">
        <w:t>222, when</w:t>
      </w:r>
      <w:r w:rsidR="001B67F7" w:rsidRPr="001B67F7">
        <w:t>”</w:t>
      </w:r>
      <w:r w:rsidRPr="001B67F7">
        <w:t xml:space="preserve"> for </w:t>
      </w:r>
      <w:r w:rsidR="001B67F7" w:rsidRPr="001B67F7">
        <w:t>“</w:t>
      </w:r>
      <w:r w:rsidRPr="001B67F7">
        <w:t>When</w:t>
      </w:r>
      <w:r w:rsidR="001B67F7" w:rsidRPr="001B67F7">
        <w:t>”</w:t>
      </w:r>
      <w:r w:rsidRPr="001B67F7">
        <w:t xml:space="preserve">; and in (d)(4)(D), substituted </w:t>
      </w:r>
      <w:r w:rsidR="001B67F7" w:rsidRPr="001B67F7">
        <w:t>“</w:t>
      </w:r>
      <w:r w:rsidRPr="001B67F7">
        <w:t>roll</w:t>
      </w:r>
      <w:r w:rsidR="001B67F7" w:rsidRPr="001B67F7">
        <w:noBreakHyphen/>
      </w:r>
      <w:r w:rsidRPr="001B67F7">
        <w:t>back</w:t>
      </w:r>
      <w:r w:rsidR="001B67F7" w:rsidRPr="001B67F7">
        <w:t>”</w:t>
      </w:r>
      <w:r w:rsidRPr="001B67F7">
        <w:t xml:space="preserve"> for </w:t>
      </w:r>
      <w:r w:rsidR="001B67F7" w:rsidRPr="001B67F7">
        <w:t>“</w:t>
      </w:r>
      <w:r w:rsidRPr="001B67F7">
        <w:t>rollback</w:t>
      </w:r>
      <w:r w:rsidR="001B67F7" w:rsidRPr="001B67F7">
        <w:t>”</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Applicability of definition of </w:t>
      </w:r>
      <w:r w:rsidR="001B67F7" w:rsidRPr="001B67F7">
        <w:t>“</w:t>
      </w:r>
      <w:r w:rsidRPr="001B67F7">
        <w:t>Property tax assessment ratio</w:t>
      </w:r>
      <w:r w:rsidR="001B67F7" w:rsidRPr="001B67F7">
        <w:t>”</w:t>
      </w:r>
      <w:r w:rsidRPr="001B67F7">
        <w:t xml:space="preserve"> in this section to proceedings relative to South Carolina Revenue Proceedings Act, see </w:t>
      </w:r>
      <w:r w:rsidR="001B67F7" w:rsidRPr="001B67F7">
        <w:t xml:space="preserve">Section </w:t>
      </w:r>
      <w:r w:rsidRPr="001B67F7">
        <w:t>12</w:t>
      </w:r>
      <w:r w:rsidR="001B67F7" w:rsidRPr="001B67F7">
        <w:noBreakHyphen/>
      </w:r>
      <w:r w:rsidRPr="001B67F7">
        <w:t>60</w:t>
      </w:r>
      <w:r w:rsidR="001B67F7" w:rsidRPr="001B67F7">
        <w:noBreakHyphen/>
      </w:r>
      <w:r w:rsidRPr="001B67F7">
        <w:t>30.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Applicability of definition of </w:t>
      </w:r>
      <w:r w:rsidR="001B67F7" w:rsidRPr="001B67F7">
        <w:t>“</w:t>
      </w:r>
      <w:r w:rsidRPr="001B67F7">
        <w:t>Special use value</w:t>
      </w:r>
      <w:r w:rsidR="001B67F7" w:rsidRPr="001B67F7">
        <w:t>”</w:t>
      </w:r>
      <w:r w:rsidRPr="001B67F7">
        <w:t xml:space="preserve"> in this section to proceedings relative to South Carolina Revenue Proceedings Act, see </w:t>
      </w:r>
      <w:r w:rsidR="001B67F7" w:rsidRPr="001B67F7">
        <w:t xml:space="preserve">Section </w:t>
      </w:r>
      <w:r w:rsidRPr="001B67F7">
        <w:t>12</w:t>
      </w:r>
      <w:r w:rsidR="001B67F7" w:rsidRPr="001B67F7">
        <w:noBreakHyphen/>
      </w:r>
      <w:r w:rsidRPr="001B67F7">
        <w:t>60</w:t>
      </w:r>
      <w:r w:rsidR="001B67F7" w:rsidRPr="001B67F7">
        <w:noBreakHyphen/>
      </w:r>
      <w:r w:rsidRPr="001B67F7">
        <w:t>30.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Assessable transfer of interest (ATI) fair market value exemption from property tax, requirements, see </w:t>
      </w:r>
      <w:r w:rsidR="001B67F7" w:rsidRPr="001B67F7">
        <w:t xml:space="preserve">Section </w:t>
      </w:r>
      <w:r w:rsidRPr="001B67F7">
        <w:t>12</w:t>
      </w:r>
      <w:r w:rsidR="001B67F7" w:rsidRPr="001B67F7">
        <w:noBreakHyphen/>
      </w:r>
      <w:r w:rsidRPr="001B67F7">
        <w:t>37</w:t>
      </w:r>
      <w:r w:rsidR="001B67F7" w:rsidRPr="001B67F7">
        <w:noBreakHyphen/>
      </w:r>
      <w:r w:rsidRPr="001B67F7">
        <w:t>3135.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Classification of legal residence, property tax regulations, see S.C. Code of Regulations R. 117</w:t>
      </w:r>
      <w:r w:rsidR="001B67F7" w:rsidRPr="001B67F7">
        <w:noBreakHyphen/>
      </w:r>
      <w:r w:rsidRPr="001B67F7">
        <w:t>1800.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Definition of agricultural real property, property tax regulations, see S.C. Code of Regulations R. 117</w:t>
      </w:r>
      <w:r w:rsidR="001B67F7" w:rsidRPr="001B67F7">
        <w:noBreakHyphen/>
      </w:r>
      <w:r w:rsidRPr="001B67F7">
        <w:t>1780.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Disclosure of records of and reports and returns filed with Department of Revenue by employees and agents of department and state auditor</w:t>
      </w:r>
      <w:r w:rsidR="001B67F7" w:rsidRPr="001B67F7">
        <w:t>’</w:t>
      </w:r>
      <w:r w:rsidRPr="001B67F7">
        <w:t xml:space="preserve">s office prohibited, penalties, see </w:t>
      </w:r>
      <w:r w:rsidR="001B67F7" w:rsidRPr="001B67F7">
        <w:t xml:space="preserve">Section </w:t>
      </w:r>
      <w:r w:rsidRPr="001B67F7">
        <w:t>12</w:t>
      </w:r>
      <w:r w:rsidR="001B67F7" w:rsidRPr="001B67F7">
        <w:noBreakHyphen/>
      </w:r>
      <w:r w:rsidRPr="001B67F7">
        <w:t>54</w:t>
      </w:r>
      <w:r w:rsidR="001B67F7" w:rsidRPr="001B67F7">
        <w:noBreakHyphen/>
      </w:r>
      <w:r w:rsidRPr="001B67F7">
        <w:t>240.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Domicile defined, voter eligibility, see </w:t>
      </w:r>
      <w:r w:rsidR="001B67F7" w:rsidRPr="001B67F7">
        <w:t xml:space="preserve">Section </w:t>
      </w:r>
      <w:r w:rsidRPr="001B67F7">
        <w:t>7</w:t>
      </w:r>
      <w:r w:rsidR="001B67F7" w:rsidRPr="001B67F7">
        <w:noBreakHyphen/>
      </w:r>
      <w:r w:rsidRPr="001B67F7">
        <w:t>1</w:t>
      </w:r>
      <w:r w:rsidR="001B67F7" w:rsidRPr="001B67F7">
        <w:noBreakHyphen/>
      </w:r>
      <w:r w:rsidRPr="001B67F7">
        <w:t>25.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Establishment of improvement districts, written consent of owners, see </w:t>
      </w:r>
      <w:r w:rsidR="001B67F7" w:rsidRPr="001B67F7">
        <w:t xml:space="preserve">Section </w:t>
      </w:r>
      <w:r w:rsidRPr="001B67F7">
        <w:t>5</w:t>
      </w:r>
      <w:r w:rsidR="001B67F7" w:rsidRPr="001B67F7">
        <w:noBreakHyphen/>
      </w:r>
      <w:r w:rsidRPr="001B67F7">
        <w:t>37</w:t>
      </w:r>
      <w:r w:rsidR="001B67F7" w:rsidRPr="001B67F7">
        <w:noBreakHyphen/>
      </w:r>
      <w:r w:rsidRPr="001B67F7">
        <w:t>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Fairness in Lodging Act, implementation of article by municipality or county, see </w:t>
      </w:r>
      <w:r w:rsidR="001B67F7" w:rsidRPr="001B67F7">
        <w:t xml:space="preserve">Section </w:t>
      </w:r>
      <w:r w:rsidRPr="001B67F7">
        <w:t>6</w:t>
      </w:r>
      <w:r w:rsidR="001B67F7" w:rsidRPr="001B67F7">
        <w:noBreakHyphen/>
      </w:r>
      <w:r w:rsidRPr="001B67F7">
        <w:t>1</w:t>
      </w:r>
      <w:r w:rsidR="001B67F7" w:rsidRPr="001B67F7">
        <w:noBreakHyphen/>
      </w:r>
      <w:r w:rsidRPr="001B67F7">
        <w:t>815.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Fairness in Lodging Act, sharing of data between implementing jurisdictions and Department of Revenue, notices in annual property tax notices, civil penalties, see </w:t>
      </w:r>
      <w:r w:rsidR="001B67F7" w:rsidRPr="001B67F7">
        <w:t xml:space="preserve">Section </w:t>
      </w:r>
      <w:r w:rsidRPr="001B67F7">
        <w:t>6</w:t>
      </w:r>
      <w:r w:rsidR="001B67F7" w:rsidRPr="001B67F7">
        <w:noBreakHyphen/>
      </w:r>
      <w:r w:rsidRPr="001B67F7">
        <w:t>1</w:t>
      </w:r>
      <w:r w:rsidR="001B67F7" w:rsidRPr="001B67F7">
        <w:noBreakHyphen/>
      </w:r>
      <w:r w:rsidRPr="001B67F7">
        <w:t>820.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Index of taxpaying ability calculation, see </w:t>
      </w:r>
      <w:r w:rsidR="001B67F7" w:rsidRPr="001B67F7">
        <w:t xml:space="preserve">Section </w:t>
      </w:r>
      <w:r w:rsidRPr="001B67F7">
        <w:t>59</w:t>
      </w:r>
      <w:r w:rsidR="001B67F7" w:rsidRPr="001B67F7">
        <w:noBreakHyphen/>
      </w:r>
      <w:r w:rsidRPr="001B67F7">
        <w:t>20</w:t>
      </w:r>
      <w:r w:rsidR="001B67F7" w:rsidRPr="001B67F7">
        <w:noBreakHyphen/>
      </w:r>
      <w:r w:rsidRPr="001B67F7">
        <w:t>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Ordinance creating improvement district, see </w:t>
      </w:r>
      <w:r w:rsidR="001B67F7" w:rsidRPr="001B67F7">
        <w:t xml:space="preserve">Section </w:t>
      </w:r>
      <w:r w:rsidRPr="001B67F7">
        <w:t>5</w:t>
      </w:r>
      <w:r w:rsidR="001B67F7" w:rsidRPr="001B67F7">
        <w:noBreakHyphen/>
      </w:r>
      <w:r w:rsidRPr="001B67F7">
        <w:t>37</w:t>
      </w:r>
      <w:r w:rsidR="001B67F7" w:rsidRPr="001B67F7">
        <w:noBreakHyphen/>
      </w:r>
      <w:r w:rsidRPr="001B67F7">
        <w:t>100.</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Power driven</w:t>
      </w:r>
      <w:r w:rsidRPr="001B67F7">
        <w:t>”</w:t>
      </w:r>
      <w:r w:rsidR="00E92FF7" w:rsidRPr="001B67F7">
        <w:t xml:space="preserve"> farm machinery and equipment defined, see S.C. Code of Regulations R. 117</w:t>
      </w:r>
      <w:r w:rsidRPr="001B67F7">
        <w:noBreakHyphen/>
      </w:r>
      <w:r w:rsidR="00E92FF7" w:rsidRPr="001B67F7">
        <w:t>1700.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Real property taxation and valuation, boundary clarification, see </w:t>
      </w:r>
      <w:r w:rsidR="001B67F7" w:rsidRPr="001B67F7">
        <w:t xml:space="preserve">Section </w:t>
      </w:r>
      <w:r w:rsidRPr="001B67F7">
        <w:t>12</w:t>
      </w:r>
      <w:r w:rsidR="001B67F7" w:rsidRPr="001B67F7">
        <w:noBreakHyphen/>
      </w:r>
      <w:r w:rsidRPr="001B67F7">
        <w:t>37</w:t>
      </w:r>
      <w:r w:rsidR="001B67F7" w:rsidRPr="001B67F7">
        <w:noBreakHyphen/>
      </w:r>
      <w:r w:rsidRPr="001B67F7">
        <w:t>140.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Resolution regarding improvement plan and public hearing, see </w:t>
      </w:r>
      <w:r w:rsidR="001B67F7" w:rsidRPr="001B67F7">
        <w:t xml:space="preserve">Section </w:t>
      </w:r>
      <w:r w:rsidRPr="001B67F7">
        <w:t>5</w:t>
      </w:r>
      <w:r w:rsidR="001B67F7" w:rsidRPr="001B67F7">
        <w:noBreakHyphen/>
      </w:r>
      <w:r w:rsidRPr="001B67F7">
        <w:t>37</w:t>
      </w:r>
      <w:r w:rsidR="001B67F7" w:rsidRPr="001B67F7">
        <w:noBreakHyphen/>
      </w:r>
      <w:r w:rsidRPr="001B67F7">
        <w:t>50.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Roll</w:t>
      </w:r>
      <w:r w:rsidR="001B67F7" w:rsidRPr="001B67F7">
        <w:noBreakHyphen/>
      </w:r>
      <w:r w:rsidRPr="001B67F7">
        <w:t xml:space="preserve">back tax for open space, see </w:t>
      </w:r>
      <w:r w:rsidR="001B67F7" w:rsidRPr="001B67F7">
        <w:t xml:space="preserve">Section </w:t>
      </w:r>
      <w:r w:rsidRPr="001B67F7">
        <w:t>12</w:t>
      </w:r>
      <w:r w:rsidR="001B67F7" w:rsidRPr="001B67F7">
        <w:noBreakHyphen/>
      </w:r>
      <w:r w:rsidRPr="001B67F7">
        <w:t>43</w:t>
      </w:r>
      <w:r w:rsidR="001B67F7" w:rsidRPr="001B67F7">
        <w:noBreakHyphen/>
      </w:r>
      <w:r w:rsidRPr="001B67F7">
        <w:t>222.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South Carolina Hurricane Damage Mitigation program, grant eligibility and use, see </w:t>
      </w:r>
      <w:r w:rsidR="001B67F7" w:rsidRPr="001B67F7">
        <w:t xml:space="preserve">Section </w:t>
      </w:r>
      <w:r w:rsidRPr="001B67F7">
        <w:t>38</w:t>
      </w:r>
      <w:r w:rsidR="001B67F7" w:rsidRPr="001B67F7">
        <w:noBreakHyphen/>
      </w:r>
      <w:r w:rsidRPr="001B67F7">
        <w:t>75</w:t>
      </w:r>
      <w:r w:rsidR="001B67F7" w:rsidRPr="001B67F7">
        <w:noBreakHyphen/>
      </w:r>
      <w:r w:rsidRPr="001B67F7">
        <w:t>485.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 credits for fortification measures, see S.C. Code of Regulations R. 69</w:t>
      </w:r>
      <w:r w:rsidR="001B67F7" w:rsidRPr="001B67F7">
        <w:noBreakHyphen/>
      </w:r>
      <w:r w:rsidRPr="001B67F7">
        <w:t>75.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Valuation of property subject to property taxes, see S.C. Code of Regulations R. 117</w:t>
      </w:r>
      <w:r w:rsidR="001B67F7" w:rsidRPr="001B67F7">
        <w:noBreakHyphen/>
      </w:r>
      <w:r w:rsidRPr="001B67F7">
        <w:t>1840.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2134, 2512, 2523, 2529.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33, 47 to 48, 50 to 51, 568 to 576, 579 to 594, 596 to 598, 602 to 603, 628 to 629, 637.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LAW REVIEW AND JOURNAL COMMENTARIES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Annual Survey of South Carolina Law: Tax Law. 38 S.C. L. Rev. 205 (Autumn 1986).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Counties are not authorized to enact local legislation to establish additional requirements on landowners seeking to have timberland classified and assessed as agricultural property. S.C. Op.Atty.Gen. (September 22, 2014) 2014 WL 4953188.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It is likely a court will uphold treating the taxpayer with the remainder interest subject to the life estates as qualified to receive the legal residence discounted rate as long as the taxpayer occupies the property. S.C. Op.Atty.Gen. (July 30, 2013) 2013 WL 4397081.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Joint Legislative Committee to Screen Candidates for College and University Boards of Trustees possesses broad discretion to determine the residency of candidates nominated, subject to judicial review by the courts. S.C. Op.Atty.Gen. (April 16, 2013) 2013 WL 1803937.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vehicle registration and legal residence tax status. S.C. Op.Atty.Gen. (Aug. 27, 2009) 2009 WL 2844864.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the 4% legal residence or homestead in this state when the taxpayer has a motor home and a car registered in Florida. S.C. Op.Atty.Gen. (June 12, 2009) 2009 WL 1968628.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Single</w:t>
      </w:r>
      <w:r w:rsidR="001B67F7" w:rsidRPr="001B67F7">
        <w:noBreakHyphen/>
      </w:r>
      <w:r w:rsidRPr="001B67F7">
        <w:t>member LLCs are not eligible for the 4% assessment ratio allowed for legal residences. S.C. Op.Atty.Gen. (Feb. 26, 2009) 2009 WL 580568.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whether real property owned by a corporation or LLC can be classified as residential when occupied as the primary residence by the sole proprietor. S.C. Op.Atty.Gen. (Sept. 23, 2003) 2003 WL 22378701.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the legal steps necessary to declare residency on Pawley</w:t>
      </w:r>
      <w:r w:rsidR="001B67F7" w:rsidRPr="001B67F7">
        <w:t>’</w:t>
      </w:r>
      <w:r w:rsidRPr="001B67F7">
        <w:t>s Island for purposes of obtaining a 4% rate. S.C. Op.Atty.Gen. (Feb. 26, 2001) 2001 WL 265264.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authorization for county treasurers to invest surplus funds in obligation of the United States and its agencies, as provided in Sections 6</w:t>
      </w:r>
      <w:r w:rsidR="001B67F7" w:rsidRPr="001B67F7">
        <w:noBreakHyphen/>
      </w:r>
      <w:r w:rsidRPr="001B67F7">
        <w:t>5</w:t>
      </w:r>
      <w:r w:rsidR="001B67F7" w:rsidRPr="001B67F7">
        <w:noBreakHyphen/>
      </w:r>
      <w:r w:rsidRPr="001B67F7">
        <w:t>10 and 12</w:t>
      </w:r>
      <w:r w:rsidR="001B67F7" w:rsidRPr="001B67F7">
        <w:noBreakHyphen/>
      </w:r>
      <w:r w:rsidRPr="001B67F7">
        <w:t>45</w:t>
      </w:r>
      <w:r w:rsidR="001B67F7" w:rsidRPr="001B67F7">
        <w:noBreakHyphen/>
      </w:r>
      <w:r w:rsidRPr="001B67F7">
        <w:t>220, is not limited to certificates of deposits and treasuries. So long as the United States or an agency of the United States backs the obligations, then such would be permissible investments under the statutes. S.C. Op.Atty.Gen. (Feb. 7, 2001) 2001 WL 265259.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whether a fifth wheel camper trailer can also be classified as a second home and benefit from the six percent tax ratio, instead of the ten and one</w:t>
      </w:r>
      <w:r w:rsidR="001B67F7" w:rsidRPr="001B67F7">
        <w:noBreakHyphen/>
      </w:r>
      <w:r w:rsidRPr="001B67F7">
        <w:t>half percent ratio usually applied to personal property. S.C. Op.Atty.Gen. (Nov. 29, 2000) 2000 WL 1803584.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Apportionment of taxes allowed by </w:t>
      </w:r>
      <w:r w:rsidR="001B67F7" w:rsidRPr="001B67F7">
        <w:t xml:space="preserve">Section </w:t>
      </w:r>
      <w:r w:rsidRPr="001B67F7">
        <w:t>12</w:t>
      </w:r>
      <w:r w:rsidR="001B67F7" w:rsidRPr="001B67F7">
        <w:noBreakHyphen/>
      </w:r>
      <w:r w:rsidRPr="001B67F7">
        <w:t>45</w:t>
      </w:r>
      <w:r w:rsidR="001B67F7" w:rsidRPr="001B67F7">
        <w:noBreakHyphen/>
      </w:r>
      <w:r w:rsidRPr="001B67F7">
        <w:t>140 applies to roll back taxes resulting from change in use of property from agricultural to nonagricultural. 1993 Op Atty Gen, No. 93</w:t>
      </w:r>
      <w:r w:rsidR="001B67F7" w:rsidRPr="001B67F7">
        <w:noBreakHyphen/>
      </w:r>
      <w:r w:rsidRPr="001B67F7">
        <w:t>13 (March 8, 1993) 1993 WL 720080.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Where taxpayer </w:t>
      </w:r>
      <w:r w:rsidR="001B67F7" w:rsidRPr="001B67F7">
        <w:t>“</w:t>
      </w:r>
      <w:r w:rsidRPr="001B67F7">
        <w:t>A</w:t>
      </w:r>
      <w:r w:rsidR="001B67F7" w:rsidRPr="001B67F7">
        <w:t>”</w:t>
      </w:r>
      <w:r w:rsidRPr="001B67F7">
        <w:t xml:space="preserve"> owned real property which received agricultural use classification and </w:t>
      </w:r>
      <w:r w:rsidR="001B67F7" w:rsidRPr="001B67F7">
        <w:t>“</w:t>
      </w:r>
      <w:r w:rsidRPr="001B67F7">
        <w:t>A</w:t>
      </w:r>
      <w:r w:rsidR="001B67F7" w:rsidRPr="001B67F7">
        <w:t>”</w:t>
      </w:r>
      <w:r w:rsidRPr="001B67F7">
        <w:t xml:space="preserve"> sold property to Taxpayer </w:t>
      </w:r>
      <w:r w:rsidR="001B67F7" w:rsidRPr="001B67F7">
        <w:t>“</w:t>
      </w:r>
      <w:r w:rsidRPr="001B67F7">
        <w:t>B</w:t>
      </w:r>
      <w:r w:rsidR="001B67F7" w:rsidRPr="001B67F7">
        <w:t>”</w:t>
      </w:r>
      <w:r w:rsidRPr="001B67F7">
        <w:t xml:space="preserve"> who did not make new application for classification, and county assessor denied such classification because new owner did not file application, </w:t>
      </w:r>
      <w:r w:rsidR="001B67F7" w:rsidRPr="001B67F7">
        <w:t>“</w:t>
      </w:r>
      <w:r w:rsidRPr="001B67F7">
        <w:t>B</w:t>
      </w:r>
      <w:r w:rsidR="001B67F7" w:rsidRPr="001B67F7">
        <w:t>”</w:t>
      </w:r>
      <w:r w:rsidRPr="001B67F7">
        <w:t xml:space="preserve"> has right to appeal process since assessor made change in classification. 1993 Op Atty Gen, No. 93</w:t>
      </w:r>
      <w:r w:rsidR="001B67F7" w:rsidRPr="001B67F7">
        <w:noBreakHyphen/>
      </w:r>
      <w:r w:rsidRPr="001B67F7">
        <w:t>9 (February 19, 1993) 1993 WL 720066.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Section 12</w:t>
      </w:r>
      <w:r w:rsidR="001B67F7" w:rsidRPr="001B67F7">
        <w:noBreakHyphen/>
      </w:r>
      <w:r w:rsidRPr="001B67F7">
        <w:t>37</w:t>
      </w:r>
      <w:r w:rsidR="001B67F7" w:rsidRPr="001B67F7">
        <w:noBreakHyphen/>
      </w:r>
      <w:r w:rsidRPr="001B67F7">
        <w:t>220 B (14)</w:t>
      </w:r>
      <w:r w:rsidR="001B67F7" w:rsidRPr="001B67F7">
        <w:t>’</w:t>
      </w:r>
      <w:r w:rsidRPr="001B67F7">
        <w:t xml:space="preserve">s property tax exemption for farm machinery is restricted to machinery actually used for agricultural purposes. Assessment ratio of machinery not meeting this requirement is determined by either </w:t>
      </w:r>
      <w:r w:rsidR="001B67F7" w:rsidRPr="001B67F7">
        <w:t xml:space="preserve">Section </w:t>
      </w:r>
      <w:r w:rsidRPr="001B67F7">
        <w:t>12</w:t>
      </w:r>
      <w:r w:rsidR="001B67F7" w:rsidRPr="001B67F7">
        <w:noBreakHyphen/>
      </w:r>
      <w:r w:rsidRPr="001B67F7">
        <w:t>43</w:t>
      </w:r>
      <w:r w:rsidR="001B67F7" w:rsidRPr="001B67F7">
        <w:noBreakHyphen/>
      </w:r>
      <w:r w:rsidRPr="001B67F7">
        <w:t>220 (a), (f) or (g) (2). Airplane used by farmer solely to spray his crops, or to spray other farmers</w:t>
      </w:r>
      <w:r w:rsidR="001B67F7" w:rsidRPr="001B67F7">
        <w:t>’</w:t>
      </w:r>
      <w:r w:rsidRPr="001B67F7">
        <w:t xml:space="preserve"> crops for a fee, comes within </w:t>
      </w:r>
      <w:r w:rsidR="001B67F7" w:rsidRPr="001B67F7">
        <w:t xml:space="preserve">Section </w:t>
      </w:r>
      <w:r w:rsidRPr="001B67F7">
        <w:t>12</w:t>
      </w:r>
      <w:r w:rsidR="001B67F7" w:rsidRPr="001B67F7">
        <w:noBreakHyphen/>
      </w:r>
      <w:r w:rsidRPr="001B67F7">
        <w:t>37</w:t>
      </w:r>
      <w:r w:rsidR="001B67F7" w:rsidRPr="001B67F7">
        <w:noBreakHyphen/>
      </w:r>
      <w:r w:rsidRPr="001B67F7">
        <w:t>220 B (14)</w:t>
      </w:r>
      <w:r w:rsidR="001B67F7" w:rsidRPr="001B67F7">
        <w:t>’</w:t>
      </w:r>
      <w:r w:rsidRPr="001B67F7">
        <w:t xml:space="preserve">s property tax exemption for farm machinery. Machinery released to farmer for agricultural purposes comes within </w:t>
      </w:r>
      <w:r w:rsidR="001B67F7" w:rsidRPr="001B67F7">
        <w:t xml:space="preserve">Section </w:t>
      </w:r>
      <w:r w:rsidRPr="001B67F7">
        <w:t>12</w:t>
      </w:r>
      <w:r w:rsidR="001B67F7" w:rsidRPr="001B67F7">
        <w:noBreakHyphen/>
      </w:r>
      <w:r w:rsidRPr="001B67F7">
        <w:t>37</w:t>
      </w:r>
      <w:r w:rsidR="001B67F7" w:rsidRPr="001B67F7">
        <w:noBreakHyphen/>
      </w:r>
      <w:r w:rsidRPr="001B67F7">
        <w:t>220 B (14)</w:t>
      </w:r>
      <w:r w:rsidR="001B67F7" w:rsidRPr="001B67F7">
        <w:t>’</w:t>
      </w:r>
      <w:r w:rsidRPr="001B67F7">
        <w:t>s property tax exemption for farm machinery. 1990 Op Atty Gen, No 90</w:t>
      </w:r>
      <w:r w:rsidR="001B67F7" w:rsidRPr="001B67F7">
        <w:noBreakHyphen/>
      </w:r>
      <w:r w:rsidRPr="001B67F7">
        <w:t>23 (February 26, 1990) 1990 WL 482411.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An application for lands to be taxed within the residential classification must be made by the current owner notwithstanding that the land was so classified and taxed to a previous owner. There is no statutory requirement to mail an application for lands to be taxed within the agricultural classification. Nonetheless, the mailing of such an application is recommended as a public service particularly in light of the requirement to mail applications to owners of residential property. 1987 Op Atty Gen, No. 87</w:t>
      </w:r>
      <w:r w:rsidR="001B67F7" w:rsidRPr="001B67F7">
        <w:noBreakHyphen/>
      </w:r>
      <w:r w:rsidRPr="001B67F7">
        <w:t>103, p 277 (December 29, 1987) 1987 WL 245511.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When agricultural land values within counties with soil maps change by reason of the modification of elements within the statute that sets forth the procedure to determine those values, then in such cases, the agricultural land values in counties without soil maps must be equalized to insure that all agricultural lands are equally and uniformly assessed. 1986 Op Atty Gen, No 86</w:t>
      </w:r>
      <w:r w:rsidR="001B67F7" w:rsidRPr="001B67F7">
        <w:noBreakHyphen/>
      </w:r>
      <w:r w:rsidRPr="001B67F7">
        <w:t>34, p 111 (March 10, 1986) 1986 WL 191996.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South Carolina Tax Commission is required to adjust certain factors or items in the formula that is used to value agricultural lands in order that current agricultural use values are determined. 1986 Op Atty Gen, No. 86</w:t>
      </w:r>
      <w:r w:rsidR="001B67F7" w:rsidRPr="001B67F7">
        <w:noBreakHyphen/>
      </w:r>
      <w:r w:rsidRPr="001B67F7">
        <w:t>19, p 73 (February 10, 1986) 1986 WL 191981.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Agricultural property may qualify for use value even though owner has failed to record deed to such property. 1985 Op Atty Gen, No 85</w:t>
      </w:r>
      <w:r w:rsidR="001B67F7" w:rsidRPr="001B67F7">
        <w:noBreakHyphen/>
      </w:r>
      <w:r w:rsidRPr="001B67F7">
        <w:t>139, p 383 (December 5, 1985) 1985 WL 193857.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Authority granted county governing body under </w:t>
      </w:r>
      <w:r w:rsidR="001B67F7" w:rsidRPr="001B67F7">
        <w:t xml:space="preserve">Section </w:t>
      </w:r>
      <w:r w:rsidRPr="001B67F7">
        <w:t>13</w:t>
      </w:r>
      <w:r w:rsidR="001B67F7" w:rsidRPr="001B67F7">
        <w:noBreakHyphen/>
      </w:r>
      <w:r w:rsidRPr="001B67F7">
        <w:t>43</w:t>
      </w:r>
      <w:r w:rsidR="001B67F7" w:rsidRPr="001B67F7">
        <w:noBreakHyphen/>
      </w:r>
      <w:r w:rsidRPr="001B67F7">
        <w:t xml:space="preserve">220(d)(3) to extend time in which to file for agricultural use value classification is not limited to current tax year; absent provisions of </w:t>
      </w:r>
      <w:r w:rsidR="001B67F7" w:rsidRPr="001B67F7">
        <w:t xml:space="preserve">Section </w:t>
      </w:r>
      <w:r w:rsidRPr="001B67F7">
        <w:t>12</w:t>
      </w:r>
      <w:r w:rsidR="001B67F7" w:rsidRPr="001B67F7">
        <w:noBreakHyphen/>
      </w:r>
      <w:r w:rsidRPr="001B67F7">
        <w:t>43</w:t>
      </w:r>
      <w:r w:rsidR="001B67F7" w:rsidRPr="001B67F7">
        <w:noBreakHyphen/>
      </w:r>
      <w:r w:rsidRPr="001B67F7">
        <w:t>220(d)(3), county governing body has no authority to extend time in which to file for such classification. 1985 Op Atty Gen, No 85</w:t>
      </w:r>
      <w:r w:rsidR="001B67F7" w:rsidRPr="001B67F7">
        <w:noBreakHyphen/>
      </w:r>
      <w:r w:rsidRPr="001B67F7">
        <w:t>139, p 383 (December 5, 1985) 1985 WL 193857.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Agricultural lands acquired by church and used as cemetery are not subject to additional (rollback) taxes. 1985 Op Atty Gen, No 85</w:t>
      </w:r>
      <w:r w:rsidR="001B67F7" w:rsidRPr="001B67F7">
        <w:noBreakHyphen/>
      </w:r>
      <w:r w:rsidRPr="001B67F7">
        <w:t>69, p 192 (July 24, 1985) 1985 WL 166039.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Residence owned by partnership and occupied by partner would not qualify for residential classification as provided by </w:t>
      </w:r>
      <w:r w:rsidR="001B67F7" w:rsidRPr="001B67F7">
        <w:t xml:space="preserve">Section </w:t>
      </w:r>
      <w:r w:rsidRPr="001B67F7">
        <w:t>12</w:t>
      </w:r>
      <w:r w:rsidR="001B67F7" w:rsidRPr="001B67F7">
        <w:noBreakHyphen/>
      </w:r>
      <w:r w:rsidRPr="001B67F7">
        <w:t>43</w:t>
      </w:r>
      <w:r w:rsidR="001B67F7" w:rsidRPr="001B67F7">
        <w:noBreakHyphen/>
      </w:r>
      <w:r w:rsidRPr="001B67F7">
        <w:t>220(c). 1985 Op Atty Gen, No 85</w:t>
      </w:r>
      <w:r w:rsidR="001B67F7" w:rsidRPr="001B67F7">
        <w:noBreakHyphen/>
      </w:r>
      <w:r w:rsidRPr="001B67F7">
        <w:t>6, p 39 (January 22, 1985) 1985 WL 165977.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The renewal applications for residential classification as required by </w:t>
      </w:r>
      <w:r w:rsidR="001B67F7" w:rsidRPr="001B67F7">
        <w:t xml:space="preserve">Section </w:t>
      </w:r>
      <w:r w:rsidRPr="001B67F7">
        <w:t>12</w:t>
      </w:r>
      <w:r w:rsidR="001B67F7" w:rsidRPr="001B67F7">
        <w:noBreakHyphen/>
      </w:r>
      <w:r w:rsidRPr="001B67F7">
        <w:t>43</w:t>
      </w:r>
      <w:r w:rsidR="001B67F7" w:rsidRPr="001B67F7">
        <w:noBreakHyphen/>
      </w:r>
      <w:r w:rsidRPr="001B67F7">
        <w:t xml:space="preserve">220(c) should be mailed to each property owner whose residence is so classified upon the appraisal records of the </w:t>
      </w:r>
      <w:r w:rsidRPr="001B67F7">
        <w:lastRenderedPageBreak/>
        <w:t>assessor</w:t>
      </w:r>
      <w:r w:rsidR="001B67F7" w:rsidRPr="001B67F7">
        <w:t>’</w:t>
      </w:r>
      <w:r w:rsidRPr="001B67F7">
        <w:t>s office. With reference to the agricultural classification, there is no statutory requirement that an application be mailed. 1981 Op Atty Gen, No 81</w:t>
      </w:r>
      <w:r w:rsidR="001B67F7" w:rsidRPr="001B67F7">
        <w:noBreakHyphen/>
      </w:r>
      <w:r w:rsidRPr="001B67F7">
        <w:t>19, p 37 (March 4, 1981) 1981 WL 96545.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When land previously classified as agricultural is acquired by a utility and used in the conduct of its business, there is a change in use and the roll</w:t>
      </w:r>
      <w:r w:rsidR="001B67F7" w:rsidRPr="001B67F7">
        <w:noBreakHyphen/>
      </w:r>
      <w:r w:rsidRPr="001B67F7">
        <w:t xml:space="preserve">back tax provided by </w:t>
      </w:r>
      <w:r w:rsidR="001B67F7" w:rsidRPr="001B67F7">
        <w:t xml:space="preserve">Section </w:t>
      </w:r>
      <w:r w:rsidRPr="001B67F7">
        <w:t>12</w:t>
      </w:r>
      <w:r w:rsidR="001B67F7" w:rsidRPr="001B67F7">
        <w:noBreakHyphen/>
      </w:r>
      <w:r w:rsidRPr="001B67F7">
        <w:t>43</w:t>
      </w:r>
      <w:r w:rsidR="001B67F7" w:rsidRPr="001B67F7">
        <w:noBreakHyphen/>
      </w:r>
      <w:r w:rsidRPr="001B67F7">
        <w:t>220(d)(4) is applicable. 1980 Op Atty Gen, No 80</w:t>
      </w:r>
      <w:r w:rsidR="001B67F7" w:rsidRPr="001B67F7">
        <w:noBreakHyphen/>
      </w:r>
      <w:r w:rsidRPr="001B67F7">
        <w:t>61, p 108 (May 26, 1980) 1980 WL 81944.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property tax levied for the support of a fire district or fire service area of a county must be equal and uniform by classification as provided by Article X, Section 6 and Section 12</w:t>
      </w:r>
      <w:r w:rsidR="001B67F7" w:rsidRPr="001B67F7">
        <w:noBreakHyphen/>
      </w:r>
      <w:r w:rsidRPr="001B67F7">
        <w:t>43</w:t>
      </w:r>
      <w:r w:rsidR="001B67F7" w:rsidRPr="001B67F7">
        <w:noBreakHyphen/>
      </w:r>
      <w:r w:rsidRPr="001B67F7">
        <w:t>220 as to property within the district. 1980 Op Atty Gen, No 80</w:t>
      </w:r>
      <w:r w:rsidR="001B67F7" w:rsidRPr="001B67F7">
        <w:noBreakHyphen/>
      </w:r>
      <w:r w:rsidRPr="001B67F7">
        <w:t>51, p 100 (May 12, 1980) 1980 WL 81934.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For roll</w:t>
      </w:r>
      <w:r w:rsidR="001B67F7" w:rsidRPr="001B67F7">
        <w:noBreakHyphen/>
      </w:r>
      <w:r w:rsidRPr="001B67F7">
        <w:t>back taxes timber should not be separately valued or assessed for ad valorem tax purposes, but the value of the land is to be ascertained as the same is enhanced by the trees. 1979 Op Atty Gen, No 79</w:t>
      </w:r>
      <w:r w:rsidR="001B67F7" w:rsidRPr="001B67F7">
        <w:noBreakHyphen/>
      </w:r>
      <w:r w:rsidRPr="001B67F7">
        <w:t>97, p 134 (July 19, 1979) 1979 WL 29102.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Where a person devises a twelve</w:t>
      </w:r>
      <w:r w:rsidR="001B67F7" w:rsidRPr="001B67F7">
        <w:noBreakHyphen/>
      </w:r>
      <w:r w:rsidRPr="001B67F7">
        <w:t>acre tract in three</w:t>
      </w:r>
      <w:r w:rsidR="001B67F7" w:rsidRPr="001B67F7">
        <w:noBreakHyphen/>
      </w:r>
      <w:r w:rsidRPr="001B67F7">
        <w:t>acre parcels to four persons and the boundaries of the three</w:t>
      </w:r>
      <w:r w:rsidR="001B67F7" w:rsidRPr="001B67F7">
        <w:noBreakHyphen/>
      </w:r>
      <w:r w:rsidRPr="001B67F7">
        <w:t>acre tracts are not established, the three</w:t>
      </w:r>
      <w:r w:rsidR="001B67F7" w:rsidRPr="001B67F7">
        <w:noBreakHyphen/>
      </w:r>
      <w:r w:rsidRPr="001B67F7">
        <w:t>acre parcels do not satisfy the ownership and occupancy requirements for a residential classification for property tax purposes. 1979 Op Atty Gen, No 79</w:t>
      </w:r>
      <w:r w:rsidR="001B67F7" w:rsidRPr="001B67F7">
        <w:noBreakHyphen/>
      </w:r>
      <w:r w:rsidRPr="001B67F7">
        <w:t>78, p 103 (June 11, 1979) 1979 WL 29083.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South Carolina resident in military service and stationed outside the State cannot claim the legal residence classification for a residence owned by such person and rented to others. 1979 Op Atty Gen, No 79</w:t>
      </w:r>
      <w:r w:rsidR="001B67F7" w:rsidRPr="001B67F7">
        <w:noBreakHyphen/>
      </w:r>
      <w:r w:rsidRPr="001B67F7">
        <w:t>62, p 79 (April 12, 1979) 1979 WL 29067.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person cannot be denied the residential classification because of such person</w:t>
      </w:r>
      <w:r w:rsidR="001B67F7" w:rsidRPr="001B67F7">
        <w:t>’</w:t>
      </w:r>
      <w:r w:rsidRPr="001B67F7">
        <w:t>s refusal to disclose his social security number. 1979 Op Atty Gen, No 79</w:t>
      </w:r>
      <w:r w:rsidR="001B67F7" w:rsidRPr="001B67F7">
        <w:noBreakHyphen/>
      </w:r>
      <w:r w:rsidRPr="001B67F7">
        <w:t>52, p 67 (March 15, 1979) 1979 WL 29058.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Agricultural land that is not owned or leased by a corporation cannot be taxed at the six percent ratio provided by </w:t>
      </w:r>
      <w:r w:rsidR="001B67F7" w:rsidRPr="001B67F7">
        <w:t xml:space="preserve">Section </w:t>
      </w:r>
      <w:r w:rsidRPr="001B67F7">
        <w:t>12</w:t>
      </w:r>
      <w:r w:rsidR="001B67F7" w:rsidRPr="001B67F7">
        <w:noBreakHyphen/>
      </w:r>
      <w:r w:rsidRPr="001B67F7">
        <w:t>43</w:t>
      </w:r>
      <w:r w:rsidR="001B67F7" w:rsidRPr="001B67F7">
        <w:noBreakHyphen/>
      </w:r>
      <w:r w:rsidRPr="001B67F7">
        <w:t>220(d). 1978 Op Atty Gen, No 78</w:t>
      </w:r>
      <w:r w:rsidR="001B67F7" w:rsidRPr="001B67F7">
        <w:noBreakHyphen/>
      </w:r>
      <w:r w:rsidRPr="001B67F7">
        <w:t>85, p 112 (May 5, 1978) 1978 WL 22566.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Laurens County, having elected to implement the ratios provided by </w:t>
      </w:r>
      <w:r w:rsidR="001B67F7" w:rsidRPr="001B67F7">
        <w:t xml:space="preserve">Section </w:t>
      </w:r>
      <w:r w:rsidRPr="001B67F7">
        <w:t>12</w:t>
      </w:r>
      <w:r w:rsidR="001B67F7" w:rsidRPr="001B67F7">
        <w:noBreakHyphen/>
      </w:r>
      <w:r w:rsidRPr="001B67F7">
        <w:t>43</w:t>
      </w:r>
      <w:r w:rsidR="001B67F7" w:rsidRPr="001B67F7">
        <w:noBreakHyphen/>
      </w:r>
      <w:r w:rsidRPr="001B67F7">
        <w:t>220 of the 1976 Code for the 1977 tax year, is bound by such election and cannot now amend the election for the 1978 tax year to provide for a gradual transition to such ratios. 1978 Op Atty Gen, No 78</w:t>
      </w:r>
      <w:r w:rsidR="001B67F7" w:rsidRPr="001B67F7">
        <w:noBreakHyphen/>
      </w:r>
      <w:r w:rsidRPr="001B67F7">
        <w:t>81, p 110 (May 4, 1978) 1978 WL 22562.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Under a passive trust that provided the beneficiary a use for life in the beneficiary</w:t>
      </w:r>
      <w:r w:rsidR="001B67F7" w:rsidRPr="001B67F7">
        <w:t>’</w:t>
      </w:r>
      <w:r w:rsidRPr="001B67F7">
        <w:t>s legal residence the legal title and the equitable title for such are merged by the statute of uses and the resultant life estate satisfies the ownership requirement for the residential classification. There is however no merger when the trust is active and because of such the ownership requirements for the classification are not satisfied. 1978 Op Atty Gen, No 78</w:t>
      </w:r>
      <w:r w:rsidR="001B67F7" w:rsidRPr="001B67F7">
        <w:noBreakHyphen/>
      </w:r>
      <w:r w:rsidRPr="001B67F7">
        <w:t>62, p 90 (March 29, 1978) 1978 WL 22543.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The Richland County Council has the authority to extend the filing time for the special residential classification for tax assessment; however, any person seeking to file after the May 1 deadline should provide satisfactory cause for not having filed on or before May 1. (2) The Richland County Council does not have the authority to extend the filing time for the special agricultural classification. 1976</w:t>
      </w:r>
      <w:r w:rsidR="001B67F7" w:rsidRPr="001B67F7">
        <w:noBreakHyphen/>
      </w:r>
      <w:r w:rsidRPr="001B67F7">
        <w:t>77 Op Atty Gen, No 77</w:t>
      </w:r>
      <w:r w:rsidR="001B67F7" w:rsidRPr="001B67F7">
        <w:noBreakHyphen/>
      </w:r>
      <w:r w:rsidRPr="001B67F7">
        <w:t>355, p 283 (November 8, 1977) 1977 WL 24694.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A person is not entitled to an appeal of his reassessment after thirty days of the mailing of the reassessment notices, notwithstanding a returned notice or an owner</w:t>
      </w:r>
      <w:r w:rsidR="001B67F7" w:rsidRPr="001B67F7">
        <w:t>’</w:t>
      </w:r>
      <w:r w:rsidRPr="001B67F7">
        <w:t>s claim that notice was not received but which was mailed and not returned; (2) The date for making application for agricultural use assessment may not be extended by the county, generally, or to any class of owners asserting lack of notice. 1976</w:t>
      </w:r>
      <w:r w:rsidR="001B67F7" w:rsidRPr="001B67F7">
        <w:noBreakHyphen/>
      </w:r>
      <w:r w:rsidRPr="001B67F7">
        <w:t>77 Op Atty Gen, No 77</w:t>
      </w:r>
      <w:r w:rsidR="001B67F7" w:rsidRPr="001B67F7">
        <w:noBreakHyphen/>
      </w:r>
      <w:r w:rsidRPr="001B67F7">
        <w:t>346, p 277 (November 2, 1977) 1977 WL 24685.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The governing body of Laurens County is without authority to void or negate the valuations of the property as ascertained by the assessor for the 1977 tax year and may not therefore revoke the same and substitute the 1976 tax base; (2) The governing body is now without authority to alter the ratio upon which the assessed values of property were ascertained for the 1977 tax year and reflected upon the tax duplicate. 1976</w:t>
      </w:r>
      <w:r w:rsidR="001B67F7" w:rsidRPr="001B67F7">
        <w:noBreakHyphen/>
      </w:r>
      <w:r w:rsidRPr="001B67F7">
        <w:t>77 Op Atty Gen, No 77</w:t>
      </w:r>
      <w:r w:rsidR="001B67F7" w:rsidRPr="001B67F7">
        <w:noBreakHyphen/>
      </w:r>
      <w:r w:rsidRPr="001B67F7">
        <w:t>319, p 249 (October 12, 1977) 1977 WL 24658.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Agricultural lands that are actually used for such purposes, title to which is held by a trustee, are to be taxed on an assessment ratio that is to be determined by the character of the trustee </w:t>
      </w:r>
      <w:r w:rsidR="001B67F7" w:rsidRPr="001B67F7">
        <w:noBreakHyphen/>
      </w:r>
      <w:r w:rsidRPr="001B67F7">
        <w:t xml:space="preserve"> if a natural person or persons, at four percent of use value; and if a corporation, at the ratio applicable to the class of corporation. 1976</w:t>
      </w:r>
      <w:r w:rsidR="001B67F7" w:rsidRPr="001B67F7">
        <w:noBreakHyphen/>
      </w:r>
      <w:r w:rsidRPr="001B67F7">
        <w:t>77 Op Atty Gen, No 77</w:t>
      </w:r>
      <w:r w:rsidR="001B67F7" w:rsidRPr="001B67F7">
        <w:noBreakHyphen/>
      </w:r>
      <w:r w:rsidRPr="001B67F7">
        <w:t>256, p 188 (August 12, 1977) 1977 WL 24597.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Livestock and poultry are exempt from property taxation by Section 3 of Act 618, Acts of 1976. 1976</w:t>
      </w:r>
      <w:r w:rsidR="001B67F7" w:rsidRPr="001B67F7">
        <w:noBreakHyphen/>
      </w:r>
      <w:r w:rsidRPr="001B67F7">
        <w:t>77 Op Atty Gen, No 77</w:t>
      </w:r>
      <w:r w:rsidR="001B67F7" w:rsidRPr="001B67F7">
        <w:noBreakHyphen/>
      </w:r>
      <w:r w:rsidRPr="001B67F7">
        <w:t>128, p 109 (April 29, 1977) 1977 WL 24470.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owner of a house which is furnished to a divorced spouse under a divorce decree is not taxable at the special ratio provided for legal residences. 1976</w:t>
      </w:r>
      <w:r w:rsidR="001B67F7" w:rsidRPr="001B67F7">
        <w:noBreakHyphen/>
      </w:r>
      <w:r w:rsidRPr="001B67F7">
        <w:t>77 Op Atty Gen, No 77</w:t>
      </w:r>
      <w:r w:rsidR="001B67F7" w:rsidRPr="001B67F7">
        <w:noBreakHyphen/>
      </w:r>
      <w:r w:rsidRPr="001B67F7">
        <w:t>56, p 58 (February 11, 1977) 1977 WL 24398.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 boat may be a </w:t>
      </w:r>
      <w:r w:rsidR="001B67F7" w:rsidRPr="001B67F7">
        <w:t>“</w:t>
      </w:r>
      <w:r w:rsidRPr="001B67F7">
        <w:t>legal residence</w:t>
      </w:r>
      <w:r w:rsidR="001B67F7" w:rsidRPr="001B67F7">
        <w:t>”</w:t>
      </w:r>
      <w:r w:rsidRPr="001B67F7">
        <w:t xml:space="preserve"> and taxable at the four (4%) percent rate for such property. 1976</w:t>
      </w:r>
      <w:r w:rsidR="001B67F7" w:rsidRPr="001B67F7">
        <w:noBreakHyphen/>
      </w:r>
      <w:r w:rsidRPr="001B67F7">
        <w:t>77 Op Atty Gen, No 77</w:t>
      </w:r>
      <w:r w:rsidR="001B67F7" w:rsidRPr="001B67F7">
        <w:noBreakHyphen/>
      </w:r>
      <w:r w:rsidRPr="001B67F7">
        <w:t>1, p 9 (January 3, 1977) 1977 WL 24344.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office building and research facility of a manufacturer situate within this State is taxed on an assessment equal to ten and one</w:t>
      </w:r>
      <w:r w:rsidR="001B67F7" w:rsidRPr="001B67F7">
        <w:noBreakHyphen/>
      </w:r>
      <w:r w:rsidRPr="001B67F7">
        <w:t>half percent of such property</w:t>
      </w:r>
      <w:r w:rsidR="001B67F7" w:rsidRPr="001B67F7">
        <w:t>’</w:t>
      </w:r>
      <w:r w:rsidRPr="001B67F7">
        <w:t>s fair market value, provided the same is used in the conduct of the manufacturer</w:t>
      </w:r>
      <w:r w:rsidR="001B67F7" w:rsidRPr="001B67F7">
        <w:t>’</w:t>
      </w:r>
      <w:r w:rsidRPr="001B67F7">
        <w:t>s business. 1975</w:t>
      </w:r>
      <w:r w:rsidR="001B67F7" w:rsidRPr="001B67F7">
        <w:noBreakHyphen/>
      </w:r>
      <w:r w:rsidRPr="001B67F7">
        <w:t>76 Op Atty Gen, No 4548, p 418 (December 16, 1976) 1976 WL 23173.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Before property can be classified as residential for tax purposes, the same must constitute the legal residence of the applicant on January 1 of the tax year. 1975</w:t>
      </w:r>
      <w:r w:rsidR="001B67F7" w:rsidRPr="001B67F7">
        <w:noBreakHyphen/>
      </w:r>
      <w:r w:rsidRPr="001B67F7">
        <w:t>76 Op Atty Gen, No 4432, p 289 (August 26, 1976) 1976 WL 23049.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Act 208, Acts of 1975, requires that the application for agricultural classification be made; that a change in use brings about an additional tax, which is levied in the tax year that the property is first taxable upon the different use, and the Act further creates a lien for such additional tax on December 31 preceding such year. 1975</w:t>
      </w:r>
      <w:r w:rsidR="001B67F7" w:rsidRPr="001B67F7">
        <w:noBreakHyphen/>
      </w:r>
      <w:r w:rsidRPr="001B67F7">
        <w:t>76 Op Atty Gen, No 4328, p 150 (April 16, 1976) 1976 WL 22947.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Senate Bill S</w:t>
      </w:r>
      <w:r w:rsidR="001B67F7" w:rsidRPr="001B67F7">
        <w:noBreakHyphen/>
      </w:r>
      <w:r w:rsidRPr="001B67F7">
        <w:t>592 would tax a legal residence when occupied by the owner upon an assessment equal to not less than two and one</w:t>
      </w:r>
      <w:r w:rsidR="001B67F7" w:rsidRPr="001B67F7">
        <w:noBreakHyphen/>
      </w:r>
      <w:r w:rsidRPr="001B67F7">
        <w:t>half percent or more than four percent for four years, beginning with the 1976 tax year, and thereafter at four percent, notwithstanding the fact that it may be located upon rented and leased lands. The Bill is silent as to whether such residences are real or personal property; structures or improvements to realty that are made by the lessee would, under the Bill, be taxed upon an assessment equal to six percent of fair market value. This class of property is considered to be real for tax purposes. 1975</w:t>
      </w:r>
      <w:r w:rsidR="001B67F7" w:rsidRPr="001B67F7">
        <w:noBreakHyphen/>
      </w:r>
      <w:r w:rsidRPr="001B67F7">
        <w:t>76 Op Atty Gen, No 4326, p 147 (April 14, 1976) 1976 WL 22945.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An </w:t>
      </w:r>
      <w:r w:rsidR="001B67F7" w:rsidRPr="001B67F7">
        <w:t>“</w:t>
      </w:r>
      <w:r w:rsidRPr="001B67F7">
        <w:t>inchoate right of dower</w:t>
      </w:r>
      <w:r w:rsidR="001B67F7" w:rsidRPr="001B67F7">
        <w:t>”</w:t>
      </w:r>
      <w:r w:rsidRPr="001B67F7">
        <w:t xml:space="preserve"> and a remainderman</w:t>
      </w:r>
      <w:r w:rsidR="001B67F7" w:rsidRPr="001B67F7">
        <w:t>’</w:t>
      </w:r>
      <w:r w:rsidRPr="001B67F7">
        <w:t>s interest in property would not satisfy the ownership requirements of Section 2(c) of Act 208, Acts of 1975. Dower that is admeasured, however, is a life estate and satisfies the requirements. 1975</w:t>
      </w:r>
      <w:r w:rsidR="001B67F7" w:rsidRPr="001B67F7">
        <w:noBreakHyphen/>
      </w:r>
      <w:r w:rsidRPr="001B67F7">
        <w:t>76 Op Atty Gen, No 4322, p 141 (April 12, 1976) 1976 WL 22941.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Two or more adjoining lots may comprise a legal residence for purposes of a residential classification for tax purposes when the same are in fact a part of the legal residence of the applicant; are occupied by the applicant; are owned in total, in part in fee, or for life; and when the total area of the legal residence is five acres or less. 1975</w:t>
      </w:r>
      <w:r w:rsidR="001B67F7" w:rsidRPr="001B67F7">
        <w:noBreakHyphen/>
      </w:r>
      <w:r w:rsidRPr="001B67F7">
        <w:t>76 Op Atty Gen, No 4305, p 123 (March 23, 1976) 1976 WL 22925.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person purchasing a legal residence under contract for sale has sufficient ownership to satisfy the requirements of Act 208, Acts of 1975, for a residential classification; property purchased after January 1 of a current tax year could not be classified as residential under Act 208 upon application by the purchaser. 1975</w:t>
      </w:r>
      <w:r w:rsidR="001B67F7" w:rsidRPr="001B67F7">
        <w:noBreakHyphen/>
      </w:r>
      <w:r w:rsidRPr="001B67F7">
        <w:t>76 Op Atty Gen, No 4290, p 106 (March 10, 1976) 1976 WL 22910.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purchaser of realty under a contract of sale who has paid a portion of the purchase price owns an interest in the realty sufficient to satisfy the ownership requirement for a residential classification as provided in Act 208, Acts of 1975. 1975</w:t>
      </w:r>
      <w:r w:rsidR="001B67F7" w:rsidRPr="001B67F7">
        <w:noBreakHyphen/>
      </w:r>
      <w:r w:rsidRPr="001B67F7">
        <w:t>76 Op Atty Gen, No 4261, p 73 (February 12, 1976) 1976 WL 22881.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The application for the agricultural classification of property pursuant to the provisions of Act 208, Acts of 1975, should be received by the tax assessor and the property classified and taxed as provided for in the Act; the homestead exemption as provided for in 1962 Code </w:t>
      </w:r>
      <w:r w:rsidR="001B67F7" w:rsidRPr="001B67F7">
        <w:t xml:space="preserve">Section </w:t>
      </w:r>
      <w:r w:rsidRPr="001B67F7">
        <w:t>65</w:t>
      </w:r>
      <w:r w:rsidR="001B67F7" w:rsidRPr="001B67F7">
        <w:noBreakHyphen/>
      </w:r>
      <w:r w:rsidRPr="001B67F7">
        <w:t xml:space="preserve">1522.1 [1976 Code </w:t>
      </w:r>
      <w:r w:rsidR="001B67F7" w:rsidRPr="001B67F7">
        <w:t xml:space="preserve">Section </w:t>
      </w:r>
      <w:r w:rsidRPr="001B67F7">
        <w:t>12</w:t>
      </w:r>
      <w:r w:rsidR="001B67F7" w:rsidRPr="001B67F7">
        <w:noBreakHyphen/>
      </w:r>
      <w:r w:rsidRPr="001B67F7">
        <w:t>37</w:t>
      </w:r>
      <w:r w:rsidR="001B67F7" w:rsidRPr="001B67F7">
        <w:noBreakHyphen/>
      </w:r>
      <w:r w:rsidRPr="001B67F7">
        <w:t>25] and the classification of property for residential purposes as provided for by Act 208, Acts of 1975, are independent of the other, however, that property which constitutes the homestead for the exemption must be classified as residential under the provisions of Act 208; the county assessor of Marlboro County is without authority to extend an exemption of farm machinery from ad valorem taxation. 1975</w:t>
      </w:r>
      <w:r w:rsidR="001B67F7" w:rsidRPr="001B67F7">
        <w:noBreakHyphen/>
      </w:r>
      <w:r w:rsidRPr="001B67F7">
        <w:t>76 Op Atty Gen, No 4240, p 28 (February 2, 1976) 1976 WL 22860.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The term </w:t>
      </w:r>
      <w:r w:rsidR="001B67F7" w:rsidRPr="001B67F7">
        <w:t>“</w:t>
      </w:r>
      <w:r w:rsidRPr="001B67F7">
        <w:t>assessed value</w:t>
      </w:r>
      <w:r w:rsidR="001B67F7" w:rsidRPr="001B67F7">
        <w:t>”</w:t>
      </w:r>
      <w:r w:rsidRPr="001B67F7">
        <w:t xml:space="preserve"> as used in Article 10, Section 5 of the Constitution is that value determined by applying the ratios provided in Act 208, Acts of 1975 [Article 3 of Chapter 43 of Title 12 and </w:t>
      </w:r>
      <w:r w:rsidR="001B67F7" w:rsidRPr="001B67F7">
        <w:t xml:space="preserve">Sections </w:t>
      </w:r>
      <w:r w:rsidRPr="001B67F7">
        <w:t xml:space="preserve"> 12</w:t>
      </w:r>
      <w:r w:rsidR="001B67F7" w:rsidRPr="001B67F7">
        <w:noBreakHyphen/>
      </w:r>
      <w:r w:rsidRPr="001B67F7">
        <w:t>37</w:t>
      </w:r>
      <w:r w:rsidR="001B67F7" w:rsidRPr="001B67F7">
        <w:noBreakHyphen/>
      </w:r>
      <w:r w:rsidRPr="001B67F7">
        <w:t>90, 12</w:t>
      </w:r>
      <w:r w:rsidR="001B67F7" w:rsidRPr="001B67F7">
        <w:noBreakHyphen/>
      </w:r>
      <w:r w:rsidRPr="001B67F7">
        <w:t>37</w:t>
      </w:r>
      <w:r w:rsidR="001B67F7" w:rsidRPr="001B67F7">
        <w:noBreakHyphen/>
      </w:r>
      <w:r w:rsidRPr="001B67F7">
        <w:t>100, 12</w:t>
      </w:r>
      <w:r w:rsidR="001B67F7" w:rsidRPr="001B67F7">
        <w:noBreakHyphen/>
      </w:r>
      <w:r w:rsidRPr="001B67F7">
        <w:t>37</w:t>
      </w:r>
      <w:r w:rsidR="001B67F7" w:rsidRPr="001B67F7">
        <w:noBreakHyphen/>
      </w:r>
      <w:r w:rsidRPr="001B67F7">
        <w:t>970, 12</w:t>
      </w:r>
      <w:r w:rsidR="001B67F7" w:rsidRPr="001B67F7">
        <w:noBreakHyphen/>
      </w:r>
      <w:r w:rsidRPr="001B67F7">
        <w:t>39</w:t>
      </w:r>
      <w:r w:rsidR="001B67F7" w:rsidRPr="001B67F7">
        <w:noBreakHyphen/>
      </w:r>
      <w:r w:rsidRPr="001B67F7">
        <w:t>340 and 12</w:t>
      </w:r>
      <w:r w:rsidR="001B67F7" w:rsidRPr="001B67F7">
        <w:noBreakHyphen/>
      </w:r>
      <w:r w:rsidRPr="001B67F7">
        <w:t>39</w:t>
      </w:r>
      <w:r w:rsidR="001B67F7" w:rsidRPr="001B67F7">
        <w:noBreakHyphen/>
      </w:r>
      <w:r w:rsidRPr="001B67F7">
        <w:t>350 of the 1976 Code], to the property</w:t>
      </w:r>
      <w:r w:rsidR="001B67F7" w:rsidRPr="001B67F7">
        <w:t>’</w:t>
      </w:r>
      <w:r w:rsidRPr="001B67F7">
        <w:t xml:space="preserve">s fair </w:t>
      </w:r>
      <w:r w:rsidRPr="001B67F7">
        <w:lastRenderedPageBreak/>
        <w:t>market value. (1976 and subsequent tax years). 1974</w:t>
      </w:r>
      <w:r w:rsidR="001B67F7" w:rsidRPr="001B67F7">
        <w:noBreakHyphen/>
      </w:r>
      <w:r w:rsidRPr="001B67F7">
        <w:t>75 Op Atty Gen, No 4155, p 220 (October 9, 1975) 1975 WL 22450.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Construction and application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Construction with other laws 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Contiguity 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Fair market value 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Manufacturer 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Review 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Construction and application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Statute that provided that to qualify for a special property tax assessment ratio, an owner occupant must have actually owned and occupied the residence as his legal residence and been domiciled at that address for some period during the applicable tax year, and that a residence that so qualified would be entitled to a four percent assessment ratio, and for a homestead exemption if otherwise eligible, for the entire year, was solely a proration statute, in the absence of any other statute authorizing the apportionment of ad valorem taxes levied on personal property. Mead v. Beaufort County Assessor (S.C.App. 2016) 419 S.C. 125, 796 S.E.2d 165, rehearing denied. Taxation 2317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Court of Appeals would not consider county assessor</w:t>
      </w:r>
      <w:r w:rsidR="001B67F7" w:rsidRPr="001B67F7">
        <w:t>’</w:t>
      </w:r>
      <w:r w:rsidRPr="001B67F7">
        <w:t>s interpretation of statutes providing homestead exemption, where the statutes did not contain any ambiguity, and therefore, there was nothing to construe in any party</w:t>
      </w:r>
      <w:r w:rsidR="001B67F7" w:rsidRPr="001B67F7">
        <w:t>’</w:t>
      </w:r>
      <w:r w:rsidRPr="001B67F7">
        <w:t>s favor. Mead v. Beaufort County Assessor (S.C.App. 2016) 419 S.C. 125, 796 S.E.2d 165, rehearing denied. Taxation 2317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Administrative Law Court (ALC) erred in relying on unenacted pieces of legislation specifically incorporating single</w:t>
      </w:r>
      <w:r w:rsidR="001B67F7" w:rsidRPr="001B67F7">
        <w:noBreakHyphen/>
      </w:r>
      <w:r w:rsidRPr="001B67F7">
        <w:t>member limited liability companies within statute regarding residential tax ratio for purposes of property tax assessments as demonstrative of the General Assembly</w:t>
      </w:r>
      <w:r w:rsidR="001B67F7" w:rsidRPr="001B67F7">
        <w:t>’</w:t>
      </w:r>
      <w:r w:rsidRPr="001B67F7">
        <w:t>s intent with respect to the current version of statute regarding tax implications of single</w:t>
      </w:r>
      <w:r w:rsidR="001B67F7" w:rsidRPr="001B67F7">
        <w:noBreakHyphen/>
      </w:r>
      <w:r w:rsidRPr="001B67F7">
        <w:t>member limited liability companies. CFRE, LLC v. Greenville County Assessor (S.C. 2011) 395 S.C. 67, 716 S.E.2d 877. Taxation 2088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Real estate owned by single</w:t>
      </w:r>
      <w:r w:rsidR="001B67F7" w:rsidRPr="001B67F7">
        <w:noBreakHyphen/>
      </w:r>
      <w:r w:rsidRPr="001B67F7">
        <w:t>member limited liability company (LLC) qualified for the legal residence ratio for purposes of property tax assessment; LLC qualified for all tax benefits its member qualified for pursuant to statute that disregarded the corporate form for single</w:t>
      </w:r>
      <w:r w:rsidR="001B67F7" w:rsidRPr="001B67F7">
        <w:noBreakHyphen/>
      </w:r>
      <w:r w:rsidRPr="001B67F7">
        <w:t>member LLCs that were not taxed as corporations, thereby merging the existence of the company and its member for all tax purposes. CFRE, LLC v. Greenville County Assessor (S.C. 2011) 395 S.C. 67, 716 S.E.2d 877. Taxation 2161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2. Construction with other laws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Taxpayer, who was over the age of 65 for the relevant tax year, was not disqualified from receiving the four percent assessment ratio for a homestead exemption, even if he did rent out his home for more than 14 days; the requirement that a taxpayer</w:t>
      </w:r>
      <w:r w:rsidR="001B67F7" w:rsidRPr="001B67F7">
        <w:t>’</w:t>
      </w:r>
      <w:r w:rsidRPr="001B67F7">
        <w:t>s residence must comply with an Internal Revenue Code provision, that a property could not be rented for more than 14 days, only applied to a four percent assessment allowed by that item, which would not include the homestead exemption because that item only dealt with the primary residence assessment ratio, and the homestead exemption was found in an another chapter. Mead v. Beaufort County Assessor (S.C.App. 2016) 419 S.C. 125, 796 S.E.2d 165, rehearing denied. Taxation 2317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Taxpayers who leased their legal residence for period exceeding 15 days during tax year were not entitled to assessment ratio equal to four percent of fair market value of real property, under provision of Internal Revenue Code that, if dwelling was rented for less than 15 days, then no deduction was allowed because of rental use, and income derived from rental could not be included in taxpayer</w:t>
      </w:r>
      <w:r w:rsidR="001B67F7" w:rsidRPr="001B67F7">
        <w:t>’</w:t>
      </w:r>
      <w:r w:rsidRPr="001B67F7">
        <w:t>s gross income. Ford v. Beaufort County Assessor (S.C.App. 2012) 398 S.C. 508, 730 S.E.2d 335, rehearing denied, certiorari denied. Taxation 2515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3. Manufacturer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Although a telephone company converted alternating current to direct current for the purpose of transmitting human speech, it was not a </w:t>
      </w:r>
      <w:r w:rsidR="001B67F7" w:rsidRPr="001B67F7">
        <w:t>“</w:t>
      </w:r>
      <w:r w:rsidRPr="001B67F7">
        <w:t>manufacturer</w:t>
      </w:r>
      <w:r w:rsidR="001B67F7" w:rsidRPr="001B67F7">
        <w:t>”</w:t>
      </w:r>
      <w:r w:rsidRPr="001B67F7">
        <w:t xml:space="preserve"> within the meaning of </w:t>
      </w:r>
      <w:r w:rsidR="001B67F7" w:rsidRPr="001B67F7">
        <w:t xml:space="preserve">Section </w:t>
      </w:r>
      <w:r w:rsidRPr="001B67F7">
        <w:t>12</w:t>
      </w:r>
      <w:r w:rsidR="001B67F7" w:rsidRPr="001B67F7">
        <w:noBreakHyphen/>
      </w:r>
      <w:r w:rsidRPr="001B67F7">
        <w:t>43</w:t>
      </w:r>
      <w:r w:rsidR="001B67F7" w:rsidRPr="001B67F7">
        <w:noBreakHyphen/>
      </w:r>
      <w:r w:rsidRPr="001B67F7">
        <w:t>220. Southern Bell Tel. &amp; Tel. Co. v. South Carolina Tax Com</w:t>
      </w:r>
      <w:r w:rsidR="001B67F7" w:rsidRPr="001B67F7">
        <w:t>’</w:t>
      </w:r>
      <w:r w:rsidRPr="001B67F7">
        <w:t>n (S.C.App. 1989) 297 S.C. 492, 377 S.E.2d 358, certiorari denied 298 S.C. 308, 380 S.E.2d 172.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4. Contiguity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To effectuate the intent of the Legislature, the word </w:t>
      </w:r>
      <w:r w:rsidR="001B67F7" w:rsidRPr="001B67F7">
        <w:t>“</w:t>
      </w:r>
      <w:r w:rsidRPr="001B67F7">
        <w:t>contiguous</w:t>
      </w:r>
      <w:r w:rsidR="001B67F7" w:rsidRPr="001B67F7">
        <w:t>”</w:t>
      </w:r>
      <w:r w:rsidRPr="001B67F7">
        <w:t xml:space="preserve"> within the context of the statute providing that the manufacturing</w:t>
      </w:r>
      <w:r w:rsidR="001B67F7" w:rsidRPr="001B67F7">
        <w:noBreakHyphen/>
      </w:r>
      <w:r w:rsidRPr="001B67F7">
        <w:t>related property tax ratio did not apply to office buildings if they were not on the premises of or contiguous to a manufacturing site, should be broadly construed. Sonoco Products Co. v. South Carolina Dept. of Revenue (S.C. 2008) 378 S.C. 385, 662 S.E.2d 599, rehearing denied. Taxation 2481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Public road and railroad tracks, in which taxpayer held fee simple, did not defeat contiguity of taxpayer</w:t>
      </w:r>
      <w:r w:rsidR="001B67F7" w:rsidRPr="001B67F7">
        <w:t>’</w:t>
      </w:r>
      <w:r w:rsidRPr="001B67F7">
        <w:t>s manufacturing plant and its office buildings, which were separated by the road and tracks, under the statute providing that the manufacturing</w:t>
      </w:r>
      <w:r w:rsidR="001B67F7" w:rsidRPr="001B67F7">
        <w:noBreakHyphen/>
      </w:r>
      <w:r w:rsidRPr="001B67F7">
        <w:t xml:space="preserve">related property tax ratio did not apply to office buildings if they were not on the premises of or contiguous to manufacturing site, and thus the plant and office buildings </w:t>
      </w:r>
      <w:r w:rsidRPr="001B67F7">
        <w:lastRenderedPageBreak/>
        <w:t xml:space="preserve">were </w:t>
      </w:r>
      <w:r w:rsidR="001B67F7" w:rsidRPr="001B67F7">
        <w:t>“</w:t>
      </w:r>
      <w:r w:rsidRPr="001B67F7">
        <w:t>contiguous</w:t>
      </w:r>
      <w:r w:rsidR="001B67F7" w:rsidRPr="001B67F7">
        <w:t>”</w:t>
      </w:r>
      <w:r w:rsidRPr="001B67F7">
        <w:t xml:space="preserve"> and the office buildings were subject to the manufacturing</w:t>
      </w:r>
      <w:r w:rsidR="001B67F7" w:rsidRPr="001B67F7">
        <w:noBreakHyphen/>
      </w:r>
      <w:r w:rsidRPr="001B67F7">
        <w:t>related ratio, where there was no barrier or well</w:t>
      </w:r>
      <w:r w:rsidR="001B67F7" w:rsidRPr="001B67F7">
        <w:noBreakHyphen/>
      </w:r>
      <w:r w:rsidRPr="001B67F7">
        <w:t>defined land area separating office building from manufacturing plan, and there were no intervening landowners. Sonoco Products Co. v. South Carolina Dept. of Revenue (S.C. 2008) 378 S.C. 385, 662 S.E.2d 599, rehearing denied. Taxation 2481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5. Fair market value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Statute providing that </w:t>
      </w:r>
      <w:r w:rsidR="001B67F7" w:rsidRPr="001B67F7">
        <w:t>“</w:t>
      </w:r>
      <w:r w:rsidRPr="001B67F7">
        <w:t>fair market value for agricultural purposes</w:t>
      </w:r>
      <w:r w:rsidR="001B67F7" w:rsidRPr="001B67F7">
        <w:t>”</w:t>
      </w:r>
      <w:r w:rsidRPr="001B67F7">
        <w:t xml:space="preserve"> of land used for growth of timber was to be calculated using soil capability method did not also apply to structures situated on the same property; legislature could have used the defined term </w:t>
      </w:r>
      <w:r w:rsidR="001B67F7" w:rsidRPr="001B67F7">
        <w:t>“</w:t>
      </w:r>
      <w:r w:rsidRPr="001B67F7">
        <w:t>real property,</w:t>
      </w:r>
      <w:r w:rsidR="001B67F7" w:rsidRPr="001B67F7">
        <w:t>”</w:t>
      </w:r>
      <w:r w:rsidRPr="001B67F7">
        <w:t xml:space="preserve"> rather than </w:t>
      </w:r>
      <w:r w:rsidR="001B67F7" w:rsidRPr="001B67F7">
        <w:t>“</w:t>
      </w:r>
      <w:r w:rsidRPr="001B67F7">
        <w:t>land,</w:t>
      </w:r>
      <w:r w:rsidR="001B67F7" w:rsidRPr="001B67F7">
        <w:t>”</w:t>
      </w:r>
      <w:r w:rsidRPr="001B67F7">
        <w:t xml:space="preserve"> if it intended to include structures attached to the land, such an interpretation was consistent with Department of Revenue</w:t>
      </w:r>
      <w:r w:rsidR="001B67F7" w:rsidRPr="001B67F7">
        <w:t>’</w:t>
      </w:r>
      <w:r w:rsidRPr="001B67F7">
        <w:t>s longstanding interpretation, legislative history indicated that legislature changed the valuation statute to apply only to land when statute providing lower assessment rate for agricultural land was amended to include all agricultural real property, and contrary interpretation would allow valuable buildings nominally used for agricultural purposes to avoid assessment. Montgomery v. Spartanburg County Assessor (S.C.App. 2016) 419 S.C. 77, 795 S.E.2d 866, rehearing denied. Statutes 1404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6. Review</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While taxpayer was eligible for homestead exemption in the tax year in question, taxpayer</w:t>
      </w:r>
      <w:r w:rsidR="001B67F7" w:rsidRPr="001B67F7">
        <w:t>’</w:t>
      </w:r>
      <w:r w:rsidRPr="001B67F7">
        <w:t>s eligibility for homestead exemption in subsequent tax years would be contingent on no change in his circumstances, and therefore, in the absence of any evidence regarding the following years, the administrative law court (ALC) erred in determining taxpayer</w:t>
      </w:r>
      <w:r w:rsidR="001B67F7" w:rsidRPr="001B67F7">
        <w:t>’</w:t>
      </w:r>
      <w:r w:rsidRPr="001B67F7">
        <w:t>s eligibility for the homestead exemption and four percent assessment ratio for the subsequent tax years. Mead v. Beaufort County Assessor (S.C.App. 2016) 419 S.C. 125, 796 S.E.2d 165, rehearing denied. Action 6</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221.</w:t>
      </w:r>
      <w:r w:rsidR="00E92FF7" w:rsidRPr="001B67F7">
        <w:t xml:space="preserve"> Property purchased by installment contract for sale; applicable assessments and exemptions.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Property in which the occupant has an interest pursuant to an installment contract for sale with the United States Department of Veterans Affairs, or its assignee, is eligible for the assessment ratio provided in Section 12</w:t>
      </w:r>
      <w:r w:rsidR="001B67F7" w:rsidRPr="001B67F7">
        <w:noBreakHyphen/>
      </w:r>
      <w:r w:rsidRPr="001B67F7">
        <w:t>43</w:t>
      </w:r>
      <w:r w:rsidR="001B67F7" w:rsidRPr="001B67F7">
        <w:noBreakHyphen/>
      </w:r>
      <w:r w:rsidRPr="001B67F7">
        <w:t>220(c) and the exemptions provided in Sections 12</w:t>
      </w:r>
      <w:r w:rsidR="001B67F7" w:rsidRPr="001B67F7">
        <w:noBreakHyphen/>
      </w:r>
      <w:r w:rsidRPr="001B67F7">
        <w:t>37</w:t>
      </w:r>
      <w:r w:rsidR="001B67F7" w:rsidRPr="001B67F7">
        <w:noBreakHyphen/>
      </w:r>
      <w:r w:rsidRPr="001B67F7">
        <w:t>220, 12</w:t>
      </w:r>
      <w:r w:rsidR="001B67F7" w:rsidRPr="001B67F7">
        <w:noBreakHyphen/>
      </w:r>
      <w:r w:rsidRPr="001B67F7">
        <w:t>37</w:t>
      </w:r>
      <w:r w:rsidR="001B67F7" w:rsidRPr="001B67F7">
        <w:noBreakHyphen/>
      </w:r>
      <w:r w:rsidRPr="001B67F7">
        <w:t>250, and 12</w:t>
      </w:r>
      <w:r w:rsidR="001B67F7" w:rsidRPr="001B67F7">
        <w:noBreakHyphen/>
      </w:r>
      <w:r w:rsidRPr="001B67F7">
        <w:t>37</w:t>
      </w:r>
      <w:r w:rsidR="001B67F7" w:rsidRPr="001B67F7">
        <w:noBreakHyphen/>
      </w:r>
      <w:r w:rsidRPr="001B67F7">
        <w:t>290, as long as the additional requirements of those sections, other than the ownership requirement, are also met.</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1997 Act No. 36, </w:t>
      </w:r>
      <w:r w:rsidRPr="001B67F7">
        <w:t xml:space="preserve">Section </w:t>
      </w:r>
      <w:r w:rsidR="00E92FF7" w:rsidRPr="001B67F7">
        <w:t>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2317.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C.J.S. Taxation </w:t>
      </w:r>
      <w:r w:rsidR="001B67F7" w:rsidRPr="001B67F7">
        <w:t xml:space="preserve">Sections </w:t>
      </w:r>
      <w:r w:rsidRPr="001B67F7">
        <w:t xml:space="preserve"> 276, 287, 291 to 292.</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222.</w:t>
      </w:r>
      <w:r w:rsidR="00E92FF7" w:rsidRPr="001B67F7">
        <w:t xml:space="preserve"> Roll</w:t>
      </w:r>
      <w:r w:rsidRPr="001B67F7">
        <w:noBreakHyphen/>
      </w:r>
      <w:r w:rsidR="00E92FF7" w:rsidRPr="001B67F7">
        <w:t>back tax for open space.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Notwithstanding the provisions of Section 12</w:t>
      </w:r>
      <w:r w:rsidR="001B67F7" w:rsidRPr="001B67F7">
        <w:noBreakHyphen/>
      </w:r>
      <w:r w:rsidRPr="001B67F7">
        <w:t>43</w:t>
      </w:r>
      <w:r w:rsidR="001B67F7" w:rsidRPr="001B67F7">
        <w:noBreakHyphen/>
      </w:r>
      <w:r w:rsidRPr="001B67F7">
        <w:t>220(d)(4), the property tax value, as defined in Section 12</w:t>
      </w:r>
      <w:r w:rsidR="001B67F7" w:rsidRPr="001B67F7">
        <w:noBreakHyphen/>
      </w:r>
      <w:r w:rsidRPr="001B67F7">
        <w:t>37</w:t>
      </w:r>
      <w:r w:rsidR="001B67F7" w:rsidRPr="001B67F7">
        <w:noBreakHyphen/>
      </w:r>
      <w:r w:rsidRPr="001B67F7">
        <w:t xml:space="preserve">3135, of that portion of a parcel of real property changed from agricultural use for purposes of residential or commercial development that is designated on the recorded development plat of the parcel as </w:t>
      </w:r>
      <w:r w:rsidR="001B67F7" w:rsidRPr="001B67F7">
        <w:t>“</w:t>
      </w:r>
      <w:r w:rsidRPr="001B67F7">
        <w:t>green space for conservation</w:t>
      </w:r>
      <w:r w:rsidR="001B67F7" w:rsidRPr="001B67F7">
        <w:t>”</w:t>
      </w:r>
      <w:r w:rsidRPr="001B67F7">
        <w:t xml:space="preserve"> or </w:t>
      </w:r>
      <w:r w:rsidR="001B67F7" w:rsidRPr="001B67F7">
        <w:t>“</w:t>
      </w:r>
      <w:r w:rsidRPr="001B67F7">
        <w:t>open space</w:t>
      </w:r>
      <w:r w:rsidR="001B67F7" w:rsidRPr="001B67F7">
        <w:t>”</w:t>
      </w:r>
      <w:r w:rsidRPr="001B67F7">
        <w:t xml:space="preserve"> if it equals ten percent or more of the area included within the outermost boundaries of the residential or commercial development must be valued according to its new </w:t>
      </w:r>
      <w:r w:rsidR="001B67F7" w:rsidRPr="001B67F7">
        <w:t>“</w:t>
      </w:r>
      <w:r w:rsidRPr="001B67F7">
        <w:t>green space for conservation</w:t>
      </w:r>
      <w:r w:rsidR="001B67F7" w:rsidRPr="001B67F7">
        <w:t>”</w:t>
      </w:r>
      <w:r w:rsidRPr="001B67F7">
        <w:t xml:space="preserve"> or </w:t>
      </w:r>
      <w:r w:rsidR="001B67F7" w:rsidRPr="001B67F7">
        <w:t>“</w:t>
      </w:r>
      <w:r w:rsidRPr="001B67F7">
        <w:t>open space</w:t>
      </w:r>
      <w:r w:rsidR="001B67F7" w:rsidRPr="001B67F7">
        <w:t>”</w:t>
      </w:r>
      <w:r w:rsidRPr="001B67F7">
        <w:t xml:space="preserve"> use for all purposes in calculating roll</w:t>
      </w:r>
      <w:r w:rsidR="001B67F7" w:rsidRPr="001B67F7">
        <w:noBreakHyphen/>
      </w:r>
      <w:r w:rsidRPr="001B67F7">
        <w:t xml:space="preserve">back tax due on the parcel. As used in this section only, and without regard to any other definitions for those terms in state law or regulations, </w:t>
      </w:r>
      <w:r w:rsidR="001B67F7" w:rsidRPr="001B67F7">
        <w:t>“</w:t>
      </w:r>
      <w:r w:rsidRPr="001B67F7">
        <w:t>green space for conservation</w:t>
      </w:r>
      <w:r w:rsidR="001B67F7" w:rsidRPr="001B67F7">
        <w:t>”</w:t>
      </w:r>
      <w:r w:rsidRPr="001B67F7">
        <w:t xml:space="preserve"> and </w:t>
      </w:r>
      <w:r w:rsidR="001B67F7" w:rsidRPr="001B67F7">
        <w:t>“</w:t>
      </w:r>
      <w:r w:rsidRPr="001B67F7">
        <w:t>open space</w:t>
      </w:r>
      <w:r w:rsidR="001B67F7" w:rsidRPr="001B67F7">
        <w:t>”</w:t>
      </w:r>
      <w:r w:rsidRPr="001B67F7">
        <w:t xml:space="preserve"> have the meaning provided for those terms by the United States Environmental Protection Agency. The county assessor shall value the designated </w:t>
      </w:r>
      <w:r w:rsidR="001B67F7" w:rsidRPr="001B67F7">
        <w:t>“</w:t>
      </w:r>
      <w:r w:rsidRPr="001B67F7">
        <w:t>green space for conservation</w:t>
      </w:r>
      <w:r w:rsidR="001B67F7" w:rsidRPr="001B67F7">
        <w:t>”</w:t>
      </w:r>
      <w:r w:rsidRPr="001B67F7">
        <w:t xml:space="preserve"> or </w:t>
      </w:r>
      <w:r w:rsidR="001B67F7" w:rsidRPr="001B67F7">
        <w:t>“</w:t>
      </w:r>
      <w:r w:rsidRPr="001B67F7">
        <w:t>open space</w:t>
      </w:r>
      <w:r w:rsidR="001B67F7" w:rsidRPr="001B67F7">
        <w:t>”</w:t>
      </w:r>
      <w:r w:rsidRPr="001B67F7">
        <w:t xml:space="preserve"> in the manner that other property dedicated to that use is valued and that value must be used in the calculation of roll</w:t>
      </w:r>
      <w:r w:rsidR="001B67F7" w:rsidRPr="001B67F7">
        <w:noBreakHyphen/>
      </w:r>
      <w:r w:rsidRPr="001B67F7">
        <w:t>back tax on the parcel pursuant to Section 12</w:t>
      </w:r>
      <w:r w:rsidR="001B67F7" w:rsidRPr="001B67F7">
        <w:noBreakHyphen/>
      </w:r>
      <w:r w:rsidRPr="001B67F7">
        <w:t>43</w:t>
      </w:r>
      <w:r w:rsidR="001B67F7" w:rsidRPr="001B67F7">
        <w:noBreakHyphen/>
      </w:r>
      <w:r w:rsidRPr="001B67F7">
        <w:t xml:space="preserve">220(d)(4). Appeals from the valuation of the </w:t>
      </w:r>
      <w:r w:rsidR="001B67F7" w:rsidRPr="001B67F7">
        <w:t>“</w:t>
      </w:r>
      <w:r w:rsidRPr="001B67F7">
        <w:t>green space for conservation</w:t>
      </w:r>
      <w:r w:rsidR="001B67F7" w:rsidRPr="001B67F7">
        <w:t>”</w:t>
      </w:r>
      <w:r w:rsidRPr="001B67F7">
        <w:t xml:space="preserve"> or </w:t>
      </w:r>
      <w:r w:rsidR="001B67F7" w:rsidRPr="001B67F7">
        <w:t>“</w:t>
      </w:r>
      <w:r w:rsidRPr="001B67F7">
        <w:t>open space</w:t>
      </w:r>
      <w:r w:rsidR="001B67F7" w:rsidRPr="001B67F7">
        <w:t>”</w:t>
      </w:r>
      <w:r w:rsidRPr="001B67F7">
        <w:t xml:space="preserve"> may be taken in the manner provided by law for appeals of value of real property appraised by county assessors.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(B) If the platted </w:t>
      </w:r>
      <w:r w:rsidR="001B67F7" w:rsidRPr="001B67F7">
        <w:t>“</w:t>
      </w:r>
      <w:r w:rsidRPr="001B67F7">
        <w:t>green space for conservation</w:t>
      </w:r>
      <w:r w:rsidR="001B67F7" w:rsidRPr="001B67F7">
        <w:t>”</w:t>
      </w:r>
      <w:r w:rsidRPr="001B67F7">
        <w:t xml:space="preserve"> or </w:t>
      </w:r>
      <w:r w:rsidR="001B67F7" w:rsidRPr="001B67F7">
        <w:t>“</w:t>
      </w:r>
      <w:r w:rsidRPr="001B67F7">
        <w:t>open space</w:t>
      </w:r>
      <w:r w:rsidR="001B67F7" w:rsidRPr="001B67F7">
        <w:t>”</w:t>
      </w:r>
      <w:r w:rsidRPr="001B67F7">
        <w:t xml:space="preserve"> is converted to another use in five property tax years or less since the provisions of this section were applied to the property, then the owner of property at the time of its conversion is liable for the roll</w:t>
      </w:r>
      <w:r w:rsidR="001B67F7" w:rsidRPr="001B67F7">
        <w:noBreakHyphen/>
      </w:r>
      <w:r w:rsidRPr="001B67F7">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(C) This section only applies when the local jurisdiction requires the designation of </w:t>
      </w:r>
      <w:r w:rsidR="001B67F7" w:rsidRPr="001B67F7">
        <w:t>“</w:t>
      </w:r>
      <w:r w:rsidRPr="001B67F7">
        <w:t>green space for conservation</w:t>
      </w:r>
      <w:r w:rsidR="001B67F7" w:rsidRPr="001B67F7">
        <w:t>”</w:t>
      </w:r>
      <w:r w:rsidRPr="001B67F7">
        <w:t xml:space="preserve"> or </w:t>
      </w:r>
      <w:r w:rsidR="001B67F7" w:rsidRPr="001B67F7">
        <w:t>“</w:t>
      </w:r>
      <w:r w:rsidRPr="001B67F7">
        <w:t>open space</w:t>
      </w:r>
      <w:r w:rsidR="001B67F7" w:rsidRPr="001B67F7">
        <w:t>”</w:t>
      </w:r>
      <w:r w:rsidRPr="001B67F7">
        <w:t xml:space="preserve"> as a condition to develop residential or commercial property.</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2016 Act No. 251 (H.3313), </w:t>
      </w:r>
      <w:r w:rsidRPr="001B67F7">
        <w:t xml:space="preserve">Section </w:t>
      </w:r>
      <w:r w:rsidR="00E92FF7" w:rsidRPr="001B67F7">
        <w:t>1, eff June 7, 2016.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251, </w:t>
      </w:r>
      <w:r w:rsidR="001B67F7" w:rsidRPr="001B67F7">
        <w:t xml:space="preserve">Section </w:t>
      </w:r>
      <w:r w:rsidRPr="001B67F7">
        <w:t>3, provides as follows:</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w:t>
      </w:r>
      <w:r w:rsidR="00E92FF7" w:rsidRPr="001B67F7">
        <w:t>SECTION 3. The provisions of SECTIONS 1 and 2 of this act apply for eligible real property changed from agricultural use valuation after 2015.</w:t>
      </w:r>
      <w:r w:rsidRPr="001B67F7">
        <w:t>”</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224.</w:t>
      </w:r>
      <w:r w:rsidR="00E92FF7" w:rsidRPr="001B67F7">
        <w:t xml:space="preserve"> Assessment of undeveloped acreage subdivided into lots.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1B67F7" w:rsidRPr="001B67F7">
        <w:t>’</w:t>
      </w:r>
      <w:r w:rsidRPr="001B67F7">
        <w:t>s lot holdings under the following conditions: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1. The discount rate shall include only: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(b) the effective tax rate for the tax district that the lots are located in.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 The developer has ten or more unsold lots within the homogeneous area on the December 31 tax control date.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The assessor shall determine a reasonable number of years for the developer to sell the platted lots, however the estimate shall not exceed seven years.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Each of these components shall be based on identifiable factors in determining </w:t>
      </w:r>
      <w:r w:rsidR="001B67F7" w:rsidRPr="001B67F7">
        <w:t>“</w:t>
      </w:r>
      <w:r w:rsidRPr="001B67F7">
        <w:t>The Present Worth of Future Benefits</w:t>
      </w:r>
      <w:r w:rsidR="001B67F7" w:rsidRPr="001B67F7">
        <w:t>”</w:t>
      </w:r>
      <w:r w:rsidRPr="001B67F7">
        <w:t xml:space="preserve"> based on the discounting process.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No lots platted and recorded not receiving the discount provided in this section on December 31, 2011, may receive the discount provided in this section.</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1979 Act No. 145, </w:t>
      </w:r>
      <w:r w:rsidRPr="001B67F7">
        <w:t xml:space="preserve">Section </w:t>
      </w:r>
      <w:r w:rsidR="00E92FF7" w:rsidRPr="001B67F7">
        <w:t xml:space="preserve">1; 2012 Act No. 179, </w:t>
      </w:r>
      <w:r w:rsidRPr="001B67F7">
        <w:t xml:space="preserve">Section </w:t>
      </w:r>
      <w:r w:rsidR="00E92FF7" w:rsidRPr="001B67F7">
        <w:t>2, eff May 25, 2012.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2012 Act No. 179, </w:t>
      </w:r>
      <w:r w:rsidR="001B67F7" w:rsidRPr="001B67F7">
        <w:t xml:space="preserve">Section </w:t>
      </w:r>
      <w:r w:rsidRPr="001B67F7">
        <w:t>5,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This act takes effect upon approval by the Governor and applies to property tax years beginning after 2011.</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Valuation of property subject to property taxes, see S.C. Code of Regulations R. 117</w:t>
      </w:r>
      <w:r w:rsidR="001B67F7" w:rsidRPr="001B67F7">
        <w:noBreakHyphen/>
      </w:r>
      <w:r w:rsidRPr="001B67F7">
        <w:t>1840.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2522, 2523.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596 to 598.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two scenarios that would not receive multiple lot discounts. S.C. Op.Atty.Gen. (August 9, 2013) 2013 WL 4497164.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time requirement as set forth in Section 12</w:t>
      </w:r>
      <w:r w:rsidR="001B67F7" w:rsidRPr="001B67F7">
        <w:noBreakHyphen/>
      </w:r>
      <w:r w:rsidRPr="001B67F7">
        <w:t>43</w:t>
      </w:r>
      <w:r w:rsidR="001B67F7" w:rsidRPr="001B67F7">
        <w:noBreakHyphen/>
      </w:r>
      <w:r w:rsidRPr="001B67F7">
        <w:t>224(1)(b)(3) starts over every year the developer/owner files his application for discount under Section 12</w:t>
      </w:r>
      <w:r w:rsidR="001B67F7" w:rsidRPr="001B67F7">
        <w:noBreakHyphen/>
      </w:r>
      <w:r w:rsidRPr="001B67F7">
        <w:t>43</w:t>
      </w:r>
      <w:r w:rsidR="001B67F7" w:rsidRPr="001B67F7">
        <w:noBreakHyphen/>
      </w:r>
      <w:r w:rsidRPr="001B67F7">
        <w:t xml:space="preserve">224 making it a continuous time </w:t>
      </w:r>
      <w:r w:rsidRPr="001B67F7">
        <w:lastRenderedPageBreak/>
        <w:t>period that has the potential to never expire assuming, of course, the other requirements of such provision are met. S.C. Op.Atty.Gen. (Sept. 24, 2009) 2009 WL 3208458.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The plat required for the subdivision property tax classification provided by </w:t>
      </w:r>
      <w:r w:rsidR="001B67F7" w:rsidRPr="001B67F7">
        <w:t xml:space="preserve">Section </w:t>
      </w:r>
      <w:r w:rsidRPr="001B67F7">
        <w:t>12</w:t>
      </w:r>
      <w:r w:rsidR="001B67F7" w:rsidRPr="001B67F7">
        <w:noBreakHyphen/>
      </w:r>
      <w:r w:rsidRPr="001B67F7">
        <w:t>43</w:t>
      </w:r>
      <w:r w:rsidR="001B67F7" w:rsidRPr="001B67F7">
        <w:noBreakHyphen/>
      </w:r>
      <w:r w:rsidRPr="001B67F7">
        <w:t>224 is to be recorded in the office of the Register of Mesne Conveyance in those counties with such an office, and in other counties the plat is to be recorded in the office of the Clerk of Court. 1983 Op Atty Gen, No. 83</w:t>
      </w:r>
      <w:r w:rsidR="001B67F7" w:rsidRPr="001B67F7">
        <w:noBreakHyphen/>
      </w:r>
      <w:r w:rsidRPr="001B67F7">
        <w:t>71, p. 112 (September 20, 1983) 1983 WL 142740.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In general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In general</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Section 12</w:t>
      </w:r>
      <w:r w:rsidR="001B67F7" w:rsidRPr="001B67F7">
        <w:noBreakHyphen/>
      </w:r>
      <w:r w:rsidRPr="001B67F7">
        <w:t>43</w:t>
      </w:r>
      <w:r w:rsidR="001B67F7" w:rsidRPr="001B67F7">
        <w:noBreakHyphen/>
      </w:r>
      <w:r w:rsidRPr="001B67F7">
        <w:t>224 does not mandate the method of valuation referred to in its initial paragraph. By express provision, application of the statute hinges on the taxpayer</w:t>
      </w:r>
      <w:r w:rsidR="001B67F7" w:rsidRPr="001B67F7">
        <w:t>’</w:t>
      </w:r>
      <w:r w:rsidRPr="001B67F7">
        <w:t xml:space="preserve">s application for a discount. Thus, </w:t>
      </w:r>
      <w:r w:rsidR="001B67F7" w:rsidRPr="001B67F7">
        <w:t xml:space="preserve">Section </w:t>
      </w:r>
      <w:r w:rsidRPr="001B67F7">
        <w:t>12</w:t>
      </w:r>
      <w:r w:rsidR="001B67F7" w:rsidRPr="001B67F7">
        <w:noBreakHyphen/>
      </w:r>
      <w:r w:rsidRPr="001B67F7">
        <w:t>43</w:t>
      </w:r>
      <w:r w:rsidR="001B67F7" w:rsidRPr="001B67F7">
        <w:noBreakHyphen/>
      </w:r>
      <w:r w:rsidRPr="001B67F7">
        <w:t>224 was not applicable where no application for a discount was made. Lindsey v South Carolina Tax Com. (1990) 302 SC 274, 395 SE2d 184.</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225.</w:t>
      </w:r>
      <w:r w:rsidR="00E92FF7" w:rsidRPr="001B67F7">
        <w:t xml:space="preserve"> Multiple lot discounts; eligibility.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(C) If a lot allowed the discount provided by this section is sold to the holder of a residential homebuilder</w:t>
      </w:r>
      <w:r w:rsidR="001B67F7" w:rsidRPr="001B67F7">
        <w:t>’</w:t>
      </w:r>
      <w:r w:rsidRPr="001B67F7">
        <w:t>s license or general contractor</w:t>
      </w:r>
      <w:r w:rsidR="001B67F7" w:rsidRPr="001B67F7">
        <w:t>’</w:t>
      </w:r>
      <w:r w:rsidRPr="001B67F7">
        <w:t xml:space="preserve">s license, the licensee shall receive the discount through the </w:t>
      </w:r>
      <w:r w:rsidRPr="001B67F7">
        <w:lastRenderedPageBreak/>
        <w:t>first tax year which ends twelve months from the date of sale if the purchaser files a written application for the discount with the county assessor within sixty days of the date of sale.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2000 Act No. 346, </w:t>
      </w:r>
      <w:r w:rsidRPr="001B67F7">
        <w:t xml:space="preserve">Section </w:t>
      </w:r>
      <w:r w:rsidR="00E92FF7" w:rsidRPr="001B67F7">
        <w:t xml:space="preserve">1A, eff for property tax years beginning after 1999; 2001 Act No. 89, </w:t>
      </w:r>
      <w:r w:rsidRPr="001B67F7">
        <w:t xml:space="preserve">Section </w:t>
      </w:r>
      <w:r w:rsidR="00E92FF7" w:rsidRPr="001B67F7">
        <w:t xml:space="preserve">57, eff July 20, 2001; 2012 Act No. 179, </w:t>
      </w:r>
      <w:r w:rsidRPr="001B67F7">
        <w:t xml:space="preserve">Section </w:t>
      </w:r>
      <w:r w:rsidR="00E92FF7" w:rsidRPr="001B67F7">
        <w:t xml:space="preserve">1.A, eff May 25, 2012; 2014 Act No. 277 (H.4944), </w:t>
      </w:r>
      <w:r w:rsidRPr="001B67F7">
        <w:t xml:space="preserve">Section </w:t>
      </w:r>
      <w:r w:rsidR="00E92FF7" w:rsidRPr="001B67F7">
        <w:t xml:space="preserve">1, eff June 9, 2014; 2016 Act No. 237 (H.3710), </w:t>
      </w:r>
      <w:r w:rsidRPr="001B67F7">
        <w:t xml:space="preserve">Section </w:t>
      </w:r>
      <w:r w:rsidR="00E92FF7" w:rsidRPr="001B67F7">
        <w:t>1, eff June 3, 2016.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2000 Act No. 346, </w:t>
      </w:r>
      <w:r w:rsidR="001B67F7" w:rsidRPr="001B67F7">
        <w:t xml:space="preserve">Section </w:t>
      </w:r>
      <w:r w:rsidRPr="001B67F7">
        <w:t>1B,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The provisions of Section 12</w:t>
      </w:r>
      <w:r w:rsidRPr="001B67F7">
        <w:noBreakHyphen/>
      </w:r>
      <w:r w:rsidR="00E92FF7" w:rsidRPr="001B67F7">
        <w:t>43</w:t>
      </w:r>
      <w:r w:rsidRPr="001B67F7">
        <w:noBreakHyphen/>
      </w:r>
      <w:r w:rsidR="00E92FF7" w:rsidRPr="001B67F7">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Pr="001B67F7">
        <w:noBreakHyphen/>
      </w:r>
      <w:r w:rsidR="00E92FF7" w:rsidRPr="001B67F7">
        <w:t>43</w:t>
      </w:r>
      <w:r w:rsidRPr="001B67F7">
        <w:noBreakHyphen/>
      </w:r>
      <w:r w:rsidR="00E92FF7" w:rsidRPr="001B67F7">
        <w:t>224 of the 1976 Code shall remain operative to provide multiple lot discounts.</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2012 Act No. 179, </w:t>
      </w:r>
      <w:r w:rsidR="001B67F7" w:rsidRPr="001B67F7">
        <w:t xml:space="preserve">Sections </w:t>
      </w:r>
      <w:r w:rsidRPr="001B67F7">
        <w:t xml:space="preserve"> 1.B. and 5, provide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B. No refund is allowed due to the amendments to Section 12</w:t>
      </w:r>
      <w:r w:rsidRPr="001B67F7">
        <w:noBreakHyphen/>
      </w:r>
      <w:r w:rsidR="00E92FF7" w:rsidRPr="001B67F7">
        <w:t>43</w:t>
      </w:r>
      <w:r w:rsidRPr="001B67F7">
        <w:noBreakHyphen/>
      </w:r>
      <w:r w:rsidR="00E92FF7" w:rsidRPr="001B67F7">
        <w:t>225 of the 1976 Code, as contained in this SECTION.</w:t>
      </w:r>
      <w:r w:rsidRPr="001B67F7">
        <w:t>”</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5. This act takes effect upon approval by the Governor and applies to property tax years beginning after 2011.</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277, </w:t>
      </w:r>
      <w:r w:rsidR="001B67F7" w:rsidRPr="001B67F7">
        <w:t xml:space="preserve">Section </w:t>
      </w:r>
      <w:r w:rsidRPr="001B67F7">
        <w:t>2,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2. This act takes effect upon approval by the Governor and applies to property tax years beginning after 2013.</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Effect of Amendment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2014 Act No. 277, </w:t>
      </w:r>
      <w:r w:rsidR="001B67F7" w:rsidRPr="001B67F7">
        <w:t xml:space="preserve">Section </w:t>
      </w:r>
      <w:r w:rsidRPr="001B67F7">
        <w:t xml:space="preserve">1, in subsection (D), in two places, substituted </w:t>
      </w:r>
      <w:r w:rsidR="001B67F7" w:rsidRPr="001B67F7">
        <w:t>“</w:t>
      </w:r>
      <w:r w:rsidRPr="001B67F7">
        <w:t>additional year of eligibility for that discount in property tax years 2012, 2013, 2014, and 2015</w:t>
      </w:r>
      <w:r w:rsidR="001B67F7" w:rsidRPr="001B67F7">
        <w:t>”</w:t>
      </w:r>
      <w:r w:rsidRPr="001B67F7">
        <w:t xml:space="preserve"> for </w:t>
      </w:r>
      <w:r w:rsidR="001B67F7" w:rsidRPr="001B67F7">
        <w:t>“</w:t>
      </w:r>
      <w:r w:rsidRPr="001B67F7">
        <w:t>additional three years of eligibility for that discount in property tax years 2012, 2013, and 2014</w:t>
      </w:r>
      <w:r w:rsidR="001B67F7" w:rsidRPr="001B67F7">
        <w:t>”</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237, </w:t>
      </w:r>
      <w:r w:rsidR="001B67F7" w:rsidRPr="001B67F7">
        <w:t xml:space="preserve">Section </w:t>
      </w:r>
      <w:r w:rsidRPr="001B67F7">
        <w:t>1, amended (D), providing an additional year of eligibility in certain circumstances.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Valuation of property subject to property taxes, see S.C. Code of Regulations R. 117</w:t>
      </w:r>
      <w:r w:rsidR="001B67F7" w:rsidRPr="001B67F7">
        <w:noBreakHyphen/>
      </w:r>
      <w:r w:rsidRPr="001B67F7">
        <w:t>1840.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2522.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court would likely conclude that a builder who is the property owner may file a late application with the late fee for the multiple lot discount pursuant to Section 12</w:t>
      </w:r>
      <w:r w:rsidR="001B67F7" w:rsidRPr="001B67F7">
        <w:noBreakHyphen/>
      </w:r>
      <w:r w:rsidRPr="001B67F7">
        <w:t>43</w:t>
      </w:r>
      <w:r w:rsidR="001B67F7" w:rsidRPr="001B67F7">
        <w:noBreakHyphen/>
      </w:r>
      <w:r w:rsidRPr="001B67F7">
        <w:t>225. S.C. Op.Atty.Gen. (Sept. 23, 2013) 2013 WL 5651550.</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Discussion of two scenarios that would not receive multiple lot discounts. S.C. Op.Atty.Gen. (August 9, 2013) 2013 WL 4497164.</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227.</w:t>
      </w:r>
      <w:r w:rsidR="00E92FF7" w:rsidRPr="001B67F7">
        <w:t xml:space="preserve"> Valuation of homeowners</w:t>
      </w:r>
      <w:r w:rsidRPr="001B67F7">
        <w:t>’</w:t>
      </w:r>
      <w:r w:rsidR="00E92FF7" w:rsidRPr="001B67F7">
        <w:t xml:space="preserve"> association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fair market value of homeowners</w:t>
      </w:r>
      <w:r w:rsidR="001B67F7" w:rsidRPr="001B67F7">
        <w:t>’</w:t>
      </w:r>
      <w:r w:rsidRPr="001B67F7">
        <w:t xml:space="preserve"> association property, as defined in Section 12</w:t>
      </w:r>
      <w:r w:rsidR="001B67F7" w:rsidRPr="001B67F7">
        <w:noBreakHyphen/>
      </w:r>
      <w:r w:rsidRPr="001B67F7">
        <w:t>43</w:t>
      </w:r>
      <w:r w:rsidR="001B67F7" w:rsidRPr="001B67F7">
        <w:noBreakHyphen/>
      </w:r>
      <w:r w:rsidRPr="001B67F7">
        <w:t>230, for ad valorem tax purposes is defined as the nonqualified earnings value to be determined by the capitalization of the property</w:t>
      </w:r>
      <w:r w:rsidR="001B67F7" w:rsidRPr="001B67F7">
        <w:t>’</w:t>
      </w:r>
      <w:r w:rsidRPr="001B67F7">
        <w:t xml:space="preserve">s nonqualified gross receipts. For purposes of this section, </w:t>
      </w:r>
      <w:r w:rsidR="001B67F7" w:rsidRPr="001B67F7">
        <w:t>“</w:t>
      </w:r>
      <w:r w:rsidRPr="001B67F7">
        <w:t>nonqualified gross receipts</w:t>
      </w:r>
      <w:r w:rsidR="001B67F7" w:rsidRPr="001B67F7">
        <w:t>”</w:t>
      </w:r>
      <w:r w:rsidRPr="001B67F7">
        <w:t>, means the gross receipts from the use of the property other than: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(1) amounts received as membership dues, fees, or assessments from the members of the homeowners</w:t>
      </w:r>
      <w:r w:rsidR="001B67F7" w:rsidRPr="001B67F7">
        <w:t>’</w:t>
      </w:r>
      <w:r w:rsidRPr="001B67F7">
        <w:t xml:space="preserve"> association; and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(2) amounts received from the developer of the property owned by the homeowners</w:t>
      </w:r>
      <w:r w:rsidR="001B67F7" w:rsidRPr="001B67F7">
        <w:t>’</w:t>
      </w:r>
      <w:r w:rsidRPr="001B67F7">
        <w:t xml:space="preserve"> association as reported on the most recently filed application submitted pursuant to Section 12</w:t>
      </w:r>
      <w:r w:rsidR="001B67F7" w:rsidRPr="001B67F7">
        <w:noBreakHyphen/>
      </w:r>
      <w:r w:rsidRPr="001B67F7">
        <w:t>43</w:t>
      </w:r>
      <w:r w:rsidR="001B67F7" w:rsidRPr="001B67F7">
        <w:noBreakHyphen/>
      </w:r>
      <w:r w:rsidRPr="001B67F7">
        <w:t>230. If additional reporting is required pursuant to Section 12</w:t>
      </w:r>
      <w:r w:rsidR="001B67F7" w:rsidRPr="001B67F7">
        <w:noBreakHyphen/>
      </w:r>
      <w:r w:rsidRPr="001B67F7">
        <w:t>43</w:t>
      </w:r>
      <w:r w:rsidR="001B67F7" w:rsidRPr="001B67F7">
        <w:noBreakHyphen/>
      </w:r>
      <w:r w:rsidRPr="001B67F7">
        <w:t>230, nonqualified gross receipts shall be determined utilizing gross receipts from the most recent completed tax year. After a piece of property</w:t>
      </w:r>
      <w:r w:rsidR="001B67F7" w:rsidRPr="001B67F7">
        <w:t>’</w:t>
      </w:r>
      <w:r w:rsidRPr="001B67F7">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1B67F7" w:rsidRPr="001B67F7">
        <w:t>’</w:t>
      </w:r>
      <w:r w:rsidRPr="001B67F7">
        <w:t xml:space="preserve"> association property shall not result in any homeowners</w:t>
      </w:r>
      <w:r w:rsidR="001B67F7" w:rsidRPr="001B67F7">
        <w:t>’</w:t>
      </w:r>
      <w:r w:rsidRPr="001B67F7">
        <w:t xml:space="preserve"> association property being valued at a rate less than five hundred dollars an acre.</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1996 Act No. 403, </w:t>
      </w:r>
      <w:r w:rsidRPr="001B67F7">
        <w:t xml:space="preserve">Section </w:t>
      </w:r>
      <w:r w:rsidR="00E92FF7" w:rsidRPr="001B67F7">
        <w:t>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2521.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C.J.S. Taxation </w:t>
      </w:r>
      <w:r w:rsidR="001B67F7" w:rsidRPr="001B67F7">
        <w:t xml:space="preserve">Sections </w:t>
      </w:r>
      <w:r w:rsidRPr="001B67F7">
        <w:t xml:space="preserve"> 595, 598.</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230.</w:t>
      </w:r>
      <w:r w:rsidR="00E92FF7" w:rsidRPr="001B67F7">
        <w:t xml:space="preserve"> Treatment of agricultural real property, mobile home and lessee improvements to real property; department shall prescribe regulations; off</w:t>
      </w:r>
      <w:r w:rsidRPr="001B67F7">
        <w:noBreakHyphen/>
      </w:r>
      <w:r w:rsidR="00E92FF7" w:rsidRPr="001B67F7">
        <w:t>premises outdoor advertising signs.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(a) For the purposes of this article, unless otherwise required by the context, the words </w:t>
      </w:r>
      <w:r w:rsidR="001B67F7" w:rsidRPr="001B67F7">
        <w:t>“</w:t>
      </w:r>
      <w:r w:rsidRPr="001B67F7">
        <w:t>agricultural real property</w:t>
      </w:r>
      <w:r w:rsidR="001B67F7" w:rsidRPr="001B67F7">
        <w:t>”</w:t>
      </w:r>
      <w:r w:rsidRPr="001B67F7">
        <w:t xml:space="preserve"> shall mean any tract of real property which is used to raise, harvest or store crops, feed, breed or manage livestock, or to produce plants, trees, fowl or animals useful to man, </w:t>
      </w:r>
      <w:r w:rsidRPr="001B67F7">
        <w:lastRenderedPageBreak/>
        <w:t>including the preparation of the products raised thereon for man</w:t>
      </w:r>
      <w:r w:rsidR="001B67F7" w:rsidRPr="001B67F7">
        <w:t>’</w:t>
      </w:r>
      <w:r w:rsidRPr="001B67F7">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1B67F7" w:rsidRPr="001B67F7">
        <w:t>“</w:t>
      </w:r>
      <w:r w:rsidRPr="001B67F7">
        <w:t>agricultural real property</w:t>
      </w:r>
      <w:r w:rsidR="001B67F7" w:rsidRPr="001B67F7">
        <w:t>”</w:t>
      </w:r>
      <w:r w:rsidRPr="001B67F7">
        <w:t xml:space="preserve">, the entire tract shall be so classified, provided no other business for profit is being operated thereon. The term </w:t>
      </w:r>
      <w:r w:rsidR="001B67F7" w:rsidRPr="001B67F7">
        <w:t>“</w:t>
      </w:r>
      <w:r w:rsidRPr="001B67F7">
        <w:t>agricultural real property</w:t>
      </w:r>
      <w:r w:rsidR="001B67F7" w:rsidRPr="001B67F7">
        <w:t>”</w:t>
      </w:r>
      <w:r w:rsidRPr="001B67F7">
        <w:t xml:space="preserve"> shall include real property used to provide free housing for farm laborers provided such housing is located on the tract of land that qualifies as agricultural real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The department shall provide by regulation for a more detailed definition of </w:t>
      </w:r>
      <w:r w:rsidR="001B67F7" w:rsidRPr="001B67F7">
        <w:t>“</w:t>
      </w:r>
      <w:r w:rsidRPr="001B67F7">
        <w:t>agricultural real property</w:t>
      </w:r>
      <w:r w:rsidR="001B67F7" w:rsidRPr="001B67F7">
        <w:t>”</w:t>
      </w:r>
      <w:r w:rsidRPr="001B67F7">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1B67F7" w:rsidRPr="001B67F7">
        <w:t xml:space="preserve">Section </w:t>
      </w:r>
      <w:r w:rsidRPr="001B67F7">
        <w:t>12</w:t>
      </w:r>
      <w:r w:rsidR="001B67F7" w:rsidRPr="001B67F7">
        <w:noBreakHyphen/>
      </w:r>
      <w:r w:rsidRPr="001B67F7">
        <w:t>43</w:t>
      </w:r>
      <w:r w:rsidR="001B67F7" w:rsidRPr="001B67F7">
        <w:noBreakHyphen/>
      </w:r>
      <w:r w:rsidRPr="001B67F7">
        <w:t xml:space="preserve">220. </w:t>
      </w:r>
      <w:r w:rsidR="001B67F7" w:rsidRPr="001B67F7">
        <w:t>“</w:t>
      </w:r>
      <w:r w:rsidRPr="001B67F7">
        <w:t>Mobile homes</w:t>
      </w:r>
      <w:r w:rsidR="001B67F7" w:rsidRPr="001B67F7">
        <w:t>”</w:t>
      </w:r>
      <w:r w:rsidRPr="001B67F7">
        <w:t xml:space="preserve"> is defined as a portable unit designed and built to be towed on its own chassis, comprised of a frame and wheels, connected to utilities, and designed without a permanent foundation for year</w:t>
      </w:r>
      <w:r w:rsidR="001B67F7" w:rsidRPr="001B67F7">
        <w:noBreakHyphen/>
      </w:r>
      <w:r w:rsidRPr="001B67F7">
        <w:t xml:space="preserve">round residential use. A mobile home may contain parts that may be folded or collapsed when being towed, and expanded on site to provide additional space. The term </w:t>
      </w:r>
      <w:r w:rsidR="001B67F7" w:rsidRPr="001B67F7">
        <w:t>“</w:t>
      </w:r>
      <w:r w:rsidRPr="001B67F7">
        <w:t>mobile home</w:t>
      </w:r>
      <w:r w:rsidR="001B67F7" w:rsidRPr="001B67F7">
        <w:t>”</w:t>
      </w:r>
      <w:r w:rsidRPr="001B67F7">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(c) The department may further provide by regulation for definitions not inconsistent with general law for real property and personal property in order that such property must be assessed uniformly throughout the State.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(d) For purposes of this article, </w:t>
      </w:r>
      <w:r w:rsidR="001B67F7" w:rsidRPr="001B67F7">
        <w:t>“</w:t>
      </w:r>
      <w:r w:rsidRPr="001B67F7">
        <w:t>homeowners</w:t>
      </w:r>
      <w:r w:rsidR="001B67F7" w:rsidRPr="001B67F7">
        <w:t>’</w:t>
      </w:r>
      <w:r w:rsidRPr="001B67F7">
        <w:t xml:space="preserve"> association property</w:t>
      </w:r>
      <w:r w:rsidR="001B67F7" w:rsidRPr="001B67F7">
        <w:t>”</w:t>
      </w:r>
      <w:r w:rsidRPr="001B67F7">
        <w:t xml:space="preserve"> means real and personal property owned by a homeowners</w:t>
      </w:r>
      <w:r w:rsidR="001B67F7" w:rsidRPr="001B67F7">
        <w:t>’</w:t>
      </w:r>
      <w:r w:rsidRPr="001B67F7">
        <w:t xml:space="preserve"> association if:</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(1) property owned by the homeowners</w:t>
      </w:r>
      <w:r w:rsidR="001B67F7" w:rsidRPr="001B67F7">
        <w:t>’</w:t>
      </w:r>
      <w:r w:rsidRPr="001B67F7">
        <w:t xml:space="preserve"> association is held for the use, benefit, and enjoyment of members of the homeowners</w:t>
      </w:r>
      <w:r w:rsidR="001B67F7" w:rsidRPr="001B67F7">
        <w:t>’</w:t>
      </w:r>
      <w:r w:rsidRPr="001B67F7">
        <w:t xml:space="preserve"> association;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 each member of the homeowners</w:t>
      </w:r>
      <w:r w:rsidR="001B67F7" w:rsidRPr="001B67F7">
        <w:t>’</w:t>
      </w:r>
      <w:r w:rsidRPr="001B67F7">
        <w:t xml:space="preserve"> association has an irrevocable right to use and enjoy on an equal basis, property owned by the homeowners</w:t>
      </w:r>
      <w:r w:rsidR="001B67F7" w:rsidRPr="001B67F7">
        <w:t>’</w:t>
      </w:r>
      <w:r w:rsidRPr="001B67F7">
        <w:t xml:space="preserve"> association, subject to any restrictions imposed by the instruments conveying the right or the rules, regulations, or bylaws of the homeowners</w:t>
      </w:r>
      <w:r w:rsidR="001B67F7" w:rsidRPr="001B67F7">
        <w:t>’</w:t>
      </w:r>
      <w:r w:rsidRPr="001B67F7">
        <w:t xml:space="preserve"> association; and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each irrevocable right to use and enjoy property owned by the homeowners</w:t>
      </w:r>
      <w:r w:rsidR="001B67F7" w:rsidRPr="001B67F7">
        <w:t>’</w:t>
      </w:r>
      <w:r w:rsidRPr="001B67F7">
        <w:t xml:space="preserve"> association is appurtenant to taxable real property owned by a member of the homeowners</w:t>
      </w:r>
      <w:r w:rsidR="001B67F7" w:rsidRPr="001B67F7">
        <w:t>’</w:t>
      </w:r>
      <w:r w:rsidRPr="001B67F7">
        <w:t xml:space="preserve"> association.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Subject to making the appropriate application pursuant to this subsection, a homeowners</w:t>
      </w:r>
      <w:r w:rsidR="001B67F7" w:rsidRPr="001B67F7">
        <w:t>’</w:t>
      </w:r>
      <w:r w:rsidRPr="001B67F7">
        <w:t xml:space="preserve"> association may designate one or any number of its qualifying tracts or parcels as homeowners</w:t>
      </w:r>
      <w:r w:rsidR="001B67F7" w:rsidRPr="001B67F7">
        <w:t>’</w:t>
      </w:r>
      <w:r w:rsidRPr="001B67F7">
        <w:t xml:space="preserve"> association property for purposes of the special valuation contained in Section 12</w:t>
      </w:r>
      <w:r w:rsidR="001B67F7" w:rsidRPr="001B67F7">
        <w:noBreakHyphen/>
      </w:r>
      <w:r w:rsidRPr="001B67F7">
        <w:t>43</w:t>
      </w:r>
      <w:r w:rsidR="001B67F7" w:rsidRPr="001B67F7">
        <w:noBreakHyphen/>
      </w:r>
      <w:r w:rsidRPr="001B67F7">
        <w:t>227.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As used in this subsection, </w:t>
      </w:r>
      <w:r w:rsidR="001B67F7" w:rsidRPr="001B67F7">
        <w:t>“</w:t>
      </w:r>
      <w:r w:rsidRPr="001B67F7">
        <w:t>homeowners</w:t>
      </w:r>
      <w:r w:rsidR="001B67F7" w:rsidRPr="001B67F7">
        <w:t>’</w:t>
      </w:r>
      <w:r w:rsidRPr="001B67F7">
        <w:t xml:space="preserve"> association</w:t>
      </w:r>
      <w:r w:rsidR="001B67F7" w:rsidRPr="001B67F7">
        <w:t>”</w:t>
      </w:r>
      <w:r w:rsidRPr="001B67F7">
        <w:t xml:space="preserve"> means an organization which is organized and operated to provide for the acquisition, construction, management, and maintenance of property.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Homeowners</w:t>
      </w:r>
      <w:r w:rsidR="001B67F7" w:rsidRPr="001B67F7">
        <w:t>’</w:t>
      </w:r>
      <w:r w:rsidRPr="001B67F7">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1B67F7" w:rsidRPr="001B67F7">
        <w:t>’</w:t>
      </w:r>
      <w:r w:rsidRPr="001B67F7">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1B67F7" w:rsidRPr="001B67F7">
        <w:t>’</w:t>
      </w:r>
      <w:r w:rsidRPr="001B67F7">
        <w:t xml:space="preserve"> association property and the ownership remains the same, unless the nonqualified gross receipts within the meaning of Section 12</w:t>
      </w:r>
      <w:r w:rsidR="001B67F7" w:rsidRPr="001B67F7">
        <w:noBreakHyphen/>
      </w:r>
      <w:r w:rsidRPr="001B67F7">
        <w:t>43</w:t>
      </w:r>
      <w:r w:rsidR="001B67F7" w:rsidRPr="001B67F7">
        <w:noBreakHyphen/>
      </w:r>
      <w:r w:rsidRPr="001B67F7">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(e)(1) For ad valorem property tax purposes, an off</w:t>
      </w:r>
      <w:r w:rsidR="001B67F7" w:rsidRPr="001B67F7">
        <w:noBreakHyphen/>
      </w:r>
      <w:r w:rsidRPr="001B67F7">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(2)(a) If an off</w:t>
      </w:r>
      <w:r w:rsidR="001B67F7" w:rsidRPr="001B67F7">
        <w:noBreakHyphen/>
      </w:r>
      <w:r w:rsidRPr="001B67F7">
        <w:t>premises outdoor advertising sign site is one</w:t>
      </w:r>
      <w:r w:rsidR="001B67F7" w:rsidRPr="001B67F7">
        <w:noBreakHyphen/>
      </w:r>
      <w:r w:rsidRPr="001B67F7">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1B67F7" w:rsidRPr="001B67F7">
        <w:noBreakHyphen/>
      </w:r>
      <w:r w:rsidRPr="001B67F7">
        <w:t>premises outdoor advertising sign site real property must be assessed to the site owner at its value before the lease or construction of the sign without regard to the structure, the lease, or lease income, and no separate assessment may be issued for the sign company</w:t>
      </w:r>
      <w:r w:rsidR="001B67F7" w:rsidRPr="001B67F7">
        <w:t>’</w:t>
      </w:r>
      <w:r w:rsidRPr="001B67F7">
        <w:t>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(b) The provisions of this item do not apply to:</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(i) real property whose property tax classification is subject to change due to the addition of buildings, structures, or other improvements subsequent to the erection of the sign on the property; and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r>
      <w:r w:rsidRPr="001B67F7">
        <w:tab/>
        <w:t>(ii) real property whose property tax classification was changed due to the erection of an on</w:t>
      </w:r>
      <w:r w:rsidR="001B67F7" w:rsidRPr="001B67F7">
        <w:noBreakHyphen/>
      </w:r>
      <w:r w:rsidRPr="001B67F7">
        <w:t>premises outdoor advertising sign on existing buildings, structures, or other improvements unless the existing buildings, structures, or other improvements qualify within the same property tax classification pursuant to Chapter 43 of this title.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For purposes of this subsection: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 xml:space="preserve">(a) </w:t>
      </w:r>
      <w:r w:rsidR="001B67F7" w:rsidRPr="001B67F7">
        <w:t>“</w:t>
      </w:r>
      <w:r w:rsidRPr="001B67F7">
        <w:t>Intangible personal property</w:t>
      </w:r>
      <w:r w:rsidR="001B67F7" w:rsidRPr="001B67F7">
        <w:t>”</w:t>
      </w:r>
      <w:r w:rsidRPr="001B67F7">
        <w:t xml:space="preserve"> has the same meaning as contained in Section 3(j), Article X, of the Constitution of this State.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 xml:space="preserve">(b) </w:t>
      </w:r>
      <w:r w:rsidR="001B67F7" w:rsidRPr="001B67F7">
        <w:t>“</w:t>
      </w:r>
      <w:r w:rsidRPr="001B67F7">
        <w:t>Off</w:t>
      </w:r>
      <w:r w:rsidR="001B67F7" w:rsidRPr="001B67F7">
        <w:noBreakHyphen/>
      </w:r>
      <w:r w:rsidRPr="001B67F7">
        <w:t>premises outdoor advertising sign</w:t>
      </w:r>
      <w:r w:rsidR="001B67F7" w:rsidRPr="001B67F7">
        <w:t>”</w:t>
      </w:r>
      <w:r w:rsidRPr="001B67F7">
        <w:t xml:space="preserve"> means a lawfully erected, permanent sign which relates in its subject matter to products, accommodations, services, or activities sold or offered elsewhere other than upon the premises on which the sign is located.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 xml:space="preserve">(c) </w:t>
      </w:r>
      <w:r w:rsidR="001B67F7" w:rsidRPr="001B67F7">
        <w:t>“</w:t>
      </w:r>
      <w:r w:rsidRPr="001B67F7">
        <w:t>Sign owner</w:t>
      </w:r>
      <w:r w:rsidR="001B67F7" w:rsidRPr="001B67F7">
        <w:t>”</w:t>
      </w:r>
      <w:r w:rsidRPr="001B67F7">
        <w:t xml:space="preserve"> means the owner of an off</w:t>
      </w:r>
      <w:r w:rsidR="001B67F7" w:rsidRPr="001B67F7">
        <w:noBreakHyphen/>
      </w:r>
      <w:r w:rsidRPr="001B67F7">
        <w:t>premises outdoor advertising sign.</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1975 (59) 248; 1976 Act No. 618 </w:t>
      </w:r>
      <w:r w:rsidRPr="001B67F7">
        <w:t xml:space="preserve">Section </w:t>
      </w:r>
      <w:r w:rsidR="00E92FF7" w:rsidRPr="001B67F7">
        <w:t xml:space="preserve">7; 1979 Act No. 133 </w:t>
      </w:r>
      <w:r w:rsidRPr="001B67F7">
        <w:t xml:space="preserve">Section </w:t>
      </w:r>
      <w:r w:rsidR="00E92FF7" w:rsidRPr="001B67F7">
        <w:t xml:space="preserve">1; 1996 Act No. 403, </w:t>
      </w:r>
      <w:r w:rsidRPr="001B67F7">
        <w:t xml:space="preserve">Section </w:t>
      </w:r>
      <w:r w:rsidR="00E92FF7" w:rsidRPr="001B67F7">
        <w:t xml:space="preserve">2; 1998 Act No. 419, Part II, </w:t>
      </w:r>
      <w:r w:rsidRPr="001B67F7">
        <w:t xml:space="preserve">Section </w:t>
      </w:r>
      <w:r w:rsidR="00E92FF7" w:rsidRPr="001B67F7">
        <w:t xml:space="preserve">61D; 2003 Act No. 69, </w:t>
      </w:r>
      <w:r w:rsidRPr="001B67F7">
        <w:t xml:space="preserve">Section </w:t>
      </w:r>
      <w:r w:rsidR="00E92FF7" w:rsidRPr="001B67F7">
        <w:t xml:space="preserve">3.K, eff June 18, 2003; 2016 Act No. 167 (H.4712), </w:t>
      </w:r>
      <w:r w:rsidRPr="001B67F7">
        <w:t xml:space="preserve">Section </w:t>
      </w:r>
      <w:r w:rsidR="00E92FF7" w:rsidRPr="001B67F7">
        <w:t>1, eff April 29, 2016.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167, </w:t>
      </w:r>
      <w:r w:rsidR="001B67F7" w:rsidRPr="001B67F7">
        <w:t xml:space="preserve">Section </w:t>
      </w:r>
      <w:r w:rsidRPr="001B67F7">
        <w:t>2,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Effect of Amendment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2016 Act No. 167, </w:t>
      </w:r>
      <w:r w:rsidR="001B67F7" w:rsidRPr="001B67F7">
        <w:t xml:space="preserve">Section </w:t>
      </w:r>
      <w:r w:rsidRPr="001B67F7">
        <w:t>1, added (e), relating to off</w:t>
      </w:r>
      <w:r w:rsidR="001B67F7" w:rsidRPr="001B67F7">
        <w:noBreakHyphen/>
      </w:r>
      <w:r w:rsidRPr="001B67F7">
        <w:t>premises outdoor advertising signs.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Definition of agricultural use property, see S.C. Code of Regulations R. 117</w:t>
      </w:r>
      <w:r w:rsidR="001B67F7" w:rsidRPr="001B67F7">
        <w:noBreakHyphen/>
      </w:r>
      <w:r w:rsidRPr="001B67F7">
        <w:t>1780.</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Property</w:t>
      </w:r>
      <w:r w:rsidRPr="001B67F7">
        <w:t>”</w:t>
      </w:r>
      <w:r w:rsidR="00E92FF7" w:rsidRPr="001B67F7">
        <w:t xml:space="preserve"> defined, see S.C. Code of Regulations R. 117</w:t>
      </w:r>
      <w:r w:rsidRPr="001B67F7">
        <w:noBreakHyphen/>
      </w:r>
      <w:r w:rsidR="00E92FF7" w:rsidRPr="001B67F7">
        <w:t>1700.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2518, 2523.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582, 590 to 593, 596 to 598.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agricultural use classification and agritourism with respect to commercial use riding and boarding stable. S.C. Op.Atty.Gen. (July 2, 2012) 2012 WL 2867809.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homeowners associations. S.C. Op.Atty.Gen. (June 2, 2010) 2010 WL 2678696.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Land within municipality may be classified and taxed within agricultural classification when so assessed by County Tax Assessor. 1985 Op Atty Gen, No 85</w:t>
      </w:r>
      <w:r w:rsidR="001B67F7" w:rsidRPr="001B67F7">
        <w:noBreakHyphen/>
      </w:r>
      <w:r w:rsidRPr="001B67F7">
        <w:t>99, p 280 (September 13, 1985) 1985 WL 166069.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travel trailer that is used as the year</w:t>
      </w:r>
      <w:r w:rsidR="001B67F7" w:rsidRPr="001B67F7">
        <w:noBreakHyphen/>
      </w:r>
      <w:r w:rsidRPr="001B67F7">
        <w:t>round residence is a mobile home for purposes of property taxation and is to be taxed as real property. 1979 Op Atty Gen, No 79</w:t>
      </w:r>
      <w:r w:rsidR="001B67F7" w:rsidRPr="001B67F7">
        <w:noBreakHyphen/>
      </w:r>
      <w:r w:rsidRPr="001B67F7">
        <w:t>124, p 177 (November 1, 1979) 1979 WL 29126.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Mobile homes used for nonresidential purposes and not annexed to the land are to be taxed where situated if used in a business and if not used in a business or as a residence, then at the residence of the owner if he resides in the State or, if not, at the residence of the person having it in charge and the same are to be taxed as personal property; if the mobile home is used for nonresidential purposes and is annexed to the land, it is taxable as realty where located. 1979 Op Atty Gen, No 79</w:t>
      </w:r>
      <w:r w:rsidR="001B67F7" w:rsidRPr="001B67F7">
        <w:noBreakHyphen/>
      </w:r>
      <w:r w:rsidRPr="001B67F7">
        <w:t>54, p 68 (March 16, 1979) 1979 WL 29060.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Although state law defines and taxes a mobile home as real property such does not negate the provision of the Soldiers</w:t>
      </w:r>
      <w:r w:rsidR="001B67F7" w:rsidRPr="001B67F7">
        <w:t>’</w:t>
      </w:r>
      <w:r w:rsidRPr="001B67F7">
        <w:t xml:space="preserve"> and Sailors</w:t>
      </w:r>
      <w:r w:rsidR="001B67F7" w:rsidRPr="001B67F7">
        <w:t>’</w:t>
      </w:r>
      <w:r w:rsidRPr="001B67F7">
        <w:t xml:space="preserve"> Civil Relief Act of 1940, 50 U.S.C. S Appx. 574, that precludes the taxation of such property by states when the same is in fact personal property. 1978 Op Atty Gen, No 78</w:t>
      </w:r>
      <w:r w:rsidR="001B67F7" w:rsidRPr="001B67F7">
        <w:noBreakHyphen/>
      </w:r>
      <w:r w:rsidRPr="001B67F7">
        <w:t>212, p 243 (December 29, 1978) 1978 WL 22680.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Section 3(b) of Act 208 (Section 65</w:t>
      </w:r>
      <w:r w:rsidR="001B67F7" w:rsidRPr="001B67F7">
        <w:noBreakHyphen/>
      </w:r>
      <w:r w:rsidRPr="001B67F7">
        <w:t xml:space="preserve">1605.2(b) [1976 Code </w:t>
      </w:r>
      <w:r w:rsidR="001B67F7" w:rsidRPr="001B67F7">
        <w:t xml:space="preserve">Section </w:t>
      </w:r>
      <w:r w:rsidRPr="001B67F7">
        <w:t>12</w:t>
      </w:r>
      <w:r w:rsidR="001B67F7" w:rsidRPr="001B67F7">
        <w:noBreakHyphen/>
      </w:r>
      <w:r w:rsidRPr="001B67F7">
        <w:t>43</w:t>
      </w:r>
      <w:r w:rsidR="001B67F7" w:rsidRPr="001B67F7">
        <w:noBreakHyphen/>
      </w:r>
      <w:r w:rsidRPr="001B67F7">
        <w:t>230] of the Code), which declares mobile homes to be real property, has application only to property taxes. 1976</w:t>
      </w:r>
      <w:r w:rsidR="001B67F7" w:rsidRPr="001B67F7">
        <w:noBreakHyphen/>
      </w:r>
      <w:r w:rsidRPr="001B67F7">
        <w:t>77 Op Atty Gen, No 77</w:t>
      </w:r>
      <w:r w:rsidR="001B67F7" w:rsidRPr="001B67F7">
        <w:noBreakHyphen/>
      </w:r>
      <w:r w:rsidRPr="001B67F7">
        <w:t>169, p 135 (June 1, 1977) 1977 WL 24511.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Act 208, Acts of 1975, requires that the application for agricultural classification be made; that a change in use brings about an additional tax, which is levied in the tax year that the property is first taxable upon the different use, and the Act further creates a lien for such additional tax on December 31 preceding such year. 1975</w:t>
      </w:r>
      <w:r w:rsidR="001B67F7" w:rsidRPr="001B67F7">
        <w:noBreakHyphen/>
      </w:r>
      <w:r w:rsidRPr="001B67F7">
        <w:t>76 Op Atty Gen, No 4328, p 150 (April 16, 1976) 1976 WL 22947.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Mobile homes when, required should be licensed under Act #881, Acts of 1962 (Code 1976, Article 3 of Chapter 17 of Title 31); and Section 3</w:t>
      </w:r>
      <w:r w:rsidR="001B67F7" w:rsidRPr="001B67F7">
        <w:noBreakHyphen/>
      </w:r>
      <w:r w:rsidRPr="001B67F7">
        <w:t xml:space="preserve">B of Act #208, Acts of 1975 (Code 1976, </w:t>
      </w:r>
      <w:r w:rsidR="001B67F7" w:rsidRPr="001B67F7">
        <w:t xml:space="preserve">Section </w:t>
      </w:r>
      <w:r w:rsidRPr="001B67F7">
        <w:t>12</w:t>
      </w:r>
      <w:r w:rsidR="001B67F7" w:rsidRPr="001B67F7">
        <w:noBreakHyphen/>
      </w:r>
      <w:r w:rsidRPr="001B67F7">
        <w:t>43</w:t>
      </w:r>
      <w:r w:rsidR="001B67F7" w:rsidRPr="001B67F7">
        <w:noBreakHyphen/>
      </w:r>
      <w:r w:rsidRPr="001B67F7">
        <w:t>230), did not repeal the same. 1974</w:t>
      </w:r>
      <w:r w:rsidR="001B67F7" w:rsidRPr="001B67F7">
        <w:noBreakHyphen/>
      </w:r>
      <w:r w:rsidRPr="001B67F7">
        <w:t>75 Op Atty Gen, No 4056, p 133 (July 25, 1975) 1975 WL 22353.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In general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Agricultural use assessment 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In general</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Taxpayer owned 11 tracts of timberland that were less than five acres but which were contiguous to and under the same management system as tracts of timberland consisting of several hundred acres, and thus parcels satisfied the statutory requirements for classification as agricultural real property for ad valorem tax purposes, even though covenants and restrictions purported to limit parcels to residential use, where parcels consisted of </w:t>
      </w:r>
      <w:r w:rsidR="001B67F7" w:rsidRPr="001B67F7">
        <w:t>“</w:t>
      </w:r>
      <w:r w:rsidRPr="001B67F7">
        <w:t>all timberland</w:t>
      </w:r>
      <w:r w:rsidR="001B67F7" w:rsidRPr="001B67F7">
        <w:t>”</w:t>
      </w:r>
      <w:r w:rsidRPr="001B67F7">
        <w:t xml:space="preserve"> and taxpayer did not utilize or attempt to treat parcels as anything other than timberland. Dorchester County Assessor v. Middleton Place Equestrian Center, LLC (S.C.App. 2015) 414 S.C. 453, 778 S.E.2d 919. Taxation 2524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Regulation 117</w:t>
      </w:r>
      <w:r w:rsidR="001B67F7" w:rsidRPr="001B67F7">
        <w:noBreakHyphen/>
      </w:r>
      <w:r w:rsidRPr="001B67F7">
        <w:t xml:space="preserve">114 was inapplicable to a case in which certain real property used for forestry was leased to hunting clubs in order to control the deer population, which would be very destructive to reforestation, since it provides that the whole tract will be considered agricultural unless some other business was being operated on an unused portion and </w:t>
      </w:r>
      <w:r w:rsidR="001B67F7" w:rsidRPr="001B67F7">
        <w:t xml:space="preserve">Section </w:t>
      </w:r>
      <w:r w:rsidRPr="001B67F7">
        <w:t>12</w:t>
      </w:r>
      <w:r w:rsidR="001B67F7" w:rsidRPr="001B67F7">
        <w:noBreakHyphen/>
      </w:r>
      <w:r w:rsidRPr="001B67F7">
        <w:t>43</w:t>
      </w:r>
      <w:r w:rsidR="001B67F7" w:rsidRPr="001B67F7">
        <w:noBreakHyphen/>
      </w:r>
      <w:r w:rsidRPr="001B67F7">
        <w:t>230, the statute providing for the regulation, applies only to situations in which the tract is divided into separate uses. Jasper County Tax Assessor v. Westvaco Corp. (S.C. 1991) 305 S.C. 346, 409 S.E.2d 333.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2. Agricultural use assessment</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The Tax Commission</w:t>
      </w:r>
      <w:r w:rsidR="001B67F7" w:rsidRPr="001B67F7">
        <w:t>’</w:t>
      </w:r>
      <w:r w:rsidRPr="001B67F7">
        <w:t xml:space="preserve">s interpretation of </w:t>
      </w:r>
      <w:r w:rsidR="001B67F7" w:rsidRPr="001B67F7">
        <w:t xml:space="preserve">Section </w:t>
      </w:r>
      <w:r w:rsidRPr="001B67F7">
        <w:t>12</w:t>
      </w:r>
      <w:r w:rsidR="001B67F7" w:rsidRPr="001B67F7">
        <w:noBreakHyphen/>
      </w:r>
      <w:r w:rsidRPr="001B67F7">
        <w:t>43</w:t>
      </w:r>
      <w:r w:rsidR="001B67F7" w:rsidRPr="001B67F7">
        <w:noBreakHyphen/>
      </w:r>
      <w:r w:rsidRPr="001B67F7">
        <w:t>230 that certain real property used for forestry was entitled to an agricultural use assessment, was reasonable where the owner of such property showed that harvesting timber was the most significant use for the entire property, nearly all the property was leased to hunting clubs in order to control the deer population which would be very destructive to reforestation, and revenue from the leases represented no more than 1/10 of the timber owner</w:t>
      </w:r>
      <w:r w:rsidR="001B67F7" w:rsidRPr="001B67F7">
        <w:t>’</w:t>
      </w:r>
      <w:r w:rsidRPr="001B67F7">
        <w:t>s total revenue. Jasper County Tax Assessor v. Westvaco Corp. (S.C. 1991) 305 S.C. 346, 409 S.E.2d 333. Taxation 2523</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232.</w:t>
      </w:r>
      <w:r w:rsidR="00E92FF7" w:rsidRPr="001B67F7">
        <w:t xml:space="preserve"> Requirements for agricultural use.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In addition to all other requirements for real property to be classified as agricultural real property, the property must meet the following requirements: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(3)(a) Nontimberland tracts not meeting the acreage requirement of item (2) qualify as agricultural real property if the person making the application required pursuant to Section 12</w:t>
      </w:r>
      <w:r w:rsidR="001B67F7" w:rsidRPr="001B67F7">
        <w:noBreakHyphen/>
      </w:r>
      <w:r w:rsidRPr="001B67F7">
        <w:t>43</w:t>
      </w:r>
      <w:r w:rsidR="001B67F7" w:rsidRPr="001B67F7">
        <w:noBreakHyphen/>
      </w:r>
      <w:r w:rsidRPr="001B67F7">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(b) An owner making an initial application required pursuant to Section 12</w:t>
      </w:r>
      <w:r w:rsidR="001B67F7" w:rsidRPr="001B67F7">
        <w:noBreakHyphen/>
      </w:r>
      <w:r w:rsidRPr="001B67F7">
        <w:t>43</w:t>
      </w:r>
      <w:r w:rsidR="001B67F7" w:rsidRPr="001B67F7">
        <w:noBreakHyphen/>
      </w:r>
      <w:r w:rsidRPr="001B67F7">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If the new owner fails to meet the income requirements in the five</w:t>
      </w:r>
      <w:r w:rsidR="001B67F7" w:rsidRPr="001B67F7">
        <w:noBreakHyphen/>
      </w:r>
      <w:r w:rsidRPr="001B67F7">
        <w:t>year period, the tract is not considered agricultural real property and is subject to the rollback tax.</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1B67F7" w:rsidRPr="001B67F7">
        <w:t>“</w:t>
      </w:r>
      <w:r w:rsidRPr="001B67F7">
        <w:t>immediate family</w:t>
      </w:r>
      <w:r w:rsidR="001B67F7" w:rsidRPr="001B67F7">
        <w:t>”</w:t>
      </w:r>
      <w:r w:rsidRPr="001B67F7">
        <w:t xml:space="preserve"> is a person related to the current owner within the third degree of consanguinity or affinity and a trust all of whose noncontingent beneficiaries are related to the grantor of the trust within the third degree of consanguinity or affinity.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(4) In the case of rented or leased agricultural real property, either the lessor or the lessee shall meet the requirements of this section.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(5)(a) On the application required pursuant to Section 12</w:t>
      </w:r>
      <w:r w:rsidR="001B67F7" w:rsidRPr="001B67F7">
        <w:noBreakHyphen/>
      </w:r>
      <w:r w:rsidRPr="001B67F7">
        <w:t>43</w:t>
      </w:r>
      <w:r w:rsidR="001B67F7" w:rsidRPr="001B67F7">
        <w:noBreakHyphen/>
      </w:r>
      <w:r w:rsidRPr="001B67F7">
        <w:t>220(d)(3), the owner or his agent shall certify substantially as follows: Subject to the penalty provided in Section 12</w:t>
      </w:r>
      <w:r w:rsidR="001B67F7" w:rsidRPr="001B67F7">
        <w:noBreakHyphen/>
      </w:r>
      <w:r w:rsidRPr="001B67F7">
        <w:t>43</w:t>
      </w:r>
      <w:r w:rsidR="001B67F7" w:rsidRPr="001B67F7">
        <w:noBreakHyphen/>
      </w:r>
      <w:r w:rsidRPr="001B67F7">
        <w:t>340, either: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 xml:space="preserve">(i) </w:t>
      </w:r>
      <w:r w:rsidR="001B67F7" w:rsidRPr="001B67F7">
        <w:t>“</w:t>
      </w:r>
      <w:r w:rsidRPr="001B67F7">
        <w:t>I certify that the property which is the subject of this application meets the requirements to qualify as agricultural real property as of January first of the current tax year</w:t>
      </w:r>
      <w:r w:rsidR="001B67F7" w:rsidRPr="001B67F7">
        <w:t>”</w:t>
      </w:r>
      <w:r w:rsidRPr="001B67F7">
        <w:t>; or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r>
      <w:r w:rsidRPr="001B67F7">
        <w:tab/>
        <w:t xml:space="preserve">(ii) </w:t>
      </w:r>
      <w:r w:rsidR="001B67F7" w:rsidRPr="001B67F7">
        <w:t>“</w:t>
      </w:r>
      <w:r w:rsidRPr="001B67F7">
        <w:t>I certify that the property which is the subject of this application meets the requirements to qualify as agricultural real property and for the special assessment ratio for certain agricultural real property as of January first of the current tax year</w:t>
      </w:r>
      <w:r w:rsidR="001B67F7" w:rsidRPr="001B67F7">
        <w:t>”</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1B67F7" w:rsidRPr="001B67F7">
        <w:noBreakHyphen/>
      </w:r>
      <w:r w:rsidRPr="001B67F7">
        <w:t>45</w:t>
      </w:r>
      <w:r w:rsidR="001B67F7" w:rsidRPr="001B67F7">
        <w:noBreakHyphen/>
      </w:r>
      <w:r w:rsidRPr="001B67F7">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1994 Act No. 406, </w:t>
      </w:r>
      <w:r w:rsidRPr="001B67F7">
        <w:t xml:space="preserve">Section </w:t>
      </w:r>
      <w:r w:rsidR="00E92FF7" w:rsidRPr="001B67F7">
        <w:t xml:space="preserve">1; 2005 Act No. 145, </w:t>
      </w:r>
      <w:r w:rsidRPr="001B67F7">
        <w:t xml:space="preserve">Section </w:t>
      </w:r>
      <w:r w:rsidR="00E92FF7" w:rsidRPr="001B67F7">
        <w:t>43.C, eff June 7, 2005.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Definition of agricultural real property, property tax regulations, see S.C. Code of Regulations R. 117</w:t>
      </w:r>
      <w:r w:rsidR="001B67F7" w:rsidRPr="001B67F7">
        <w:noBreakHyphen/>
      </w:r>
      <w:r w:rsidRPr="001B67F7">
        <w:t>1780.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596 to 598.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the need for an additional management plan for hardwood trees where they are not planted in rows, and the hardwood reforestation is from seed trees. S.C. Op.Atty.Gen. (Dec. 19, 2006) 2006 WL 3877515.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Discussion of </w:t>
      </w:r>
      <w:r w:rsidR="001B67F7" w:rsidRPr="001B67F7">
        <w:t>“</w:t>
      </w:r>
      <w:r w:rsidRPr="001B67F7">
        <w:t>owned in combination</w:t>
      </w:r>
      <w:r w:rsidR="001B67F7" w:rsidRPr="001B67F7">
        <w:t>”</w:t>
      </w:r>
      <w:r w:rsidRPr="001B67F7">
        <w:t>. S.C. Op.Atty.Gen. (Nov. 8, 2006) 2006 WL 3522439.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Discussion of qualifications for a </w:t>
      </w:r>
      <w:r w:rsidR="001B67F7" w:rsidRPr="001B67F7">
        <w:t>“</w:t>
      </w:r>
      <w:r w:rsidRPr="001B67F7">
        <w:t>management system.</w:t>
      </w:r>
      <w:r w:rsidR="001B67F7" w:rsidRPr="001B67F7">
        <w:t>”</w:t>
      </w:r>
      <w:r w:rsidRPr="001B67F7">
        <w:t xml:space="preserve"> S.C. Op.Atty.Gen. (Nov. 8, 2006) 2006 WL 3522439.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whether a piece of property that qualifies for agricultural use in one county, may be used to qualify a piece of property in another county for agricultural use. S.C. Op.Atty.Gen. (Nov. 8, 2006) 2006 WL 3522439.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In general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In general</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Taxpayer owned 11 tracts of timberland that were less than five acres but which were contiguous to and under the same management system as tracts of timberland consisting of several hundred acres, and thus parcels satisfied the statutory requirements for classification as agricultural real property for ad valorem tax purposes, even though covenants and restrictions purported to limit parcels to residential use, where parcels consisted of </w:t>
      </w:r>
      <w:r w:rsidR="001B67F7" w:rsidRPr="001B67F7">
        <w:t>“</w:t>
      </w:r>
      <w:r w:rsidRPr="001B67F7">
        <w:t>all timberland</w:t>
      </w:r>
      <w:r w:rsidR="001B67F7" w:rsidRPr="001B67F7">
        <w:t>”</w:t>
      </w:r>
      <w:r w:rsidRPr="001B67F7">
        <w:t xml:space="preserve"> and taxpayer did not utilize or attempt to treat parcels as anything other than timberland. Dorchester County Assessor v. Middleton Place Equestrian Center, LLC (S.C.App. 2015) 414 S.C. 453, 778 S.E.2d 919. Taxation 2524</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Taxpayer, a limited liability company (LLC), was entitled to retain the agricultural use classification for 11 tracts of timberland, even if tracts were determined to be </w:t>
      </w:r>
      <w:r w:rsidR="001B67F7" w:rsidRPr="001B67F7">
        <w:t>“</w:t>
      </w:r>
      <w:r w:rsidRPr="001B67F7">
        <w:t>nontimberland</w:t>
      </w:r>
      <w:r w:rsidR="001B67F7" w:rsidRPr="001B67F7">
        <w:t>”</w:t>
      </w:r>
      <w:r w:rsidRPr="001B67F7">
        <w:t xml:space="preserve">; principal and sole member of LLC had inherited tracts from his grandfather, and over 20 years later, he obtained and recorded plat reflecting the parcels at the request of the county planning board rather than any desire or intent to create a traditional </w:t>
      </w:r>
      <w:r w:rsidR="001B67F7" w:rsidRPr="001B67F7">
        <w:t>“</w:t>
      </w:r>
      <w:r w:rsidRPr="001B67F7">
        <w:t>subdivision</w:t>
      </w:r>
      <w:r w:rsidR="001B67F7" w:rsidRPr="001B67F7">
        <w:t>”</w:t>
      </w:r>
      <w:r w:rsidRPr="001B67F7">
        <w:t xml:space="preserve"> development. Dorchester County Assessor v. Middleton Place Equestrian Center, LLC (S.C.App. 2015) 414 S.C. 453, 778 S.E.2d 919. Taxation 2524</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233.</w:t>
      </w:r>
      <w:r w:rsidR="00E92FF7" w:rsidRPr="001B67F7">
        <w:t xml:space="preserve"> Agritourism uses.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In addition to and incidental to the uses required for real property to be classified as agricultural real property pursuant to Sections 12</w:t>
      </w:r>
      <w:r w:rsidR="001B67F7" w:rsidRPr="001B67F7">
        <w:noBreakHyphen/>
      </w:r>
      <w:r w:rsidRPr="001B67F7">
        <w:t>43</w:t>
      </w:r>
      <w:r w:rsidR="001B67F7" w:rsidRPr="001B67F7">
        <w:noBreakHyphen/>
      </w:r>
      <w:r w:rsidRPr="001B67F7">
        <w:t>220(d), 12</w:t>
      </w:r>
      <w:r w:rsidR="001B67F7" w:rsidRPr="001B67F7">
        <w:noBreakHyphen/>
      </w:r>
      <w:r w:rsidRPr="001B67F7">
        <w:t>43</w:t>
      </w:r>
      <w:r w:rsidR="001B67F7" w:rsidRPr="001B67F7">
        <w:noBreakHyphen/>
      </w:r>
      <w:r w:rsidRPr="001B67F7">
        <w:t>230(a), and 12</w:t>
      </w:r>
      <w:r w:rsidR="001B67F7" w:rsidRPr="001B67F7">
        <w:noBreakHyphen/>
      </w:r>
      <w:r w:rsidRPr="001B67F7">
        <w:t>43</w:t>
      </w:r>
      <w:r w:rsidR="001B67F7" w:rsidRPr="001B67F7">
        <w:noBreakHyphen/>
      </w:r>
      <w:r w:rsidRPr="001B67F7">
        <w:t xml:space="preserve">232, and applicable regulations, uses of tracts of agricultural real property for </w:t>
      </w:r>
      <w:r w:rsidR="001B67F7" w:rsidRPr="001B67F7">
        <w:t>“</w:t>
      </w:r>
      <w:r w:rsidRPr="001B67F7">
        <w:t>agritourism</w:t>
      </w:r>
      <w:r w:rsidR="001B67F7" w:rsidRPr="001B67F7">
        <w:t>”</w:t>
      </w:r>
      <w:r w:rsidRPr="001B67F7">
        <w:t xml:space="preserve"> purposes is deemed an agricultural use of the property to the extent agritourism is not the primary reason any tract is classified as agricultural real property but is supplemental and incidental to the primary purposes of the tract</w:t>
      </w:r>
      <w:r w:rsidR="001B67F7" w:rsidRPr="001B67F7">
        <w:t>’</w:t>
      </w:r>
      <w:r w:rsidRPr="001B67F7">
        <w:t xml:space="preserve">s use for agriculture, grazing, horticulture, forestry, dairying, and mariculture. These supplemental and incidental agritourism uses are not an </w:t>
      </w:r>
      <w:r w:rsidR="001B67F7" w:rsidRPr="001B67F7">
        <w:t>“</w:t>
      </w:r>
      <w:r w:rsidRPr="001B67F7">
        <w:t>other business for profit</w:t>
      </w:r>
      <w:r w:rsidR="001B67F7" w:rsidRPr="001B67F7">
        <w:t>”</w:t>
      </w:r>
      <w:r w:rsidRPr="001B67F7">
        <w:t xml:space="preserve"> for purposes of Section 12</w:t>
      </w:r>
      <w:r w:rsidR="001B67F7" w:rsidRPr="001B67F7">
        <w:noBreakHyphen/>
      </w:r>
      <w:r w:rsidRPr="001B67F7">
        <w:t>43</w:t>
      </w:r>
      <w:r w:rsidR="001B67F7" w:rsidRPr="001B67F7">
        <w:noBreakHyphen/>
      </w:r>
      <w:r w:rsidRPr="001B67F7">
        <w:t>230(a). For purposes of this section, agritourism uses include, but are not limited to: wineries, educational tours, education barns, on</w:t>
      </w:r>
      <w:r w:rsidR="001B67F7" w:rsidRPr="001B67F7">
        <w:noBreakHyphen/>
      </w:r>
      <w:r w:rsidRPr="001B67F7">
        <w:t>farm historical reenactments, farm schools, farm stores, living history farms, on</w:t>
      </w:r>
      <w:r w:rsidR="001B67F7" w:rsidRPr="001B67F7">
        <w:noBreakHyphen/>
      </w:r>
      <w:r w:rsidRPr="001B67F7">
        <w:t xml:space="preserve">farm heirloom </w:t>
      </w:r>
      <w:r w:rsidRPr="001B67F7">
        <w:lastRenderedPageBreak/>
        <w:t>plants and animals, roadside stands, agricultural processing demonstrations, on</w:t>
      </w:r>
      <w:r w:rsidR="001B67F7" w:rsidRPr="001B67F7">
        <w:noBreakHyphen/>
      </w:r>
      <w:r w:rsidRPr="001B67F7">
        <w:t>farm collections of old farm machinery, agricultural festivals, on</w:t>
      </w:r>
      <w:r w:rsidR="001B67F7" w:rsidRPr="001B67F7">
        <w:noBreakHyphen/>
      </w:r>
      <w:r w:rsidRPr="001B67F7">
        <w:t>farm theme playgrounds for children, on</w:t>
      </w:r>
      <w:r w:rsidR="001B67F7" w:rsidRPr="001B67F7">
        <w:noBreakHyphen/>
      </w:r>
      <w:r w:rsidRPr="001B67F7">
        <w:t>farm fee fishing and hunting, pick your own, farm vacations, on</w:t>
      </w:r>
      <w:r w:rsidR="001B67F7" w:rsidRPr="001B67F7">
        <w:noBreakHyphen/>
      </w:r>
      <w:r w:rsidRPr="001B67F7">
        <w:t>farm pumpkin patches, farm tours, horseback riding, horseback sporting events and training for horseback sporting events, cross</w:t>
      </w:r>
      <w:r w:rsidR="001B67F7" w:rsidRPr="001B67F7">
        <w:noBreakHyphen/>
      </w:r>
      <w:r w:rsidRPr="001B67F7">
        <w:t>country trails, on</w:t>
      </w:r>
      <w:r w:rsidR="001B67F7" w:rsidRPr="001B67F7">
        <w:noBreakHyphen/>
      </w:r>
      <w:r w:rsidRPr="001B67F7">
        <w:t>farm food sales, agricultural regional themes, hayrides, mazes, crop art, harvest theme productions, native ecology preservations, on</w:t>
      </w:r>
      <w:r w:rsidR="001B67F7" w:rsidRPr="001B67F7">
        <w:noBreakHyphen/>
      </w:r>
      <w:r w:rsidRPr="001B67F7">
        <w:t>farm picnic grounds, dude ranches, trail rides, Indian mounds, earthworks art, farm animal exhibits, bird</w:t>
      </w:r>
      <w:r w:rsidR="001B67F7" w:rsidRPr="001B67F7">
        <w:noBreakHyphen/>
      </w:r>
      <w:r w:rsidRPr="001B67F7">
        <w:t>watching, stargazing, nature</w:t>
      </w:r>
      <w:r w:rsidR="001B67F7" w:rsidRPr="001B67F7">
        <w:noBreakHyphen/>
      </w:r>
      <w:r w:rsidRPr="001B67F7">
        <w:t>based attractions, and ecological</w:t>
      </w:r>
      <w:r w:rsidR="001B67F7" w:rsidRPr="001B67F7">
        <w:noBreakHyphen/>
      </w:r>
      <w:r w:rsidRPr="001B67F7">
        <w:t>based attractions.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(B) The Department of Revenue by regulation may further define those uses qualifying as agritourism and appropriate definitions for </w:t>
      </w:r>
      <w:r w:rsidR="001B67F7" w:rsidRPr="001B67F7">
        <w:t>“</w:t>
      </w:r>
      <w:r w:rsidRPr="001B67F7">
        <w:t>supplemental and incidental</w:t>
      </w:r>
      <w:r w:rsidR="001B67F7" w:rsidRPr="001B67F7">
        <w:t>”</w:t>
      </w:r>
      <w:r w:rsidRPr="001B67F7">
        <w:t xml:space="preserve"> as used in this section.</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2007 Act No. 76, </w:t>
      </w:r>
      <w:r w:rsidRPr="001B67F7">
        <w:t xml:space="preserve">Section </w:t>
      </w:r>
      <w:r w:rsidR="00E92FF7" w:rsidRPr="001B67F7">
        <w:t>1, eff June 13, 2007.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Discussion of agricultural use classification and agritourism with respect to commercial use riding and boarding stable. S.C. Op.Atty.Gen. (July 2, 2012) 2012 WL 2867809.</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240.</w:t>
      </w:r>
      <w:r w:rsidR="00E92FF7" w:rsidRPr="001B67F7">
        <w:t xml:space="preserve"> Counties shall require building permits; copies shall be furnished to assessor.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Every municipality in the county requiring building permits shall furnish copies of said permit to the county assessor within ten days after such issuance.</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1975 (59) 248.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Property tax regulations, county administrative requirements and forms to be filed with the county, see S.C. Code of Regulations R. 117</w:t>
      </w:r>
      <w:r w:rsidR="001B67F7" w:rsidRPr="001B67F7">
        <w:noBreakHyphen/>
      </w:r>
      <w:r w:rsidRPr="001B67F7">
        <w:t>1740.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Zoning and Planning 1345.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414.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Zoning and Land Planning </w:t>
      </w:r>
      <w:r w:rsidR="001B67F7" w:rsidRPr="001B67F7">
        <w:t xml:space="preserve">Sections </w:t>
      </w:r>
      <w:r w:rsidRPr="001B67F7">
        <w:t xml:space="preserve"> 252, 262 to 266.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If the mobile home is used for nonresidential purposes, a building or construction permit may be required by local ordinance as directed by </w:t>
      </w:r>
      <w:r w:rsidR="001B67F7" w:rsidRPr="001B67F7">
        <w:t xml:space="preserve">Section </w:t>
      </w:r>
      <w:r w:rsidRPr="001B67F7">
        <w:t>12</w:t>
      </w:r>
      <w:r w:rsidR="001B67F7" w:rsidRPr="001B67F7">
        <w:noBreakHyphen/>
      </w:r>
      <w:r w:rsidRPr="001B67F7">
        <w:t>43</w:t>
      </w:r>
      <w:r w:rsidR="001B67F7" w:rsidRPr="001B67F7">
        <w:noBreakHyphen/>
      </w:r>
      <w:r w:rsidRPr="001B67F7">
        <w:t>240. 979 Op Atty Gen, No 79</w:t>
      </w:r>
      <w:r w:rsidR="001B67F7" w:rsidRPr="001B67F7">
        <w:noBreakHyphen/>
      </w:r>
      <w:r w:rsidRPr="001B67F7">
        <w:t>54, p 68 (March 16, 1979) 1979 WL 29060.</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250.</w:t>
      </w:r>
      <w:r w:rsidR="00E92FF7" w:rsidRPr="001B67F7">
        <w:t xml:space="preserve"> Sales ratio studies; reassessment or remapping.</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1975 (59) 248.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Index of taxpaying ability, defined, see </w:t>
      </w:r>
      <w:r w:rsidR="001B67F7" w:rsidRPr="001B67F7">
        <w:t xml:space="preserve">Section </w:t>
      </w:r>
      <w:r w:rsidRPr="001B67F7">
        <w:t>59</w:t>
      </w:r>
      <w:r w:rsidR="001B67F7" w:rsidRPr="001B67F7">
        <w:noBreakHyphen/>
      </w:r>
      <w:r w:rsidRPr="001B67F7">
        <w:t>20</w:t>
      </w:r>
      <w:r w:rsidR="001B67F7" w:rsidRPr="001B67F7">
        <w:noBreakHyphen/>
      </w:r>
      <w:r w:rsidRPr="001B67F7">
        <w:t>20.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General requirements for ratio study, see S.C. Code of Regulations R. 117</w:t>
      </w:r>
      <w:r w:rsidR="001B67F7" w:rsidRPr="001B67F7">
        <w:noBreakHyphen/>
      </w:r>
      <w:r w:rsidRPr="001B67F7">
        <w:t>1720.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2571, 2624.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C.J.S. Taxation </w:t>
      </w:r>
      <w:r w:rsidR="001B67F7" w:rsidRPr="001B67F7">
        <w:t xml:space="preserve">Sections </w:t>
      </w:r>
      <w:r w:rsidRPr="001B67F7">
        <w:t xml:space="preserve"> 601, 608 to 609, 613, 704 to 725.</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260.</w:t>
      </w:r>
      <w:r w:rsidR="00E92FF7" w:rsidRPr="001B67F7">
        <w:t xml:space="preserve"> Counties wilfully failing to comply with article shall not be entitled to certain State aid; certification of compliance.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1975 (59) 248.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Property tax regulations, see S.C. Code of Regulations R. 117</w:t>
      </w:r>
      <w:r w:rsidR="001B67F7" w:rsidRPr="001B67F7">
        <w:noBreakHyphen/>
      </w:r>
      <w:r w:rsidRPr="001B67F7">
        <w:t>1700 et seq.</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Amendments to the General Appropriations Act by the Senate are not required by the Constitution to be read on three separate days in the House of Representatives. 1978 Op Atty Gen, No 78</w:t>
      </w:r>
      <w:r w:rsidR="001B67F7" w:rsidRPr="001B67F7">
        <w:noBreakHyphen/>
      </w:r>
      <w:r w:rsidRPr="001B67F7">
        <w:t>131, p 166 (July 6, 1978) 1978 WL 22599.</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285.</w:t>
      </w:r>
      <w:r w:rsidR="00E92FF7" w:rsidRPr="001B67F7">
        <w:t xml:space="preserve"> Certification of millage rates; excessive rates.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2001 Act No. 89, </w:t>
      </w:r>
      <w:r w:rsidRPr="001B67F7">
        <w:t xml:space="preserve">Section </w:t>
      </w:r>
      <w:r w:rsidR="00E92FF7" w:rsidRPr="001B67F7">
        <w:t>46, eff July 20, 2001, applicable to property tax years beginning after December 31, 1999.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2428.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 </w:t>
      </w:r>
      <w:r w:rsidRPr="001B67F7">
        <w:t>482.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Discussion of a continuing surplus in the Florence County Infrastructure Fund. S.C. Op.Atty.Gen. (Oct. 21, 2005) 2005 WL 2985561.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Construction with other laws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Questions of law 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Construction with other laws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Statute on county treasurer</w:t>
      </w:r>
      <w:r w:rsidR="001B67F7" w:rsidRPr="001B67F7">
        <w:t>’</w:t>
      </w:r>
      <w:r w:rsidRPr="001B67F7">
        <w:t>s obligations if millage rate is in excess of that authorized by law does not displace Revenue Procedures Act (RPA) requirement to exhaust administrative remedies and replace that requirement with a right of direct access to the circuit court; the statute goes more to the manner of remedy, rather than procedure. B &amp; A Development, Inc. v. Georgetown County (S.C. 2007) 372 S.C. 261, 641 S.E.2d 888, rehearing denied. Taxation 2698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Taxpayers</w:t>
      </w:r>
      <w:r w:rsidR="001B67F7" w:rsidRPr="001B67F7">
        <w:t>’</w:t>
      </w:r>
      <w:r w:rsidRPr="001B67F7">
        <w:t xml:space="preserve"> action for refund of allegedly excessive property taxes was governed by Revenue Procedures Act (RPA), which provided exclusive administrative remedy for refunds, even though action was brought under provision of County Equalization and Reassessment Act requiring refunds for excessive millage rates; excessive rate provision did not indicate legislative intent to override or supplant exclusive remedy provisions of RPA, provision was silent regarding forum in which action could be pursued, and RPA had specific provision for administrative action for refunds of property taxes. B &amp; A Development, Inc. v. Georgetown County (S.C.App. 2004) 361 S.C. 453, 605 S.E.2d 551, rehearing denied, certiorari granted, affirmed in part as modified, vacated in part 372 S.C. 261, 641 S.E.2d 888. Taxation 2785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2. Questions of law</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Issue of whether Revenue Procedures Act (RPA) governed taxpayers</w:t>
      </w:r>
      <w:r w:rsidR="001B67F7" w:rsidRPr="001B67F7">
        <w:t>’</w:t>
      </w:r>
      <w:r w:rsidRPr="001B67F7">
        <w:t xml:space="preserve"> action for refund of allegedly excessive property taxes was purely question of law that was appropriately decided by trial court on motion to dismiss; further development of factual record would not aid trial court in determining applicability of RPA to taxpayers</w:t>
      </w:r>
      <w:r w:rsidR="001B67F7" w:rsidRPr="001B67F7">
        <w:t>’</w:t>
      </w:r>
      <w:r w:rsidRPr="001B67F7">
        <w:t xml:space="preserve"> suit. B &amp; A Development, Inc. v. Georgetown County (S.C.App. 2004) 361 S.C. 453, 605 S.E.2d 551, rehearing denied, certiorari granted, affirmed in part as modified, vacated in part 372 S.C. 261, 641 S.E.2d 888. Pretrial Procedure 681</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295.</w:t>
      </w:r>
      <w:r w:rsidR="00E92FF7" w:rsidRPr="001B67F7">
        <w:t xml:space="preserve"> No additional millage shall be levied as inflation factor under equalization or reassessment program.</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Notwithstanding any other provision of law, no additional millage shall be levied as an inflation factor under the provisions of any equalization or reassessment program pursuant to the provisions of this chapter.</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1982 Act No. 466, Part II, </w:t>
      </w:r>
      <w:r w:rsidRPr="001B67F7">
        <w:t xml:space="preserve">Section </w:t>
      </w:r>
      <w:r w:rsidR="00E92FF7" w:rsidRPr="001B67F7">
        <w:t>39.</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2428, 2571.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Sections </w:t>
      </w:r>
      <w:r w:rsidRPr="001B67F7">
        <w:t xml:space="preserve"> 482, 601, 608 to 609, 613.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Section 12</w:t>
      </w:r>
      <w:r w:rsidR="001B67F7" w:rsidRPr="001B67F7">
        <w:noBreakHyphen/>
      </w:r>
      <w:r w:rsidRPr="001B67F7">
        <w:t>43</w:t>
      </w:r>
      <w:r w:rsidR="001B67F7" w:rsidRPr="001B67F7">
        <w:noBreakHyphen/>
      </w:r>
      <w:r w:rsidRPr="001B67F7">
        <w:t>295 prohibits a taxing entity from levying a tax to fund an item identified as an inflation factor. It does not preclude the levy of a tax to fund the increase in cost for furnishing the same level of services provided by a taxing entity in the preceding tax year. 1988 Op Atty Gen, No 88</w:t>
      </w:r>
      <w:r w:rsidR="001B67F7" w:rsidRPr="001B67F7">
        <w:noBreakHyphen/>
      </w:r>
      <w:r w:rsidRPr="001B67F7">
        <w:t>27, p 87 (March 23, 1988) 1988 WL 383510.</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296.</w:t>
      </w:r>
      <w:r w:rsidR="00E92FF7" w:rsidRPr="001B67F7">
        <w:t xml:space="preserve"> Preparation of budgets and carry forward of positive general fund balances.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FF7" w:rsidRPr="001B67F7">
        <w:t xml:space="preserve">: 1992 Act No. 400, </w:t>
      </w:r>
      <w:r w:rsidRPr="001B67F7">
        <w:t xml:space="preserve">Section </w:t>
      </w:r>
      <w:r w:rsidR="00E92FF7" w:rsidRPr="001B67F7">
        <w:t>1.</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300.</w:t>
      </w:r>
      <w:r w:rsidR="00E92FF7" w:rsidRPr="001B67F7">
        <w:t xml:space="preserve"> Extension of time for filing of objection to valuation and assessment; standard reassessment form.</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governing body of the county may by ordinance extend the time for filing an objection to the valuation and assessment of real property resulting from reassessment within a county.</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Department of Revenue shall prescribe a standard reassessment form designed to contain the information required in Section 12</w:t>
      </w:r>
      <w:r w:rsidR="001B67F7" w:rsidRPr="001B67F7">
        <w:noBreakHyphen/>
      </w:r>
      <w:r w:rsidRPr="001B67F7">
        <w:t>60</w:t>
      </w:r>
      <w:r w:rsidR="001B67F7" w:rsidRPr="001B67F7">
        <w:noBreakHyphen/>
      </w:r>
      <w:r w:rsidRPr="001B67F7">
        <w:t>2510(A)(1) in a manner that may be understood easily.</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1975 (59) 248; 1983 Act No. 109; 1988 Act No. 381, </w:t>
      </w:r>
      <w:r w:rsidRPr="001B67F7">
        <w:t xml:space="preserve">Section </w:t>
      </w:r>
      <w:r w:rsidR="00E92FF7" w:rsidRPr="001B67F7">
        <w:t xml:space="preserve">2; 1993 Act No. 181, </w:t>
      </w:r>
      <w:r w:rsidRPr="001B67F7">
        <w:t xml:space="preserve">Section </w:t>
      </w:r>
      <w:r w:rsidR="00E92FF7" w:rsidRPr="001B67F7">
        <w:t xml:space="preserve">221; 1996 Act No. 456, </w:t>
      </w:r>
      <w:r w:rsidRPr="001B67F7">
        <w:t xml:space="preserve">Section </w:t>
      </w:r>
      <w:r w:rsidR="00E92FF7" w:rsidRPr="001B67F7">
        <w:t xml:space="preserve">3; 1996 Act No. 459, </w:t>
      </w:r>
      <w:r w:rsidRPr="001B67F7">
        <w:t xml:space="preserve">Section </w:t>
      </w:r>
      <w:r w:rsidR="00E92FF7" w:rsidRPr="001B67F7">
        <w:t>17.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Applicability of definition of </w:t>
      </w:r>
      <w:r w:rsidR="001B67F7" w:rsidRPr="001B67F7">
        <w:t>“</w:t>
      </w:r>
      <w:r w:rsidRPr="001B67F7">
        <w:t>County board of assessment appeals</w:t>
      </w:r>
      <w:r w:rsidR="001B67F7" w:rsidRPr="001B67F7">
        <w:t>”</w:t>
      </w:r>
      <w:r w:rsidRPr="001B67F7">
        <w:t xml:space="preserve"> in this section to proceedings relative to South Carolina Revenue Proceedings Act, see </w:t>
      </w:r>
      <w:r w:rsidR="001B67F7" w:rsidRPr="001B67F7">
        <w:t xml:space="preserve">Section </w:t>
      </w:r>
      <w:r w:rsidRPr="001B67F7">
        <w:t>12</w:t>
      </w:r>
      <w:r w:rsidR="001B67F7" w:rsidRPr="001B67F7">
        <w:noBreakHyphen/>
      </w:r>
      <w:r w:rsidRPr="001B67F7">
        <w:t>60</w:t>
      </w:r>
      <w:r w:rsidR="001B67F7" w:rsidRPr="001B67F7">
        <w:noBreakHyphen/>
      </w:r>
      <w:r w:rsidRPr="001B67F7">
        <w:t>30.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Department of Revenue regulations, see S.C. Code of Regulations R. 117</w:t>
      </w:r>
      <w:r w:rsidR="001B67F7" w:rsidRPr="001B67F7">
        <w:noBreakHyphen/>
      </w:r>
      <w:r w:rsidRPr="001B67F7">
        <w:t>200 et seq.</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2666.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Taxation </w:t>
      </w:r>
      <w:r w:rsidR="001B67F7" w:rsidRPr="001B67F7">
        <w:t xml:space="preserve">Section </w:t>
      </w:r>
      <w:r w:rsidRPr="001B67F7">
        <w:t>786.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Where taxpayer </w:t>
      </w:r>
      <w:r w:rsidR="001B67F7" w:rsidRPr="001B67F7">
        <w:t>“</w:t>
      </w:r>
      <w:r w:rsidRPr="001B67F7">
        <w:t>A</w:t>
      </w:r>
      <w:r w:rsidR="001B67F7" w:rsidRPr="001B67F7">
        <w:t>”</w:t>
      </w:r>
      <w:r w:rsidRPr="001B67F7">
        <w:t xml:space="preserve"> owned real property which received agricultural use classification and </w:t>
      </w:r>
      <w:r w:rsidR="001B67F7" w:rsidRPr="001B67F7">
        <w:t>“</w:t>
      </w:r>
      <w:r w:rsidRPr="001B67F7">
        <w:t>A</w:t>
      </w:r>
      <w:r w:rsidR="001B67F7" w:rsidRPr="001B67F7">
        <w:t>”</w:t>
      </w:r>
      <w:r w:rsidRPr="001B67F7">
        <w:t xml:space="preserve"> sold property to Taxpayer </w:t>
      </w:r>
      <w:r w:rsidR="001B67F7" w:rsidRPr="001B67F7">
        <w:t>“</w:t>
      </w:r>
      <w:r w:rsidRPr="001B67F7">
        <w:t>B</w:t>
      </w:r>
      <w:r w:rsidR="001B67F7" w:rsidRPr="001B67F7">
        <w:t>”</w:t>
      </w:r>
      <w:r w:rsidRPr="001B67F7">
        <w:t xml:space="preserve"> who did not make new application for classification, and county assessor denied such classification because new owner did not file application, </w:t>
      </w:r>
      <w:r w:rsidR="001B67F7" w:rsidRPr="001B67F7">
        <w:t>“</w:t>
      </w:r>
      <w:r w:rsidRPr="001B67F7">
        <w:t>B</w:t>
      </w:r>
      <w:r w:rsidR="001B67F7" w:rsidRPr="001B67F7">
        <w:t>”</w:t>
      </w:r>
      <w:r w:rsidRPr="001B67F7">
        <w:t xml:space="preserve"> has right to appeal process since assessor made change in classification. 1993 Op Atty Gen, No. 93</w:t>
      </w:r>
      <w:r w:rsidR="001B67F7" w:rsidRPr="001B67F7">
        <w:noBreakHyphen/>
      </w:r>
      <w:r w:rsidRPr="001B67F7">
        <w:t>9 (February 19, 1993) 1993 WL 720066.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Section 12</w:t>
      </w:r>
      <w:r w:rsidR="001B67F7" w:rsidRPr="001B67F7">
        <w:noBreakHyphen/>
      </w:r>
      <w:r w:rsidRPr="001B67F7">
        <w:t>43</w:t>
      </w:r>
      <w:r w:rsidR="001B67F7" w:rsidRPr="001B67F7">
        <w:noBreakHyphen/>
      </w:r>
      <w:r w:rsidRPr="001B67F7">
        <w:t>300 does not grant to the governing body of Anderson County the authority to extend the time in which to appeal a property assessment for the tax year 1988. However, for tax years beginning after 1988, the governing body of Anderson County will have authority to grant such extensions pursuant to the provisions of Act 381, H.B. 2573, Acts of 1988. 1988 Op Atty Gen, No 88</w:t>
      </w:r>
      <w:r w:rsidR="001B67F7" w:rsidRPr="001B67F7">
        <w:noBreakHyphen/>
      </w:r>
      <w:r w:rsidRPr="001B67F7">
        <w:t>88, p 246 (December 1, 1988) 1988 WL 383571.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county tax board of appeals is the proper authority to rule upon whether a notice of appeal to the board was timely made. This is jurisdictional and may be raised by the assessor on appeal to the South Carolina Tax Commission if such be necessary. 1986 Op Atty Gen, No 86</w:t>
      </w:r>
      <w:r w:rsidR="001B67F7" w:rsidRPr="001B67F7">
        <w:noBreakHyphen/>
      </w:r>
      <w:r w:rsidRPr="001B67F7">
        <w:t>42, p. 129 (March 25, 1986) 1986 WL 192002.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 notice of a value change required by </w:t>
      </w:r>
      <w:r w:rsidR="001B67F7" w:rsidRPr="001B67F7">
        <w:t xml:space="preserve">Section </w:t>
      </w:r>
      <w:r w:rsidRPr="001B67F7">
        <w:t>12</w:t>
      </w:r>
      <w:r w:rsidR="001B67F7" w:rsidRPr="001B67F7">
        <w:noBreakHyphen/>
      </w:r>
      <w:r w:rsidRPr="001B67F7">
        <w:t>43</w:t>
      </w:r>
      <w:r w:rsidR="001B67F7" w:rsidRPr="001B67F7">
        <w:noBreakHyphen/>
      </w:r>
      <w:r w:rsidRPr="001B67F7">
        <w:t>300 that is forwarded in the tax year prior to the time for filing a required application for special classification (residential or agricultural) is adequate when the assessed value is determined by use of a six percent ratio. The notice should adequately explain, however, that the special classification may be available on application and that the assessed value would be reduced. 1981 Op Atty Gen, No 81</w:t>
      </w:r>
      <w:r w:rsidR="001B67F7" w:rsidRPr="001B67F7">
        <w:noBreakHyphen/>
      </w:r>
      <w:r w:rsidRPr="001B67F7">
        <w:t>19, p 37 (March 4, 1981) 1981 WL 96545.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 person is entitled to notice under </w:t>
      </w:r>
      <w:r w:rsidR="001B67F7" w:rsidRPr="001B67F7">
        <w:t xml:space="preserve">Section </w:t>
      </w:r>
      <w:r w:rsidRPr="001B67F7">
        <w:t>12</w:t>
      </w:r>
      <w:r w:rsidR="001B67F7" w:rsidRPr="001B67F7">
        <w:noBreakHyphen/>
      </w:r>
      <w:r w:rsidRPr="001B67F7">
        <w:t>41</w:t>
      </w:r>
      <w:r w:rsidR="001B67F7" w:rsidRPr="001B67F7">
        <w:noBreakHyphen/>
      </w:r>
      <w:r w:rsidRPr="001B67F7">
        <w:t xml:space="preserve">130 and </w:t>
      </w:r>
      <w:r w:rsidR="001B67F7" w:rsidRPr="001B67F7">
        <w:t xml:space="preserve">Section </w:t>
      </w:r>
      <w:r w:rsidRPr="001B67F7">
        <w:t>12</w:t>
      </w:r>
      <w:r w:rsidR="001B67F7" w:rsidRPr="001B67F7">
        <w:noBreakHyphen/>
      </w:r>
      <w:r w:rsidRPr="001B67F7">
        <w:t>43</w:t>
      </w:r>
      <w:r w:rsidR="001B67F7" w:rsidRPr="001B67F7">
        <w:noBreakHyphen/>
      </w:r>
      <w:r w:rsidRPr="001B67F7">
        <w:t>300 of the 1976 Code of Laws for change in assessment resulting from valuation adjustments and because of classification changes. 1978 Op Atty Gen, No 78</w:t>
      </w:r>
      <w:r w:rsidR="001B67F7" w:rsidRPr="001B67F7">
        <w:noBreakHyphen/>
      </w:r>
      <w:r w:rsidRPr="001B67F7">
        <w:t>215, p 248 (May 1, 1978) 1978 WL 22683.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 separate tax notice to taxpayers notifying them of a millage change for increased or new school district services complies with the statutory notice requirements. 1975</w:t>
      </w:r>
      <w:r w:rsidR="001B67F7" w:rsidRPr="001B67F7">
        <w:noBreakHyphen/>
      </w:r>
      <w:r w:rsidRPr="001B67F7">
        <w:t>76 Op Atty Gen, No 4417, p 269 (August 9, 1976) 1976 WL 23034.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NOTES OF DECISIONS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Review 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1. Review</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Although </w:t>
      </w:r>
      <w:r w:rsidR="001B67F7" w:rsidRPr="001B67F7">
        <w:t xml:space="preserve">Section </w:t>
      </w:r>
      <w:r w:rsidRPr="001B67F7">
        <w:t>12</w:t>
      </w:r>
      <w:r w:rsidR="001B67F7" w:rsidRPr="001B67F7">
        <w:noBreakHyphen/>
      </w:r>
      <w:r w:rsidRPr="001B67F7">
        <w:t>43</w:t>
      </w:r>
      <w:r w:rsidR="001B67F7" w:rsidRPr="001B67F7">
        <w:noBreakHyphen/>
      </w:r>
      <w:r w:rsidRPr="001B67F7">
        <w:t xml:space="preserve">300 does not define the phrase </w:t>
      </w:r>
      <w:r w:rsidR="001B67F7" w:rsidRPr="001B67F7">
        <w:t>“</w:t>
      </w:r>
      <w:r w:rsidRPr="001B67F7">
        <w:t>giving written notice</w:t>
      </w:r>
      <w:r w:rsidR="001B67F7" w:rsidRPr="001B67F7">
        <w:t>”</w:t>
      </w:r>
      <w:r w:rsidRPr="001B67F7">
        <w:t xml:space="preserve"> concerning the property owner</w:t>
      </w:r>
      <w:r w:rsidR="001B67F7" w:rsidRPr="001B67F7">
        <w:t>’</w:t>
      </w:r>
      <w:r w:rsidRPr="001B67F7">
        <w:t>s appeal to the Board of Assessment Appeals, it does not require that the assessor must be the party who gives written notice of the evaluation and assessment by serving the same personally or by mail; thus, the statute allows the property owner or agent to give written notice by serving the same personally or by mail. Lindsey v. South Carolina Tax Com</w:t>
      </w:r>
      <w:r w:rsidR="001B67F7" w:rsidRPr="001B67F7">
        <w:t>’</w:t>
      </w:r>
      <w:r w:rsidRPr="001B67F7">
        <w:t>n (S.C.App. 1994) 323 S.C. 57, 448 S.E.2d 577.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Since taxpayer failed to exhaust administrative remedies by which it could have obtained a review of the assessment made against its property, circuit court properly sustained demurrer to taxpayer</w:t>
      </w:r>
      <w:r w:rsidR="001B67F7" w:rsidRPr="001B67F7">
        <w:t>’</w:t>
      </w:r>
      <w:r w:rsidRPr="001B67F7">
        <w:t>s complaint seeking to recover taxes paid under protest. Jet Park Intern. v. Thomas (S.C.App. 1986) 288 S.C. 408, 343 S.E.2d 33. Taxation 2640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The failure of the assessor to schedule a conference with the taxpayer within 20 days of the taxpayer</w:t>
      </w:r>
      <w:r w:rsidR="001B67F7" w:rsidRPr="001B67F7">
        <w:t>’</w:t>
      </w:r>
      <w:r w:rsidRPr="001B67F7">
        <w:t xml:space="preserve">s written objection to the valuation and assessment of its property did not convert the tax levied by the county treasurer into an illegal tax which the taxpayer could recover in an action brought pursuant to </w:t>
      </w:r>
      <w:r w:rsidR="001B67F7" w:rsidRPr="001B67F7">
        <w:t xml:space="preserve">Section </w:t>
      </w:r>
      <w:r w:rsidRPr="001B67F7">
        <w:t>12</w:t>
      </w:r>
      <w:r w:rsidR="001B67F7" w:rsidRPr="001B67F7">
        <w:noBreakHyphen/>
      </w:r>
      <w:r w:rsidRPr="001B67F7">
        <w:t>47</w:t>
      </w:r>
      <w:r w:rsidR="001B67F7" w:rsidRPr="001B67F7">
        <w:noBreakHyphen/>
      </w:r>
      <w:r w:rsidRPr="001B67F7">
        <w:t>220. Jet Park Intern. v. Thomas (S.C.App. 1986) 288 S.C. 408, 343 S.E.2d 33. Taxation 2776</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Once the tax assessor failed to timely schedule a conference with the taxpayer on the assessment issue, it was the taxpayer</w:t>
      </w:r>
      <w:r w:rsidR="001B67F7" w:rsidRPr="001B67F7">
        <w:t>’</w:t>
      </w:r>
      <w:r w:rsidRPr="001B67F7">
        <w:t>s duty to demand and secure the conference by mandamus rather than to later pay the tax under protest and then seek to recover the tax paid. Jet Park Intern. v. Thomas (S.C.App. 1986) 288 S.C. 408, 343 S.E.2d 33.</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310.</w:t>
      </w:r>
      <w:r w:rsidR="00E92FF7" w:rsidRPr="001B67F7">
        <w:t xml:space="preserve"> Article shall not affect certain contracts.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In those counties which have a nondevelopment contract, those contracts which have been executed as of June 3, 1975 shall be valid for the period for which they were executed.</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1975 (59) 248.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CROSS REFERENCES</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Department of Revenue regulations, see S.C. Code of Regulations R. 117</w:t>
      </w:r>
      <w:r w:rsidR="001B67F7" w:rsidRPr="001B67F7">
        <w:noBreakHyphen/>
      </w:r>
      <w:r w:rsidRPr="001B67F7">
        <w:t>200 et seq.</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320.</w:t>
      </w:r>
      <w:r w:rsidR="00E92FF7" w:rsidRPr="001B67F7">
        <w:t xml:space="preserve"> Legislative repeal of certain rules and regulations.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Any or all rules and regulations promulgated by the South Carolina Department of Revenue for the implementation of the provisions of Act 208 of 1975 [Sections 12</w:t>
      </w:r>
      <w:r w:rsidR="001B67F7" w:rsidRPr="001B67F7">
        <w:noBreakHyphen/>
      </w:r>
      <w:r w:rsidRPr="001B67F7">
        <w:t>37</w:t>
      </w:r>
      <w:r w:rsidR="001B67F7" w:rsidRPr="001B67F7">
        <w:noBreakHyphen/>
      </w:r>
      <w:r w:rsidRPr="001B67F7">
        <w:t>90 to 12</w:t>
      </w:r>
      <w:r w:rsidR="001B67F7" w:rsidRPr="001B67F7">
        <w:noBreakHyphen/>
      </w:r>
      <w:r w:rsidRPr="001B67F7">
        <w:t>37</w:t>
      </w:r>
      <w:r w:rsidR="001B67F7" w:rsidRPr="001B67F7">
        <w:noBreakHyphen/>
      </w:r>
      <w:r w:rsidRPr="001B67F7">
        <w:t>110, 12</w:t>
      </w:r>
      <w:r w:rsidR="001B67F7" w:rsidRPr="001B67F7">
        <w:noBreakHyphen/>
      </w:r>
      <w:r w:rsidRPr="001B67F7">
        <w:t>39</w:t>
      </w:r>
      <w:r w:rsidR="001B67F7" w:rsidRPr="001B67F7">
        <w:noBreakHyphen/>
      </w:r>
      <w:r w:rsidRPr="001B67F7">
        <w:t>340, 12</w:t>
      </w:r>
      <w:r w:rsidR="001B67F7" w:rsidRPr="001B67F7">
        <w:noBreakHyphen/>
      </w:r>
      <w:r w:rsidRPr="001B67F7">
        <w:t>39</w:t>
      </w:r>
      <w:r w:rsidR="001B67F7" w:rsidRPr="001B67F7">
        <w:noBreakHyphen/>
      </w:r>
      <w:r w:rsidRPr="001B67F7">
        <w:t>350, 12</w:t>
      </w:r>
      <w:r w:rsidR="001B67F7" w:rsidRPr="001B67F7">
        <w:noBreakHyphen/>
      </w:r>
      <w:r w:rsidRPr="001B67F7">
        <w:t>43</w:t>
      </w:r>
      <w:r w:rsidR="001B67F7" w:rsidRPr="001B67F7">
        <w:noBreakHyphen/>
      </w:r>
      <w:r w:rsidRPr="001B67F7">
        <w:t>210 to 12</w:t>
      </w:r>
      <w:r w:rsidR="001B67F7" w:rsidRPr="001B67F7">
        <w:noBreakHyphen/>
      </w:r>
      <w:r w:rsidRPr="001B67F7">
        <w:t>43</w:t>
      </w:r>
      <w:r w:rsidR="001B67F7" w:rsidRPr="001B67F7">
        <w:noBreakHyphen/>
      </w:r>
      <w:r w:rsidRPr="001B67F7">
        <w:t>310, 12</w:t>
      </w:r>
      <w:r w:rsidR="001B67F7" w:rsidRPr="001B67F7">
        <w:noBreakHyphen/>
      </w:r>
      <w:r w:rsidRPr="001B67F7">
        <w:t>37</w:t>
      </w:r>
      <w:r w:rsidR="001B67F7" w:rsidRPr="001B67F7">
        <w:noBreakHyphen/>
      </w:r>
      <w:r w:rsidRPr="001B67F7">
        <w:t>970] may be declared null and void by passage of a joint resolution expressing such intention. Such rules and regulations declared null and void will be considered repealed on and after the date of passage of the joint resolution.</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FF7" w:rsidRPr="001B67F7">
        <w:t xml:space="preserve">: 1976 Act No. 618 </w:t>
      </w:r>
      <w:r w:rsidRPr="001B67F7">
        <w:t xml:space="preserve">Section </w:t>
      </w:r>
      <w:r w:rsidR="00E92FF7" w:rsidRPr="001B67F7">
        <w:t xml:space="preserve">10; 1993 Act No. 181, </w:t>
      </w:r>
      <w:r w:rsidRPr="001B67F7">
        <w:t xml:space="preserve">Section </w:t>
      </w:r>
      <w:r w:rsidR="00E92FF7" w:rsidRPr="001B67F7">
        <w:t>223.</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330.</w:t>
      </w:r>
      <w:r w:rsidR="00E92FF7" w:rsidRPr="001B67F7">
        <w:t xml:space="preserve"> Property exempt from taxation is also exempt from assessment.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Property exempted from ad valorem taxation by Section 12</w:t>
      </w:r>
      <w:r w:rsidR="001B67F7" w:rsidRPr="001B67F7">
        <w:noBreakHyphen/>
      </w:r>
      <w:r w:rsidRPr="001B67F7">
        <w:t>37</w:t>
      </w:r>
      <w:r w:rsidR="001B67F7" w:rsidRPr="001B67F7">
        <w:noBreakHyphen/>
      </w:r>
      <w:r w:rsidRPr="001B67F7">
        <w:t>220 is also exempt from assessment.</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1982 Act No. 437.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2285 to 2361.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C.J.S. Taxation </w:t>
      </w:r>
      <w:r w:rsidR="001B67F7" w:rsidRPr="001B67F7">
        <w:t xml:space="preserve">Sections </w:t>
      </w:r>
      <w:r w:rsidRPr="001B67F7">
        <w:t xml:space="preserve"> 195, 252 to 281, 283 to 311, 314 to 418, 1804, 1815.</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335.</w:t>
      </w:r>
      <w:r w:rsidR="00E92FF7" w:rsidRPr="001B67F7">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For the purpose of assessing property of merchants and related businesses, as provided by Section 12</w:t>
      </w:r>
      <w:r w:rsidR="001B67F7" w:rsidRPr="001B67F7">
        <w:noBreakHyphen/>
      </w:r>
      <w:r w:rsidRPr="001B67F7">
        <w:t>37</w:t>
      </w:r>
      <w:r w:rsidR="001B67F7" w:rsidRPr="001B67F7">
        <w:noBreakHyphen/>
      </w:r>
      <w:r w:rsidRPr="001B67F7">
        <w:t>970, the department shall follow the classifications of the most recent North American Classification System Manual, as follows: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(1) Sector 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 Sector 48, except subsectors 48551 and 48541;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Sector 484, except subsectors 48412 and 48423;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Sector 483, except subsector 483211;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Sector 481, except subsector 481112;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Sector 56;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Sector 51, except subsectors 517, 5152, 51511, and 51512;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Sector 22, except subsectors 221 and 2212;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Sector 42;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(4) Sectors 44 and 45;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(5) Sectors 71 and 81;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(6) Sector 453;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(B) For the purpose of assessing property of manufacturers as provided in Section 12</w:t>
      </w:r>
      <w:r w:rsidR="001B67F7" w:rsidRPr="001B67F7">
        <w:noBreakHyphen/>
      </w:r>
      <w:r w:rsidRPr="001B67F7">
        <w:t>4</w:t>
      </w:r>
      <w:r w:rsidR="001B67F7" w:rsidRPr="001B67F7">
        <w:noBreakHyphen/>
      </w:r>
      <w:r w:rsidRPr="001B67F7">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(C) For the purpose of assessing property of railroads, private carlines, airlines, water, power, telephone, cable television, sewer and pipeline companies, as provided in Section 12</w:t>
      </w:r>
      <w:r w:rsidR="001B67F7" w:rsidRPr="001B67F7">
        <w:noBreakHyphen/>
      </w:r>
      <w:r w:rsidRPr="001B67F7">
        <w:t>4</w:t>
      </w:r>
      <w:r w:rsidR="001B67F7" w:rsidRPr="001B67F7">
        <w:noBreakHyphen/>
      </w:r>
      <w:r w:rsidRPr="001B67F7">
        <w:t>540(A), the department shall follow the Sector 22 classification of the most recent North American Industry Classification System Manual, as follows: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(1) Sector 482;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(2) Sector 485, except subsectors 4851, 48521, 48531, 48541, 4859, and 488490;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(3) Sector 424, except subsectors 48411, 48422, 492, 493, and 488490;</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(4) Sector 483, except subsectors 48311, 483113, 483211, and 483114;</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(5) Sector 481, except subsectors 4812 and 48811;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(6) Sector 486;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(7) Sector 51, except subsectors 51511 and 51512;</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r>
      <w:r w:rsidRPr="001B67F7">
        <w:tab/>
        <w:t>(8) Sector 22, except subsectors 56292, 562211, 562212, 562213, 562219, 488119, 56291, 56171, 562998, 22133, and 22131.</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1992 Act No. 361, </w:t>
      </w:r>
      <w:r w:rsidRPr="001B67F7">
        <w:t xml:space="preserve">Section </w:t>
      </w:r>
      <w:r w:rsidR="00E92FF7" w:rsidRPr="001B67F7">
        <w:t xml:space="preserve">24(A); 1993 Act No. 181, </w:t>
      </w:r>
      <w:r w:rsidRPr="001B67F7">
        <w:t xml:space="preserve">Section </w:t>
      </w:r>
      <w:r w:rsidR="00E92FF7" w:rsidRPr="001B67F7">
        <w:t xml:space="preserve">224; 1994 Act No. 516, </w:t>
      </w:r>
      <w:r w:rsidRPr="001B67F7">
        <w:t xml:space="preserve">Section </w:t>
      </w:r>
      <w:r w:rsidR="00E92FF7" w:rsidRPr="001B67F7">
        <w:t xml:space="preserve">33; 2003 Act No. 69, </w:t>
      </w:r>
      <w:r w:rsidRPr="001B67F7">
        <w:t xml:space="preserve">Section </w:t>
      </w:r>
      <w:r w:rsidR="00E92FF7" w:rsidRPr="001B67F7">
        <w:t xml:space="preserve">3.SS.2, eff Jan. 1, 2005; 2006 Act No. 386, </w:t>
      </w:r>
      <w:r w:rsidRPr="001B67F7">
        <w:t xml:space="preserve">Section </w:t>
      </w:r>
      <w:r w:rsidR="00E92FF7" w:rsidRPr="001B67F7">
        <w:t>26, eff June 14, 2006.</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2261 to 2563.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Commerce </w:t>
      </w:r>
      <w:r w:rsidR="001B67F7" w:rsidRPr="001B67F7">
        <w:t xml:space="preserve">Section </w:t>
      </w:r>
      <w:r w:rsidRPr="001B67F7">
        <w:t>148.</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C.J.S. Indians </w:t>
      </w:r>
      <w:r w:rsidR="001B67F7" w:rsidRPr="001B67F7">
        <w:t xml:space="preserve">Sections </w:t>
      </w:r>
      <w:r w:rsidRPr="001B67F7">
        <w:t xml:space="preserve"> 140, 142 to 143.</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C.J.S. Taxation </w:t>
      </w:r>
      <w:r w:rsidR="001B67F7" w:rsidRPr="001B67F7">
        <w:t xml:space="preserve">Sections </w:t>
      </w:r>
      <w:r w:rsidRPr="001B67F7">
        <w:t xml:space="preserve"> 172, 195, 226, 230 to 244, 247 to 281, 283 to 576, 579 to 600, 602 to 605, 613 to 661, 1804, 1815, 1817.</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340.</w:t>
      </w:r>
      <w:r w:rsidR="00E92FF7" w:rsidRPr="001B67F7">
        <w:t xml:space="preserve"> Agricultural use application; false statement.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It is unlawful for a person knowingly and wilfully to make a false statement on the application required pursuant to Section 12</w:t>
      </w:r>
      <w:r w:rsidR="001B67F7" w:rsidRPr="001B67F7">
        <w:noBreakHyphen/>
      </w:r>
      <w:r w:rsidRPr="001B67F7">
        <w:t>43</w:t>
      </w:r>
      <w:r w:rsidR="001B67F7" w:rsidRPr="001B67F7">
        <w:noBreakHyphen/>
      </w:r>
      <w:r w:rsidRPr="001B67F7">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FF7" w:rsidRPr="001B67F7">
        <w:t xml:space="preserve">: 1994 Act No. 406, </w:t>
      </w:r>
      <w:r w:rsidRPr="001B67F7">
        <w:t xml:space="preserve">Section </w:t>
      </w:r>
      <w:r w:rsidR="00E92FF7" w:rsidRPr="001B67F7">
        <w:t>1.</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350.</w:t>
      </w:r>
      <w:r w:rsidR="00E92FF7" w:rsidRPr="001B67F7">
        <w:t xml:space="preserve"> Standardized tax bill.</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Affected political subdivisions must use a tax bill for real property that contains standard information as follows: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(1) tax year;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(2) tax map number;</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(3) property location;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(4) appraised value, taxable;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(5) tax amount;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(6) state homestead tax exemption pursuant to Section 12</w:t>
      </w:r>
      <w:r w:rsidR="001B67F7" w:rsidRPr="001B67F7">
        <w:noBreakHyphen/>
      </w:r>
      <w:r w:rsidRPr="001B67F7">
        <w:t>37</w:t>
      </w:r>
      <w:r w:rsidR="001B67F7" w:rsidRPr="001B67F7">
        <w:noBreakHyphen/>
      </w:r>
      <w:r w:rsidRPr="001B67F7">
        <w:t>250, if applicable;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(7) state homestead tax exemption pursuant to Section 12</w:t>
      </w:r>
      <w:r w:rsidR="001B67F7" w:rsidRPr="001B67F7">
        <w:noBreakHyphen/>
      </w:r>
      <w:r w:rsidRPr="001B67F7">
        <w:t>37</w:t>
      </w:r>
      <w:r w:rsidR="001B67F7" w:rsidRPr="001B67F7">
        <w:noBreakHyphen/>
      </w:r>
      <w:r w:rsidRPr="001B67F7">
        <w:t>220(B)(47) and the estimated value of the exemption and the amount of any credit against the property tax liability for county operations on owner</w:t>
      </w:r>
      <w:r w:rsidR="001B67F7" w:rsidRPr="001B67F7">
        <w:noBreakHyphen/>
      </w:r>
      <w:r w:rsidRPr="001B67F7">
        <w:t>occupied residential property attributable to an excess balance in the Homestead Exemption Fund;</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(8) local option sales tax credit, if applicable;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(9) any applicable fees;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(10) total tax due;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(11) tax due with penalties and applicable dates;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(12) prior year amount paid—only required to be shown if assessment is unchanged from prior year, except during reassessment years, in which case all properties must show the prior year tax amount.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The information required pursuant to this section must be contained in a </w:t>
      </w:r>
      <w:r w:rsidR="001B67F7" w:rsidRPr="001B67F7">
        <w:t>“</w:t>
      </w:r>
      <w:r w:rsidRPr="001B67F7">
        <w:t>boxed</w:t>
      </w:r>
      <w:r w:rsidR="001B67F7" w:rsidRPr="001B67F7">
        <w:t>”</w:t>
      </w:r>
      <w:r w:rsidRPr="001B67F7">
        <w:t xml:space="preserve"> area measuring at least three inches square placed on the right side of the tax bill.</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1995 Act No. 145, Part II, </w:t>
      </w:r>
      <w:r w:rsidRPr="001B67F7">
        <w:t xml:space="preserve">Section </w:t>
      </w:r>
      <w:r w:rsidR="00E92FF7" w:rsidRPr="001B67F7">
        <w:t xml:space="preserve">119E; 1997 Act No. 155, Part III, </w:t>
      </w:r>
      <w:r w:rsidRPr="001B67F7">
        <w:t xml:space="preserve">Section </w:t>
      </w:r>
      <w:r w:rsidR="00E92FF7" w:rsidRPr="001B67F7">
        <w:t xml:space="preserve">3A; 2008 Act No. 313, </w:t>
      </w:r>
      <w:r w:rsidRPr="001B67F7">
        <w:t xml:space="preserve">Section </w:t>
      </w:r>
      <w:r w:rsidR="00E92FF7" w:rsidRPr="001B67F7">
        <w:t>8.A, eff June 12, 2008, applicable for property tax years beginning after 2007.</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Attorney General</w:t>
      </w:r>
      <w:r w:rsidR="001B67F7" w:rsidRPr="001B67F7">
        <w:t>’</w:t>
      </w:r>
      <w:r w:rsidRPr="001B67F7">
        <w:t>s Opinions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Delinquent Tax Collectors may include fees such as stormwater runoff and solid waste fees as </w:t>
      </w:r>
      <w:r w:rsidR="001B67F7" w:rsidRPr="001B67F7">
        <w:t>“</w:t>
      </w:r>
      <w:r w:rsidRPr="001B67F7">
        <w:t>any applicable fees</w:t>
      </w:r>
      <w:r w:rsidR="001B67F7" w:rsidRPr="001B67F7">
        <w:t>”</w:t>
      </w:r>
      <w:r w:rsidRPr="001B67F7">
        <w:t xml:space="preserve"> on the county tax bill and that even when no ad valorem property tax is included on a tax bill such fees may be collected through a tax sale only where there is specific statutory authorization. S.C. Op.Atty.Gen. (June 2, 2014) 2014 WL 2757535.</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Discussion of whether the Anderson County Council is authorized to adopt an ordinance requiring that the Anderson County Auditor send two separate tax notices to Anderson County residents, one for county operations and one for school operations. S.C. Op.Atty.Gen. (Sept. 16, 2004) 2004 WL 2247472.</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360.</w:t>
      </w:r>
      <w:r w:rsidR="00E92FF7" w:rsidRPr="001B67F7">
        <w:t xml:space="preserve"> Assessed value of aircraft.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2003 Act No. 30, </w:t>
      </w:r>
      <w:r w:rsidRPr="001B67F7">
        <w:t xml:space="preserve">Section </w:t>
      </w:r>
      <w:r w:rsidR="00E92FF7" w:rsidRPr="001B67F7">
        <w:t>1, eff May 14, 2003.</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2559.</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Westlaw Topic No. 371.</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365.</w:t>
      </w:r>
      <w:r w:rsidR="00E92FF7" w:rsidRPr="001B67F7">
        <w:t xml:space="preserve"> Golf course valuation.</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(B) For purposes of this section </w:t>
      </w:r>
      <w:r w:rsidR="001B67F7" w:rsidRPr="001B67F7">
        <w:t>“</w:t>
      </w:r>
      <w:r w:rsidRPr="001B67F7">
        <w:t>intangible personal property</w:t>
      </w:r>
      <w:r w:rsidR="001B67F7" w:rsidRPr="001B67F7">
        <w:t>”</w:t>
      </w:r>
      <w:r w:rsidRPr="001B67F7">
        <w:t xml:space="preserve"> has the same meaning as </w:t>
      </w:r>
      <w:r w:rsidR="001B67F7" w:rsidRPr="001B67F7">
        <w:t>“</w:t>
      </w:r>
      <w:r w:rsidRPr="001B67F7">
        <w:t>intangible personal property</w:t>
      </w:r>
      <w:r w:rsidR="001B67F7" w:rsidRPr="001B67F7">
        <w:t>”</w:t>
      </w:r>
      <w:r w:rsidRPr="001B67F7">
        <w:t xml:space="preserve"> as contained in Article X, Section 3(j) of the Constitution of this State.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2005 Act No. 149, </w:t>
      </w:r>
      <w:r w:rsidRPr="001B67F7">
        <w:t xml:space="preserve">Section </w:t>
      </w:r>
      <w:r w:rsidR="00E92FF7" w:rsidRPr="001B67F7">
        <w:t>2, eff June 9, 2005.</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Editor</w:t>
      </w:r>
      <w:r w:rsidR="001B67F7" w:rsidRPr="001B67F7">
        <w:t>’</w:t>
      </w:r>
      <w:r w:rsidRPr="001B67F7">
        <w:t>s Note</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 xml:space="preserve">2005 Act No. 149, </w:t>
      </w:r>
      <w:r w:rsidR="001B67F7" w:rsidRPr="001B67F7">
        <w:t xml:space="preserve">Section </w:t>
      </w:r>
      <w:r w:rsidRPr="001B67F7">
        <w:t>3, provides as follows:</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t>
      </w:r>
      <w:r w:rsidR="00E92FF7" w:rsidRPr="001B67F7">
        <w:t>This act takes effect upon approval by the Governor and the provisions of Section 12</w:t>
      </w:r>
      <w:r w:rsidRPr="001B67F7">
        <w:noBreakHyphen/>
      </w:r>
      <w:r w:rsidR="00E92FF7" w:rsidRPr="001B67F7">
        <w:t>43</w:t>
      </w:r>
      <w:r w:rsidRPr="001B67F7">
        <w:noBreakHyphen/>
      </w:r>
      <w:r w:rsidR="00E92FF7" w:rsidRPr="001B67F7">
        <w:t>365 of the 1976 Code as added by this act apply for the valuation of golf courses for purposes of property tax as golf courses are valued in countywide assessment and equalization programs implemented after 2005.</w:t>
      </w:r>
      <w:r w:rsidRPr="001B67F7">
        <w: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Library References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Taxation 2521.</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Westlaw Topic No. 371.</w:t>
      </w:r>
    </w:p>
    <w:p w:rsidR="001B67F7" w:rsidRP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7F7">
        <w:t xml:space="preserve">C.J.S. Taxation </w:t>
      </w:r>
      <w:r w:rsidR="001B67F7" w:rsidRPr="001B67F7">
        <w:t xml:space="preserve">Sections </w:t>
      </w:r>
      <w:r w:rsidRPr="001B67F7">
        <w:t xml:space="preserve"> 595, 598.</w:t>
      </w:r>
    </w:p>
    <w:p w:rsidR="001B67F7" w:rsidRP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rPr>
          <w:b/>
        </w:rPr>
        <w:t xml:space="preserve">SECTION </w:t>
      </w:r>
      <w:r w:rsidR="00E92FF7" w:rsidRPr="001B67F7">
        <w:rPr>
          <w:b/>
        </w:rPr>
        <w:t>12</w:t>
      </w:r>
      <w:r w:rsidRPr="001B67F7">
        <w:rPr>
          <w:b/>
        </w:rPr>
        <w:noBreakHyphen/>
      </w:r>
      <w:r w:rsidR="00E92FF7" w:rsidRPr="001B67F7">
        <w:rPr>
          <w:b/>
        </w:rPr>
        <w:t>43</w:t>
      </w:r>
      <w:r w:rsidRPr="001B67F7">
        <w:rPr>
          <w:b/>
        </w:rPr>
        <w:noBreakHyphen/>
      </w:r>
      <w:r w:rsidR="00E92FF7" w:rsidRPr="001B67F7">
        <w:rPr>
          <w:b/>
        </w:rPr>
        <w:t>370.</w:t>
      </w:r>
      <w:r w:rsidR="00E92FF7" w:rsidRPr="001B67F7">
        <w:t xml:space="preserve"> Electronic property tax bill and receipt.</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 xml:space="preserve">(A)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w:t>
      </w:r>
      <w:r w:rsidRPr="001B67F7">
        <w:lastRenderedPageBreak/>
        <w:t>record of the taxpayer</w:t>
      </w:r>
      <w:r w:rsidR="001B67F7" w:rsidRPr="001B67F7">
        <w:t>’</w:t>
      </w:r>
      <w:r w:rsidRPr="001B67F7">
        <w:t>s election to participate and retain the date of the electronic transmission of the property tax bill or receipt as proof they were sent. This section does not apply to delinquent notices.</w:t>
      </w:r>
    </w:p>
    <w:p w:rsidR="001B67F7" w:rsidRDefault="00E92F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7F7">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w:t>
      </w:r>
      <w:r w:rsidR="001B67F7" w:rsidRPr="001B67F7">
        <w:t>’</w:t>
      </w:r>
      <w:r w:rsidRPr="001B67F7">
        <w:t>s website or on the property tax bill.</w:t>
      </w: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7F7" w:rsidRDefault="001B67F7"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FF7" w:rsidRPr="001B67F7">
        <w:t xml:space="preserve">: 2016 Act No. 251 (H.3313), </w:t>
      </w:r>
      <w:r w:rsidRPr="001B67F7">
        <w:t xml:space="preserve">Section </w:t>
      </w:r>
      <w:r w:rsidR="00E92FF7" w:rsidRPr="001B67F7">
        <w:t>5, eff June 7, 2016.</w:t>
      </w:r>
    </w:p>
    <w:p w:rsidR="00A84CDB" w:rsidRPr="001B67F7" w:rsidRDefault="00A84CDB" w:rsidP="001B6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B67F7" w:rsidSect="001B67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7F7" w:rsidRDefault="001B67F7" w:rsidP="001B67F7">
      <w:r>
        <w:separator/>
      </w:r>
    </w:p>
  </w:endnote>
  <w:endnote w:type="continuationSeparator" w:id="0">
    <w:p w:rsidR="001B67F7" w:rsidRDefault="001B67F7" w:rsidP="001B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F7" w:rsidRPr="001B67F7" w:rsidRDefault="001B67F7" w:rsidP="001B6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F7" w:rsidRPr="001B67F7" w:rsidRDefault="001B67F7" w:rsidP="001B6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F7" w:rsidRPr="001B67F7" w:rsidRDefault="001B67F7" w:rsidP="001B6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7F7" w:rsidRDefault="001B67F7" w:rsidP="001B67F7">
      <w:r>
        <w:separator/>
      </w:r>
    </w:p>
  </w:footnote>
  <w:footnote w:type="continuationSeparator" w:id="0">
    <w:p w:rsidR="001B67F7" w:rsidRDefault="001B67F7" w:rsidP="001B6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F7" w:rsidRPr="001B67F7" w:rsidRDefault="001B67F7" w:rsidP="001B6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F7" w:rsidRPr="001B67F7" w:rsidRDefault="001B67F7" w:rsidP="001B6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F7" w:rsidRPr="001B67F7" w:rsidRDefault="001B67F7" w:rsidP="001B6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F7"/>
    <w:rsid w:val="000D4DF5"/>
    <w:rsid w:val="001745C9"/>
    <w:rsid w:val="001849AB"/>
    <w:rsid w:val="001B67F7"/>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92FF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4014E-B6FF-46AD-8E26-473E9245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FF7"/>
    <w:rPr>
      <w:rFonts w:ascii="Courier New" w:eastAsiaTheme="minorEastAsia" w:hAnsi="Courier New" w:cs="Courier New"/>
      <w:sz w:val="20"/>
      <w:szCs w:val="20"/>
    </w:rPr>
  </w:style>
  <w:style w:type="paragraph" w:styleId="Header">
    <w:name w:val="header"/>
    <w:basedOn w:val="Normal"/>
    <w:link w:val="HeaderChar"/>
    <w:uiPriority w:val="99"/>
    <w:unhideWhenUsed/>
    <w:rsid w:val="001B67F7"/>
    <w:pPr>
      <w:tabs>
        <w:tab w:val="center" w:pos="4680"/>
        <w:tab w:val="right" w:pos="9360"/>
      </w:tabs>
    </w:pPr>
  </w:style>
  <w:style w:type="character" w:customStyle="1" w:styleId="HeaderChar">
    <w:name w:val="Header Char"/>
    <w:basedOn w:val="DefaultParagraphFont"/>
    <w:link w:val="Header"/>
    <w:uiPriority w:val="99"/>
    <w:rsid w:val="001B67F7"/>
    <w:rPr>
      <w:rFonts w:cs="Times New Roman"/>
    </w:rPr>
  </w:style>
  <w:style w:type="paragraph" w:styleId="Footer">
    <w:name w:val="footer"/>
    <w:basedOn w:val="Normal"/>
    <w:link w:val="FooterChar"/>
    <w:uiPriority w:val="99"/>
    <w:unhideWhenUsed/>
    <w:rsid w:val="001B67F7"/>
    <w:pPr>
      <w:tabs>
        <w:tab w:val="center" w:pos="4680"/>
        <w:tab w:val="right" w:pos="9360"/>
      </w:tabs>
    </w:pPr>
  </w:style>
  <w:style w:type="character" w:customStyle="1" w:styleId="FooterChar">
    <w:name w:val="Footer Char"/>
    <w:basedOn w:val="DefaultParagraphFont"/>
    <w:link w:val="Footer"/>
    <w:uiPriority w:val="99"/>
    <w:rsid w:val="001B67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61</Pages>
  <Words>20302</Words>
  <Characters>115723</Characters>
  <Application>Microsoft Office Word</Application>
  <DocSecurity>0</DocSecurity>
  <Lines>964</Lines>
  <Paragraphs>271</Paragraphs>
  <ScaleCrop>false</ScaleCrop>
  <Company>Legislative Services Agency (LSA)</Company>
  <LinksUpToDate>false</LinksUpToDate>
  <CharactersWithSpaces>135754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2017-10-20T20:54:00Z</dcterms:created>
  <dcterms:modified xsi:type="dcterms:W3CDTF">2017-10-20T20:54:00Z</dcterms:modified>
</cp:coreProperties>
</file>