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D0A">
        <w:t>CHAPTER 45</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D0A">
        <w:t>County Treasurers and Collection of Taxes</w:t>
      </w:r>
      <w:bookmarkStart w:id="0" w:name="_GoBack"/>
      <w:bookmarkEnd w:id="0"/>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10.</w:t>
      </w:r>
      <w:r w:rsidR="00573D75" w:rsidRPr="00B64D0A">
        <w:t xml:space="preserve"> Repealed.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3D75" w:rsidRPr="00B64D0A">
        <w:t xml:space="preserve">: Former Section, titled Appointment, oath and bond of county treasurer, had the following history: 1962 Code </w:t>
      </w:r>
      <w:r w:rsidRPr="00B64D0A">
        <w:t xml:space="preserve">Section </w:t>
      </w:r>
      <w:r w:rsidR="00573D75" w:rsidRPr="00B64D0A">
        <w:t>65</w:t>
      </w:r>
      <w:r w:rsidRPr="00B64D0A">
        <w:noBreakHyphen/>
      </w:r>
      <w:r w:rsidR="00573D75" w:rsidRPr="00B64D0A">
        <w:t xml:space="preserve">1951; 1952 Code </w:t>
      </w:r>
      <w:r w:rsidRPr="00B64D0A">
        <w:t xml:space="preserve">Section </w:t>
      </w:r>
      <w:r w:rsidR="00573D75" w:rsidRPr="00B64D0A">
        <w:t>65</w:t>
      </w:r>
      <w:r w:rsidRPr="00B64D0A">
        <w:noBreakHyphen/>
      </w:r>
      <w:r w:rsidR="00573D75" w:rsidRPr="00B64D0A">
        <w:t xml:space="preserve">1951; 1942 Code </w:t>
      </w:r>
      <w:r w:rsidRPr="00B64D0A">
        <w:t xml:space="preserve">Section </w:t>
      </w:r>
      <w:r w:rsidR="00573D75" w:rsidRPr="00B64D0A">
        <w:t xml:space="preserve">2769; 1932 Code </w:t>
      </w:r>
      <w:r w:rsidRPr="00B64D0A">
        <w:t xml:space="preserve">Sections </w:t>
      </w:r>
      <w:r w:rsidR="00573D75" w:rsidRPr="00B64D0A">
        <w:t xml:space="preserve"> 2816, 2789, 4041, 4398; 1925 (34) 122; 1929 (36) 93; 1930 (36) 1174; 1932 (37) 1262; 1934 (38) 1222, 1427; 1935 (39) 171; 1940 (41) 1748. Repealed by 2015 Act No. 87, </w:t>
      </w:r>
      <w:r w:rsidRPr="00B64D0A">
        <w:t xml:space="preserve">Section </w:t>
      </w:r>
      <w:r w:rsidR="00573D75" w:rsidRPr="00B64D0A">
        <w:t>32, eff June 11, 2015.</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15.</w:t>
      </w:r>
      <w:r w:rsidR="00573D75" w:rsidRPr="00B64D0A">
        <w:t xml:space="preserve"> County treasurers; continuing education requirements.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The department, for reasonable cause, may excuse a county treasurer from attending these courses for any year. If excused, the treasurer does not forfeit one thousand dollars of his state salary supplement for that year.</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3D75" w:rsidRPr="00B64D0A">
        <w:t xml:space="preserve">: 1990 Act No. 444, </w:t>
      </w:r>
      <w:r w:rsidRPr="00B64D0A">
        <w:t xml:space="preserve">Section </w:t>
      </w:r>
      <w:r w:rsidR="00573D75" w:rsidRPr="00B64D0A">
        <w:t xml:space="preserve">2; 1991 Act No. 123, </w:t>
      </w:r>
      <w:r w:rsidRPr="00B64D0A">
        <w:t xml:space="preserve">Section </w:t>
      </w:r>
      <w:r w:rsidR="00573D75" w:rsidRPr="00B64D0A">
        <w:t xml:space="preserve">2; 2006 Act No. 386, </w:t>
      </w:r>
      <w:r w:rsidRPr="00B64D0A">
        <w:t xml:space="preserve">Section </w:t>
      </w:r>
      <w:r w:rsidR="00573D75" w:rsidRPr="00B64D0A">
        <w:t>55.R, eff June 14, 2006.</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17.</w:t>
      </w:r>
      <w:r w:rsidR="00573D75" w:rsidRPr="00B64D0A">
        <w:t xml:space="preserve"> County tax collector education requirements.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The department, for reasonable cause, may excuse a person serving as the county tax collector from attending these courses for any year.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(C) The provisions of this section do not apply to a county treasurer who is also the county tax collector and completes satisfactorily the requirements of Section 12</w:t>
      </w:r>
      <w:r w:rsidR="00B64D0A" w:rsidRPr="00B64D0A">
        <w:noBreakHyphen/>
      </w:r>
      <w:r w:rsidRPr="00B64D0A">
        <w:t>45</w:t>
      </w:r>
      <w:r w:rsidR="00B64D0A" w:rsidRPr="00B64D0A">
        <w:noBreakHyphen/>
      </w:r>
      <w:r w:rsidRPr="00B64D0A">
        <w:t>15.</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3D75" w:rsidRPr="00B64D0A">
        <w:t xml:space="preserve">: 2012 Act No. 186, </w:t>
      </w:r>
      <w:r w:rsidRPr="00B64D0A">
        <w:t xml:space="preserve">Section </w:t>
      </w:r>
      <w:r w:rsidR="00573D75" w:rsidRPr="00B64D0A">
        <w:t>1, eff June 7, 2012.</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20.</w:t>
      </w:r>
      <w:r w:rsidR="00573D75" w:rsidRPr="00B64D0A">
        <w:t xml:space="preserve"> Term of office; failure to complete term.</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1954; 1952 Code </w:t>
      </w:r>
      <w:r w:rsidRPr="00B64D0A">
        <w:t xml:space="preserve">Section </w:t>
      </w:r>
      <w:r w:rsidR="00573D75" w:rsidRPr="00B64D0A">
        <w:t>65</w:t>
      </w:r>
      <w:r w:rsidRPr="00B64D0A">
        <w:noBreakHyphen/>
      </w:r>
      <w:r w:rsidR="00573D75" w:rsidRPr="00B64D0A">
        <w:t xml:space="preserve">1954; 1942 Code </w:t>
      </w:r>
      <w:r w:rsidRPr="00B64D0A">
        <w:t xml:space="preserve">Section </w:t>
      </w:r>
      <w:r w:rsidR="00573D75" w:rsidRPr="00B64D0A">
        <w:t xml:space="preserve">2769; 1932 Code </w:t>
      </w:r>
      <w:r w:rsidRPr="00B64D0A">
        <w:t xml:space="preserve">Sections </w:t>
      </w:r>
      <w:r w:rsidR="00573D75" w:rsidRPr="00B64D0A">
        <w:t xml:space="preserve"> 2789, 2816, 4041, 4398; 1925 (34) 122; 1929 (36) 93; 1930 (36) 1174; 1932 (37) 1262; 1934 (38) 1222, 1427; 1935 (39) 171; 1940 (41) 1748; 1955 (49) 155.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Counties 65.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104.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Counties </w:t>
      </w:r>
      <w:r w:rsidR="00B64D0A" w:rsidRPr="00B64D0A">
        <w:t xml:space="preserve">Sections </w:t>
      </w:r>
      <w:r w:rsidRPr="00B64D0A">
        <w:t xml:space="preserve"> 161 to 163.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Discussion of the duties of the offices of county treasurer and county auditor upon change in the form of county government. S.C. Op.Atty.Gen. (June 15, 2005) 2005 WL 1609287.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lastRenderedPageBreak/>
        <w:t>Sections 4</w:t>
      </w:r>
      <w:r w:rsidR="00B64D0A" w:rsidRPr="00B64D0A">
        <w:noBreakHyphen/>
      </w:r>
      <w:r w:rsidRPr="00B64D0A">
        <w:t>11</w:t>
      </w:r>
      <w:r w:rsidR="00B64D0A" w:rsidRPr="00B64D0A">
        <w:noBreakHyphen/>
      </w:r>
      <w:r w:rsidRPr="00B64D0A">
        <w:t>20 and 1</w:t>
      </w:r>
      <w:r w:rsidR="00B64D0A" w:rsidRPr="00B64D0A">
        <w:noBreakHyphen/>
      </w:r>
      <w:r w:rsidRPr="00B64D0A">
        <w:t>3</w:t>
      </w:r>
      <w:r w:rsidR="00B64D0A" w:rsidRPr="00B64D0A">
        <w:noBreakHyphen/>
      </w:r>
      <w:r w:rsidRPr="00B64D0A">
        <w:t>220 should prevail over Sections 12</w:t>
      </w:r>
      <w:r w:rsidR="00B64D0A" w:rsidRPr="00B64D0A">
        <w:noBreakHyphen/>
      </w:r>
      <w:r w:rsidRPr="00B64D0A">
        <w:t>45</w:t>
      </w:r>
      <w:r w:rsidR="00B64D0A" w:rsidRPr="00B64D0A">
        <w:noBreakHyphen/>
      </w:r>
      <w:r w:rsidRPr="00B64D0A">
        <w:t>20 and 1</w:t>
      </w:r>
      <w:r w:rsidR="00B64D0A" w:rsidRPr="00B64D0A">
        <w:noBreakHyphen/>
      </w:r>
      <w:r w:rsidRPr="00B64D0A">
        <w:t>3</w:t>
      </w:r>
      <w:r w:rsidR="00B64D0A" w:rsidRPr="00B64D0A">
        <w:noBreakHyphen/>
      </w:r>
      <w:r w:rsidRPr="00B64D0A">
        <w:t xml:space="preserve">210 with respect to filling vacancy in office of county treasurer elected pursuant to </w:t>
      </w:r>
      <w:r w:rsidR="00B64D0A" w:rsidRPr="00B64D0A">
        <w:t xml:space="preserve">Section </w:t>
      </w:r>
      <w:r w:rsidRPr="00B64D0A">
        <w:t>4</w:t>
      </w:r>
      <w:r w:rsidR="00B64D0A" w:rsidRPr="00B64D0A">
        <w:noBreakHyphen/>
      </w:r>
      <w:r w:rsidRPr="00B64D0A">
        <w:t>9</w:t>
      </w:r>
      <w:r w:rsidR="00B64D0A" w:rsidRPr="00B64D0A">
        <w:noBreakHyphen/>
      </w:r>
      <w:r w:rsidRPr="00B64D0A">
        <w:t>60. Gubernatorial appointee (appointed to fill vacancy occasioned by death two weeks prior to commencement of term of office) would serve until successor is elected in general election in November 1994 and successor so elected would serve the remainder of term for which treasurer was elected in November 1992. 1993 Op Atty Gen, No 93</w:t>
      </w:r>
      <w:r w:rsidR="00B64D0A" w:rsidRPr="00B64D0A">
        <w:noBreakHyphen/>
      </w:r>
      <w:r w:rsidRPr="00B64D0A">
        <w:t>20 (April 1, 1993) 1993 WL 720095.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Governor may appoint successor to complete unexpired term of office of county treasurer. 1984 Op Atty Gen, No 84</w:t>
      </w:r>
      <w:r w:rsidR="00B64D0A" w:rsidRPr="00B64D0A">
        <w:noBreakHyphen/>
      </w:r>
      <w:r w:rsidRPr="00B64D0A">
        <w:t>7, p. 26 (January 24, 1984) 1984 WL 159816.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The Richland County Council may not proscribe by ordinance a date for the commencement of the treasurer</w:t>
      </w:r>
      <w:r w:rsidR="00B64D0A" w:rsidRPr="00B64D0A">
        <w:t>’</w:t>
      </w:r>
      <w:r w:rsidRPr="00B64D0A">
        <w:t>s and the county auditor</w:t>
      </w:r>
      <w:r w:rsidR="00B64D0A" w:rsidRPr="00B64D0A">
        <w:t>’</w:t>
      </w:r>
      <w:r w:rsidRPr="00B64D0A">
        <w:t xml:space="preserve">s terms of office, as these are controlled by </w:t>
      </w:r>
      <w:r w:rsidR="00B64D0A" w:rsidRPr="00B64D0A">
        <w:t xml:space="preserve">Section </w:t>
      </w:r>
      <w:r w:rsidRPr="00B64D0A">
        <w:t>12</w:t>
      </w:r>
      <w:r w:rsidR="00B64D0A" w:rsidRPr="00B64D0A">
        <w:noBreakHyphen/>
      </w:r>
      <w:r w:rsidRPr="00B64D0A">
        <w:t>45</w:t>
      </w:r>
      <w:r w:rsidR="00B64D0A" w:rsidRPr="00B64D0A">
        <w:noBreakHyphen/>
      </w:r>
      <w:r w:rsidRPr="00B64D0A">
        <w:t xml:space="preserve">20 and </w:t>
      </w:r>
      <w:r w:rsidR="00B64D0A" w:rsidRPr="00B64D0A">
        <w:t xml:space="preserve">Section </w:t>
      </w:r>
      <w:r w:rsidRPr="00B64D0A">
        <w:t>4</w:t>
      </w:r>
      <w:r w:rsidR="00B64D0A" w:rsidRPr="00B64D0A">
        <w:noBreakHyphen/>
      </w:r>
      <w:r w:rsidRPr="00B64D0A">
        <w:t>11</w:t>
      </w:r>
      <w:r w:rsidR="00B64D0A" w:rsidRPr="00B64D0A">
        <w:noBreakHyphen/>
      </w:r>
      <w:r w:rsidRPr="00B64D0A">
        <w:t>10. 1976</w:t>
      </w:r>
      <w:r w:rsidR="00B64D0A" w:rsidRPr="00B64D0A">
        <w:noBreakHyphen/>
      </w:r>
      <w:r w:rsidRPr="00B64D0A">
        <w:t>77 Op Atty Gen, No 77</w:t>
      </w:r>
      <w:r w:rsidR="00B64D0A" w:rsidRPr="00B64D0A">
        <w:noBreakHyphen/>
      </w:r>
      <w:r w:rsidRPr="00B64D0A">
        <w:t>345, p 276 (November 2, 1977) 1977 WL 24684.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How vacancy in office filled. A vacancy in the office of county treasurer is to be filled for the unexpired term by the Governor. 1968</w:t>
      </w:r>
      <w:r w:rsidR="00B64D0A" w:rsidRPr="00B64D0A">
        <w:noBreakHyphen/>
      </w:r>
      <w:r w:rsidRPr="00B64D0A">
        <w:t>69 Op Atty Gen, No 2680, p 105 (May 29, 1969) 1969 WL 10680.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In general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In general</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Absent a mandate by election or otherwise to do so, newly elected county treasurer could not </w:t>
      </w:r>
      <w:r w:rsidR="00B64D0A" w:rsidRPr="00B64D0A">
        <w:t>“</w:t>
      </w:r>
      <w:r w:rsidRPr="00B64D0A">
        <w:t>qualify</w:t>
      </w:r>
      <w:r w:rsidR="00B64D0A" w:rsidRPr="00B64D0A">
        <w:t>”</w:t>
      </w:r>
      <w:r w:rsidRPr="00B64D0A">
        <w:t xml:space="preserve"> for the office prior to the date on which the term to which he was elected commenced, and thus, he was not entitled to assume the office of treasurer prior to that date, even though he took oath of office, posted required bond, and received a pro forma commission from governor, where county did not conduct the election to fill the unexpired term to which the current treasurer had been appointed. Florence County v. Moore (S.C. 2001) 344 S.C. 596, 545 S.E.2d 507. Counties 65; Public Employment 145</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30.</w:t>
      </w:r>
      <w:r w:rsidR="00573D75" w:rsidRPr="00B64D0A">
        <w:t xml:space="preserve"> Suspension and removal from office.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county treasurer shall be subject to suspension and removal from office by the Governor upon the same grounds and in the same manner as prescribed in Section 12</w:t>
      </w:r>
      <w:r w:rsidR="00B64D0A" w:rsidRPr="00B64D0A">
        <w:noBreakHyphen/>
      </w:r>
      <w:r w:rsidRPr="00B64D0A">
        <w:t>39</w:t>
      </w:r>
      <w:r w:rsidR="00B64D0A" w:rsidRPr="00B64D0A">
        <w:noBreakHyphen/>
      </w:r>
      <w:r w:rsidRPr="00B64D0A">
        <w:t xml:space="preserve">30 in relation to county auditors, </w:t>
      </w:r>
      <w:r w:rsidRPr="00B64D0A">
        <w:lastRenderedPageBreak/>
        <w:t>and all the provisions of said section are made applicable in cases of suspension and removal of county treasurers.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1958; 1952 Code </w:t>
      </w:r>
      <w:r w:rsidRPr="00B64D0A">
        <w:t xml:space="preserve">Section </w:t>
      </w:r>
      <w:r w:rsidR="00573D75" w:rsidRPr="00B64D0A">
        <w:t>65</w:t>
      </w:r>
      <w:r w:rsidRPr="00B64D0A">
        <w:noBreakHyphen/>
      </w:r>
      <w:r w:rsidR="00573D75" w:rsidRPr="00B64D0A">
        <w:t xml:space="preserve">1958; 1942 Code </w:t>
      </w:r>
      <w:r w:rsidRPr="00B64D0A">
        <w:t xml:space="preserve">Section </w:t>
      </w:r>
      <w:r w:rsidR="00573D75" w:rsidRPr="00B64D0A">
        <w:t xml:space="preserve">2770; 1932 Code </w:t>
      </w:r>
      <w:r w:rsidRPr="00B64D0A">
        <w:t xml:space="preserve">Section </w:t>
      </w:r>
      <w:r w:rsidR="00573D75" w:rsidRPr="00B64D0A">
        <w:t xml:space="preserve">2791; Civ. C. </w:t>
      </w:r>
      <w:r w:rsidRPr="00B64D0A">
        <w:t>‘</w:t>
      </w:r>
      <w:r w:rsidR="00573D75" w:rsidRPr="00B64D0A">
        <w:t xml:space="preserve">22 </w:t>
      </w:r>
      <w:r w:rsidRPr="00B64D0A">
        <w:t xml:space="preserve">Section </w:t>
      </w:r>
      <w:r w:rsidR="00573D75" w:rsidRPr="00B64D0A">
        <w:t xml:space="preserve">492; Civ. C. </w:t>
      </w:r>
      <w:r w:rsidRPr="00B64D0A">
        <w:t>‘</w:t>
      </w:r>
      <w:r w:rsidR="00573D75" w:rsidRPr="00B64D0A">
        <w:t xml:space="preserve">12 </w:t>
      </w:r>
      <w:r w:rsidRPr="00B64D0A">
        <w:t xml:space="preserve">Section </w:t>
      </w:r>
      <w:r w:rsidR="00573D75" w:rsidRPr="00B64D0A">
        <w:t xml:space="preserve">441; Civ. C. </w:t>
      </w:r>
      <w:r w:rsidRPr="00B64D0A">
        <w:t>‘</w:t>
      </w:r>
      <w:r w:rsidR="00573D75" w:rsidRPr="00B64D0A">
        <w:t xml:space="preserve">02 </w:t>
      </w:r>
      <w:r w:rsidRPr="00B64D0A">
        <w:t xml:space="preserve">Section </w:t>
      </w:r>
      <w:r w:rsidR="00573D75" w:rsidRPr="00B64D0A">
        <w:t>393; G. S. 222; R. S. 318; 1897 (22) 207.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Counties 67.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104.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Counties </w:t>
      </w:r>
      <w:r w:rsidR="00B64D0A" w:rsidRPr="00B64D0A">
        <w:t xml:space="preserve">Sections </w:t>
      </w:r>
      <w:r w:rsidRPr="00B64D0A">
        <w:t xml:space="preserve"> 168 to 173.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In general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In general</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Public officers have no contract or property rights in their offices, and, except as provided by the Constitution, they are subject to legislative control, and the Legislature may, subject to the Constitution, fix the term of office, provide for removal, abolish the office, or reduce the term. State v. Rhame (S.C. 1912) 92 S.C. 455, 75 S.E. 881, Am.Ann.Cas. 1914B,519. Constitutional Law 2644</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35.</w:t>
      </w:r>
      <w:r w:rsidR="00573D75" w:rsidRPr="00B64D0A">
        <w:t xml:space="preserve"> Deputy treasurer.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If there is a vacancy in the office of county treasurer by reason of death, resignation, or disqualification, the appointed deputy shall carry out the duties of the office until a successor is appointed or elected and qualified.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2001 Act No. 89, </w:t>
      </w:r>
      <w:r w:rsidRPr="00B64D0A">
        <w:t xml:space="preserve">Section </w:t>
      </w:r>
      <w:r w:rsidR="00573D75" w:rsidRPr="00B64D0A">
        <w:t xml:space="preserve">62A, eff July 20, 2001; 2006 Act No. 386, </w:t>
      </w:r>
      <w:r w:rsidRPr="00B64D0A">
        <w:t xml:space="preserve">Section </w:t>
      </w:r>
      <w:r w:rsidR="00573D75" w:rsidRPr="00B64D0A">
        <w:t xml:space="preserve">55.S, eff June 14, 2006; 2015 Act No. 87 (S.379), </w:t>
      </w:r>
      <w:r w:rsidRPr="00B64D0A">
        <w:t xml:space="preserve">Section </w:t>
      </w:r>
      <w:r w:rsidR="00573D75" w:rsidRPr="00B64D0A">
        <w:t>33,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33, in (A), substituted </w:t>
      </w:r>
      <w:r w:rsidR="00B64D0A" w:rsidRPr="00B64D0A">
        <w:t>“</w:t>
      </w:r>
      <w:r w:rsidRPr="00B64D0A">
        <w:t>filed with the State Treasurer</w:t>
      </w:r>
      <w:r w:rsidR="00B64D0A" w:rsidRPr="00B64D0A">
        <w:t>”</w:t>
      </w:r>
      <w:r w:rsidRPr="00B64D0A">
        <w:t xml:space="preserve"> for </w:t>
      </w:r>
      <w:r w:rsidR="00B64D0A" w:rsidRPr="00B64D0A">
        <w:t>“</w:t>
      </w:r>
      <w:r w:rsidRPr="00B64D0A">
        <w:t>filed with the department</w:t>
      </w:r>
      <w:r w:rsidR="00B64D0A" w:rsidRPr="00B64D0A">
        <w:t>”</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Counties 62.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104.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Counties </w:t>
      </w:r>
      <w:r w:rsidR="00B64D0A" w:rsidRPr="00B64D0A">
        <w:t xml:space="preserve">Sections </w:t>
      </w:r>
      <w:r w:rsidRPr="00B64D0A">
        <w:t xml:space="preserve"> 164 to 167.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An individual who serves both as deputy sheriff and as a deputy treasurer would most probably contravene the dual office holding provisions of the State Constitution. S.C. Op.Atty.Gen. (July 30, 2007) 2007 WL 2459762.</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40.</w:t>
      </w:r>
      <w:r w:rsidR="00573D75" w:rsidRPr="00B64D0A">
        <w:t xml:space="preserve"> Publication of notice of certain tax rates.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1962; 1952 Code </w:t>
      </w:r>
      <w:r w:rsidRPr="00B64D0A">
        <w:t xml:space="preserve">Section </w:t>
      </w:r>
      <w:r w:rsidR="00573D75" w:rsidRPr="00B64D0A">
        <w:t>65</w:t>
      </w:r>
      <w:r w:rsidRPr="00B64D0A">
        <w:noBreakHyphen/>
      </w:r>
      <w:r w:rsidR="00573D75" w:rsidRPr="00B64D0A">
        <w:t xml:space="preserve">1962; 1942 Code </w:t>
      </w:r>
      <w:r w:rsidRPr="00B64D0A">
        <w:t xml:space="preserve">Section </w:t>
      </w:r>
      <w:r w:rsidR="00573D75" w:rsidRPr="00B64D0A">
        <w:t xml:space="preserve">2774; 1932 Code </w:t>
      </w:r>
      <w:r w:rsidRPr="00B64D0A">
        <w:t xml:space="preserve">Section </w:t>
      </w:r>
      <w:r w:rsidR="00573D75" w:rsidRPr="00B64D0A">
        <w:t xml:space="preserve">2795; Civ. C. </w:t>
      </w:r>
      <w:r w:rsidRPr="00B64D0A">
        <w:t>‘</w:t>
      </w:r>
      <w:r w:rsidR="00573D75" w:rsidRPr="00B64D0A">
        <w:t xml:space="preserve">22 </w:t>
      </w:r>
      <w:r w:rsidRPr="00B64D0A">
        <w:t xml:space="preserve">Section </w:t>
      </w:r>
      <w:r w:rsidR="00573D75" w:rsidRPr="00B64D0A">
        <w:t xml:space="preserve">496; Civ. C. </w:t>
      </w:r>
      <w:r w:rsidRPr="00B64D0A">
        <w:t>‘</w:t>
      </w:r>
      <w:r w:rsidR="00573D75" w:rsidRPr="00B64D0A">
        <w:t xml:space="preserve">12 </w:t>
      </w:r>
      <w:r w:rsidRPr="00B64D0A">
        <w:t xml:space="preserve">Section </w:t>
      </w:r>
      <w:r w:rsidR="00573D75" w:rsidRPr="00B64D0A">
        <w:t xml:space="preserve">445; Civ. C. </w:t>
      </w:r>
      <w:r w:rsidRPr="00B64D0A">
        <w:t>‘</w:t>
      </w:r>
      <w:r w:rsidR="00573D75" w:rsidRPr="00B64D0A">
        <w:t xml:space="preserve">02 </w:t>
      </w:r>
      <w:r w:rsidRPr="00B64D0A">
        <w:t xml:space="preserve">Section </w:t>
      </w:r>
      <w:r w:rsidR="00573D75" w:rsidRPr="00B64D0A">
        <w:t>398; G. S. 266; R. S. 324; 1881 (17) 1023; 1909 (26) 74; 1929 (36) 141.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Authority for municipalities to provide by ordinance procedure for collection of delinquent real and personal property taxes, see </w:t>
      </w:r>
      <w:r w:rsidR="00B64D0A" w:rsidRPr="00B64D0A">
        <w:t xml:space="preserve">Section </w:t>
      </w:r>
      <w:r w:rsidRPr="00B64D0A">
        <w:t>5</w:t>
      </w:r>
      <w:r w:rsidR="00B64D0A" w:rsidRPr="00B64D0A">
        <w:noBreakHyphen/>
      </w:r>
      <w:r w:rsidRPr="00B64D0A">
        <w:t>7</w:t>
      </w:r>
      <w:r w:rsidR="00B64D0A" w:rsidRPr="00B64D0A">
        <w:noBreakHyphen/>
      </w:r>
      <w:r w:rsidRPr="00B64D0A">
        <w:t>300.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2428.</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 </w:t>
      </w:r>
      <w:r w:rsidRPr="00B64D0A">
        <w:t>482.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1962 Code </w:t>
      </w:r>
      <w:r w:rsidR="00B64D0A" w:rsidRPr="00B64D0A">
        <w:t xml:space="preserve">Section </w:t>
      </w:r>
      <w:r w:rsidRPr="00B64D0A">
        <w:t>65</w:t>
      </w:r>
      <w:r w:rsidR="00B64D0A" w:rsidRPr="00B64D0A">
        <w:noBreakHyphen/>
      </w:r>
      <w:r w:rsidRPr="00B64D0A">
        <w:t xml:space="preserve">1962 [1976 Code </w:t>
      </w:r>
      <w:r w:rsidR="00B64D0A" w:rsidRPr="00B64D0A">
        <w:t xml:space="preserve">Section </w:t>
      </w:r>
      <w:r w:rsidRPr="00B64D0A">
        <w:t>12</w:t>
      </w:r>
      <w:r w:rsidR="00B64D0A" w:rsidRPr="00B64D0A">
        <w:noBreakHyphen/>
      </w:r>
      <w:r w:rsidRPr="00B64D0A">
        <w:t>45</w:t>
      </w:r>
      <w:r w:rsidR="00B64D0A" w:rsidRPr="00B64D0A">
        <w:noBreakHyphen/>
      </w:r>
      <w:r w:rsidRPr="00B64D0A">
        <w:t>40] provides the form and manner for notice of property taxes due and no reference is made to notices being mailed the property owner or to the political entity that is to absorb the costs of such notices. 1975</w:t>
      </w:r>
      <w:r w:rsidR="00B64D0A" w:rsidRPr="00B64D0A">
        <w:noBreakHyphen/>
      </w:r>
      <w:r w:rsidRPr="00B64D0A">
        <w:t>76 Op Atty Gen, No 4486, p 345 (October 11, 1976) 1976 WL 23103.</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60.</w:t>
      </w:r>
      <w:r w:rsidR="00573D75" w:rsidRPr="00B64D0A">
        <w:t xml:space="preserve"> Only taxes on duplicates or ordered by auditor shall be collected.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County treasurers are prohibited from collecting any tax except such as has been first entered upon the tax duplicates of their respective counties or upon the order of the auditors of such counties.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1964; 1952 Code </w:t>
      </w:r>
      <w:r w:rsidRPr="00B64D0A">
        <w:t xml:space="preserve">Section </w:t>
      </w:r>
      <w:r w:rsidR="00573D75" w:rsidRPr="00B64D0A">
        <w:t>65</w:t>
      </w:r>
      <w:r w:rsidRPr="00B64D0A">
        <w:noBreakHyphen/>
      </w:r>
      <w:r w:rsidR="00573D75" w:rsidRPr="00B64D0A">
        <w:t xml:space="preserve">1964; 1942 Code </w:t>
      </w:r>
      <w:r w:rsidRPr="00B64D0A">
        <w:t xml:space="preserve">Section </w:t>
      </w:r>
      <w:r w:rsidR="00573D75" w:rsidRPr="00B64D0A">
        <w:t xml:space="preserve">2774; 1932 Code </w:t>
      </w:r>
      <w:r w:rsidRPr="00B64D0A">
        <w:t xml:space="preserve">Section </w:t>
      </w:r>
      <w:r w:rsidR="00573D75" w:rsidRPr="00B64D0A">
        <w:t xml:space="preserve">2795; Civ. C. </w:t>
      </w:r>
      <w:r w:rsidRPr="00B64D0A">
        <w:t>‘</w:t>
      </w:r>
      <w:r w:rsidR="00573D75" w:rsidRPr="00B64D0A">
        <w:t xml:space="preserve">22 </w:t>
      </w:r>
      <w:r w:rsidRPr="00B64D0A">
        <w:t xml:space="preserve">Section </w:t>
      </w:r>
      <w:r w:rsidR="00573D75" w:rsidRPr="00B64D0A">
        <w:t xml:space="preserve">496; Civ. C. </w:t>
      </w:r>
      <w:r w:rsidRPr="00B64D0A">
        <w:t>‘</w:t>
      </w:r>
      <w:r w:rsidR="00573D75" w:rsidRPr="00B64D0A">
        <w:t xml:space="preserve">12 </w:t>
      </w:r>
      <w:r w:rsidRPr="00B64D0A">
        <w:t xml:space="preserve">Section </w:t>
      </w:r>
      <w:r w:rsidR="00573D75" w:rsidRPr="00B64D0A">
        <w:t xml:space="preserve">445; Civ. C. </w:t>
      </w:r>
      <w:r w:rsidRPr="00B64D0A">
        <w:t>‘</w:t>
      </w:r>
      <w:r w:rsidR="00573D75" w:rsidRPr="00B64D0A">
        <w:t xml:space="preserve">02 </w:t>
      </w:r>
      <w:r w:rsidRPr="00B64D0A">
        <w:t xml:space="preserve">Section </w:t>
      </w:r>
      <w:r w:rsidR="00573D75" w:rsidRPr="00B64D0A">
        <w:t>398; G. S. 266; R. S. 324; 1881 (17) 1023; 1909 (26) 74; 1929 (36) 141.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2601, 2807.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676, 1130, 1824.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A county auditor may present the tax roll duplicate to the country treasurer in electronic form; delivery is completed by making an electronic tax roll in the accounts receivable portion available to the treasurer, and the treasurer may use the electronic tax roll, if it is the auditor</w:t>
      </w:r>
      <w:r w:rsidR="00B64D0A" w:rsidRPr="00B64D0A">
        <w:t>’</w:t>
      </w:r>
      <w:r w:rsidRPr="00B64D0A">
        <w:t>s delivery of the county duplicate and if used to populate the tax bill, to collect the taxes due as his warrant for the collection of the taxes. S.C. Op.Atty.Gen. (September 23, 2016) 2016 WL 5820154.</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70.</w:t>
      </w:r>
      <w:r w:rsidR="00573D75" w:rsidRPr="00B64D0A">
        <w:t xml:space="preserve"> Time for paying taxes; manner of collection; receipts for payment; delegation of collection of taxes.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B64D0A" w:rsidRPr="00B64D0A">
        <w:noBreakHyphen/>
      </w:r>
      <w:r w:rsidRPr="00B64D0A">
        <w:t>37</w:t>
      </w:r>
      <w:r w:rsidR="00B64D0A" w:rsidRPr="00B64D0A">
        <w:noBreakHyphen/>
      </w:r>
      <w:r w:rsidRPr="00B64D0A">
        <w:t>2650, must contain the name and office of the treasurer or tax collector of the county and the name of the banking institution to which payment was made.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B64D0A" w:rsidRPr="00B64D0A">
        <w:noBreakHyphen/>
      </w:r>
      <w:r w:rsidRPr="00B64D0A">
        <w:t>37</w:t>
      </w:r>
      <w:r w:rsidR="00B64D0A" w:rsidRPr="00B64D0A">
        <w:noBreakHyphen/>
      </w:r>
      <w:r w:rsidRPr="00B64D0A">
        <w:t>2650.</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1965; 1952 Code </w:t>
      </w:r>
      <w:r w:rsidRPr="00B64D0A">
        <w:t xml:space="preserve">Section </w:t>
      </w:r>
      <w:r w:rsidR="00573D75" w:rsidRPr="00B64D0A">
        <w:t>65</w:t>
      </w:r>
      <w:r w:rsidRPr="00B64D0A">
        <w:noBreakHyphen/>
      </w:r>
      <w:r w:rsidR="00573D75" w:rsidRPr="00B64D0A">
        <w:t xml:space="preserve">1965; 1942 Code </w:t>
      </w:r>
      <w:r w:rsidRPr="00B64D0A">
        <w:t xml:space="preserve">Section </w:t>
      </w:r>
      <w:r w:rsidR="00573D75" w:rsidRPr="00B64D0A">
        <w:t xml:space="preserve">2774; 1932 Code </w:t>
      </w:r>
      <w:r w:rsidRPr="00B64D0A">
        <w:t xml:space="preserve">Section </w:t>
      </w:r>
      <w:r w:rsidR="00573D75" w:rsidRPr="00B64D0A">
        <w:t xml:space="preserve">2795; Civ. C. </w:t>
      </w:r>
      <w:r w:rsidRPr="00B64D0A">
        <w:t>‘</w:t>
      </w:r>
      <w:r w:rsidR="00573D75" w:rsidRPr="00B64D0A">
        <w:t xml:space="preserve">22 </w:t>
      </w:r>
      <w:r w:rsidRPr="00B64D0A">
        <w:t xml:space="preserve">Section </w:t>
      </w:r>
      <w:r w:rsidR="00573D75" w:rsidRPr="00B64D0A">
        <w:t xml:space="preserve">496; Civ. C. </w:t>
      </w:r>
      <w:r w:rsidRPr="00B64D0A">
        <w:t>‘</w:t>
      </w:r>
      <w:r w:rsidR="00573D75" w:rsidRPr="00B64D0A">
        <w:t xml:space="preserve">12 </w:t>
      </w:r>
      <w:r w:rsidRPr="00B64D0A">
        <w:t xml:space="preserve">Section </w:t>
      </w:r>
      <w:r w:rsidR="00573D75" w:rsidRPr="00B64D0A">
        <w:t xml:space="preserve">445; Civ. C. </w:t>
      </w:r>
      <w:r w:rsidRPr="00B64D0A">
        <w:t>‘</w:t>
      </w:r>
      <w:r w:rsidR="00573D75" w:rsidRPr="00B64D0A">
        <w:t xml:space="preserve">02 </w:t>
      </w:r>
      <w:r w:rsidRPr="00B64D0A">
        <w:t xml:space="preserve">Section </w:t>
      </w:r>
      <w:r w:rsidR="00573D75" w:rsidRPr="00B64D0A">
        <w:t xml:space="preserve">398; G. S. 266; R. S. 324; 1881 (17) 1023; 1909 (26) 74; 1929 (36) 141; 1983 Act No. 23 </w:t>
      </w:r>
      <w:r w:rsidRPr="00B64D0A">
        <w:t xml:space="preserve">Section </w:t>
      </w:r>
      <w:r w:rsidR="00573D75" w:rsidRPr="00B64D0A">
        <w:t xml:space="preserve">2; 1985 Act No. 166, </w:t>
      </w:r>
      <w:r w:rsidRPr="00B64D0A">
        <w:t xml:space="preserve">Section </w:t>
      </w:r>
      <w:r w:rsidR="00573D75" w:rsidRPr="00B64D0A">
        <w:t xml:space="preserve">2; 1993 Act No. 181, </w:t>
      </w:r>
      <w:r w:rsidRPr="00B64D0A">
        <w:t xml:space="preserve">Section </w:t>
      </w:r>
      <w:r w:rsidR="00573D75" w:rsidRPr="00B64D0A">
        <w:t xml:space="preserve">225; 1996 Act No. 459, </w:t>
      </w:r>
      <w:r w:rsidRPr="00B64D0A">
        <w:t xml:space="preserve">Section </w:t>
      </w:r>
      <w:r w:rsidR="00573D75" w:rsidRPr="00B64D0A">
        <w:t xml:space="preserve">18; 2006 Act No. 386, </w:t>
      </w:r>
      <w:r w:rsidRPr="00B64D0A">
        <w:t xml:space="preserve">Section </w:t>
      </w:r>
      <w:r w:rsidR="00573D75" w:rsidRPr="00B64D0A">
        <w:t xml:space="preserve">55.T, eff June 14, 2006; 2015 Act No. 87 (S.379), </w:t>
      </w:r>
      <w:r w:rsidRPr="00B64D0A">
        <w:t xml:space="preserve">Section </w:t>
      </w:r>
      <w:r w:rsidR="00573D75" w:rsidRPr="00B64D0A">
        <w:t>34,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34, in (C), three times substituted </w:t>
      </w:r>
      <w:r w:rsidR="00B64D0A" w:rsidRPr="00B64D0A">
        <w:t>“</w:t>
      </w:r>
      <w:r w:rsidRPr="00B64D0A">
        <w:t>Department of Motor Vehicles</w:t>
      </w:r>
      <w:r w:rsidR="00B64D0A" w:rsidRPr="00B64D0A">
        <w:t>”</w:t>
      </w:r>
      <w:r w:rsidRPr="00B64D0A">
        <w:t xml:space="preserve"> for </w:t>
      </w:r>
      <w:r w:rsidR="00B64D0A" w:rsidRPr="00B64D0A">
        <w:t>“</w:t>
      </w:r>
      <w:r w:rsidRPr="00B64D0A">
        <w:t>Department of Public Safety</w:t>
      </w:r>
      <w:r w:rsidR="00B64D0A" w:rsidRPr="00B64D0A">
        <w:t>”</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Taxpayer immunity from Year 2000 related computer billing delays or errors, see </w:t>
      </w:r>
      <w:r w:rsidR="00B64D0A" w:rsidRPr="00B64D0A">
        <w:t xml:space="preserve">Section </w:t>
      </w:r>
      <w:r w:rsidRPr="00B64D0A">
        <w:t>12</w:t>
      </w:r>
      <w:r w:rsidR="00B64D0A" w:rsidRPr="00B64D0A">
        <w:noBreakHyphen/>
      </w:r>
      <w:r w:rsidRPr="00B64D0A">
        <w:t>2</w:t>
      </w:r>
      <w:r w:rsidR="00B64D0A" w:rsidRPr="00B64D0A">
        <w:noBreakHyphen/>
      </w:r>
      <w:r w:rsidRPr="00B64D0A">
        <w:t>85.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2760, 2804.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1023, 1124, 1824.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County cannot lawfully provide for payment of real property taxes in installments that begin in July, since such provision would conflict with general law of State. 1985 Op Atty Gen, No. 85</w:t>
      </w:r>
      <w:r w:rsidR="00B64D0A" w:rsidRPr="00B64D0A">
        <w:noBreakHyphen/>
      </w:r>
      <w:r w:rsidRPr="00B64D0A">
        <w:t>51, p 154 (May 14, 1985) 1985 WL 166021.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Sale of property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Sale of property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The sale of property of a defaulting taxpayer is governed strictly by statute. F.C. Enterprises, Inc. v. Dibble (S.C.App. 1999) 335 S.C. 260, 516 S.E.2d 459, rehearing denied, certiorari denied. Taxation 2900</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Tax sale purchaser</w:t>
      </w:r>
      <w:r w:rsidR="00B64D0A" w:rsidRPr="00B64D0A">
        <w:t>’</w:t>
      </w:r>
      <w:r w:rsidRPr="00B64D0A">
        <w:t>s interest in property was subject to previously recorded lease and purchase option, even though lien for subject taxes attached by law to property eight months prior to execution of lease and option; there was no tax delinquency when lease and option were executed and no tax sale had yet occurred, and thus, purchaser secured same rights and title in property that lessor owned at time of sale. F.C. Enterprises, Inc. v. Dibble (S.C.App. 1999) 335 S.C. 260, 516 S.E.2d 459, rehearing denied, certiorari denied. Taxation 3065</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75.</w:t>
      </w:r>
      <w:r w:rsidR="00573D75" w:rsidRPr="00B64D0A">
        <w:t xml:space="preserve"> Installment payments of property tax.</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An installment payment is based on the total property tax due for the previous property tax year, after applying all applicable credits and adjustments reflecting reduced value as determined by the county assessor. An amount equal to sixteen and two</w:t>
      </w:r>
      <w:r w:rsidR="00B64D0A" w:rsidRPr="00B64D0A">
        <w:noBreakHyphen/>
      </w:r>
      <w:r w:rsidRPr="00B64D0A">
        <w:t>thirds percent of the estimated property tax obligation must be paid to the county treasurer in each of five installments according to the following schedule: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In the case of the following estimates, the due date is on or before:</w:t>
      </w:r>
    </w:p>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2734"/>
        <w:gridCol w:w="5686"/>
      </w:tblGrid>
      <w:tr w:rsidR="00573D75" w:rsidRPr="00B64D0A" w:rsidTr="0023668D">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73D75" w:rsidRPr="00B64D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4D0A">
              <w:rPr>
                <w:rFonts w:eastAsia="Times New Roman"/>
                <w:szCs w:val="20"/>
              </w:rPr>
              <w:t>February 15</w:t>
            </w:r>
          </w:p>
        </w:tc>
      </w:tr>
      <w:tr w:rsidR="00573D75" w:rsidRPr="00B64D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4D0A">
              <w:rPr>
                <w:rFonts w:eastAsia="Times New Roman"/>
                <w:szCs w:val="20"/>
              </w:rPr>
              <w:t>April 15</w:t>
            </w:r>
          </w:p>
        </w:tc>
      </w:tr>
      <w:tr w:rsidR="00573D75" w:rsidRPr="00B64D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4D0A">
              <w:rPr>
                <w:rFonts w:eastAsia="Times New Roman"/>
                <w:szCs w:val="20"/>
              </w:rPr>
              <w:t>June 15</w:t>
            </w:r>
          </w:p>
        </w:tc>
      </w:tr>
      <w:tr w:rsidR="00573D75" w:rsidRPr="00B64D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4D0A">
              <w:rPr>
                <w:rFonts w:eastAsia="Times New Roman"/>
                <w:szCs w:val="20"/>
              </w:rPr>
              <w:t>August 15</w:t>
            </w:r>
          </w:p>
        </w:tc>
      </w:tr>
      <w:tr w:rsidR="00573D75" w:rsidRPr="00B64D0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4D0A">
              <w:rPr>
                <w:rFonts w:eastAsia="Times New Roman"/>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3D75"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4D0A">
              <w:rPr>
                <w:rFonts w:eastAsia="Times New Roman"/>
                <w:szCs w:val="20"/>
              </w:rPr>
              <w:t>October 15</w:t>
            </w:r>
          </w:p>
        </w:tc>
      </w:tr>
    </w:tbl>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remaining balance is due on or before January fifteenth of the following taxable year in accordance with Section 12</w:t>
      </w:r>
      <w:r w:rsidR="00B64D0A" w:rsidRPr="00B64D0A">
        <w:noBreakHyphen/>
      </w:r>
      <w:r w:rsidRPr="00B64D0A">
        <w:t>45</w:t>
      </w:r>
      <w:r w:rsidR="00B64D0A" w:rsidRPr="00B64D0A">
        <w:noBreakHyphen/>
      </w:r>
      <w:r w:rsidRPr="00B64D0A">
        <w:t>70. The treasurer must notify the county auditor of the amount of a property owner</w:t>
      </w:r>
      <w:r w:rsidR="00B64D0A" w:rsidRPr="00B64D0A">
        <w:t>’</w:t>
      </w:r>
      <w:r w:rsidRPr="00B64D0A">
        <w:t>s payments received no earlier than October fifteenth and no later than November fifteenth. A notice of the remaining tax due and other authorized charges and information must then be prepared and mailed to the property owner.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B64D0A" w:rsidRPr="00B64D0A">
        <w:noBreakHyphen/>
      </w:r>
      <w:r w:rsidRPr="00B64D0A">
        <w:t>45</w:t>
      </w:r>
      <w:r w:rsidR="00B64D0A" w:rsidRPr="00B64D0A">
        <w:noBreakHyphen/>
      </w:r>
      <w:r w:rsidRPr="00B64D0A">
        <w:t>70.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B64D0A" w:rsidRPr="00B64D0A">
        <w:noBreakHyphen/>
      </w:r>
      <w:r w:rsidRPr="00B64D0A">
        <w:t>five days of the installment payment that resulted in the overpayment, the treasurer may retain the interest earned.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(F) Every tax notice for real property, for which the installment payment option has been elected, must contain a calculation of any estimated property tax due and a payment schedule and return envelopes for these payments.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(G) The payment of estimated property tax as provided in this section and the credit allowed arising from these payments in no way alters the due date, penalty schedule, and enforced collection of property taxes as provided by law.</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1994 Act No. 443, </w:t>
      </w:r>
      <w:r w:rsidRPr="00B64D0A">
        <w:t xml:space="preserve">Section </w:t>
      </w:r>
      <w:r w:rsidR="00573D75" w:rsidRPr="00B64D0A">
        <w:t xml:space="preserve">1; 1995 Act No. 145, Part II, </w:t>
      </w:r>
      <w:r w:rsidRPr="00B64D0A">
        <w:t xml:space="preserve">Section </w:t>
      </w:r>
      <w:r w:rsidR="00573D75" w:rsidRPr="00B64D0A">
        <w:t xml:space="preserve">119D; 2005 Act No. 136, </w:t>
      </w:r>
      <w:r w:rsidRPr="00B64D0A">
        <w:t xml:space="preserve">Section </w:t>
      </w:r>
      <w:r w:rsidR="00573D75" w:rsidRPr="00B64D0A">
        <w:t xml:space="preserve">1, eff June 7, 2005; 2006 Act No. 388, Pt V, </w:t>
      </w:r>
      <w:r w:rsidRPr="00B64D0A">
        <w:t xml:space="preserve">Section </w:t>
      </w:r>
      <w:r w:rsidR="00573D75" w:rsidRPr="00B64D0A">
        <w:t>3.A, eff June 10, 2006.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Editor</w:t>
      </w:r>
      <w:r w:rsidR="00B64D0A" w:rsidRPr="00B64D0A">
        <w:t>’</w:t>
      </w:r>
      <w:r w:rsidRPr="00B64D0A">
        <w:t>s Note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2006 Act No. 388, Pt V </w:t>
      </w:r>
      <w:r w:rsidR="00B64D0A" w:rsidRPr="00B64D0A">
        <w:t xml:space="preserve">Section </w:t>
      </w:r>
      <w:r w:rsidRPr="00B64D0A">
        <w:t>3.B, provides as follows: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t>
      </w:r>
      <w:r w:rsidR="00573D75" w:rsidRPr="00B64D0A">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2761.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995, 1019, 1022, 1027 to 1034.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Discussion of whether the governing body of a county may by ordinance allow a taxpayer to elect to pay ad valorem taxes on real property located in a county in monthly installments rather than quarterly installments. S.C. Op.Atty.Gen. (April 20, 2004) 2004 WL 885190.</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Discussion of installment due date, extension of due date, single or multiple service charges, distribution of service charges, earliest date for installment payment, and equal protection and uniformity. S.C. Op.Atty.Gen. (Feb. 14, 1995) 1995 WL 117041.</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78.</w:t>
      </w:r>
      <w:r w:rsidR="00573D75" w:rsidRPr="00B64D0A">
        <w:t xml:space="preserve"> Refund of overpayments.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If a homestead exemption is granted pursuant to Section 12</w:t>
      </w:r>
      <w:r w:rsidR="00B64D0A" w:rsidRPr="00B64D0A">
        <w:noBreakHyphen/>
      </w:r>
      <w:r w:rsidRPr="00B64D0A">
        <w:t>37</w:t>
      </w:r>
      <w:r w:rsidR="00B64D0A" w:rsidRPr="00B64D0A">
        <w:noBreakHyphen/>
      </w:r>
      <w:r w:rsidRPr="00B64D0A">
        <w:t>250 or a residential classification is made pursuant to Section 12</w:t>
      </w:r>
      <w:r w:rsidR="00B64D0A" w:rsidRPr="00B64D0A">
        <w:noBreakHyphen/>
      </w:r>
      <w:r w:rsidRPr="00B64D0A">
        <w:t>43</w:t>
      </w:r>
      <w:r w:rsidR="00B64D0A" w:rsidRPr="00B64D0A">
        <w:noBreakHyphen/>
      </w:r>
      <w:r w:rsidRPr="00B64D0A">
        <w:t>220(c) after payment of the property tax for that year, a resulting overpayment must be refunded to the owner of record at the time the exemption is granted or the classification is made.</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2000 Act No. 399, </w:t>
      </w:r>
      <w:r w:rsidRPr="00B64D0A">
        <w:t xml:space="preserve">Section </w:t>
      </w:r>
      <w:r w:rsidR="00573D75" w:rsidRPr="00B64D0A">
        <w:t>3(X)(1), eff January 1, 2001.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2317, 2773.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C.J.S. Taxation </w:t>
      </w:r>
      <w:r w:rsidR="00B64D0A" w:rsidRPr="00B64D0A">
        <w:t xml:space="preserve">Sections </w:t>
      </w:r>
      <w:r w:rsidRPr="00B64D0A">
        <w:t xml:space="preserve"> 276, 287, 291 to 292, 1049 to 1054, 1059, 1822.</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80.</w:t>
      </w:r>
      <w:r w:rsidR="00573D75" w:rsidRPr="00B64D0A">
        <w:t xml:space="preserve"> County treasurer may attend at convenient places to collect tax.</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county treasurers of the respective counties may attend at certain safe and convenient places for the purpose of collecting taxes. They shall give twenty days</w:t>
      </w:r>
      <w:r w:rsidR="00B64D0A" w:rsidRPr="00B64D0A">
        <w:t>’</w:t>
      </w:r>
      <w:r w:rsidRPr="00B64D0A">
        <w:t xml:space="preserve"> public notice of the days when they will be at the places designated.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1978; 1952 Code </w:t>
      </w:r>
      <w:r w:rsidRPr="00B64D0A">
        <w:t xml:space="preserve">Section </w:t>
      </w:r>
      <w:r w:rsidR="00573D75" w:rsidRPr="00B64D0A">
        <w:t>65</w:t>
      </w:r>
      <w:r w:rsidRPr="00B64D0A">
        <w:noBreakHyphen/>
      </w:r>
      <w:r w:rsidR="00573D75" w:rsidRPr="00B64D0A">
        <w:t xml:space="preserve">1978; 1942 Code </w:t>
      </w:r>
      <w:r w:rsidRPr="00B64D0A">
        <w:t xml:space="preserve">Section </w:t>
      </w:r>
      <w:r w:rsidR="00573D75" w:rsidRPr="00B64D0A">
        <w:t xml:space="preserve">2773; 1932 Code </w:t>
      </w:r>
      <w:r w:rsidRPr="00B64D0A">
        <w:t xml:space="preserve">Section </w:t>
      </w:r>
      <w:r w:rsidR="00573D75" w:rsidRPr="00B64D0A">
        <w:t xml:space="preserve">2794; Civ. C. </w:t>
      </w:r>
      <w:r w:rsidRPr="00B64D0A">
        <w:t>‘</w:t>
      </w:r>
      <w:r w:rsidR="00573D75" w:rsidRPr="00B64D0A">
        <w:t xml:space="preserve">22 </w:t>
      </w:r>
      <w:r w:rsidRPr="00B64D0A">
        <w:t xml:space="preserve">Section </w:t>
      </w:r>
      <w:r w:rsidR="00573D75" w:rsidRPr="00B64D0A">
        <w:t xml:space="preserve">495; Civ. C. </w:t>
      </w:r>
      <w:r w:rsidRPr="00B64D0A">
        <w:t>‘</w:t>
      </w:r>
      <w:r w:rsidR="00573D75" w:rsidRPr="00B64D0A">
        <w:t xml:space="preserve">12 </w:t>
      </w:r>
      <w:r w:rsidRPr="00B64D0A">
        <w:t xml:space="preserve">Section </w:t>
      </w:r>
      <w:r w:rsidR="00573D75" w:rsidRPr="00B64D0A">
        <w:t xml:space="preserve">444; Civ. C. </w:t>
      </w:r>
      <w:r w:rsidRPr="00B64D0A">
        <w:t>‘</w:t>
      </w:r>
      <w:r w:rsidR="00573D75" w:rsidRPr="00B64D0A">
        <w:t xml:space="preserve">02 </w:t>
      </w:r>
      <w:r w:rsidRPr="00B64D0A">
        <w:t xml:space="preserve">Section </w:t>
      </w:r>
      <w:r w:rsidR="00573D75" w:rsidRPr="00B64D0A">
        <w:t>397; 1896 (22) 61; 1905 (24) 833; 1906 (25) 44; 1912 (27) 539; 1935 (39) 102.</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90.</w:t>
      </w:r>
      <w:r w:rsidR="00573D75" w:rsidRPr="00B64D0A">
        <w:t xml:space="preserve"> Media of payment.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Taxes are payable in the following kinds of funds and no other: silver coin, United States currency, United States postal money orders, and checks subject to collection. A third</w:t>
      </w:r>
      <w:r w:rsidR="00B64D0A" w:rsidRPr="00B64D0A">
        <w:noBreakHyphen/>
      </w:r>
      <w:r w:rsidRPr="00B64D0A">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1980; 1952 Code </w:t>
      </w:r>
      <w:r w:rsidRPr="00B64D0A">
        <w:t xml:space="preserve">Section </w:t>
      </w:r>
      <w:r w:rsidR="00573D75" w:rsidRPr="00B64D0A">
        <w:t>65</w:t>
      </w:r>
      <w:r w:rsidRPr="00B64D0A">
        <w:noBreakHyphen/>
      </w:r>
      <w:r w:rsidR="00573D75" w:rsidRPr="00B64D0A">
        <w:t xml:space="preserve">1980; 1942 Code </w:t>
      </w:r>
      <w:r w:rsidRPr="00B64D0A">
        <w:t xml:space="preserve">Sections </w:t>
      </w:r>
      <w:r w:rsidR="00573D75" w:rsidRPr="00B64D0A">
        <w:t xml:space="preserve"> 2774, 2808; 1932 Code </w:t>
      </w:r>
      <w:r w:rsidRPr="00B64D0A">
        <w:t xml:space="preserve">Sections </w:t>
      </w:r>
      <w:r w:rsidR="00573D75" w:rsidRPr="00B64D0A">
        <w:t xml:space="preserve"> 2795, 2846; Civ. C. </w:t>
      </w:r>
      <w:r w:rsidRPr="00B64D0A">
        <w:t>‘</w:t>
      </w:r>
      <w:r w:rsidR="00573D75" w:rsidRPr="00B64D0A">
        <w:t xml:space="preserve">22 </w:t>
      </w:r>
      <w:r w:rsidRPr="00B64D0A">
        <w:t xml:space="preserve">Sections </w:t>
      </w:r>
      <w:r w:rsidR="00573D75" w:rsidRPr="00B64D0A">
        <w:t xml:space="preserve"> 496, 512; Civ. C. </w:t>
      </w:r>
      <w:r w:rsidRPr="00B64D0A">
        <w:t>‘</w:t>
      </w:r>
      <w:r w:rsidR="00573D75" w:rsidRPr="00B64D0A">
        <w:t xml:space="preserve">12 </w:t>
      </w:r>
      <w:r w:rsidRPr="00B64D0A">
        <w:t xml:space="preserve">Sections </w:t>
      </w:r>
      <w:r w:rsidR="00573D75" w:rsidRPr="00B64D0A">
        <w:t xml:space="preserve"> 445, 461; Civ. C. </w:t>
      </w:r>
      <w:r w:rsidRPr="00B64D0A">
        <w:t>‘</w:t>
      </w:r>
      <w:r w:rsidR="00573D75" w:rsidRPr="00B64D0A">
        <w:t xml:space="preserve">02 </w:t>
      </w:r>
      <w:r w:rsidRPr="00B64D0A">
        <w:t xml:space="preserve">Sections </w:t>
      </w:r>
      <w:r w:rsidR="00573D75" w:rsidRPr="00B64D0A">
        <w:t xml:space="preserve"> 398, 413; G. S. 266, 268; R. S. 324, 340; 1881 (17) 988, 1023; 1909 (26) 74; 1929 (36) 141; 1937 (40) 138; 1958 (50) 1917; 2001 Act No. 24, </w:t>
      </w:r>
      <w:r w:rsidRPr="00B64D0A">
        <w:t xml:space="preserve">Section </w:t>
      </w:r>
      <w:r w:rsidR="00573D75" w:rsidRPr="00B64D0A">
        <w:t xml:space="preserve">1, eff May 29, 2001; 2015 Act No. 87 (S.379), </w:t>
      </w:r>
      <w:r w:rsidRPr="00B64D0A">
        <w:t xml:space="preserve">Section </w:t>
      </w:r>
      <w:r w:rsidR="00573D75" w:rsidRPr="00B64D0A">
        <w:t>35,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35, deleted the former last sentence, relating to certain forms of tax payments.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2761.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995, 1019, 1022, 1027 to 1034.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Construction and application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Payment 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Construction and application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This section [Code 1962 </w:t>
      </w:r>
      <w:r w:rsidR="00B64D0A" w:rsidRPr="00B64D0A">
        <w:t xml:space="preserve">Section </w:t>
      </w:r>
      <w:r w:rsidRPr="00B64D0A">
        <w:t>65</w:t>
      </w:r>
      <w:r w:rsidR="00B64D0A" w:rsidRPr="00B64D0A">
        <w:noBreakHyphen/>
      </w:r>
      <w:r w:rsidRPr="00B64D0A">
        <w:t>1980] is mandatory. State v Brown, 187 SC 223, 196 SE 889 (1938). American Surety Co. v Mills, 191 SC 362, 4 SE2d 308 (1939).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2. Payment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 public officer charged by law with the collection of taxes cannot accept anything but one of the mediums of payment prescribed by this section [Code 1962 </w:t>
      </w:r>
      <w:r w:rsidR="00B64D0A" w:rsidRPr="00B64D0A">
        <w:t xml:space="preserve">Section </w:t>
      </w:r>
      <w:r w:rsidRPr="00B64D0A">
        <w:t>65</w:t>
      </w:r>
      <w:r w:rsidR="00B64D0A" w:rsidRPr="00B64D0A">
        <w:noBreakHyphen/>
      </w:r>
      <w:r w:rsidRPr="00B64D0A">
        <w:t>1980] in payment thereof, and all persons are held to have notice of the extent of the public officer</w:t>
      </w:r>
      <w:r w:rsidR="00B64D0A" w:rsidRPr="00B64D0A">
        <w:t>’</w:t>
      </w:r>
      <w:r w:rsidRPr="00B64D0A">
        <w:t>s powers, and hence deal with him at their peril as to matters not within the scope of his authority. American Sur. Co. v. Hamrick Mills (S.C. 1939) 191 S.C. 362, 4 S.E.2d 308, 124 A.L.R. 1147.</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Where taxpayers gave check in payment of taxes and received from treasurer a receipt purporting to be a full discharge of all taxpayers</w:t>
      </w:r>
      <w:r w:rsidR="00B64D0A" w:rsidRPr="00B64D0A">
        <w:t>’</w:t>
      </w:r>
      <w:r w:rsidRPr="00B64D0A">
        <w:t xml:space="preserve"> tax and penalty obligations for year, surety of county treasurer which paid tax penalties accruing because of treasurer</w:t>
      </w:r>
      <w:r w:rsidR="00B64D0A" w:rsidRPr="00B64D0A">
        <w:t>’</w:t>
      </w:r>
      <w:r w:rsidRPr="00B64D0A">
        <w:t>s failure to promptly deposit checks was not estopped from collecting penalties from taxpayers, since taxpayers at time of receiving receipt were chargeable with knowledge that taxes were not in fact paid until payment had been received on check. American Sur. Co. v. Hamrick Mills (S.C. 1939) 191 S.C. 362, 4 S.E.2d 308, 124 A.L.R. 1147.</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115.</w:t>
      </w:r>
      <w:r w:rsidR="00573D75" w:rsidRPr="00B64D0A">
        <w:t xml:space="preserve"> Institution of collection proceedings when check for payment of taxes or fees is returned unpaid.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If an uncertified check is accepted by a county treasurer as payment for taxes or fees and the check is returned to the county treasurer unpaid for any cause, the county treasurer may institute proceedings pursuant to Section 34</w:t>
      </w:r>
      <w:r w:rsidR="00B64D0A" w:rsidRPr="00B64D0A">
        <w:noBreakHyphen/>
      </w:r>
      <w:r w:rsidRPr="00B64D0A">
        <w:t>11</w:t>
      </w:r>
      <w:r w:rsidR="00B64D0A" w:rsidRPr="00B64D0A">
        <w:noBreakHyphen/>
      </w:r>
      <w:r w:rsidRPr="00B64D0A">
        <w:t>70 to collect on the check, including all applicable service charges or fees.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1997 Act No. 155, Part II, </w:t>
      </w:r>
      <w:r w:rsidRPr="00B64D0A">
        <w:t xml:space="preserve">Section </w:t>
      </w:r>
      <w:r w:rsidR="00573D75" w:rsidRPr="00B64D0A">
        <w:t>67A.</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2771.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C.J.S. Taxation </w:t>
      </w:r>
      <w:r w:rsidR="00B64D0A" w:rsidRPr="00B64D0A">
        <w:t xml:space="preserve">Section </w:t>
      </w:r>
      <w:r w:rsidRPr="00B64D0A">
        <w:t>992.</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120.</w:t>
      </w:r>
      <w:r w:rsidR="00573D75" w:rsidRPr="00B64D0A">
        <w:t xml:space="preserve"> Procedure in case of delinquent personal tax where taxpayer resides or has property in another county.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B64D0A" w:rsidRPr="00B64D0A">
        <w:noBreakHyphen/>
      </w:r>
      <w:r w:rsidRPr="00B64D0A">
        <w:t>five percent as collection fees. Upon the receipt of such certificate the treasurer of such other county shall collect such delinquent taxes and penalties, with the twenty</w:t>
      </w:r>
      <w:r w:rsidR="00B64D0A" w:rsidRPr="00B64D0A">
        <w:noBreakHyphen/>
      </w:r>
      <w:r w:rsidRPr="00B64D0A">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B64D0A" w:rsidRPr="00B64D0A">
        <w:noBreakHyphen/>
      </w:r>
      <w:r w:rsidRPr="00B64D0A">
        <w:t>half of such twenty</w:t>
      </w:r>
      <w:r w:rsidR="00B64D0A" w:rsidRPr="00B64D0A">
        <w:noBreakHyphen/>
      </w:r>
      <w:r w:rsidRPr="00B64D0A">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2002; 1952 Code </w:t>
      </w:r>
      <w:r w:rsidRPr="00B64D0A">
        <w:t xml:space="preserve">Section </w:t>
      </w:r>
      <w:r w:rsidR="00573D75" w:rsidRPr="00B64D0A">
        <w:t>65</w:t>
      </w:r>
      <w:r w:rsidRPr="00B64D0A">
        <w:noBreakHyphen/>
      </w:r>
      <w:r w:rsidR="00573D75" w:rsidRPr="00B64D0A">
        <w:t xml:space="preserve">2002; 1942 Code </w:t>
      </w:r>
      <w:r w:rsidRPr="00B64D0A">
        <w:t xml:space="preserve">Section </w:t>
      </w:r>
      <w:r w:rsidR="00573D75" w:rsidRPr="00B64D0A">
        <w:t xml:space="preserve">2787; 1932 Code </w:t>
      </w:r>
      <w:r w:rsidRPr="00B64D0A">
        <w:t xml:space="preserve">Section </w:t>
      </w:r>
      <w:r w:rsidR="00573D75" w:rsidRPr="00B64D0A">
        <w:t xml:space="preserve">2835; Civ. C. </w:t>
      </w:r>
      <w:r w:rsidRPr="00B64D0A">
        <w:t>‘</w:t>
      </w:r>
      <w:r w:rsidR="00573D75" w:rsidRPr="00B64D0A">
        <w:t xml:space="preserve">22 </w:t>
      </w:r>
      <w:r w:rsidRPr="00B64D0A">
        <w:t xml:space="preserve">Section </w:t>
      </w:r>
      <w:r w:rsidR="00573D75" w:rsidRPr="00B64D0A">
        <w:t xml:space="preserve">510; Civ. C. </w:t>
      </w:r>
      <w:r w:rsidRPr="00B64D0A">
        <w:t>‘</w:t>
      </w:r>
      <w:r w:rsidR="00573D75" w:rsidRPr="00B64D0A">
        <w:t xml:space="preserve">12 </w:t>
      </w:r>
      <w:r w:rsidRPr="00B64D0A">
        <w:t xml:space="preserve">Section </w:t>
      </w:r>
      <w:r w:rsidR="00573D75" w:rsidRPr="00B64D0A">
        <w:t xml:space="preserve">459; Civ. C. </w:t>
      </w:r>
      <w:r w:rsidRPr="00B64D0A">
        <w:t>‘</w:t>
      </w:r>
      <w:r w:rsidR="00573D75" w:rsidRPr="00B64D0A">
        <w:t xml:space="preserve">02 </w:t>
      </w:r>
      <w:r w:rsidRPr="00B64D0A">
        <w:t xml:space="preserve">Section </w:t>
      </w:r>
      <w:r w:rsidR="00573D75" w:rsidRPr="00B64D0A">
        <w:t xml:space="preserve">411; G. S. 282; R. S. 338; 1881 (17) 1030; 2015 Act No. 87 (S.379), </w:t>
      </w:r>
      <w:r w:rsidRPr="00B64D0A">
        <w:t xml:space="preserve">Section </w:t>
      </w:r>
      <w:r w:rsidR="00573D75" w:rsidRPr="00B64D0A">
        <w:t>36,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36, substituted </w:t>
      </w:r>
      <w:r w:rsidR="00B64D0A" w:rsidRPr="00B64D0A">
        <w:t>“</w:t>
      </w:r>
      <w:r w:rsidRPr="00B64D0A">
        <w:t>return of any personal tax</w:t>
      </w:r>
      <w:r w:rsidR="00B64D0A" w:rsidRPr="00B64D0A">
        <w:t>”</w:t>
      </w:r>
      <w:r w:rsidRPr="00B64D0A">
        <w:t xml:space="preserve"> for </w:t>
      </w:r>
      <w:r w:rsidR="00B64D0A" w:rsidRPr="00B64D0A">
        <w:t>“</w:t>
      </w:r>
      <w:r w:rsidRPr="00B64D0A">
        <w:t>return of any chattel tax</w:t>
      </w:r>
      <w:r w:rsidR="00B64D0A" w:rsidRPr="00B64D0A">
        <w:t>”</w:t>
      </w:r>
      <w:r w:rsidRPr="00B64D0A">
        <w:t xml:space="preserve">, three times substituted </w:t>
      </w:r>
      <w:r w:rsidR="00B64D0A" w:rsidRPr="00B64D0A">
        <w:t>“</w:t>
      </w:r>
      <w:r w:rsidRPr="00B64D0A">
        <w:t>percent</w:t>
      </w:r>
      <w:r w:rsidR="00B64D0A" w:rsidRPr="00B64D0A">
        <w:t>”</w:t>
      </w:r>
      <w:r w:rsidRPr="00B64D0A">
        <w:t xml:space="preserve"> for </w:t>
      </w:r>
      <w:r w:rsidR="00B64D0A" w:rsidRPr="00B64D0A">
        <w:t>“</w:t>
      </w:r>
      <w:r w:rsidRPr="00B64D0A">
        <w:t>per cent</w:t>
      </w:r>
      <w:r w:rsidR="00B64D0A" w:rsidRPr="00B64D0A">
        <w:t>”</w:t>
      </w:r>
      <w:r w:rsidRPr="00B64D0A">
        <w:t xml:space="preserve">, and substituted </w:t>
      </w:r>
      <w:r w:rsidR="00B64D0A" w:rsidRPr="00B64D0A">
        <w:t>“</w:t>
      </w:r>
      <w:r w:rsidRPr="00B64D0A">
        <w:t>one</w:t>
      </w:r>
      <w:r w:rsidR="00B64D0A" w:rsidRPr="00B64D0A">
        <w:noBreakHyphen/>
      </w:r>
      <w:r w:rsidRPr="00B64D0A">
        <w:t>half</w:t>
      </w:r>
      <w:r w:rsidR="00B64D0A" w:rsidRPr="00B64D0A">
        <w:t>”</w:t>
      </w:r>
      <w:r w:rsidRPr="00B64D0A">
        <w:t xml:space="preserve"> for </w:t>
      </w:r>
      <w:r w:rsidR="00B64D0A" w:rsidRPr="00B64D0A">
        <w:t>“</w:t>
      </w:r>
      <w:r w:rsidRPr="00B64D0A">
        <w:t>one half</w:t>
      </w:r>
      <w:r w:rsidR="00B64D0A" w:rsidRPr="00B64D0A">
        <w:t>”</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Code 1962 </w:t>
      </w:r>
      <w:r w:rsidR="00B64D0A" w:rsidRPr="00B64D0A">
        <w:t xml:space="preserve">Section </w:t>
      </w:r>
      <w:r w:rsidRPr="00B64D0A">
        <w:t>5</w:t>
      </w:r>
      <w:r w:rsidR="00B64D0A" w:rsidRPr="00B64D0A">
        <w:noBreakHyphen/>
      </w:r>
      <w:r w:rsidRPr="00B64D0A">
        <w:t xml:space="preserve">2002 [Code 1976 </w:t>
      </w:r>
      <w:r w:rsidR="00B64D0A" w:rsidRPr="00B64D0A">
        <w:t xml:space="preserve">Section </w:t>
      </w:r>
      <w:r w:rsidRPr="00B64D0A">
        <w:t>12</w:t>
      </w:r>
      <w:r w:rsidR="00B64D0A" w:rsidRPr="00B64D0A">
        <w:noBreakHyphen/>
      </w:r>
      <w:r w:rsidRPr="00B64D0A">
        <w:t>45</w:t>
      </w:r>
      <w:r w:rsidR="00B64D0A" w:rsidRPr="00B64D0A">
        <w:noBreakHyphen/>
      </w:r>
      <w:r w:rsidRPr="00B64D0A">
        <w:t>120] provides procedure to be used to collect taxes when taxpayers reside in another county or possess property or debts therein, personal property may be sold for delinquent taxes after advertising the same for fifteen days. 1974</w:t>
      </w:r>
      <w:r w:rsidR="00B64D0A" w:rsidRPr="00B64D0A">
        <w:noBreakHyphen/>
      </w:r>
      <w:r w:rsidRPr="00B64D0A">
        <w:t>75 Op Atty Gen, No 4057, p 133 (July 25, 1975) 1975 WL 22354.</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140.</w:t>
      </w:r>
      <w:r w:rsidR="00573D75" w:rsidRPr="00B64D0A">
        <w:t xml:space="preserve"> Apportionment of taxes and costs in case of transfer subsequent to assessment.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2004; 1952 Code </w:t>
      </w:r>
      <w:r w:rsidRPr="00B64D0A">
        <w:t xml:space="preserve">Section </w:t>
      </w:r>
      <w:r w:rsidR="00573D75" w:rsidRPr="00B64D0A">
        <w:t>65</w:t>
      </w:r>
      <w:r w:rsidRPr="00B64D0A">
        <w:noBreakHyphen/>
      </w:r>
      <w:r w:rsidR="00573D75" w:rsidRPr="00B64D0A">
        <w:t xml:space="preserve">2004; 1942 Code </w:t>
      </w:r>
      <w:r w:rsidRPr="00B64D0A">
        <w:t xml:space="preserve">Section </w:t>
      </w:r>
      <w:r w:rsidR="00573D75" w:rsidRPr="00B64D0A">
        <w:t xml:space="preserve">2775; 1932 Code </w:t>
      </w:r>
      <w:r w:rsidRPr="00B64D0A">
        <w:t xml:space="preserve">Section </w:t>
      </w:r>
      <w:r w:rsidR="00573D75" w:rsidRPr="00B64D0A">
        <w:t xml:space="preserve">2798; Civ. C. </w:t>
      </w:r>
      <w:r w:rsidRPr="00B64D0A">
        <w:t>‘</w:t>
      </w:r>
      <w:r w:rsidR="00573D75" w:rsidRPr="00B64D0A">
        <w:t xml:space="preserve">22 </w:t>
      </w:r>
      <w:r w:rsidRPr="00B64D0A">
        <w:t xml:space="preserve">Section </w:t>
      </w:r>
      <w:r w:rsidR="00573D75" w:rsidRPr="00B64D0A">
        <w:t xml:space="preserve">497; Civ. C. </w:t>
      </w:r>
      <w:r w:rsidRPr="00B64D0A">
        <w:t>‘</w:t>
      </w:r>
      <w:r w:rsidR="00573D75" w:rsidRPr="00B64D0A">
        <w:t xml:space="preserve">12 </w:t>
      </w:r>
      <w:r w:rsidRPr="00B64D0A">
        <w:t xml:space="preserve">Section </w:t>
      </w:r>
      <w:r w:rsidR="00573D75" w:rsidRPr="00B64D0A">
        <w:t xml:space="preserve">446; Civ. C. </w:t>
      </w:r>
      <w:r w:rsidRPr="00B64D0A">
        <w:t>‘</w:t>
      </w:r>
      <w:r w:rsidR="00573D75" w:rsidRPr="00B64D0A">
        <w:t xml:space="preserve">02 </w:t>
      </w:r>
      <w:r w:rsidRPr="00B64D0A">
        <w:t xml:space="preserve">Section </w:t>
      </w:r>
      <w:r w:rsidR="00573D75" w:rsidRPr="00B64D0A">
        <w:t>399; G. S. 267; R. S. 325; 1881 (17) 1024; 1925 (34) 21; 1931 (37) 125.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2187.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103, 130 to 133, 135, 446.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Apportionment of taxes allowed by </w:t>
      </w:r>
      <w:r w:rsidR="00B64D0A" w:rsidRPr="00B64D0A">
        <w:t xml:space="preserve">Section </w:t>
      </w:r>
      <w:r w:rsidRPr="00B64D0A">
        <w:t>12</w:t>
      </w:r>
      <w:r w:rsidR="00B64D0A" w:rsidRPr="00B64D0A">
        <w:noBreakHyphen/>
      </w:r>
      <w:r w:rsidRPr="00B64D0A">
        <w:t>45</w:t>
      </w:r>
      <w:r w:rsidR="00B64D0A" w:rsidRPr="00B64D0A">
        <w:noBreakHyphen/>
      </w:r>
      <w:r w:rsidRPr="00B64D0A">
        <w:t>140 applies to roll back taxes resulting from change in use of property from agricultural to nonagricultural. 1993 Op Atty Gen No. 93</w:t>
      </w:r>
      <w:r w:rsidR="00B64D0A" w:rsidRPr="00B64D0A">
        <w:noBreakHyphen/>
      </w:r>
      <w:r w:rsidRPr="00B64D0A">
        <w:t>13 (March 8, 1993) 1993 WL 720080.</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150.</w:t>
      </w:r>
      <w:r w:rsidR="00573D75" w:rsidRPr="00B64D0A">
        <w:t xml:space="preserve"> Apportionment, prior to sale under tax execution, in case of mortgaged property.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 xml:space="preserve">Upon application at any time prior to sale under tax execution of any person holding a mortgage upon any real or personal property which is assessed for taxation the county auditor shall apportion the </w:t>
      </w:r>
      <w:r w:rsidRPr="00B64D0A">
        <w:lastRenderedPageBreak/>
        <w:t>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2005; 1952 Code </w:t>
      </w:r>
      <w:r w:rsidRPr="00B64D0A">
        <w:t xml:space="preserve">Section </w:t>
      </w:r>
      <w:r w:rsidR="00573D75" w:rsidRPr="00B64D0A">
        <w:t>65</w:t>
      </w:r>
      <w:r w:rsidRPr="00B64D0A">
        <w:noBreakHyphen/>
      </w:r>
      <w:r w:rsidR="00573D75" w:rsidRPr="00B64D0A">
        <w:t xml:space="preserve">2005; 1942 Code </w:t>
      </w:r>
      <w:r w:rsidRPr="00B64D0A">
        <w:t xml:space="preserve">Section </w:t>
      </w:r>
      <w:r w:rsidR="00573D75" w:rsidRPr="00B64D0A">
        <w:t xml:space="preserve">2775; 1932 Code </w:t>
      </w:r>
      <w:r w:rsidRPr="00B64D0A">
        <w:t xml:space="preserve">Section </w:t>
      </w:r>
      <w:r w:rsidR="00573D75" w:rsidRPr="00B64D0A">
        <w:t xml:space="preserve">2798; Civ. C. </w:t>
      </w:r>
      <w:r w:rsidRPr="00B64D0A">
        <w:t>‘</w:t>
      </w:r>
      <w:r w:rsidR="00573D75" w:rsidRPr="00B64D0A">
        <w:t xml:space="preserve">22 </w:t>
      </w:r>
      <w:r w:rsidRPr="00B64D0A">
        <w:t xml:space="preserve">Section </w:t>
      </w:r>
      <w:r w:rsidR="00573D75" w:rsidRPr="00B64D0A">
        <w:t xml:space="preserve">497; Civ. C. </w:t>
      </w:r>
      <w:r w:rsidRPr="00B64D0A">
        <w:t>‘</w:t>
      </w:r>
      <w:r w:rsidR="00573D75" w:rsidRPr="00B64D0A">
        <w:t xml:space="preserve">12 </w:t>
      </w:r>
      <w:r w:rsidRPr="00B64D0A">
        <w:t xml:space="preserve">Section </w:t>
      </w:r>
      <w:r w:rsidR="00573D75" w:rsidRPr="00B64D0A">
        <w:t xml:space="preserve">446; Civ. C. </w:t>
      </w:r>
      <w:r w:rsidRPr="00B64D0A">
        <w:t>‘</w:t>
      </w:r>
      <w:r w:rsidR="00573D75" w:rsidRPr="00B64D0A">
        <w:t xml:space="preserve">02 </w:t>
      </w:r>
      <w:r w:rsidRPr="00B64D0A">
        <w:t xml:space="preserve">Section </w:t>
      </w:r>
      <w:r w:rsidR="00573D75" w:rsidRPr="00B64D0A">
        <w:t>399; G. S. 267; R. S. 325; 1881 (17) 1024; 1925 (34) 21; 1931 (37) 125.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2189.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C.J.S. Taxation </w:t>
      </w:r>
      <w:r w:rsidR="00B64D0A" w:rsidRPr="00B64D0A">
        <w:t xml:space="preserve">Sections </w:t>
      </w:r>
      <w:r w:rsidRPr="00B64D0A">
        <w:t xml:space="preserve"> 103, 130, 136, 446.</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160.</w:t>
      </w:r>
      <w:r w:rsidR="00573D75" w:rsidRPr="00B64D0A">
        <w:t xml:space="preserve"> Procedure in apportionment cases.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rights granted by Sections 12</w:t>
      </w:r>
      <w:r w:rsidR="00B64D0A" w:rsidRPr="00B64D0A">
        <w:noBreakHyphen/>
      </w:r>
      <w:r w:rsidRPr="00B64D0A">
        <w:t>45</w:t>
      </w:r>
      <w:r w:rsidR="00B64D0A" w:rsidRPr="00B64D0A">
        <w:noBreakHyphen/>
      </w:r>
      <w:r w:rsidRPr="00B64D0A">
        <w:t>140 and 12</w:t>
      </w:r>
      <w:r w:rsidR="00B64D0A" w:rsidRPr="00B64D0A">
        <w:noBreakHyphen/>
      </w:r>
      <w:r w:rsidRPr="00B64D0A">
        <w:t>45</w:t>
      </w:r>
      <w:r w:rsidR="00B64D0A" w:rsidRPr="00B64D0A">
        <w:noBreakHyphen/>
      </w:r>
      <w:r w:rsidRPr="00B64D0A">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2006; 1952 Code </w:t>
      </w:r>
      <w:r w:rsidRPr="00B64D0A">
        <w:t xml:space="preserve">Section </w:t>
      </w:r>
      <w:r w:rsidR="00573D75" w:rsidRPr="00B64D0A">
        <w:t>65</w:t>
      </w:r>
      <w:r w:rsidRPr="00B64D0A">
        <w:noBreakHyphen/>
      </w:r>
      <w:r w:rsidR="00573D75" w:rsidRPr="00B64D0A">
        <w:t xml:space="preserve">2006; 1942 Code </w:t>
      </w:r>
      <w:r w:rsidRPr="00B64D0A">
        <w:t xml:space="preserve">Section </w:t>
      </w:r>
      <w:r w:rsidR="00573D75" w:rsidRPr="00B64D0A">
        <w:t xml:space="preserve">2775; 1932 Code </w:t>
      </w:r>
      <w:r w:rsidRPr="00B64D0A">
        <w:t xml:space="preserve">Section </w:t>
      </w:r>
      <w:r w:rsidR="00573D75" w:rsidRPr="00B64D0A">
        <w:t xml:space="preserve">2798; Civ. C. </w:t>
      </w:r>
      <w:r w:rsidRPr="00B64D0A">
        <w:t>‘</w:t>
      </w:r>
      <w:r w:rsidR="00573D75" w:rsidRPr="00B64D0A">
        <w:t xml:space="preserve">22 </w:t>
      </w:r>
      <w:r w:rsidRPr="00B64D0A">
        <w:t xml:space="preserve">Section </w:t>
      </w:r>
      <w:r w:rsidR="00573D75" w:rsidRPr="00B64D0A">
        <w:t xml:space="preserve">497; Civ. C. </w:t>
      </w:r>
      <w:r w:rsidRPr="00B64D0A">
        <w:t>‘</w:t>
      </w:r>
      <w:r w:rsidR="00573D75" w:rsidRPr="00B64D0A">
        <w:t xml:space="preserve">12 </w:t>
      </w:r>
      <w:r w:rsidRPr="00B64D0A">
        <w:t xml:space="preserve">Section </w:t>
      </w:r>
      <w:r w:rsidR="00573D75" w:rsidRPr="00B64D0A">
        <w:t xml:space="preserve">446; Civ. C. </w:t>
      </w:r>
      <w:r w:rsidRPr="00B64D0A">
        <w:t>‘</w:t>
      </w:r>
      <w:r w:rsidR="00573D75" w:rsidRPr="00B64D0A">
        <w:t xml:space="preserve">02 </w:t>
      </w:r>
      <w:r w:rsidRPr="00B64D0A">
        <w:t xml:space="preserve">Section </w:t>
      </w:r>
      <w:r w:rsidR="00573D75" w:rsidRPr="00B64D0A">
        <w:t>399; G. S. 267; R. S. 325; 1881 (17) 1024; 1925 (34) 21; 1931 (37) 125.</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170.</w:t>
      </w:r>
      <w:r w:rsidR="00573D75" w:rsidRPr="00B64D0A">
        <w:t xml:space="preserve"> Apportionment applies to municipal taxes.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Whenever any property shall be discharged in the manner provided in Sections 12</w:t>
      </w:r>
      <w:r w:rsidR="00B64D0A" w:rsidRPr="00B64D0A">
        <w:noBreakHyphen/>
      </w:r>
      <w:r w:rsidRPr="00B64D0A">
        <w:t>45</w:t>
      </w:r>
      <w:r w:rsidR="00B64D0A" w:rsidRPr="00B64D0A">
        <w:noBreakHyphen/>
      </w:r>
      <w:r w:rsidRPr="00B64D0A">
        <w:t>140 or 12</w:t>
      </w:r>
      <w:r w:rsidR="00B64D0A" w:rsidRPr="00B64D0A">
        <w:noBreakHyphen/>
      </w:r>
      <w:r w:rsidRPr="00B64D0A">
        <w:t>45</w:t>
      </w:r>
      <w:r w:rsidR="00B64D0A" w:rsidRPr="00B64D0A">
        <w:noBreakHyphen/>
      </w:r>
      <w:r w:rsidRPr="00B64D0A">
        <w:t>150 from taxes assessed against it, it shall likewise, upon payment of a like proportionate share of any taxes assessed by any city or town, be discharged from all municipal taxes assessed against it.</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2007; 1952 Code </w:t>
      </w:r>
      <w:r w:rsidRPr="00B64D0A">
        <w:t xml:space="preserve">Section </w:t>
      </w:r>
      <w:r w:rsidR="00573D75" w:rsidRPr="00B64D0A">
        <w:t>65</w:t>
      </w:r>
      <w:r w:rsidRPr="00B64D0A">
        <w:noBreakHyphen/>
      </w:r>
      <w:r w:rsidR="00573D75" w:rsidRPr="00B64D0A">
        <w:t xml:space="preserve">2007; 1942 Code </w:t>
      </w:r>
      <w:r w:rsidRPr="00B64D0A">
        <w:t xml:space="preserve">Section </w:t>
      </w:r>
      <w:r w:rsidR="00573D75" w:rsidRPr="00B64D0A">
        <w:t xml:space="preserve">2775; 1932 Code </w:t>
      </w:r>
      <w:r w:rsidRPr="00B64D0A">
        <w:t xml:space="preserve">Section </w:t>
      </w:r>
      <w:r w:rsidR="00573D75" w:rsidRPr="00B64D0A">
        <w:t xml:space="preserve">2798; Civ. C. </w:t>
      </w:r>
      <w:r w:rsidRPr="00B64D0A">
        <w:t>‘</w:t>
      </w:r>
      <w:r w:rsidR="00573D75" w:rsidRPr="00B64D0A">
        <w:t xml:space="preserve">22 </w:t>
      </w:r>
      <w:r w:rsidRPr="00B64D0A">
        <w:t xml:space="preserve">Section </w:t>
      </w:r>
      <w:r w:rsidR="00573D75" w:rsidRPr="00B64D0A">
        <w:t xml:space="preserve">497; Civ. C. </w:t>
      </w:r>
      <w:r w:rsidRPr="00B64D0A">
        <w:t>‘</w:t>
      </w:r>
      <w:r w:rsidR="00573D75" w:rsidRPr="00B64D0A">
        <w:t xml:space="preserve">12 </w:t>
      </w:r>
      <w:r w:rsidRPr="00B64D0A">
        <w:t xml:space="preserve">Section </w:t>
      </w:r>
      <w:r w:rsidR="00573D75" w:rsidRPr="00B64D0A">
        <w:t xml:space="preserve">446; Civ. C. </w:t>
      </w:r>
      <w:r w:rsidRPr="00B64D0A">
        <w:t>‘</w:t>
      </w:r>
      <w:r w:rsidR="00573D75" w:rsidRPr="00B64D0A">
        <w:t xml:space="preserve">02 </w:t>
      </w:r>
      <w:r w:rsidRPr="00B64D0A">
        <w:t xml:space="preserve">Section </w:t>
      </w:r>
      <w:r w:rsidR="00573D75" w:rsidRPr="00B64D0A">
        <w:t>399; G. S. 267; R. S. 325; 1881 (17) 1024; 1925 (34) 21; 1931 (37) 125.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Municipal taxation, generally, see </w:t>
      </w:r>
      <w:r w:rsidR="00B64D0A" w:rsidRPr="00B64D0A">
        <w:t xml:space="preserve">Section </w:t>
      </w:r>
      <w:r w:rsidRPr="00B64D0A">
        <w:t>5</w:t>
      </w:r>
      <w:r w:rsidR="00B64D0A" w:rsidRPr="00B64D0A">
        <w:noBreakHyphen/>
      </w:r>
      <w:r w:rsidRPr="00B64D0A">
        <w:t>21</w:t>
      </w:r>
      <w:r w:rsidR="00B64D0A" w:rsidRPr="00B64D0A">
        <w:noBreakHyphen/>
      </w:r>
      <w:r w:rsidRPr="00B64D0A">
        <w:t>110 et seq.</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180.</w:t>
      </w:r>
      <w:r w:rsidR="00573D75" w:rsidRPr="00B64D0A">
        <w:t xml:space="preserve"> Penalties on delinquent taxes; collection; execution.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2008; 1952 Code </w:t>
      </w:r>
      <w:r w:rsidRPr="00B64D0A">
        <w:t xml:space="preserve">Section </w:t>
      </w:r>
      <w:r w:rsidR="00573D75" w:rsidRPr="00B64D0A">
        <w:t>65</w:t>
      </w:r>
      <w:r w:rsidRPr="00B64D0A">
        <w:noBreakHyphen/>
      </w:r>
      <w:r w:rsidR="00573D75" w:rsidRPr="00B64D0A">
        <w:t xml:space="preserve">2008; 1942 Code </w:t>
      </w:r>
      <w:r w:rsidRPr="00B64D0A">
        <w:t xml:space="preserve">Section </w:t>
      </w:r>
      <w:r w:rsidR="00573D75" w:rsidRPr="00B64D0A">
        <w:t xml:space="preserve">2782; 1932 Code </w:t>
      </w:r>
      <w:r w:rsidRPr="00B64D0A">
        <w:t xml:space="preserve">Section </w:t>
      </w:r>
      <w:r w:rsidR="00573D75" w:rsidRPr="00B64D0A">
        <w:t xml:space="preserve">2830; Civ. C. </w:t>
      </w:r>
      <w:r w:rsidRPr="00B64D0A">
        <w:t>‘</w:t>
      </w:r>
      <w:r w:rsidR="00573D75" w:rsidRPr="00B64D0A">
        <w:t xml:space="preserve">22 </w:t>
      </w:r>
      <w:r w:rsidRPr="00B64D0A">
        <w:t xml:space="preserve">Section </w:t>
      </w:r>
      <w:r w:rsidR="00573D75" w:rsidRPr="00B64D0A">
        <w:t xml:space="preserve">505; Civ. C. </w:t>
      </w:r>
      <w:r w:rsidRPr="00B64D0A">
        <w:t>‘</w:t>
      </w:r>
      <w:r w:rsidR="00573D75" w:rsidRPr="00B64D0A">
        <w:t xml:space="preserve">12 </w:t>
      </w:r>
      <w:r w:rsidRPr="00B64D0A">
        <w:t xml:space="preserve">Section </w:t>
      </w:r>
      <w:r w:rsidR="00573D75" w:rsidRPr="00B64D0A">
        <w:t xml:space="preserve">454; Civ. C. </w:t>
      </w:r>
      <w:r w:rsidRPr="00B64D0A">
        <w:t>‘</w:t>
      </w:r>
      <w:r w:rsidR="00573D75" w:rsidRPr="00B64D0A">
        <w:t xml:space="preserve">02 </w:t>
      </w:r>
      <w:r w:rsidRPr="00B64D0A">
        <w:t xml:space="preserve">Section </w:t>
      </w:r>
      <w:r w:rsidR="00573D75" w:rsidRPr="00B64D0A">
        <w:t xml:space="preserve">406; G. S. 276; R. S. 333; 1881 (17) 1027; 1887 (19) 862; 1902 (23) 972; 1909 (26) 76; 1936 (39) 1389; 1938 (40) 1872; 1953 (48) 23; 1959 (51) 553; 1985 Act No. 166, </w:t>
      </w:r>
      <w:r w:rsidRPr="00B64D0A">
        <w:t xml:space="preserve">Section </w:t>
      </w:r>
      <w:r w:rsidR="00573D75" w:rsidRPr="00B64D0A">
        <w:t xml:space="preserve">3; 1990 Act No. 335, </w:t>
      </w:r>
      <w:r w:rsidRPr="00B64D0A">
        <w:t xml:space="preserve">Section </w:t>
      </w:r>
      <w:r w:rsidR="00573D75" w:rsidRPr="00B64D0A">
        <w:t xml:space="preserve">1; 1993 Act No. 9, </w:t>
      </w:r>
      <w:r w:rsidRPr="00B64D0A">
        <w:t xml:space="preserve">Section </w:t>
      </w:r>
      <w:r w:rsidR="00573D75" w:rsidRPr="00B64D0A">
        <w:t xml:space="preserve">1; 1995 Act No. 60, </w:t>
      </w:r>
      <w:r w:rsidRPr="00B64D0A">
        <w:t xml:space="preserve">Section </w:t>
      </w:r>
      <w:r w:rsidR="00573D75" w:rsidRPr="00B64D0A">
        <w:t xml:space="preserve">4E; 1997 Act No. 106, </w:t>
      </w:r>
      <w:r w:rsidRPr="00B64D0A">
        <w:t xml:space="preserve">Section </w:t>
      </w:r>
      <w:r w:rsidR="00573D75" w:rsidRPr="00B64D0A">
        <w:t xml:space="preserve">7; 2015 Act No. 87 (S.379), </w:t>
      </w:r>
      <w:r w:rsidRPr="00B64D0A">
        <w:t xml:space="preserve">Section </w:t>
      </w:r>
      <w:r w:rsidR="00573D75" w:rsidRPr="00B64D0A">
        <w:t>37,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37, in (A), inserted </w:t>
      </w:r>
      <w:r w:rsidR="00B64D0A" w:rsidRPr="00B64D0A">
        <w:t>“</w:t>
      </w:r>
      <w:r w:rsidRPr="00B64D0A">
        <w:t>or the office authorized and directed to collect delinquent taxes</w:t>
      </w:r>
      <w:r w:rsidR="00B64D0A" w:rsidRPr="00B64D0A">
        <w:t>”</w:t>
      </w:r>
      <w:r w:rsidRPr="00B64D0A">
        <w:t xml:space="preserve"> and </w:t>
      </w:r>
      <w:r w:rsidR="00B64D0A" w:rsidRPr="00B64D0A">
        <w:t>“</w:t>
      </w:r>
      <w:r w:rsidRPr="00B64D0A">
        <w:t>or the office authorized and directed to collect delinquent taxes</w:t>
      </w:r>
      <w:r w:rsidR="00B64D0A" w:rsidRPr="00B64D0A">
        <w:t>”</w:t>
      </w:r>
      <w:r w:rsidRPr="00B64D0A">
        <w:t xml:space="preserve"> in the last sentence.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Additional tax penalty in certain counties on improvements not taxed for lack of building permit, see </w:t>
      </w:r>
      <w:r w:rsidR="00B64D0A" w:rsidRPr="00B64D0A">
        <w:t xml:space="preserve">Section </w:t>
      </w:r>
      <w:r w:rsidRPr="00B64D0A">
        <w:t>4</w:t>
      </w:r>
      <w:r w:rsidR="00B64D0A" w:rsidRPr="00B64D0A">
        <w:noBreakHyphen/>
      </w:r>
      <w:r w:rsidRPr="00B64D0A">
        <w:t>25</w:t>
      </w:r>
      <w:r w:rsidR="00B64D0A" w:rsidRPr="00B64D0A">
        <w:noBreakHyphen/>
      </w:r>
      <w:r w:rsidRPr="00B64D0A">
        <w:t>260.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Inducement agreement between county and investor in qualified project for payment of fee in lieu of taxes, see </w:t>
      </w:r>
      <w:r w:rsidR="00B64D0A" w:rsidRPr="00B64D0A">
        <w:t xml:space="preserve">Section </w:t>
      </w:r>
      <w:r w:rsidRPr="00B64D0A">
        <w:t>4</w:t>
      </w:r>
      <w:r w:rsidR="00B64D0A" w:rsidRPr="00B64D0A">
        <w:noBreakHyphen/>
      </w:r>
      <w:r w:rsidRPr="00B64D0A">
        <w:t>29</w:t>
      </w:r>
      <w:r w:rsidR="00B64D0A" w:rsidRPr="00B64D0A">
        <w:noBreakHyphen/>
      </w:r>
      <w:r w:rsidRPr="00B64D0A">
        <w:t>67.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3216, 3221.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1728 to 1737, 1747 to 1749.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Discussion of apportionment and waiver of penalties by county council. S.C. Op.Atty.Gen. (September 28, 2015) 2015 WL 5896031.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Discussion of whether Oconee County may continue to utilize late lax penalties collected by the county on ad valorem taxes. S.C. Op.Atty.Gen. (July 3, 2014) 2014 WL 3414950.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 county treasurer may not use penalties collected pursuant to sections 12</w:t>
      </w:r>
      <w:r w:rsidR="00B64D0A" w:rsidRPr="00B64D0A">
        <w:noBreakHyphen/>
      </w:r>
      <w:r w:rsidRPr="00B64D0A">
        <w:t>45</w:t>
      </w:r>
      <w:r w:rsidR="00B64D0A" w:rsidRPr="00B64D0A">
        <w:noBreakHyphen/>
      </w:r>
      <w:r w:rsidRPr="00B64D0A">
        <w:t>180 or 12</w:t>
      </w:r>
      <w:r w:rsidR="00B64D0A" w:rsidRPr="00B64D0A">
        <w:noBreakHyphen/>
      </w:r>
      <w:r w:rsidRPr="00B64D0A">
        <w:t>51</w:t>
      </w:r>
      <w:r w:rsidR="00B64D0A" w:rsidRPr="00B64D0A">
        <w:noBreakHyphen/>
      </w:r>
      <w:r w:rsidRPr="00B64D0A">
        <w:t>40 to offset collection costs. S.C. Op.Atty.Gen. (November 9, 2012) 2012 WL 5883797.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Any fees imposed by a county treasurer in addition to the penalties and costs expressly permitted in </w:t>
      </w:r>
      <w:r w:rsidR="00B64D0A" w:rsidRPr="00B64D0A">
        <w:t xml:space="preserve">Section </w:t>
      </w:r>
      <w:r w:rsidRPr="00B64D0A">
        <w:t>12</w:t>
      </w:r>
      <w:r w:rsidR="00B64D0A" w:rsidRPr="00B64D0A">
        <w:noBreakHyphen/>
      </w:r>
      <w:r w:rsidRPr="00B64D0A">
        <w:t>45</w:t>
      </w:r>
      <w:r w:rsidR="00B64D0A" w:rsidRPr="00B64D0A">
        <w:noBreakHyphen/>
      </w:r>
      <w:r w:rsidRPr="00B64D0A">
        <w:t xml:space="preserve">180(A) or </w:t>
      </w:r>
      <w:r w:rsidR="00B64D0A" w:rsidRPr="00B64D0A">
        <w:t xml:space="preserve">Section </w:t>
      </w:r>
      <w:r w:rsidRPr="00B64D0A">
        <w:t>12</w:t>
      </w:r>
      <w:r w:rsidR="00B64D0A" w:rsidRPr="00B64D0A">
        <w:noBreakHyphen/>
      </w:r>
      <w:r w:rsidRPr="00B64D0A">
        <w:t>51</w:t>
      </w:r>
      <w:r w:rsidR="00B64D0A" w:rsidRPr="00B64D0A">
        <w:noBreakHyphen/>
      </w:r>
      <w:r w:rsidRPr="00B64D0A">
        <w:t>40, as the case may be, are invalid on the basis they are not authorized by statute. S.C. Op.Atty.Gen. (November 9, 2012) 2012 WL 5883797.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Opinion concerning the manner in which the proceeds of a sale by the Lancaster County Forfeited Land Commission should be distributed when such proceeds are insufficient to pay all </w:t>
      </w:r>
      <w:r w:rsidR="00B64D0A" w:rsidRPr="00B64D0A">
        <w:t>“</w:t>
      </w:r>
      <w:r w:rsidRPr="00B64D0A">
        <w:t>unpaid property taxes, penalties, assessments…and costs including taxes levied for the year in which the redemption period begins.</w:t>
      </w:r>
      <w:r w:rsidR="00B64D0A" w:rsidRPr="00B64D0A">
        <w:t>”</w:t>
      </w:r>
      <w:r w:rsidRPr="00B64D0A">
        <w:t xml:space="preserve"> Op.Atty.Gen. (September 19, 2012) 2012 WL 4711424.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Where the county mails a tax notice to an address which the county believes will provide notice to the property owner of the amount of taxes owed on such property, any late payment of the taxes on such property will be subject to penalty under S.C. Code Ann. Section 12</w:t>
      </w:r>
      <w:r w:rsidR="00B64D0A" w:rsidRPr="00B64D0A">
        <w:noBreakHyphen/>
      </w:r>
      <w:r w:rsidRPr="00B64D0A">
        <w:t>45</w:t>
      </w:r>
      <w:r w:rsidR="00B64D0A" w:rsidRPr="00B64D0A">
        <w:noBreakHyphen/>
      </w:r>
      <w:r w:rsidRPr="00B64D0A">
        <w:t>180 where the person authorized to send the notice exercised diligence to ascertain the correct address of the property owner or used an address consistent with the intentions of the property owner. 1994 Op Atty Gen, No 94</w:t>
      </w:r>
      <w:r w:rsidR="00B64D0A" w:rsidRPr="00B64D0A">
        <w:noBreakHyphen/>
      </w:r>
      <w:r w:rsidRPr="00B64D0A">
        <w:t>23, p 58 (April 5, 1994) 1994 WL 199696.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 county must first attempt to collect delinquent property taxes pursuant to S.C. Code Ann. Section 12</w:t>
      </w:r>
      <w:r w:rsidR="00B64D0A" w:rsidRPr="00B64D0A">
        <w:noBreakHyphen/>
      </w:r>
      <w:r w:rsidRPr="00B64D0A">
        <w:t>51</w:t>
      </w:r>
      <w:r w:rsidR="00B64D0A" w:rsidRPr="00B64D0A">
        <w:noBreakHyphen/>
      </w:r>
      <w:r w:rsidRPr="00B64D0A">
        <w:t>40, et seq., before proceeding under the provisions of the Setoff Debt Collection Act. 1994 Op Atty Gen, No 94</w:t>
      </w:r>
      <w:r w:rsidR="00B64D0A" w:rsidRPr="00B64D0A">
        <w:noBreakHyphen/>
      </w:r>
      <w:r w:rsidRPr="00B64D0A">
        <w:t>13, p. 32 (February 1, 1994) 1994 WL 84319.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McCormick County Ordinance 92</w:t>
      </w:r>
      <w:r w:rsidR="00B64D0A" w:rsidRPr="00B64D0A">
        <w:noBreakHyphen/>
      </w:r>
      <w:r w:rsidRPr="00B64D0A">
        <w:t>17 does not conflict with delinquent tax collection provisions of Title 12, SC Code of Laws. (Decided under former law.) 1993 Op Atty Gen, No 93</w:t>
      </w:r>
      <w:r w:rsidR="00B64D0A" w:rsidRPr="00B64D0A">
        <w:noBreakHyphen/>
      </w:r>
      <w:r w:rsidRPr="00B64D0A">
        <w:t>30 (May 10, 1993) 1993 WL 720118.</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McCormick County Treasurer does not have authority to bring action in Magistrate Court to enforce collection of unpaid solid waste service fees. (Decided under former law.) 1993 Op Atty Gen, No 93</w:t>
      </w:r>
      <w:r w:rsidR="00B64D0A" w:rsidRPr="00B64D0A">
        <w:noBreakHyphen/>
      </w:r>
      <w:r w:rsidRPr="00B64D0A">
        <w:t>30 (May 10, 1993) 1993 WL 720118.</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Officer charged with tax collection duty incurs collection expenses. That duty is not given to anyone else, and it is that individual who establishes, within confines of collection statutes, nature and amount of expenses required to effectuate duties of levy, seizure, and sale. Such individual is not free to add expenses based on arbitrary reasons or arbitrary amounts for costs. Rather, individual must be able to </w:t>
      </w:r>
      <w:r w:rsidRPr="00B64D0A">
        <w:lastRenderedPageBreak/>
        <w:t>substantiate expenses which are being added as costs. 1993 Op Atty Gen, No 93</w:t>
      </w:r>
      <w:r w:rsidR="00B64D0A" w:rsidRPr="00B64D0A">
        <w:noBreakHyphen/>
      </w:r>
      <w:r w:rsidRPr="00B64D0A">
        <w:t>28 (May 4, 1993) 1993 WL 720117.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Governing body of county is without authority to extend date that penalties are imposed by </w:t>
      </w:r>
      <w:r w:rsidR="00B64D0A" w:rsidRPr="00B64D0A">
        <w:t xml:space="preserve">Section </w:t>
      </w:r>
      <w:r w:rsidRPr="00B64D0A">
        <w:t>12</w:t>
      </w:r>
      <w:r w:rsidR="00B64D0A" w:rsidRPr="00B64D0A">
        <w:noBreakHyphen/>
      </w:r>
      <w:r w:rsidRPr="00B64D0A">
        <w:t>45</w:t>
      </w:r>
      <w:r w:rsidR="00B64D0A" w:rsidRPr="00B64D0A">
        <w:noBreakHyphen/>
      </w:r>
      <w:r w:rsidRPr="00B64D0A">
        <w:t>180 for late payment of property taxes. 1990 Op Atty Gen, No 90</w:t>
      </w:r>
      <w:r w:rsidR="00B64D0A" w:rsidRPr="00B64D0A">
        <w:noBreakHyphen/>
      </w:r>
      <w:r w:rsidRPr="00B64D0A">
        <w:t>17 (February 5, 1990) 1990 WL 482405.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County governing body is without authority to abate or waive penalty; penalty that has been incorrectly levied may be abated by county auditor prior to payment under Section 12</w:t>
      </w:r>
      <w:r w:rsidR="00B64D0A" w:rsidRPr="00B64D0A">
        <w:noBreakHyphen/>
      </w:r>
      <w:r w:rsidRPr="00B64D0A">
        <w:t>39</w:t>
      </w:r>
      <w:r w:rsidR="00B64D0A" w:rsidRPr="00B64D0A">
        <w:noBreakHyphen/>
      </w:r>
      <w:r w:rsidRPr="00B64D0A">
        <w:t>250, or may be abated or refunded by county auditor, treasurer and assessor under Section 12</w:t>
      </w:r>
      <w:r w:rsidR="00B64D0A" w:rsidRPr="00B64D0A">
        <w:noBreakHyphen/>
      </w:r>
      <w:r w:rsidRPr="00B64D0A">
        <w:t>47</w:t>
      </w:r>
      <w:r w:rsidR="00B64D0A" w:rsidRPr="00B64D0A">
        <w:noBreakHyphen/>
      </w:r>
      <w:r w:rsidRPr="00B64D0A">
        <w:t>70 through 12</w:t>
      </w:r>
      <w:r w:rsidR="00B64D0A" w:rsidRPr="00B64D0A">
        <w:noBreakHyphen/>
      </w:r>
      <w:r w:rsidRPr="00B64D0A">
        <w:t>47</w:t>
      </w:r>
      <w:r w:rsidR="00B64D0A" w:rsidRPr="00B64D0A">
        <w:noBreakHyphen/>
      </w:r>
      <w:r w:rsidRPr="00B64D0A">
        <w:t>90. 1990 Op Atty Gen, No 90</w:t>
      </w:r>
      <w:r w:rsidR="00B64D0A" w:rsidRPr="00B64D0A">
        <w:noBreakHyphen/>
      </w:r>
      <w:r w:rsidRPr="00B64D0A">
        <w:t>6 (January 15, 1990) 1990 WL 482394.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Both taxes due upon an assessment under </w:t>
      </w:r>
      <w:r w:rsidR="00B64D0A" w:rsidRPr="00B64D0A">
        <w:t xml:space="preserve">Section </w:t>
      </w:r>
      <w:r w:rsidRPr="00B64D0A">
        <w:t>12</w:t>
      </w:r>
      <w:r w:rsidR="00B64D0A" w:rsidRPr="00B64D0A">
        <w:noBreakHyphen/>
      </w:r>
      <w:r w:rsidRPr="00B64D0A">
        <w:t>43</w:t>
      </w:r>
      <w:r w:rsidR="00B64D0A" w:rsidRPr="00B64D0A">
        <w:noBreakHyphen/>
      </w:r>
      <w:r w:rsidRPr="00B64D0A">
        <w:t>305 and penalties for late payment of such taxes may be collected by execution and sale as provided in Chapter 51 of Title 12. 1989 Op Atty Gen, No 89</w:t>
      </w:r>
      <w:r w:rsidR="00B64D0A" w:rsidRPr="00B64D0A">
        <w:noBreakHyphen/>
      </w:r>
      <w:r w:rsidRPr="00B64D0A">
        <w:t>32, p 88 (March 14, 1989) 1989 WL 406122.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The penalties provided by Section 12</w:t>
      </w:r>
      <w:r w:rsidR="00B64D0A" w:rsidRPr="00B64D0A">
        <w:noBreakHyphen/>
      </w:r>
      <w:r w:rsidRPr="00B64D0A">
        <w:t>45</w:t>
      </w:r>
      <w:r w:rsidR="00B64D0A" w:rsidRPr="00B64D0A">
        <w:noBreakHyphen/>
      </w:r>
      <w:r w:rsidRPr="00B64D0A">
        <w:t>180 are not to be applied to the late payment of assessments issued under authority of Section 58</w:t>
      </w:r>
      <w:r w:rsidR="00B64D0A" w:rsidRPr="00B64D0A">
        <w:noBreakHyphen/>
      </w:r>
      <w:r w:rsidRPr="00B64D0A">
        <w:t>3</w:t>
      </w:r>
      <w:r w:rsidR="00B64D0A" w:rsidRPr="00B64D0A">
        <w:noBreakHyphen/>
      </w:r>
      <w:r w:rsidRPr="00B64D0A">
        <w:t>100. 1987 Op Atty Gen, No 87</w:t>
      </w:r>
      <w:r w:rsidR="00B64D0A" w:rsidRPr="00B64D0A">
        <w:noBreakHyphen/>
      </w:r>
      <w:r w:rsidRPr="00B64D0A">
        <w:t>13, p 51 (February 3, 1987) 1987 WL 245422.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Penalty is due for late payment of roll</w:t>
      </w:r>
      <w:r w:rsidR="00B64D0A" w:rsidRPr="00B64D0A">
        <w:noBreakHyphen/>
      </w:r>
      <w:r w:rsidRPr="00B64D0A">
        <w:t xml:space="preserve">back taxes under </w:t>
      </w:r>
      <w:r w:rsidR="00B64D0A" w:rsidRPr="00B64D0A">
        <w:t xml:space="preserve">Section </w:t>
      </w:r>
      <w:r w:rsidRPr="00B64D0A">
        <w:t>12</w:t>
      </w:r>
      <w:r w:rsidR="00B64D0A" w:rsidRPr="00B64D0A">
        <w:noBreakHyphen/>
      </w:r>
      <w:r w:rsidRPr="00B64D0A">
        <w:t>45</w:t>
      </w:r>
      <w:r w:rsidR="00B64D0A" w:rsidRPr="00B64D0A">
        <w:noBreakHyphen/>
      </w:r>
      <w:r w:rsidRPr="00B64D0A">
        <w:t xml:space="preserve">180 or </w:t>
      </w:r>
      <w:r w:rsidR="00B64D0A" w:rsidRPr="00B64D0A">
        <w:t xml:space="preserve">Section </w:t>
      </w:r>
      <w:r w:rsidRPr="00B64D0A">
        <w:t>12</w:t>
      </w:r>
      <w:r w:rsidR="00B64D0A" w:rsidRPr="00B64D0A">
        <w:noBreakHyphen/>
      </w:r>
      <w:r w:rsidRPr="00B64D0A">
        <w:t>51</w:t>
      </w:r>
      <w:r w:rsidR="00B64D0A" w:rsidRPr="00B64D0A">
        <w:noBreakHyphen/>
      </w:r>
      <w:r w:rsidRPr="00B64D0A">
        <w:t>130. 1985 Op Atty Gen, No 85</w:t>
      </w:r>
      <w:r w:rsidR="00B64D0A" w:rsidRPr="00B64D0A">
        <w:noBreakHyphen/>
      </w:r>
      <w:r w:rsidRPr="00B64D0A">
        <w:t>50, p 153 (May 9, 1985) 1985 WL 166020.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Only so much of a defaulting taxpayer</w:t>
      </w:r>
      <w:r w:rsidR="00B64D0A" w:rsidRPr="00B64D0A">
        <w:t>’</w:t>
      </w:r>
      <w:r w:rsidRPr="00B64D0A">
        <w:t>s property as is sufficient to satisfy the tax is to be levied upon and sold under execution. (Decided under former law.) 1979 Op Atty Gen, No 79</w:t>
      </w:r>
      <w:r w:rsidR="00B64D0A" w:rsidRPr="00B64D0A">
        <w:noBreakHyphen/>
      </w:r>
      <w:r w:rsidRPr="00B64D0A">
        <w:t>55, p 73 (March 16, 1979) 1979 WL 29061.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Under the provisions of </w:t>
      </w:r>
      <w:r w:rsidR="00B64D0A" w:rsidRPr="00B64D0A">
        <w:t xml:space="preserve">Section </w:t>
      </w:r>
      <w:r w:rsidRPr="00B64D0A">
        <w:t>12</w:t>
      </w:r>
      <w:r w:rsidR="00B64D0A" w:rsidRPr="00B64D0A">
        <w:noBreakHyphen/>
      </w:r>
      <w:r w:rsidRPr="00B64D0A">
        <w:t>39</w:t>
      </w:r>
      <w:r w:rsidR="00B64D0A" w:rsidRPr="00B64D0A">
        <w:noBreakHyphen/>
      </w:r>
      <w:r w:rsidRPr="00B64D0A">
        <w:t>220, no penalty is to be added to property duly returned for taxation and not listed on the duplicate; however, a penalty is to be added when not returned and not listed. 1978 Op Atty Gen, No 78</w:t>
      </w:r>
      <w:r w:rsidR="00B64D0A" w:rsidRPr="00B64D0A">
        <w:noBreakHyphen/>
      </w:r>
      <w:r w:rsidRPr="00B64D0A">
        <w:t>76, p 106 (May 2, 1978) 1978 WL 22557.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The Cherokee County Treasurer does not have the authority to collect delinquent taxes within the County, as statute delegates this to a clerk appointed by the County legislative delegation. 1976</w:t>
      </w:r>
      <w:r w:rsidR="00B64D0A" w:rsidRPr="00B64D0A">
        <w:noBreakHyphen/>
      </w:r>
      <w:r w:rsidRPr="00B64D0A">
        <w:t>77 Op Atty Gen, No 77</w:t>
      </w:r>
      <w:r w:rsidR="00B64D0A" w:rsidRPr="00B64D0A">
        <w:noBreakHyphen/>
      </w:r>
      <w:r w:rsidRPr="00B64D0A">
        <w:t>83, p 76 (March 21, 1977) 1977 WL 24425.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Execution may be had upon a single parcel of property for unpaid taxes and the proceeds from the sale of such property may be applied to the payment of the taxes upon the parcel sold as well as the unpaid taxes upon other property of the defaulting taxpayer. Should there be creditors secured by the parcel sold, they would have to be satisfied before the proceeds could be applied to the unpaid taxes on the other parcels. (Decided under former law.) 1975</w:t>
      </w:r>
      <w:r w:rsidR="00B64D0A" w:rsidRPr="00B64D0A">
        <w:noBreakHyphen/>
      </w:r>
      <w:r w:rsidRPr="00B64D0A">
        <w:t>76 Op Atty Gen, No 4551, p 422 (December 22, 1976) 1976 WL 23167.</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When a taxpayer has fully complied with the law relating to the return of property for ad valorem taxes and the tax assessments are not completed prior to the date that the 1% penalty is imposed, the penalty is improper; no penalties should be imposed until the taxpayer has had an opportunity to make a payment. 1974</w:t>
      </w:r>
      <w:r w:rsidR="00B64D0A" w:rsidRPr="00B64D0A">
        <w:noBreakHyphen/>
      </w:r>
      <w:r w:rsidRPr="00B64D0A">
        <w:t>75 Op Atty Gen, No 3970, p 41 (February 13, 1975) 1975 WL 22268.</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Constitutional issues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Execution 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Sale of property 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Constitutional issues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The penalty under this section [Code 1962 </w:t>
      </w:r>
      <w:r w:rsidR="00B64D0A" w:rsidRPr="00B64D0A">
        <w:t xml:space="preserve">Section </w:t>
      </w:r>
      <w:r w:rsidRPr="00B64D0A">
        <w:t>65</w:t>
      </w:r>
      <w:r w:rsidR="00B64D0A" w:rsidRPr="00B64D0A">
        <w:noBreakHyphen/>
      </w:r>
      <w:r w:rsidRPr="00B64D0A">
        <w:t>2008] is not unconstitutional. Ex parte Lynch (S.C. 1881) 16 S.C. 32.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2. Execution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Under Civ.Code 1912, S 454 (See Code 1942, S 2782), fixing the time for payment of taxes, and sections 476, 1196, and 1198 (See Code 1942, SS 2829, 3546, 3548), regulating the issuance of tax executions by the treasurer to the sheriff for collection, the sheriff is not responsible for taxes collected by the county auditor, who forged his name to receipts, where the collections were made before the time fixed for issuance of tax executions; for though the sheriff authorized the auditor to assist him, he could not authorize collection of taxes, before the time fixed for issuance of tax executions to himself. Dillon County v. Lane (S.C. 1920) 114 S.C. 494, 104 S.E. 184. Public Employment 916; Sheriffs And Constables 122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Execution need not specify amount of taxes due each fund. Dickson v. Burckmyer (S.C. 1903) 67 S.C. 526, 46 S.E. 343. Taxation 2939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3. Sale of property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The sale of property of a defaulting taxpayer is governed strictly by statute. F.C. Enterprises, Inc. v. Dibble (S.C.App. 1999) 335 S.C. 260, 516 S.E.2d 459, rehearing denied, certiorari denied. Taxation 2900</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Tax sale purchaser</w:t>
      </w:r>
      <w:r w:rsidR="00B64D0A" w:rsidRPr="00B64D0A">
        <w:t>’</w:t>
      </w:r>
      <w:r w:rsidRPr="00B64D0A">
        <w:t>s interest in property was subject to previously recorded lease and purchase option, even though lien for subject taxes attached by law to property eight months prior to execution of lease and option; there was no tax delinquency when lease and option were executed and no tax sale had yet occurred, and thus, purchaser secured same rights and title in property that lessor owned at time of sale. F.C. Enterprises, Inc. v. Dibble (S.C.App. 1999) 335 S.C. 260, 516 S.E.2d 459, rehearing denied, certiorari denied. Taxation 3065</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185.</w:t>
      </w:r>
      <w:r w:rsidR="00573D75" w:rsidRPr="00B64D0A">
        <w:t xml:space="preserve"> Waiver of penalties.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Notwithstanding the provisions of Section 12</w:t>
      </w:r>
      <w:r w:rsidR="00B64D0A" w:rsidRPr="00B64D0A">
        <w:noBreakHyphen/>
      </w:r>
      <w:r w:rsidRPr="00B64D0A">
        <w:t>45</w:t>
      </w:r>
      <w:r w:rsidR="00B64D0A" w:rsidRPr="00B64D0A">
        <w:noBreakHyphen/>
      </w:r>
      <w:r w:rsidRPr="00B64D0A">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B64D0A" w:rsidRPr="00B64D0A">
        <w:t>’</w:t>
      </w:r>
      <w:r w:rsidRPr="00B64D0A">
        <w:t>s denial of a waiver is not subject to appeal.</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2005 Act No. 145, </w:t>
      </w:r>
      <w:r w:rsidRPr="00B64D0A">
        <w:t xml:space="preserve">Section </w:t>
      </w:r>
      <w:r w:rsidR="00573D75" w:rsidRPr="00B64D0A">
        <w:t xml:space="preserve">58.A, eff June 7, 2005, and by 2005 Act No. 161, </w:t>
      </w:r>
      <w:r w:rsidRPr="00B64D0A">
        <w:t xml:space="preserve">Section </w:t>
      </w:r>
      <w:r w:rsidR="00573D75" w:rsidRPr="00B64D0A">
        <w:t xml:space="preserve">42.A, eff June 9, 2005; 2015 Act No. 87 (S.379), </w:t>
      </w:r>
      <w:r w:rsidRPr="00B64D0A">
        <w:t xml:space="preserve">Section </w:t>
      </w:r>
      <w:r w:rsidR="00573D75" w:rsidRPr="00B64D0A">
        <w:t>38,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Editor</w:t>
      </w:r>
      <w:r w:rsidR="00B64D0A" w:rsidRPr="00B64D0A">
        <w:t>’</w:t>
      </w:r>
      <w:r w:rsidRPr="00B64D0A">
        <w:t>s Note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2005 Act No. 145, </w:t>
      </w:r>
      <w:r w:rsidR="00B64D0A" w:rsidRPr="00B64D0A">
        <w:t xml:space="preserve">Section </w:t>
      </w:r>
      <w:r w:rsidRPr="00B64D0A">
        <w:t>58.B, provides as follows: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t>
      </w:r>
      <w:r w:rsidR="00573D75" w:rsidRPr="00B64D0A">
        <w:t>This section takes effect upon approval by the Governor and applies for property taxes due for tax years beginning after 2004.</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2005 Act No. 161, </w:t>
      </w:r>
      <w:r w:rsidR="00B64D0A" w:rsidRPr="00B64D0A">
        <w:t xml:space="preserve">Section </w:t>
      </w:r>
      <w:r w:rsidRPr="00B64D0A">
        <w:t>42.B, provides as follows: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t>
      </w:r>
      <w:r w:rsidR="00573D75" w:rsidRPr="00B64D0A">
        <w:t>This SECTION takes effect upon approval by the Governor and applies for property taxes due for tax years beginning after 2004.</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38, substituted </w:t>
      </w:r>
      <w:r w:rsidR="00B64D0A" w:rsidRPr="00B64D0A">
        <w:t>“</w:t>
      </w:r>
      <w:r w:rsidRPr="00B64D0A">
        <w:t>and notify the county auditor if necessary if</w:t>
      </w:r>
      <w:r w:rsidR="00B64D0A" w:rsidRPr="00B64D0A">
        <w:t>”</w:t>
      </w:r>
      <w:r w:rsidRPr="00B64D0A">
        <w:t xml:space="preserve"> for </w:t>
      </w:r>
      <w:r w:rsidR="00B64D0A" w:rsidRPr="00B64D0A">
        <w:t>“</w:t>
      </w:r>
      <w:r w:rsidRPr="00B64D0A">
        <w:t>if</w:t>
      </w:r>
      <w:r w:rsidR="00B64D0A" w:rsidRPr="00B64D0A">
        <w:t>”</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3220.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C.J.S. Taxation </w:t>
      </w:r>
      <w:r w:rsidR="00B64D0A" w:rsidRPr="00B64D0A">
        <w:t xml:space="preserve">Sections </w:t>
      </w:r>
      <w:r w:rsidRPr="00B64D0A">
        <w:t xml:space="preserve"> 1743 to 1746, 1756 to 1757.</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220.</w:t>
      </w:r>
      <w:r w:rsidR="00573D75" w:rsidRPr="00B64D0A">
        <w:t xml:space="preserve"> Investments by county treasurers.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A county treasurer may invest or reinvest any sum of money not necessary for current expenses in: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(1) obligations of the United States and its agencies;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(2) general obligations of this State or any of its political subdivisions;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(3) savings and loan associations if their deposits are insured by an agency of the federal government;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r>
      <w:r w:rsidRPr="00B64D0A">
        <w:tab/>
        <w:t>(5) no load open</w:t>
      </w:r>
      <w:r w:rsidR="00B64D0A" w:rsidRPr="00B64D0A">
        <w:noBreakHyphen/>
      </w:r>
      <w:r w:rsidRPr="00B64D0A">
        <w:t>end or closed</w:t>
      </w:r>
      <w:r w:rsidR="00B64D0A" w:rsidRPr="00B64D0A">
        <w:noBreakHyphen/>
      </w:r>
      <w:r w:rsidRPr="00B64D0A">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(B) The governing body may delegate the investment authority provided above to the county treasurer who shall assume full responsibility for the investment transactions until the delegation of authority terminates or is revoked.</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(C) The State Treasurer may assist local governments in investing funds that are temporarily in excess of operating needs.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(D) All interest and other earnings, when collected, must be added to the fund and paid out as other funds of the same sort are paid.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2014; 1952 Code </w:t>
      </w:r>
      <w:r w:rsidRPr="00B64D0A">
        <w:t xml:space="preserve">Section </w:t>
      </w:r>
      <w:r w:rsidR="00573D75" w:rsidRPr="00B64D0A">
        <w:t>65</w:t>
      </w:r>
      <w:r w:rsidRPr="00B64D0A">
        <w:noBreakHyphen/>
      </w:r>
      <w:r w:rsidR="00573D75" w:rsidRPr="00B64D0A">
        <w:t xml:space="preserve">2014; 1942 Code </w:t>
      </w:r>
      <w:r w:rsidRPr="00B64D0A">
        <w:t xml:space="preserve">Section </w:t>
      </w:r>
      <w:r w:rsidR="00573D75" w:rsidRPr="00B64D0A">
        <w:t xml:space="preserve">2780; 1932 Code </w:t>
      </w:r>
      <w:r w:rsidRPr="00B64D0A">
        <w:t xml:space="preserve">Section </w:t>
      </w:r>
      <w:r w:rsidR="00573D75" w:rsidRPr="00B64D0A">
        <w:t xml:space="preserve">2803; Civ. C. </w:t>
      </w:r>
      <w:r w:rsidRPr="00B64D0A">
        <w:t>‘</w:t>
      </w:r>
      <w:r w:rsidR="00573D75" w:rsidRPr="00B64D0A">
        <w:t xml:space="preserve">22 </w:t>
      </w:r>
      <w:r w:rsidRPr="00B64D0A">
        <w:t xml:space="preserve">Section </w:t>
      </w:r>
      <w:r w:rsidR="00573D75" w:rsidRPr="00B64D0A">
        <w:t xml:space="preserve">502; Civ. C. </w:t>
      </w:r>
      <w:r w:rsidRPr="00B64D0A">
        <w:t>‘</w:t>
      </w:r>
      <w:r w:rsidR="00573D75" w:rsidRPr="00B64D0A">
        <w:t xml:space="preserve">12 </w:t>
      </w:r>
      <w:r w:rsidRPr="00B64D0A">
        <w:t xml:space="preserve">Section </w:t>
      </w:r>
      <w:r w:rsidR="00573D75" w:rsidRPr="00B64D0A">
        <w:t xml:space="preserve">451; 1909 (26) 166; 1959 (51) 111; 1967 (55) 59, 493; 1990 Act No. 326, </w:t>
      </w:r>
      <w:r w:rsidRPr="00B64D0A">
        <w:t xml:space="preserve">Section </w:t>
      </w:r>
      <w:r w:rsidR="00573D75" w:rsidRPr="00B64D0A">
        <w:t>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Emergency procedures for county forfeited land commission, see </w:t>
      </w:r>
      <w:r w:rsidR="00B64D0A" w:rsidRPr="00B64D0A">
        <w:t xml:space="preserve">Section </w:t>
      </w:r>
      <w:r w:rsidRPr="00B64D0A">
        <w:t>12</w:t>
      </w:r>
      <w:r w:rsidR="00B64D0A" w:rsidRPr="00B64D0A">
        <w:noBreakHyphen/>
      </w:r>
      <w:r w:rsidRPr="00B64D0A">
        <w:t>59</w:t>
      </w:r>
      <w:r w:rsidR="00B64D0A" w:rsidRPr="00B64D0A">
        <w:noBreakHyphen/>
      </w:r>
      <w:r w:rsidRPr="00B64D0A">
        <w:t>140.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Investments allowed for political subdivisions, see </w:t>
      </w:r>
      <w:r w:rsidR="00B64D0A" w:rsidRPr="00B64D0A">
        <w:t xml:space="preserve">Section </w:t>
      </w:r>
      <w:r w:rsidRPr="00B64D0A">
        <w:t>6</w:t>
      </w:r>
      <w:r w:rsidR="00B64D0A" w:rsidRPr="00B64D0A">
        <w:noBreakHyphen/>
      </w:r>
      <w:r w:rsidRPr="00B64D0A">
        <w:t>5</w:t>
      </w:r>
      <w:r w:rsidR="00B64D0A" w:rsidRPr="00B64D0A">
        <w:noBreakHyphen/>
      </w:r>
      <w:r w:rsidRPr="00B64D0A">
        <w:t>10.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Provisions relating to the authority of the treasurer to make investments under Chapter 6, see </w:t>
      </w:r>
      <w:r w:rsidR="00B64D0A" w:rsidRPr="00B64D0A">
        <w:t xml:space="preserve">Section </w:t>
      </w:r>
      <w:r w:rsidRPr="00B64D0A">
        <w:t>6</w:t>
      </w:r>
      <w:r w:rsidR="00B64D0A" w:rsidRPr="00B64D0A">
        <w:noBreakHyphen/>
      </w:r>
      <w:r w:rsidRPr="00B64D0A">
        <w:t>6</w:t>
      </w:r>
      <w:r w:rsidR="00B64D0A" w:rsidRPr="00B64D0A">
        <w:noBreakHyphen/>
      </w:r>
      <w:r w:rsidRPr="00B64D0A">
        <w:t>30.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Federal Aspects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Investment Company Act of 1940 is codified in 15 U.S.C.A. </w:t>
      </w:r>
      <w:r w:rsidR="00B64D0A" w:rsidRPr="00B64D0A">
        <w:t xml:space="preserve">Sections </w:t>
      </w:r>
      <w:r w:rsidRPr="00B64D0A">
        <w:t xml:space="preserve"> 80a</w:t>
      </w:r>
      <w:r w:rsidR="00B64D0A" w:rsidRPr="00B64D0A">
        <w:noBreakHyphen/>
      </w:r>
      <w:r w:rsidRPr="00B64D0A">
        <w:t>1 et seq.</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Counties 154.5, 160.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104.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Counties </w:t>
      </w:r>
      <w:r w:rsidR="00B64D0A" w:rsidRPr="00B64D0A">
        <w:t xml:space="preserve">Sections </w:t>
      </w:r>
      <w:r w:rsidRPr="00B64D0A">
        <w:t xml:space="preserve"> 314 to 316.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County treasurer may invest funds not needed for current expenses in bond anticipation note of the county. 1991 Op Atty Gen, No 91</w:t>
      </w:r>
      <w:r w:rsidR="00B64D0A" w:rsidRPr="00B64D0A">
        <w:noBreakHyphen/>
      </w:r>
      <w:r w:rsidRPr="00B64D0A">
        <w:t>18 p 63 (March 29, 1991) 1991 WL 474748.</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 County Treasurer is not authorized by </w:t>
      </w:r>
      <w:r w:rsidR="00B64D0A" w:rsidRPr="00B64D0A">
        <w:t xml:space="preserve">Section </w:t>
      </w:r>
      <w:r w:rsidRPr="00B64D0A">
        <w:t>6</w:t>
      </w:r>
      <w:r w:rsidR="00B64D0A" w:rsidRPr="00B64D0A">
        <w:noBreakHyphen/>
      </w:r>
      <w:r w:rsidRPr="00B64D0A">
        <w:t>5</w:t>
      </w:r>
      <w:r w:rsidR="00B64D0A" w:rsidRPr="00B64D0A">
        <w:noBreakHyphen/>
      </w:r>
      <w:r w:rsidRPr="00B64D0A">
        <w:t xml:space="preserve">10 or </w:t>
      </w:r>
      <w:r w:rsidR="00B64D0A" w:rsidRPr="00B64D0A">
        <w:t xml:space="preserve">Section </w:t>
      </w:r>
      <w:r w:rsidRPr="00B64D0A">
        <w:t>12</w:t>
      </w:r>
      <w:r w:rsidR="00B64D0A" w:rsidRPr="00B64D0A">
        <w:noBreakHyphen/>
      </w:r>
      <w:r w:rsidRPr="00B64D0A">
        <w:t>45</w:t>
      </w:r>
      <w:r w:rsidR="00B64D0A" w:rsidRPr="00B64D0A">
        <w:noBreakHyphen/>
      </w:r>
      <w:r w:rsidRPr="00B64D0A">
        <w:t>220 to invest surplus funds in mutual funds. Such is the case whether or not the mutual fund has invested in government securities. 1987 Op Atty Gen, No 87</w:t>
      </w:r>
      <w:r w:rsidR="00B64D0A" w:rsidRPr="00B64D0A">
        <w:noBreakHyphen/>
      </w:r>
      <w:r w:rsidRPr="00B64D0A">
        <w:t>35, p 97 (April 21, 1987) 1987 WL 245444.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 county treasurer may invest excess funds in a savings or building and loan association in an amount not to exceed $100,000. 1979 Op Atty Gen, No 79</w:t>
      </w:r>
      <w:r w:rsidR="00B64D0A" w:rsidRPr="00B64D0A">
        <w:noBreakHyphen/>
      </w:r>
      <w:r w:rsidRPr="00B64D0A">
        <w:t>88, p 122 (July 2, 1979) 1979 WL 29093.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School funds of the Calhoun County School District must be deposited with the Office of the Treasurer for Calhoun County who may retain or invest said funds in accordance with </w:t>
      </w:r>
      <w:r w:rsidR="00B64D0A" w:rsidRPr="00B64D0A">
        <w:t xml:space="preserve">Section </w:t>
      </w:r>
      <w:r w:rsidRPr="00B64D0A">
        <w:t>12</w:t>
      </w:r>
      <w:r w:rsidR="00B64D0A" w:rsidRPr="00B64D0A">
        <w:noBreakHyphen/>
      </w:r>
      <w:r w:rsidRPr="00B64D0A">
        <w:t>45</w:t>
      </w:r>
      <w:r w:rsidR="00B64D0A" w:rsidRPr="00B64D0A">
        <w:noBreakHyphen/>
      </w:r>
      <w:r w:rsidRPr="00B64D0A">
        <w:t>220, Code of Laws of South Carolina, 1976, but the school district is entitled to information concerning investment of such funds. 1978 Op Atty Gen, No 78</w:t>
      </w:r>
      <w:r w:rsidR="00B64D0A" w:rsidRPr="00B64D0A">
        <w:noBreakHyphen/>
      </w:r>
      <w:r w:rsidRPr="00B64D0A">
        <w:t>163, p 193 (September 30, 1978) 1978 WL 22631.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Constitutional issues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Constitutional issues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Act permitting county treasurer to credit interest from investment of school district funds in county sinking fund rather than school district account plainly violates constitutional prohibition on special laws, since South Carolina Code </w:t>
      </w:r>
      <w:r w:rsidR="00B64D0A" w:rsidRPr="00B64D0A">
        <w:t xml:space="preserve">Section </w:t>
      </w:r>
      <w:r w:rsidRPr="00B64D0A">
        <w:t>12</w:t>
      </w:r>
      <w:r w:rsidR="00B64D0A" w:rsidRPr="00B64D0A">
        <w:noBreakHyphen/>
      </w:r>
      <w:r w:rsidRPr="00B64D0A">
        <w:t>45</w:t>
      </w:r>
      <w:r w:rsidR="00B64D0A" w:rsidRPr="00B64D0A">
        <w:noBreakHyphen/>
      </w:r>
      <w:r w:rsidRPr="00B64D0A">
        <w:t>220 applies. Charleston County School Dist. v. Thomas (S.C. 1981) 277 S.C. 145, 283 S.E.2d 441. Declaratory Judgment 124.1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Act No. 853 of 1958, authorizing the crediting of interest from the investment of school district funds to the Sinking Fund of Charleston County, violated the prohibition against special laws contained in Article III, </w:t>
      </w:r>
      <w:r w:rsidR="00B64D0A" w:rsidRPr="00B64D0A">
        <w:t xml:space="preserve">Section </w:t>
      </w:r>
      <w:r w:rsidRPr="00B64D0A">
        <w:t xml:space="preserve">34, of the South Carolina Constitution, where there existed a general law, </w:t>
      </w:r>
      <w:r w:rsidR="00B64D0A" w:rsidRPr="00B64D0A">
        <w:t xml:space="preserve">Section </w:t>
      </w:r>
      <w:r w:rsidRPr="00B64D0A">
        <w:t>12</w:t>
      </w:r>
      <w:r w:rsidR="00B64D0A" w:rsidRPr="00B64D0A">
        <w:noBreakHyphen/>
      </w:r>
      <w:r w:rsidRPr="00B64D0A">
        <w:t>45</w:t>
      </w:r>
      <w:r w:rsidR="00B64D0A" w:rsidRPr="00B64D0A">
        <w:noBreakHyphen/>
      </w:r>
      <w:r w:rsidRPr="00B64D0A">
        <w:t xml:space="preserve">220, which provided that any county treasurer may invest funds not necessary for current expenses in specified securities and investments and that </w:t>
      </w:r>
      <w:r w:rsidR="00B64D0A" w:rsidRPr="00B64D0A">
        <w:t>“</w:t>
      </w:r>
      <w:r w:rsidRPr="00B64D0A">
        <w:t>the interest, when collected, shall be added to the fund and paid out as other funds of the same sort are paid</w:t>
      </w:r>
      <w:r w:rsidR="00B64D0A" w:rsidRPr="00B64D0A">
        <w:t>”</w:t>
      </w:r>
      <w:r w:rsidRPr="00B64D0A">
        <w:t>; all interest accrued on the investment of the school district funds must be credited to the school district account. Charleston County School Dist. v. Thomas (S.C. 1981) 277 S.C. 145, 283 S.E.2d 441. Counties 155; Statutes 1680</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260.</w:t>
      </w:r>
      <w:r w:rsidR="00573D75" w:rsidRPr="00B64D0A">
        <w:t xml:space="preserve"> Monthly report to county supervisor.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county treasurer may monthly report to the chief administrative officer of the county the amount of funds received for and on account of the county and the character of the funds.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2018; 1952 Code </w:t>
      </w:r>
      <w:r w:rsidRPr="00B64D0A">
        <w:t xml:space="preserve">Section </w:t>
      </w:r>
      <w:r w:rsidR="00573D75" w:rsidRPr="00B64D0A">
        <w:t>65</w:t>
      </w:r>
      <w:r w:rsidRPr="00B64D0A">
        <w:noBreakHyphen/>
      </w:r>
      <w:r w:rsidR="00573D75" w:rsidRPr="00B64D0A">
        <w:t xml:space="preserve">2018; 1942 Code </w:t>
      </w:r>
      <w:r w:rsidRPr="00B64D0A">
        <w:t xml:space="preserve">Sections </w:t>
      </w:r>
      <w:r w:rsidR="00573D75" w:rsidRPr="00B64D0A">
        <w:t xml:space="preserve"> 2778, 3863; 1932 Code </w:t>
      </w:r>
      <w:r w:rsidRPr="00B64D0A">
        <w:t xml:space="preserve">Sections </w:t>
      </w:r>
      <w:r w:rsidR="00573D75" w:rsidRPr="00B64D0A">
        <w:t xml:space="preserve"> 2801, 3863; Civ. C. </w:t>
      </w:r>
      <w:r w:rsidRPr="00B64D0A">
        <w:t>‘</w:t>
      </w:r>
      <w:r w:rsidR="00573D75" w:rsidRPr="00B64D0A">
        <w:t xml:space="preserve">22 </w:t>
      </w:r>
      <w:r w:rsidRPr="00B64D0A">
        <w:t xml:space="preserve">Sections </w:t>
      </w:r>
      <w:r w:rsidR="00573D75" w:rsidRPr="00B64D0A">
        <w:t xml:space="preserve"> 500, 1104; Civ. C. </w:t>
      </w:r>
      <w:r w:rsidRPr="00B64D0A">
        <w:t>‘</w:t>
      </w:r>
      <w:r w:rsidR="00573D75" w:rsidRPr="00B64D0A">
        <w:t xml:space="preserve">12 </w:t>
      </w:r>
      <w:r w:rsidRPr="00B64D0A">
        <w:t xml:space="preserve">Sections </w:t>
      </w:r>
      <w:r w:rsidR="00573D75" w:rsidRPr="00B64D0A">
        <w:t xml:space="preserve"> 449, 983; Civ. C. </w:t>
      </w:r>
      <w:r w:rsidRPr="00B64D0A">
        <w:t>‘</w:t>
      </w:r>
      <w:r w:rsidR="00573D75" w:rsidRPr="00B64D0A">
        <w:t xml:space="preserve">02 </w:t>
      </w:r>
      <w:r w:rsidRPr="00B64D0A">
        <w:t xml:space="preserve">Sections </w:t>
      </w:r>
      <w:r w:rsidR="00573D75" w:rsidRPr="00B64D0A">
        <w:t xml:space="preserve"> 402, 798; G. S. 273; R. S. 328, 680; 1881 (17) 1027; 1893 (21) 489; 1912 (27) 695; 1918 (30) 696; 1924 (33) 973; 1958 (50) 1917; 1988 Act No. 365, Part II, </w:t>
      </w:r>
      <w:r w:rsidRPr="00B64D0A">
        <w:t xml:space="preserve">Section </w:t>
      </w:r>
      <w:r w:rsidR="00573D75" w:rsidRPr="00B64D0A">
        <w:t xml:space="preserve">5; 2015 Act No. 87 (S.379), </w:t>
      </w:r>
      <w:r w:rsidRPr="00B64D0A">
        <w:t xml:space="preserve">Section </w:t>
      </w:r>
      <w:r w:rsidR="00573D75" w:rsidRPr="00B64D0A">
        <w:t>39,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2015 Act No. 87, </w:t>
      </w:r>
      <w:r w:rsidR="00B64D0A" w:rsidRPr="00B64D0A">
        <w:t xml:space="preserve">Section </w:t>
      </w:r>
      <w:r w:rsidRPr="00B64D0A">
        <w:t xml:space="preserve">39, substituted </w:t>
      </w:r>
      <w:r w:rsidR="00B64D0A" w:rsidRPr="00B64D0A">
        <w:t>“</w:t>
      </w:r>
      <w:r w:rsidRPr="00B64D0A">
        <w:t>may monthly</w:t>
      </w:r>
      <w:r w:rsidR="00B64D0A" w:rsidRPr="00B64D0A">
        <w:t>”</w:t>
      </w:r>
      <w:r w:rsidRPr="00B64D0A">
        <w:t xml:space="preserve"> for </w:t>
      </w:r>
      <w:r w:rsidR="00B64D0A" w:rsidRPr="00B64D0A">
        <w:t>“</w:t>
      </w:r>
      <w:r w:rsidRPr="00B64D0A">
        <w:t>shall, on the fifteenth day of each month,</w:t>
      </w:r>
      <w:r w:rsidR="00B64D0A" w:rsidRPr="00B64D0A">
        <w:t>”</w:t>
      </w:r>
      <w:r w:rsidRPr="00B64D0A">
        <w:t>.</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280.</w:t>
      </w:r>
      <w:r w:rsidR="00573D75" w:rsidRPr="00B64D0A">
        <w:t xml:space="preserve"> Monthly report to county superintendent of education; books shall be open to public; violations.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2023; 1952 Code </w:t>
      </w:r>
      <w:r w:rsidRPr="00B64D0A">
        <w:t xml:space="preserve">Section </w:t>
      </w:r>
      <w:r w:rsidR="00573D75" w:rsidRPr="00B64D0A">
        <w:t>65</w:t>
      </w:r>
      <w:r w:rsidRPr="00B64D0A">
        <w:noBreakHyphen/>
      </w:r>
      <w:r w:rsidR="00573D75" w:rsidRPr="00B64D0A">
        <w:t xml:space="preserve">2023; 1942 Code </w:t>
      </w:r>
      <w:r w:rsidRPr="00B64D0A">
        <w:t xml:space="preserve">Section </w:t>
      </w:r>
      <w:r w:rsidR="00573D75" w:rsidRPr="00B64D0A">
        <w:t>2780</w:t>
      </w:r>
      <w:r w:rsidRPr="00B64D0A">
        <w:noBreakHyphen/>
      </w:r>
      <w:r w:rsidR="00573D75" w:rsidRPr="00B64D0A">
        <w:t xml:space="preserve">1; 1932 Code </w:t>
      </w:r>
      <w:r w:rsidRPr="00B64D0A">
        <w:t xml:space="preserve">Section </w:t>
      </w:r>
      <w:r w:rsidR="00573D75" w:rsidRPr="00B64D0A">
        <w:t xml:space="preserve">1564; Cr. C. </w:t>
      </w:r>
      <w:r w:rsidRPr="00B64D0A">
        <w:t>‘</w:t>
      </w:r>
      <w:r w:rsidR="00573D75" w:rsidRPr="00B64D0A">
        <w:t xml:space="preserve">22 </w:t>
      </w:r>
      <w:r w:rsidRPr="00B64D0A">
        <w:t xml:space="preserve">Section </w:t>
      </w:r>
      <w:r w:rsidR="00573D75" w:rsidRPr="00B64D0A">
        <w:t xml:space="preserve">512; Cr. C. </w:t>
      </w:r>
      <w:r w:rsidRPr="00B64D0A">
        <w:t>‘</w:t>
      </w:r>
      <w:r w:rsidR="00573D75" w:rsidRPr="00B64D0A">
        <w:t xml:space="preserve">12 </w:t>
      </w:r>
      <w:r w:rsidRPr="00B64D0A">
        <w:t xml:space="preserve">Section </w:t>
      </w:r>
      <w:r w:rsidR="00573D75" w:rsidRPr="00B64D0A">
        <w:t xml:space="preserve">581; Cr. C. </w:t>
      </w:r>
      <w:r w:rsidRPr="00B64D0A">
        <w:t>‘</w:t>
      </w:r>
      <w:r w:rsidR="00573D75" w:rsidRPr="00B64D0A">
        <w:t xml:space="preserve">02 </w:t>
      </w:r>
      <w:r w:rsidRPr="00B64D0A">
        <w:t xml:space="preserve">Section </w:t>
      </w:r>
      <w:r w:rsidR="00573D75" w:rsidRPr="00B64D0A">
        <w:t xml:space="preserve">424; G. S. 1022; R. S. 337; 1878 (16) 584; 1924 (33) 1146; 1942 (42) 1429; 1988 Act No. 365, Part II, </w:t>
      </w:r>
      <w:r w:rsidRPr="00B64D0A">
        <w:t xml:space="preserve">Section </w:t>
      </w:r>
      <w:r w:rsidR="00573D75" w:rsidRPr="00B64D0A">
        <w:t>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CROSS REFERENCES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Custody of certain career and technology training funds coming to the State from the United States, see </w:t>
      </w:r>
      <w:r w:rsidR="00B64D0A" w:rsidRPr="00B64D0A">
        <w:t xml:space="preserve">Section </w:t>
      </w:r>
      <w:r w:rsidRPr="00B64D0A">
        <w:t>59</w:t>
      </w:r>
      <w:r w:rsidR="00B64D0A" w:rsidRPr="00B64D0A">
        <w:noBreakHyphen/>
      </w:r>
      <w:r w:rsidRPr="00B64D0A">
        <w:t>53</w:t>
      </w:r>
      <w:r w:rsidR="00B64D0A" w:rsidRPr="00B64D0A">
        <w:noBreakHyphen/>
      </w:r>
      <w:r w:rsidRPr="00B64D0A">
        <w:t>1830.</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300.</w:t>
      </w:r>
      <w:r w:rsidR="00573D75" w:rsidRPr="00B64D0A">
        <w:t xml:space="preserve"> Delinquent list; entry information; charge to treasurer.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1962 Code </w:t>
      </w:r>
      <w:r w:rsidRPr="00B64D0A">
        <w:t xml:space="preserve">Section </w:t>
      </w:r>
      <w:r w:rsidR="00573D75" w:rsidRPr="00B64D0A">
        <w:t>65</w:t>
      </w:r>
      <w:r w:rsidRPr="00B64D0A">
        <w:noBreakHyphen/>
      </w:r>
      <w:r w:rsidR="00573D75" w:rsidRPr="00B64D0A">
        <w:t xml:space="preserve">2027; 1952 Code </w:t>
      </w:r>
      <w:r w:rsidRPr="00B64D0A">
        <w:t xml:space="preserve">Section </w:t>
      </w:r>
      <w:r w:rsidR="00573D75" w:rsidRPr="00B64D0A">
        <w:t>65</w:t>
      </w:r>
      <w:r w:rsidRPr="00B64D0A">
        <w:noBreakHyphen/>
      </w:r>
      <w:r w:rsidR="00573D75" w:rsidRPr="00B64D0A">
        <w:t xml:space="preserve">2027; 1942 Code </w:t>
      </w:r>
      <w:r w:rsidRPr="00B64D0A">
        <w:t xml:space="preserve">Section </w:t>
      </w:r>
      <w:r w:rsidR="00573D75" w:rsidRPr="00B64D0A">
        <w:t xml:space="preserve">2797; 1932 Code </w:t>
      </w:r>
      <w:r w:rsidRPr="00B64D0A">
        <w:t xml:space="preserve">Section </w:t>
      </w:r>
      <w:r w:rsidR="00573D75" w:rsidRPr="00B64D0A">
        <w:t xml:space="preserve">2836; Civ. C. </w:t>
      </w:r>
      <w:r w:rsidRPr="00B64D0A">
        <w:t>‘</w:t>
      </w:r>
      <w:r w:rsidR="00573D75" w:rsidRPr="00B64D0A">
        <w:t xml:space="preserve">22 </w:t>
      </w:r>
      <w:r w:rsidRPr="00B64D0A">
        <w:t xml:space="preserve">Section </w:t>
      </w:r>
      <w:r w:rsidR="00573D75" w:rsidRPr="00B64D0A">
        <w:t xml:space="preserve">531; Civ. C. </w:t>
      </w:r>
      <w:r w:rsidRPr="00B64D0A">
        <w:t>‘</w:t>
      </w:r>
      <w:r w:rsidR="00573D75" w:rsidRPr="00B64D0A">
        <w:t xml:space="preserve">12 </w:t>
      </w:r>
      <w:r w:rsidRPr="00B64D0A">
        <w:t xml:space="preserve">Section </w:t>
      </w:r>
      <w:r w:rsidR="00573D75" w:rsidRPr="00B64D0A">
        <w:t xml:space="preserve">480; Civ. C. </w:t>
      </w:r>
      <w:r w:rsidRPr="00B64D0A">
        <w:t>‘</w:t>
      </w:r>
      <w:r w:rsidR="00573D75" w:rsidRPr="00B64D0A">
        <w:t xml:space="preserve">02 </w:t>
      </w:r>
      <w:r w:rsidRPr="00B64D0A">
        <w:t xml:space="preserve">Section </w:t>
      </w:r>
      <w:r w:rsidR="00573D75" w:rsidRPr="00B64D0A">
        <w:t xml:space="preserve">431; G. S. 249, 272; R. S. 362; 1881 (17) 1016, 1026; 1887 (19) 862; 1958 (50) 1917; 1998 Act No. 370, </w:t>
      </w:r>
      <w:r w:rsidRPr="00B64D0A">
        <w:t xml:space="preserve">Section </w:t>
      </w:r>
      <w:r w:rsidR="00573D75" w:rsidRPr="00B64D0A">
        <w:t xml:space="preserve">4; 2015 Act No. 87 (S.379), </w:t>
      </w:r>
      <w:r w:rsidRPr="00B64D0A">
        <w:t xml:space="preserve">Section </w:t>
      </w:r>
      <w:r w:rsidR="00573D75" w:rsidRPr="00B64D0A">
        <w:t>40,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40, amended the section by deleting the requirement of notations on duplicate.</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2820.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 </w:t>
      </w:r>
      <w:r w:rsidRPr="00B64D0A">
        <w:t>1135.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Discussion of the situation where the Treasurer turns in an uncollectable tax or taxes ten years or older to the Auditor to remove from the receivable files. S.C. Op.Atty.Gen. (Aug. 17, 2004) 2004 WL 1879675.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NOTES OF DECISIONS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In general 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Admissibility of evidence 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1. In general</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If a treasurer stands charged with taxes which should be paid by the taxpayer, he is amply protected by Code 1962 </w:t>
      </w:r>
      <w:r w:rsidR="00B64D0A" w:rsidRPr="00B64D0A">
        <w:t xml:space="preserve">Section </w:t>
      </w:r>
      <w:r w:rsidRPr="00B64D0A">
        <w:t>65</w:t>
      </w:r>
      <w:r w:rsidR="00B64D0A" w:rsidRPr="00B64D0A">
        <w:noBreakHyphen/>
      </w:r>
      <w:r w:rsidRPr="00B64D0A">
        <w:t>2034. State ex rel. Cherokee County v. Brown (S.C. 1938) 187 S.C. 223, 196 S.E. 889.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This section [Code 1962 </w:t>
      </w:r>
      <w:r w:rsidR="00B64D0A" w:rsidRPr="00B64D0A">
        <w:t xml:space="preserve">Section </w:t>
      </w:r>
      <w:r w:rsidRPr="00B64D0A">
        <w:t>65</w:t>
      </w:r>
      <w:r w:rsidR="00B64D0A" w:rsidRPr="00B64D0A">
        <w:noBreakHyphen/>
      </w:r>
      <w:r w:rsidRPr="00B64D0A">
        <w:t>2027] is mandatory. State ex rel. Cherokee County v. Brown (S.C. 1938) 187 S.C. 223, 196 S.E. 889.</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2. Admissibility of evidence</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Under former Civ.Code 1902, S 431 (See Code 1942, S 2797), in an action on the county treasurer</w:t>
      </w:r>
      <w:r w:rsidR="00B64D0A" w:rsidRPr="00B64D0A">
        <w:t>’</w:t>
      </w:r>
      <w:r w:rsidRPr="00B64D0A">
        <w:t>s bond, he having signed a receipt to the auditor for his tax duplicate reciting that he had compared the treasurer</w:t>
      </w:r>
      <w:r w:rsidR="00B64D0A" w:rsidRPr="00B64D0A">
        <w:t>’</w:t>
      </w:r>
      <w:r w:rsidRPr="00B64D0A">
        <w:t>s duplicate with the auditor</w:t>
      </w:r>
      <w:r w:rsidR="00B64D0A" w:rsidRPr="00B64D0A">
        <w:t>’</w:t>
      </w:r>
      <w:r w:rsidRPr="00B64D0A">
        <w:t>s duplicate, page by page, that the two books were properly added and proved, and that the tax and assessment were entered on both books, evidence of alleged errors, discrepancies, and mistakes therein was inadmissible. State v. Edwards (S.C. 1911) 89 S.C. 224, 71 S.E. 826.</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390.</w:t>
      </w:r>
      <w:r w:rsidR="00573D75" w:rsidRPr="00B64D0A">
        <w:t xml:space="preserve"> Procedure for levy, collection and distribution of property taxes in territory annexed by one county from another.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If the sale of property for payment of delinquent taxes is necessary, the sale shall be held in the annexing county in the same manner as all other such sales are held.</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1975 (59) 333.</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The property in the area of Charleston County that was annexed to Colleton County in 1975 is to be assessed (valued) by Charleston County and taxed (levy of tax mills) by Colleton County and taxes then prorated between counties. 1974</w:t>
      </w:r>
      <w:r w:rsidR="00B64D0A" w:rsidRPr="00B64D0A">
        <w:noBreakHyphen/>
      </w:r>
      <w:r w:rsidRPr="00B64D0A">
        <w:t>75 Op Atty Gen, No 4154, p 220 (October 9, 1975) 1975 WL 22449.</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400.</w:t>
      </w:r>
      <w:r w:rsidR="00573D75" w:rsidRPr="00B64D0A">
        <w:t xml:space="preserve"> Delegation of duty to seize property of defaulting taxpayer.</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1986 Act No. 425, </w:t>
      </w:r>
      <w:r w:rsidRPr="00B64D0A">
        <w:t xml:space="preserve">Section </w:t>
      </w:r>
      <w:r w:rsidR="00573D75" w:rsidRPr="00B64D0A">
        <w:t>2.</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2805.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1125 to 1126, 1824.</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County council does not possess the authority to assign the duties of the Delinquent Tax Collector to the County Treasurer. S.C. Op.Atty.Gen. (April 15, 2005) 2005 WL 1024611.</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410.</w:t>
      </w:r>
      <w:r w:rsidR="00573D75" w:rsidRPr="00B64D0A">
        <w:t xml:space="preserve"> Application of payments by delinquent taxpayers.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1986 Act No. 425, </w:t>
      </w:r>
      <w:r w:rsidRPr="00B64D0A">
        <w:t xml:space="preserve">Section </w:t>
      </w:r>
      <w:r w:rsidR="00573D75" w:rsidRPr="00B64D0A">
        <w:t xml:space="preserve">3; 1987 Act No. 69, </w:t>
      </w:r>
      <w:r w:rsidRPr="00B64D0A">
        <w:t xml:space="preserve">Section </w:t>
      </w:r>
      <w:r w:rsidR="00573D75" w:rsidRPr="00B64D0A">
        <w:t>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2766.</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C.J.S. Taxation </w:t>
      </w:r>
      <w:r w:rsidR="00B64D0A" w:rsidRPr="00B64D0A">
        <w:t xml:space="preserve">Sections </w:t>
      </w:r>
      <w:r w:rsidRPr="00B64D0A">
        <w:t xml:space="preserve"> 998, 1820.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Attorney General</w:t>
      </w:r>
      <w:r w:rsidR="00B64D0A" w:rsidRPr="00B64D0A">
        <w:t>’</w:t>
      </w:r>
      <w:r w:rsidRPr="00B64D0A">
        <w:t>s Opinions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Where property has been sold for delinquent taxes, and successful bidder has paid sufficient funds to satisfy taxpayer</w:t>
      </w:r>
      <w:r w:rsidR="00B64D0A" w:rsidRPr="00B64D0A">
        <w:t>’</w:t>
      </w:r>
      <w:r w:rsidRPr="00B64D0A">
        <w:t xml:space="preserve">s delinquency, taxes are no longer delinquent for tax year for which property was sold. Accordingly, taxpayer may pay subsequent tax liability on same property without county being required under </w:t>
      </w:r>
      <w:r w:rsidR="00B64D0A" w:rsidRPr="00B64D0A">
        <w:t xml:space="preserve">Section </w:t>
      </w:r>
      <w:r w:rsidRPr="00B64D0A">
        <w:t>12</w:t>
      </w:r>
      <w:r w:rsidR="00B64D0A" w:rsidRPr="00B64D0A">
        <w:noBreakHyphen/>
      </w:r>
      <w:r w:rsidRPr="00B64D0A">
        <w:t>45</w:t>
      </w:r>
      <w:r w:rsidR="00B64D0A" w:rsidRPr="00B64D0A">
        <w:noBreakHyphen/>
      </w:r>
      <w:r w:rsidRPr="00B64D0A">
        <w:t>410 to apply tax payment to taxes for tax year for which property was sold. 1993 Op Atty Gen, No 93</w:t>
      </w:r>
      <w:r w:rsidR="00B64D0A" w:rsidRPr="00B64D0A">
        <w:noBreakHyphen/>
      </w:r>
      <w:r w:rsidRPr="00B64D0A">
        <w:t>70 (October 20, 1993) 1993 WL 494576.</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The County Treasurer or Tax Collector must apply tax payments for real property taxes to the oldest delinquency of real property taxes owed by the person for whom the payment is made. Payments of personal property taxes must likewise be applied to the oldest delinquency of personal property taxes. 1986 Op Atty Gen, No 86</w:t>
      </w:r>
      <w:r w:rsidR="00B64D0A" w:rsidRPr="00B64D0A">
        <w:noBreakHyphen/>
      </w:r>
      <w:r w:rsidRPr="00B64D0A">
        <w:t>122, p 354 (December 15, 1986) 1986 WL 192081.</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420.</w:t>
      </w:r>
      <w:r w:rsidR="00573D75" w:rsidRPr="00B64D0A">
        <w:t xml:space="preserve"> Waiver, dismissal or reduction of penalty based on error by county.</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2000 Act No. 399, </w:t>
      </w:r>
      <w:r w:rsidRPr="00B64D0A">
        <w:t xml:space="preserve">Section </w:t>
      </w:r>
      <w:r w:rsidR="00573D75" w:rsidRPr="00B64D0A">
        <w:t xml:space="preserve">3(W)(1), eff August 17, 2000; 2015 Act No. 87 (S.379), </w:t>
      </w:r>
      <w:r w:rsidRPr="00B64D0A">
        <w:t xml:space="preserve">Section </w:t>
      </w:r>
      <w:r w:rsidR="00573D75" w:rsidRPr="00B64D0A">
        <w:t>41, eff June 11, 2015.</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Effect of Amendment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 xml:space="preserve">2015 Act No. 87, </w:t>
      </w:r>
      <w:r w:rsidR="00B64D0A" w:rsidRPr="00B64D0A">
        <w:t xml:space="preserve">Section </w:t>
      </w:r>
      <w:r w:rsidRPr="00B64D0A">
        <w:t xml:space="preserve">41, inserted </w:t>
      </w:r>
      <w:r w:rsidR="00B64D0A" w:rsidRPr="00B64D0A">
        <w:t>“</w:t>
      </w:r>
      <w:r w:rsidRPr="00B64D0A">
        <w:t>, by a majority vote,</w:t>
      </w:r>
      <w:r w:rsidR="00B64D0A" w:rsidRPr="00B64D0A">
        <w:t>”</w:t>
      </w:r>
      <w:r w:rsidRPr="00B64D0A">
        <w: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Library References</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Taxation 3220.</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Westlaw Topic No. 371.</w:t>
      </w:r>
    </w:p>
    <w:p w:rsidR="00B64D0A" w:rsidRP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D0A">
        <w:t xml:space="preserve">C.J.S. Taxation </w:t>
      </w:r>
      <w:r w:rsidR="00B64D0A" w:rsidRPr="00B64D0A">
        <w:t xml:space="preserve">Sections </w:t>
      </w:r>
      <w:r w:rsidRPr="00B64D0A">
        <w:t xml:space="preserve"> 1743 to 1746, 1756 to 1757.</w:t>
      </w:r>
    </w:p>
    <w:p w:rsidR="00B64D0A" w:rsidRP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rPr>
          <w:b/>
        </w:rPr>
        <w:t xml:space="preserve">SECTION </w:t>
      </w:r>
      <w:r w:rsidR="00573D75" w:rsidRPr="00B64D0A">
        <w:rPr>
          <w:b/>
        </w:rPr>
        <w:t>12</w:t>
      </w:r>
      <w:r w:rsidRPr="00B64D0A">
        <w:rPr>
          <w:b/>
        </w:rPr>
        <w:noBreakHyphen/>
      </w:r>
      <w:r w:rsidR="00573D75" w:rsidRPr="00B64D0A">
        <w:rPr>
          <w:b/>
        </w:rPr>
        <w:t>45</w:t>
      </w:r>
      <w:r w:rsidRPr="00B64D0A">
        <w:rPr>
          <w:b/>
        </w:rPr>
        <w:noBreakHyphen/>
      </w:r>
      <w:r w:rsidR="00573D75" w:rsidRPr="00B64D0A">
        <w:rPr>
          <w:b/>
        </w:rPr>
        <w:t>430.</w:t>
      </w:r>
      <w:r w:rsidR="00573D75" w:rsidRPr="00B64D0A">
        <w:t xml:space="preserve"> Issuance of tax receipt; conditions; acceptance of lesser amount.</w:t>
      </w:r>
    </w:p>
    <w:p w:rsidR="00B64D0A" w:rsidRDefault="00573D75"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D0A">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D0A" w:rsidRDefault="00B64D0A"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3D75" w:rsidRPr="00B64D0A">
        <w:t xml:space="preserve">: 2005 Act No. 145, </w:t>
      </w:r>
      <w:r w:rsidRPr="00B64D0A">
        <w:t xml:space="preserve">Section </w:t>
      </w:r>
      <w:r w:rsidR="00573D75" w:rsidRPr="00B64D0A">
        <w:t xml:space="preserve">46, eff June 7, 2005; 2006 Act No. 340, </w:t>
      </w:r>
      <w:r w:rsidRPr="00B64D0A">
        <w:t xml:space="preserve">Section </w:t>
      </w:r>
      <w:r w:rsidR="00573D75" w:rsidRPr="00B64D0A">
        <w:t>1, eff June 10, 2006.</w:t>
      </w:r>
    </w:p>
    <w:p w:rsidR="00A84CDB" w:rsidRPr="00B64D0A" w:rsidRDefault="00A84CDB" w:rsidP="00B64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64D0A" w:rsidSect="00B64D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0A" w:rsidRDefault="00B64D0A" w:rsidP="00B64D0A">
      <w:r>
        <w:separator/>
      </w:r>
    </w:p>
  </w:endnote>
  <w:endnote w:type="continuationSeparator" w:id="0">
    <w:p w:rsidR="00B64D0A" w:rsidRDefault="00B64D0A" w:rsidP="00B6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0A" w:rsidRDefault="00B64D0A" w:rsidP="00B64D0A">
      <w:r>
        <w:separator/>
      </w:r>
    </w:p>
  </w:footnote>
  <w:footnote w:type="continuationSeparator" w:id="0">
    <w:p w:rsidR="00B64D0A" w:rsidRDefault="00B64D0A" w:rsidP="00B64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D0A" w:rsidRPr="00B64D0A" w:rsidRDefault="00B64D0A" w:rsidP="00B64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75"/>
    <w:rsid w:val="000D4DF5"/>
    <w:rsid w:val="001745C9"/>
    <w:rsid w:val="001849AB"/>
    <w:rsid w:val="00251EE4"/>
    <w:rsid w:val="002E698F"/>
    <w:rsid w:val="002F2F5A"/>
    <w:rsid w:val="00337472"/>
    <w:rsid w:val="00381DF2"/>
    <w:rsid w:val="003A316C"/>
    <w:rsid w:val="003C5F22"/>
    <w:rsid w:val="003E4E15"/>
    <w:rsid w:val="003E4FB5"/>
    <w:rsid w:val="00402788"/>
    <w:rsid w:val="00573D7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64D0A"/>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1E6E6-108E-4AD5-8DCC-93CF83BC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3D75"/>
    <w:rPr>
      <w:rFonts w:ascii="Courier New" w:eastAsiaTheme="minorEastAsia" w:hAnsi="Courier New" w:cs="Courier New"/>
      <w:sz w:val="20"/>
      <w:szCs w:val="20"/>
    </w:rPr>
  </w:style>
  <w:style w:type="paragraph" w:styleId="Header">
    <w:name w:val="header"/>
    <w:basedOn w:val="Normal"/>
    <w:link w:val="HeaderChar"/>
    <w:uiPriority w:val="99"/>
    <w:unhideWhenUsed/>
    <w:rsid w:val="00B64D0A"/>
    <w:pPr>
      <w:tabs>
        <w:tab w:val="center" w:pos="4680"/>
        <w:tab w:val="right" w:pos="9360"/>
      </w:tabs>
    </w:pPr>
  </w:style>
  <w:style w:type="character" w:customStyle="1" w:styleId="HeaderChar">
    <w:name w:val="Header Char"/>
    <w:basedOn w:val="DefaultParagraphFont"/>
    <w:link w:val="Header"/>
    <w:uiPriority w:val="99"/>
    <w:rsid w:val="00B64D0A"/>
    <w:rPr>
      <w:rFonts w:cs="Times New Roman"/>
    </w:rPr>
  </w:style>
  <w:style w:type="paragraph" w:styleId="Footer">
    <w:name w:val="footer"/>
    <w:basedOn w:val="Normal"/>
    <w:link w:val="FooterChar"/>
    <w:uiPriority w:val="99"/>
    <w:unhideWhenUsed/>
    <w:rsid w:val="00B64D0A"/>
    <w:pPr>
      <w:tabs>
        <w:tab w:val="center" w:pos="4680"/>
        <w:tab w:val="right" w:pos="9360"/>
      </w:tabs>
    </w:pPr>
  </w:style>
  <w:style w:type="character" w:customStyle="1" w:styleId="FooterChar">
    <w:name w:val="Footer Char"/>
    <w:basedOn w:val="DefaultParagraphFont"/>
    <w:link w:val="Footer"/>
    <w:uiPriority w:val="99"/>
    <w:rsid w:val="00B64D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33</Pages>
  <Words>8875</Words>
  <Characters>50590</Characters>
  <Application>Microsoft Office Word</Application>
  <DocSecurity>0</DocSecurity>
  <Lines>421</Lines>
  <Paragraphs>118</Paragraphs>
  <ScaleCrop>false</ScaleCrop>
  <Company>Legislative Services Agency (LSA)</Company>
  <LinksUpToDate>false</LinksUpToDate>
  <CharactersWithSpaces>59347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2017-10-20T20:54:00Z</dcterms:created>
  <dcterms:modified xsi:type="dcterms:W3CDTF">2017-10-20T20:54:00Z</dcterms:modified>
</cp:coreProperties>
</file>