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7409">
        <w:rPr>
          <w:lang w:val="en-PH"/>
        </w:rPr>
        <w:t>CHAPTER 15</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7409">
        <w:rPr>
          <w:lang w:val="en-PH"/>
        </w:rPr>
        <w:t>Court Stenographers and Bailiffs</w:t>
      </w: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23DD" w:rsidRPr="00947409">
        <w:rPr>
          <w:lang w:val="en-PH"/>
        </w:rPr>
        <w:t xml:space="preserve"> 1</w:t>
      </w:r>
    </w:p>
    <w:p w:rsidR="00947409" w:rsidRP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7409">
        <w:rPr>
          <w:lang w:val="en-PH"/>
        </w:rPr>
        <w:t>Court Stenographers</w:t>
      </w:r>
      <w:bookmarkStart w:id="0" w:name="_GoBack"/>
      <w:bookmarkEnd w:id="0"/>
    </w:p>
    <w:p w:rsidR="00947409" w:rsidRP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b/>
          <w:lang w:val="en-PH"/>
        </w:rPr>
        <w:t xml:space="preserve">SECTION </w:t>
      </w:r>
      <w:r w:rsidR="00AC23DD" w:rsidRPr="00947409">
        <w:rPr>
          <w:b/>
          <w:lang w:val="en-PH"/>
        </w:rPr>
        <w:t>14</w:t>
      </w:r>
      <w:r w:rsidRPr="00947409">
        <w:rPr>
          <w:b/>
          <w:lang w:val="en-PH"/>
        </w:rPr>
        <w:noBreakHyphen/>
      </w:r>
      <w:r w:rsidR="00AC23DD" w:rsidRPr="00947409">
        <w:rPr>
          <w:b/>
          <w:lang w:val="en-PH"/>
        </w:rPr>
        <w:t>15</w:t>
      </w:r>
      <w:r w:rsidRPr="00947409">
        <w:rPr>
          <w:b/>
          <w:lang w:val="en-PH"/>
        </w:rPr>
        <w:noBreakHyphen/>
      </w:r>
      <w:r w:rsidR="00AC23DD" w:rsidRPr="00947409">
        <w:rPr>
          <w:b/>
          <w:lang w:val="en-PH"/>
        </w:rPr>
        <w:t>10.</w:t>
      </w:r>
      <w:r w:rsidR="00AC23DD" w:rsidRPr="00947409">
        <w:rPr>
          <w:lang w:val="en-PH"/>
        </w:rPr>
        <w:t xml:space="preserve"> Appointment, term, and removal of court stenographer.</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ab/>
        <w:t>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w:t>
      </w: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23DD" w:rsidRPr="00947409">
        <w:rPr>
          <w:lang w:val="en-PH"/>
        </w:rPr>
        <w:t xml:space="preserve">: 1962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1901; 1952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1901; 1942 Code </w:t>
      </w:r>
      <w:r w:rsidRPr="00947409">
        <w:rPr>
          <w:lang w:val="en-PH"/>
        </w:rPr>
        <w:t xml:space="preserve">Section </w:t>
      </w:r>
      <w:r w:rsidR="00AC23DD" w:rsidRPr="00947409">
        <w:rPr>
          <w:lang w:val="en-PH"/>
        </w:rPr>
        <w:t xml:space="preserve">596; 1932 Code </w:t>
      </w:r>
      <w:r w:rsidRPr="00947409">
        <w:rPr>
          <w:lang w:val="en-PH"/>
        </w:rPr>
        <w:t xml:space="preserve">Section </w:t>
      </w:r>
      <w:r w:rsidR="00AC23DD" w:rsidRPr="00947409">
        <w:rPr>
          <w:lang w:val="en-PH"/>
        </w:rPr>
        <w:t xml:space="preserve">596; Civ. P. </w:t>
      </w:r>
      <w:r w:rsidRPr="00947409">
        <w:rPr>
          <w:lang w:val="en-PH"/>
        </w:rPr>
        <w:t>‘</w:t>
      </w:r>
      <w:r w:rsidR="00AC23DD" w:rsidRPr="00947409">
        <w:rPr>
          <w:lang w:val="en-PH"/>
        </w:rPr>
        <w:t xml:space="preserve">22 </w:t>
      </w:r>
      <w:r w:rsidRPr="00947409">
        <w:rPr>
          <w:lang w:val="en-PH"/>
        </w:rPr>
        <w:t xml:space="preserve">Section </w:t>
      </w:r>
      <w:r w:rsidR="00AC23DD" w:rsidRPr="00947409">
        <w:rPr>
          <w:lang w:val="en-PH"/>
        </w:rPr>
        <w:t xml:space="preserve">536; Civ. P. </w:t>
      </w:r>
      <w:r w:rsidRPr="00947409">
        <w:rPr>
          <w:lang w:val="en-PH"/>
        </w:rPr>
        <w:t>‘</w:t>
      </w:r>
      <w:r w:rsidR="00AC23DD" w:rsidRPr="00947409">
        <w:rPr>
          <w:lang w:val="en-PH"/>
        </w:rPr>
        <w:t xml:space="preserve">12 </w:t>
      </w:r>
      <w:r w:rsidRPr="00947409">
        <w:rPr>
          <w:lang w:val="en-PH"/>
        </w:rPr>
        <w:t xml:space="preserve">Section </w:t>
      </w:r>
      <w:r w:rsidR="00AC23DD" w:rsidRPr="00947409">
        <w:rPr>
          <w:lang w:val="en-PH"/>
        </w:rPr>
        <w:t xml:space="preserve">315; Civ. P. </w:t>
      </w:r>
      <w:r w:rsidRPr="00947409">
        <w:rPr>
          <w:lang w:val="en-PH"/>
        </w:rPr>
        <w:t>‘</w:t>
      </w:r>
      <w:r w:rsidR="00AC23DD" w:rsidRPr="00947409">
        <w:rPr>
          <w:lang w:val="en-PH"/>
        </w:rPr>
        <w:t xml:space="preserve">02 </w:t>
      </w:r>
      <w:r w:rsidRPr="00947409">
        <w:rPr>
          <w:lang w:val="en-PH"/>
        </w:rPr>
        <w:t xml:space="preserve">Sections </w:t>
      </w:r>
      <w:r w:rsidR="00AC23DD" w:rsidRPr="00947409">
        <w:rPr>
          <w:lang w:val="en-PH"/>
        </w:rPr>
        <w:t xml:space="preserve"> 277, 278; 1906 (25) 7; 1910 (26) 713; 1912 (27) 767, 774; 1919 (31) 101; 1972 (57) 2234.</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Library References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Courts 57.</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Westlaw Topic No. 106.</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 xml:space="preserve">C.J.S. Stenographers </w:t>
      </w:r>
      <w:r w:rsidR="00947409" w:rsidRPr="00947409">
        <w:rPr>
          <w:lang w:val="en-PH"/>
        </w:rPr>
        <w:t xml:space="preserve">Sections </w:t>
      </w:r>
      <w:r w:rsidRPr="00947409">
        <w:rPr>
          <w:lang w:val="en-PH"/>
        </w:rPr>
        <w:t xml:space="preserve"> 1 to 20.</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NOTES OF DECISIONS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In general 1</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1. In general</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 xml:space="preserve">This section [Code 1962 </w:t>
      </w:r>
      <w:r w:rsidR="00947409" w:rsidRPr="00947409">
        <w:rPr>
          <w:lang w:val="en-PH"/>
        </w:rPr>
        <w:t xml:space="preserve">Section </w:t>
      </w:r>
      <w:r w:rsidRPr="00947409">
        <w:rPr>
          <w:lang w:val="en-PH"/>
        </w:rPr>
        <w:t>15</w:t>
      </w:r>
      <w:r w:rsidR="00947409" w:rsidRPr="00947409">
        <w:rPr>
          <w:lang w:val="en-PH"/>
        </w:rPr>
        <w:noBreakHyphen/>
      </w:r>
      <w:r w:rsidRPr="00947409">
        <w:rPr>
          <w:lang w:val="en-PH"/>
        </w:rPr>
        <w:t>1901] applies only to trials in the circuit courts, and has no application to proceedings before the board of referees under the State Authorities Eminent Domain Act. South Carolina Public Service Authority v. Spearwant Liquidating Co. (S.C. 1942) 201 S.C. 207, 22 S.E.2d 252.</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The stenographer is an appointee and ministerial officer of the court. State v. Campbell (S.C. 1925) 131 S.C. 357, 127 S.E. 439.</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 xml:space="preserve">And taking of testimony by stenographer is within discretion of trial judge. In prosecution for larceny, failure of court to have testimony and charge taken by stenographer is not error under this section [Code 1962 </w:t>
      </w:r>
      <w:r w:rsidR="00947409" w:rsidRPr="00947409">
        <w:rPr>
          <w:lang w:val="en-PH"/>
        </w:rPr>
        <w:t xml:space="preserve">Section </w:t>
      </w:r>
      <w:r w:rsidRPr="00947409">
        <w:rPr>
          <w:lang w:val="en-PH"/>
        </w:rPr>
        <w:t>15</w:t>
      </w:r>
      <w:r w:rsidR="00947409" w:rsidRPr="00947409">
        <w:rPr>
          <w:lang w:val="en-PH"/>
        </w:rPr>
        <w:noBreakHyphen/>
      </w:r>
      <w:r w:rsidRPr="00947409">
        <w:rPr>
          <w:lang w:val="en-PH"/>
        </w:rPr>
        <w:t>1901], but a matter within the discretion of the trial judge. But the stenographer should be used where provided for by the section. State v. Campbell (S.C. 1925) 131 S.C. 357, 127 S.E. 439.</w:t>
      </w:r>
    </w:p>
    <w:p w:rsidR="00947409" w:rsidRP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7409">
        <w:rPr>
          <w:lang w:val="en-PH"/>
        </w:rPr>
        <w:t>Transcript of testimony may be required on appeal. The court may require the stenographer to furnish the appellant with a transcript of the testimony, where a case is submitted to the court on appeal for settlement. Outlaw v. National Council, Junior Order United American Mechanics (S.C. 1916) 104 S.C. 331, 88 S.E. 801.</w:t>
      </w:r>
    </w:p>
    <w:p w:rsidR="00947409" w:rsidRP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b/>
          <w:lang w:val="en-PH"/>
        </w:rPr>
        <w:t xml:space="preserve">SECTION </w:t>
      </w:r>
      <w:r w:rsidR="00AC23DD" w:rsidRPr="00947409">
        <w:rPr>
          <w:b/>
          <w:lang w:val="en-PH"/>
        </w:rPr>
        <w:t>14</w:t>
      </w:r>
      <w:r w:rsidRPr="00947409">
        <w:rPr>
          <w:b/>
          <w:lang w:val="en-PH"/>
        </w:rPr>
        <w:noBreakHyphen/>
      </w:r>
      <w:r w:rsidR="00AC23DD" w:rsidRPr="00947409">
        <w:rPr>
          <w:b/>
          <w:lang w:val="en-PH"/>
        </w:rPr>
        <w:t>15</w:t>
      </w:r>
      <w:r w:rsidRPr="00947409">
        <w:rPr>
          <w:b/>
          <w:lang w:val="en-PH"/>
        </w:rPr>
        <w:noBreakHyphen/>
      </w:r>
      <w:r w:rsidR="00AC23DD" w:rsidRPr="00947409">
        <w:rPr>
          <w:b/>
          <w:lang w:val="en-PH"/>
        </w:rPr>
        <w:t>15.</w:t>
      </w:r>
      <w:r w:rsidR="00AC23DD" w:rsidRPr="00947409">
        <w:rPr>
          <w:lang w:val="en-PH"/>
        </w:rPr>
        <w:t xml:space="preserve"> Court reporters employed by Judicial Department subject to removal by Department or judge only for just cause; filling vacancies.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ab/>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w:t>
      </w:r>
      <w:r w:rsidR="00947409" w:rsidRPr="00947409">
        <w:rPr>
          <w:lang w:val="en-PH"/>
        </w:rPr>
        <w:t>’</w:t>
      </w:r>
      <w:r w:rsidRPr="00947409">
        <w:rPr>
          <w:lang w:val="en-PH"/>
        </w:rPr>
        <w:t>s position.</w:t>
      </w: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23DD" w:rsidRPr="00947409">
        <w:rPr>
          <w:lang w:val="en-PH"/>
        </w:rPr>
        <w:t xml:space="preserve">: 1982 Act No. 466 Part II </w:t>
      </w:r>
      <w:r w:rsidRPr="00947409">
        <w:rPr>
          <w:lang w:val="en-PH"/>
        </w:rPr>
        <w:t xml:space="preserve">Section </w:t>
      </w:r>
      <w:r w:rsidR="00AC23DD" w:rsidRPr="00947409">
        <w:rPr>
          <w:lang w:val="en-PH"/>
        </w:rPr>
        <w:t>38, eff June 15, 1982.</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Library References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Courts 57.</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Westlaw Topic No. 106.</w:t>
      </w:r>
    </w:p>
    <w:p w:rsidR="00947409" w:rsidRP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7409">
        <w:rPr>
          <w:lang w:val="en-PH"/>
        </w:rPr>
        <w:t xml:space="preserve">C.J.S. Stenographers </w:t>
      </w:r>
      <w:r w:rsidR="00947409" w:rsidRPr="00947409">
        <w:rPr>
          <w:lang w:val="en-PH"/>
        </w:rPr>
        <w:t xml:space="preserve">Sections </w:t>
      </w:r>
      <w:r w:rsidRPr="00947409">
        <w:rPr>
          <w:lang w:val="en-PH"/>
        </w:rPr>
        <w:t xml:space="preserve"> 1 to 20.</w:t>
      </w:r>
    </w:p>
    <w:p w:rsidR="00947409" w:rsidRP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b/>
          <w:lang w:val="en-PH"/>
        </w:rPr>
        <w:lastRenderedPageBreak/>
        <w:t xml:space="preserve">SECTION </w:t>
      </w:r>
      <w:r w:rsidR="00AC23DD" w:rsidRPr="00947409">
        <w:rPr>
          <w:b/>
          <w:lang w:val="en-PH"/>
        </w:rPr>
        <w:t>14</w:t>
      </w:r>
      <w:r w:rsidRPr="00947409">
        <w:rPr>
          <w:b/>
          <w:lang w:val="en-PH"/>
        </w:rPr>
        <w:noBreakHyphen/>
      </w:r>
      <w:r w:rsidR="00AC23DD" w:rsidRPr="00947409">
        <w:rPr>
          <w:b/>
          <w:lang w:val="en-PH"/>
        </w:rPr>
        <w:t>15</w:t>
      </w:r>
      <w:r w:rsidRPr="00947409">
        <w:rPr>
          <w:b/>
          <w:lang w:val="en-PH"/>
        </w:rPr>
        <w:noBreakHyphen/>
      </w:r>
      <w:r w:rsidR="00AC23DD" w:rsidRPr="00947409">
        <w:rPr>
          <w:b/>
          <w:lang w:val="en-PH"/>
        </w:rPr>
        <w:t>20.</w:t>
      </w:r>
      <w:r w:rsidR="00AC23DD" w:rsidRPr="00947409">
        <w:rPr>
          <w:lang w:val="en-PH"/>
        </w:rPr>
        <w:t xml:space="preserve"> Assistant court stenographers may be appointed for certain judicial circuits; use as substitutes in other circuits.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ab/>
        <w:t>In all judicial circuits of the State which have a population of more than one hundred seventy</w:t>
      </w:r>
      <w:r w:rsidR="00947409" w:rsidRPr="00947409">
        <w:rPr>
          <w:lang w:val="en-PH"/>
        </w:rPr>
        <w:noBreakHyphen/>
      </w:r>
      <w:r w:rsidRPr="00947409">
        <w:rPr>
          <w:lang w:val="en-PH"/>
        </w:rPr>
        <w:t>five thousand persons, as determined by the latest official United States census, the resident circuit judge may appoint an assistant court stenographer whose duties, compensation and term of office shall be the same as provided for chief stenographers in Sections 14</w:t>
      </w:r>
      <w:r w:rsidR="00947409" w:rsidRPr="00947409">
        <w:rPr>
          <w:lang w:val="en-PH"/>
        </w:rPr>
        <w:noBreakHyphen/>
      </w:r>
      <w:r w:rsidRPr="00947409">
        <w:rPr>
          <w:lang w:val="en-PH"/>
        </w:rPr>
        <w:t>15</w:t>
      </w:r>
      <w:r w:rsidR="00947409" w:rsidRPr="00947409">
        <w:rPr>
          <w:lang w:val="en-PH"/>
        </w:rPr>
        <w:noBreakHyphen/>
      </w:r>
      <w:r w:rsidRPr="00947409">
        <w:rPr>
          <w:lang w:val="en-PH"/>
        </w:rPr>
        <w:t>10, 14</w:t>
      </w:r>
      <w:r w:rsidR="00947409" w:rsidRPr="00947409">
        <w:rPr>
          <w:lang w:val="en-PH"/>
        </w:rPr>
        <w:noBreakHyphen/>
      </w:r>
      <w:r w:rsidRPr="00947409">
        <w:rPr>
          <w:lang w:val="en-PH"/>
        </w:rPr>
        <w:t>15</w:t>
      </w:r>
      <w:r w:rsidR="00947409" w:rsidRPr="00947409">
        <w:rPr>
          <w:lang w:val="en-PH"/>
        </w:rPr>
        <w:noBreakHyphen/>
      </w:r>
      <w:r w:rsidRPr="00947409">
        <w:rPr>
          <w:lang w:val="en-PH"/>
        </w:rPr>
        <w:t>30 and 14</w:t>
      </w:r>
      <w:r w:rsidR="00947409" w:rsidRPr="00947409">
        <w:rPr>
          <w:lang w:val="en-PH"/>
        </w:rPr>
        <w:noBreakHyphen/>
      </w:r>
      <w:r w:rsidRPr="00947409">
        <w:rPr>
          <w:lang w:val="en-PH"/>
        </w:rPr>
        <w:t>15</w:t>
      </w:r>
      <w:r w:rsidR="00947409" w:rsidRPr="00947409">
        <w:rPr>
          <w:lang w:val="en-PH"/>
        </w:rPr>
        <w:noBreakHyphen/>
      </w:r>
      <w:r w:rsidRPr="00947409">
        <w:rPr>
          <w:lang w:val="en-PH"/>
        </w:rPr>
        <w:t>40. Provided, that assistant court stenographers shall be available for assignment in other judicial circuits to substitute for regular stenographers who are sick or otherwise incapacitated. The Chief Justice shall make such assignments.</w:t>
      </w: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23DD" w:rsidRPr="00947409">
        <w:rPr>
          <w:lang w:val="en-PH"/>
        </w:rPr>
        <w:t xml:space="preserve">: 1962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1901.1; 1967 (55) 584.</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Library References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Courts 57.</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Westlaw Topic No. 106.</w:t>
      </w:r>
    </w:p>
    <w:p w:rsidR="00947409" w:rsidRP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7409">
        <w:rPr>
          <w:lang w:val="en-PH"/>
        </w:rPr>
        <w:t xml:space="preserve">C.J.S. Stenographers </w:t>
      </w:r>
      <w:r w:rsidR="00947409" w:rsidRPr="00947409">
        <w:rPr>
          <w:lang w:val="en-PH"/>
        </w:rPr>
        <w:t xml:space="preserve">Sections </w:t>
      </w:r>
      <w:r w:rsidRPr="00947409">
        <w:rPr>
          <w:lang w:val="en-PH"/>
        </w:rPr>
        <w:t xml:space="preserve"> 1 to 20.</w:t>
      </w:r>
    </w:p>
    <w:p w:rsidR="00947409" w:rsidRP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b/>
          <w:lang w:val="en-PH"/>
        </w:rPr>
        <w:t xml:space="preserve">SECTION </w:t>
      </w:r>
      <w:r w:rsidR="00AC23DD" w:rsidRPr="00947409">
        <w:rPr>
          <w:b/>
          <w:lang w:val="en-PH"/>
        </w:rPr>
        <w:t>14</w:t>
      </w:r>
      <w:r w:rsidRPr="00947409">
        <w:rPr>
          <w:b/>
          <w:lang w:val="en-PH"/>
        </w:rPr>
        <w:noBreakHyphen/>
      </w:r>
      <w:r w:rsidR="00AC23DD" w:rsidRPr="00947409">
        <w:rPr>
          <w:b/>
          <w:lang w:val="en-PH"/>
        </w:rPr>
        <w:t>15</w:t>
      </w:r>
      <w:r w:rsidRPr="00947409">
        <w:rPr>
          <w:b/>
          <w:lang w:val="en-PH"/>
        </w:rPr>
        <w:noBreakHyphen/>
      </w:r>
      <w:r w:rsidR="00AC23DD" w:rsidRPr="00947409">
        <w:rPr>
          <w:b/>
          <w:lang w:val="en-PH"/>
        </w:rPr>
        <w:t>30.</w:t>
      </w:r>
      <w:r w:rsidR="00AC23DD" w:rsidRPr="00947409">
        <w:rPr>
          <w:lang w:val="en-PH"/>
        </w:rPr>
        <w:t xml:space="preserve"> Duties of stenographers.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ab/>
        <w:t>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w:t>
      </w: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23DD" w:rsidRPr="00947409">
        <w:rPr>
          <w:lang w:val="en-PH"/>
        </w:rPr>
        <w:t xml:space="preserve">: 1962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1902; 1952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1902; 1942 Code </w:t>
      </w:r>
      <w:r w:rsidRPr="00947409">
        <w:rPr>
          <w:lang w:val="en-PH"/>
        </w:rPr>
        <w:t xml:space="preserve">Section </w:t>
      </w:r>
      <w:r w:rsidR="00AC23DD" w:rsidRPr="00947409">
        <w:rPr>
          <w:lang w:val="en-PH"/>
        </w:rPr>
        <w:t xml:space="preserve">596; 1932 Code </w:t>
      </w:r>
      <w:r w:rsidRPr="00947409">
        <w:rPr>
          <w:lang w:val="en-PH"/>
        </w:rPr>
        <w:t xml:space="preserve">Section </w:t>
      </w:r>
      <w:r w:rsidR="00AC23DD" w:rsidRPr="00947409">
        <w:rPr>
          <w:lang w:val="en-PH"/>
        </w:rPr>
        <w:t xml:space="preserve">596; Civ. P. </w:t>
      </w:r>
      <w:r w:rsidRPr="00947409">
        <w:rPr>
          <w:lang w:val="en-PH"/>
        </w:rPr>
        <w:t>‘</w:t>
      </w:r>
      <w:r w:rsidR="00AC23DD" w:rsidRPr="00947409">
        <w:rPr>
          <w:lang w:val="en-PH"/>
        </w:rPr>
        <w:t xml:space="preserve">22 </w:t>
      </w:r>
      <w:r w:rsidRPr="00947409">
        <w:rPr>
          <w:lang w:val="en-PH"/>
        </w:rPr>
        <w:t xml:space="preserve">Section </w:t>
      </w:r>
      <w:r w:rsidR="00AC23DD" w:rsidRPr="00947409">
        <w:rPr>
          <w:lang w:val="en-PH"/>
        </w:rPr>
        <w:t xml:space="preserve">536; Civ. P. </w:t>
      </w:r>
      <w:r w:rsidRPr="00947409">
        <w:rPr>
          <w:lang w:val="en-PH"/>
        </w:rPr>
        <w:t>‘</w:t>
      </w:r>
      <w:r w:rsidR="00AC23DD" w:rsidRPr="00947409">
        <w:rPr>
          <w:lang w:val="en-PH"/>
        </w:rPr>
        <w:t xml:space="preserve">12 </w:t>
      </w:r>
      <w:r w:rsidRPr="00947409">
        <w:rPr>
          <w:lang w:val="en-PH"/>
        </w:rPr>
        <w:t xml:space="preserve">Section </w:t>
      </w:r>
      <w:r w:rsidR="00AC23DD" w:rsidRPr="00947409">
        <w:rPr>
          <w:lang w:val="en-PH"/>
        </w:rPr>
        <w:t xml:space="preserve">315; Civ. P. </w:t>
      </w:r>
      <w:r w:rsidRPr="00947409">
        <w:rPr>
          <w:lang w:val="en-PH"/>
        </w:rPr>
        <w:t>‘</w:t>
      </w:r>
      <w:r w:rsidR="00AC23DD" w:rsidRPr="00947409">
        <w:rPr>
          <w:lang w:val="en-PH"/>
        </w:rPr>
        <w:t xml:space="preserve">02 </w:t>
      </w:r>
      <w:r w:rsidRPr="00947409">
        <w:rPr>
          <w:lang w:val="en-PH"/>
        </w:rPr>
        <w:t xml:space="preserve">Sections </w:t>
      </w:r>
      <w:r w:rsidR="00AC23DD" w:rsidRPr="00947409">
        <w:rPr>
          <w:lang w:val="en-PH"/>
        </w:rPr>
        <w:t xml:space="preserve"> 277, 278; 1906 (25) 7; 1910 (26) 713; 1912 (27) 767, 774; 1919 (31) 101.</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Library References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Courts 57.</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Westlaw Topic No. 106.</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 xml:space="preserve">C.J.S. Stenographers </w:t>
      </w:r>
      <w:r w:rsidR="00947409" w:rsidRPr="00947409">
        <w:rPr>
          <w:lang w:val="en-PH"/>
        </w:rPr>
        <w:t xml:space="preserve">Sections </w:t>
      </w:r>
      <w:r w:rsidRPr="00947409">
        <w:rPr>
          <w:lang w:val="en-PH"/>
        </w:rPr>
        <w:t xml:space="preserve"> 1 to 20.</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NOTES OF DECISIONS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In general 1</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Constitutional issues 2</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1. In general</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 xml:space="preserve">Although service upon a restaurant had been effected in prior actions by service through its registered agent under </w:t>
      </w:r>
      <w:r w:rsidR="00947409" w:rsidRPr="00947409">
        <w:rPr>
          <w:lang w:val="en-PH"/>
        </w:rPr>
        <w:t xml:space="preserve">Section </w:t>
      </w:r>
      <w:r w:rsidRPr="00947409">
        <w:rPr>
          <w:lang w:val="en-PH"/>
        </w:rPr>
        <w:t>33</w:t>
      </w:r>
      <w:r w:rsidR="00947409" w:rsidRPr="00947409">
        <w:rPr>
          <w:lang w:val="en-PH"/>
        </w:rPr>
        <w:noBreakHyphen/>
      </w:r>
      <w:r w:rsidRPr="00947409">
        <w:rPr>
          <w:lang w:val="en-PH"/>
        </w:rPr>
        <w:t>5</w:t>
      </w:r>
      <w:r w:rsidR="00947409" w:rsidRPr="00947409">
        <w:rPr>
          <w:lang w:val="en-PH"/>
        </w:rPr>
        <w:noBreakHyphen/>
      </w:r>
      <w:r w:rsidRPr="00947409">
        <w:rPr>
          <w:lang w:val="en-PH"/>
        </w:rPr>
        <w:t xml:space="preserve">60, service upon the restaurant by delivering copy of the summons and complaint to an agent pursuant to </w:t>
      </w:r>
      <w:r w:rsidR="00947409" w:rsidRPr="00947409">
        <w:rPr>
          <w:lang w:val="en-PH"/>
        </w:rPr>
        <w:t xml:space="preserve">Section </w:t>
      </w:r>
      <w:r w:rsidRPr="00947409">
        <w:rPr>
          <w:lang w:val="en-PH"/>
        </w:rPr>
        <w:t>15</w:t>
      </w:r>
      <w:r w:rsidR="00947409" w:rsidRPr="00947409">
        <w:rPr>
          <w:lang w:val="en-PH"/>
        </w:rPr>
        <w:noBreakHyphen/>
      </w:r>
      <w:r w:rsidRPr="00947409">
        <w:rPr>
          <w:lang w:val="en-PH"/>
        </w:rPr>
        <w:t>9</w:t>
      </w:r>
      <w:r w:rsidR="00947409" w:rsidRPr="00947409">
        <w:rPr>
          <w:lang w:val="en-PH"/>
        </w:rPr>
        <w:noBreakHyphen/>
      </w:r>
      <w:r w:rsidRPr="00947409">
        <w:rPr>
          <w:lang w:val="en-PH"/>
        </w:rPr>
        <w:t>210 was proper and entitled the plaintiff to a default judgment upon the restaurant</w:t>
      </w:r>
      <w:r w:rsidR="00947409" w:rsidRPr="00947409">
        <w:rPr>
          <w:lang w:val="en-PH"/>
        </w:rPr>
        <w:t>’</w:t>
      </w:r>
      <w:r w:rsidRPr="00947409">
        <w:rPr>
          <w:lang w:val="en-PH"/>
        </w:rPr>
        <w:t>s failure to serve a timely answer; however, the award of $200,000 damages would be vacated on the ground that it was grossly out of proportion to the alleged injury and the case would be remanded for a hearing on the issue of damages only. In all unliquidated damages default hearings, even when no appearance has been made, the claimant</w:t>
      </w:r>
      <w:r w:rsidR="00947409" w:rsidRPr="00947409">
        <w:rPr>
          <w:lang w:val="en-PH"/>
        </w:rPr>
        <w:t>’</w:t>
      </w:r>
      <w:r w:rsidRPr="00947409">
        <w:rPr>
          <w:lang w:val="en-PH"/>
        </w:rPr>
        <w:t>s counsel must give to the defending party four days</w:t>
      </w:r>
      <w:r w:rsidR="00947409" w:rsidRPr="00947409">
        <w:rPr>
          <w:lang w:val="en-PH"/>
        </w:rPr>
        <w:t>’</w:t>
      </w:r>
      <w:r w:rsidRPr="00947409">
        <w:rPr>
          <w:lang w:val="en-PH"/>
        </w:rPr>
        <w:t xml:space="preserve"> notice, as set out in </w:t>
      </w:r>
      <w:r w:rsidR="00947409" w:rsidRPr="00947409">
        <w:rPr>
          <w:lang w:val="en-PH"/>
        </w:rPr>
        <w:t xml:space="preserve">Section </w:t>
      </w:r>
      <w:r w:rsidRPr="00947409">
        <w:rPr>
          <w:lang w:val="en-PH"/>
        </w:rPr>
        <w:t>15</w:t>
      </w:r>
      <w:r w:rsidR="00947409" w:rsidRPr="00947409">
        <w:rPr>
          <w:lang w:val="en-PH"/>
        </w:rPr>
        <w:noBreakHyphen/>
      </w:r>
      <w:r w:rsidRPr="00947409">
        <w:rPr>
          <w:lang w:val="en-PH"/>
        </w:rPr>
        <w:t>9</w:t>
      </w:r>
      <w:r w:rsidR="00947409" w:rsidRPr="00947409">
        <w:rPr>
          <w:lang w:val="en-PH"/>
        </w:rPr>
        <w:noBreakHyphen/>
      </w:r>
      <w:r w:rsidRPr="00947409">
        <w:rPr>
          <w:lang w:val="en-PH"/>
        </w:rPr>
        <w:t xml:space="preserve">960, of the time and place of the hearing; the fact that a defendant is in default does not mean that </w:t>
      </w:r>
      <w:r w:rsidR="00947409" w:rsidRPr="00947409">
        <w:rPr>
          <w:lang w:val="en-PH"/>
        </w:rPr>
        <w:t xml:space="preserve">Sections </w:t>
      </w:r>
      <w:r w:rsidRPr="00947409">
        <w:rPr>
          <w:lang w:val="en-PH"/>
        </w:rPr>
        <w:t xml:space="preserve"> 15</w:t>
      </w:r>
      <w:r w:rsidR="00947409" w:rsidRPr="00947409">
        <w:rPr>
          <w:lang w:val="en-PH"/>
        </w:rPr>
        <w:noBreakHyphen/>
      </w:r>
      <w:r w:rsidRPr="00947409">
        <w:rPr>
          <w:lang w:val="en-PH"/>
        </w:rPr>
        <w:t>35</w:t>
      </w:r>
      <w:r w:rsidR="00947409" w:rsidRPr="00947409">
        <w:rPr>
          <w:lang w:val="en-PH"/>
        </w:rPr>
        <w:noBreakHyphen/>
      </w:r>
      <w:r w:rsidRPr="00947409">
        <w:rPr>
          <w:lang w:val="en-PH"/>
        </w:rPr>
        <w:t>110, 14</w:t>
      </w:r>
      <w:r w:rsidR="00947409" w:rsidRPr="00947409">
        <w:rPr>
          <w:lang w:val="en-PH"/>
        </w:rPr>
        <w:noBreakHyphen/>
      </w:r>
      <w:r w:rsidRPr="00947409">
        <w:rPr>
          <w:lang w:val="en-PH"/>
        </w:rPr>
        <w:t>15</w:t>
      </w:r>
      <w:r w:rsidR="00947409" w:rsidRPr="00947409">
        <w:rPr>
          <w:lang w:val="en-PH"/>
        </w:rPr>
        <w:noBreakHyphen/>
      </w:r>
      <w:r w:rsidRPr="00947409">
        <w:rPr>
          <w:lang w:val="en-PH"/>
        </w:rPr>
        <w:t xml:space="preserve">30 are inapplicable and, when a default unliquidated damages matter is referred to a referee or to a master in equity, </w:t>
      </w:r>
      <w:r w:rsidR="00947409" w:rsidRPr="00947409">
        <w:rPr>
          <w:lang w:val="en-PH"/>
        </w:rPr>
        <w:t xml:space="preserve">Section </w:t>
      </w:r>
      <w:r w:rsidRPr="00947409">
        <w:rPr>
          <w:lang w:val="en-PH"/>
        </w:rPr>
        <w:t>15</w:t>
      </w:r>
      <w:r w:rsidR="00947409" w:rsidRPr="00947409">
        <w:rPr>
          <w:lang w:val="en-PH"/>
        </w:rPr>
        <w:noBreakHyphen/>
      </w:r>
      <w:r w:rsidRPr="00947409">
        <w:rPr>
          <w:lang w:val="en-PH"/>
        </w:rPr>
        <w:t>31</w:t>
      </w:r>
      <w:r w:rsidR="00947409" w:rsidRPr="00947409">
        <w:rPr>
          <w:lang w:val="en-PH"/>
        </w:rPr>
        <w:noBreakHyphen/>
      </w:r>
      <w:r w:rsidRPr="00947409">
        <w:rPr>
          <w:lang w:val="en-PH"/>
        </w:rPr>
        <w:t>100 is also applicable. Renney v. Dobbs House, Inc. (S.C. 1981) 275 S.C. 562, 274 S.E.2d 290.</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 xml:space="preserve">Although a default judgment obtained in an invasion of privacy suit would not be vacated pursuant to </w:t>
      </w:r>
      <w:r w:rsidR="00947409" w:rsidRPr="00947409">
        <w:rPr>
          <w:lang w:val="en-PH"/>
        </w:rPr>
        <w:t xml:space="preserve">Section </w:t>
      </w:r>
      <w:r w:rsidRPr="00947409">
        <w:rPr>
          <w:lang w:val="en-PH"/>
        </w:rPr>
        <w:t>15</w:t>
      </w:r>
      <w:r w:rsidR="00947409" w:rsidRPr="00947409">
        <w:rPr>
          <w:lang w:val="en-PH"/>
        </w:rPr>
        <w:noBreakHyphen/>
      </w:r>
      <w:r w:rsidRPr="00947409">
        <w:rPr>
          <w:lang w:val="en-PH"/>
        </w:rPr>
        <w:t>27</w:t>
      </w:r>
      <w:r w:rsidR="00947409" w:rsidRPr="00947409">
        <w:rPr>
          <w:lang w:val="en-PH"/>
        </w:rPr>
        <w:noBreakHyphen/>
      </w:r>
      <w:r w:rsidRPr="00947409">
        <w:rPr>
          <w:lang w:val="en-PH"/>
        </w:rPr>
        <w:t>130, the award of $250,000 would be vacated on the ground that it was grossly out of proportion to the alleged injury and the case would be remanded for a hearing on the issue of damages only; in all unliquidated damages default hearings, even when no appearance has been made, claimant</w:t>
      </w:r>
      <w:r w:rsidR="00947409" w:rsidRPr="00947409">
        <w:rPr>
          <w:lang w:val="en-PH"/>
        </w:rPr>
        <w:t>’</w:t>
      </w:r>
      <w:r w:rsidRPr="00947409">
        <w:rPr>
          <w:lang w:val="en-PH"/>
        </w:rPr>
        <w:t>s counsel should give the defending party four days</w:t>
      </w:r>
      <w:r w:rsidR="00947409" w:rsidRPr="00947409">
        <w:rPr>
          <w:lang w:val="en-PH"/>
        </w:rPr>
        <w:t>’</w:t>
      </w:r>
      <w:r w:rsidRPr="00947409">
        <w:rPr>
          <w:lang w:val="en-PH"/>
        </w:rPr>
        <w:t xml:space="preserve"> notice, as set out in </w:t>
      </w:r>
      <w:r w:rsidR="00947409" w:rsidRPr="00947409">
        <w:rPr>
          <w:lang w:val="en-PH"/>
        </w:rPr>
        <w:t xml:space="preserve">Section </w:t>
      </w:r>
      <w:r w:rsidRPr="00947409">
        <w:rPr>
          <w:lang w:val="en-PH"/>
        </w:rPr>
        <w:t>15</w:t>
      </w:r>
      <w:r w:rsidR="00947409" w:rsidRPr="00947409">
        <w:rPr>
          <w:lang w:val="en-PH"/>
        </w:rPr>
        <w:noBreakHyphen/>
      </w:r>
      <w:r w:rsidRPr="00947409">
        <w:rPr>
          <w:lang w:val="en-PH"/>
        </w:rPr>
        <w:t>9</w:t>
      </w:r>
      <w:r w:rsidR="00947409" w:rsidRPr="00947409">
        <w:rPr>
          <w:lang w:val="en-PH"/>
        </w:rPr>
        <w:noBreakHyphen/>
      </w:r>
      <w:r w:rsidRPr="00947409">
        <w:rPr>
          <w:lang w:val="en-PH"/>
        </w:rPr>
        <w:t xml:space="preserve">960, of the time and place of the hearing. The fact that defendant is in default does not mean that </w:t>
      </w:r>
      <w:r w:rsidR="00947409" w:rsidRPr="00947409">
        <w:rPr>
          <w:lang w:val="en-PH"/>
        </w:rPr>
        <w:t xml:space="preserve">Sections </w:t>
      </w:r>
      <w:r w:rsidRPr="00947409">
        <w:rPr>
          <w:lang w:val="en-PH"/>
        </w:rPr>
        <w:t xml:space="preserve"> 15</w:t>
      </w:r>
      <w:r w:rsidR="00947409" w:rsidRPr="00947409">
        <w:rPr>
          <w:lang w:val="en-PH"/>
        </w:rPr>
        <w:noBreakHyphen/>
      </w:r>
      <w:r w:rsidRPr="00947409">
        <w:rPr>
          <w:lang w:val="en-PH"/>
        </w:rPr>
        <w:t>35</w:t>
      </w:r>
      <w:r w:rsidR="00947409" w:rsidRPr="00947409">
        <w:rPr>
          <w:lang w:val="en-PH"/>
        </w:rPr>
        <w:noBreakHyphen/>
      </w:r>
      <w:r w:rsidRPr="00947409">
        <w:rPr>
          <w:lang w:val="en-PH"/>
        </w:rPr>
        <w:t>10, 14</w:t>
      </w:r>
      <w:r w:rsidR="00947409" w:rsidRPr="00947409">
        <w:rPr>
          <w:lang w:val="en-PH"/>
        </w:rPr>
        <w:noBreakHyphen/>
      </w:r>
      <w:r w:rsidRPr="00947409">
        <w:rPr>
          <w:lang w:val="en-PH"/>
        </w:rPr>
        <w:t>15</w:t>
      </w:r>
      <w:r w:rsidR="00947409" w:rsidRPr="00947409">
        <w:rPr>
          <w:lang w:val="en-PH"/>
        </w:rPr>
        <w:noBreakHyphen/>
      </w:r>
      <w:r w:rsidRPr="00947409">
        <w:rPr>
          <w:lang w:val="en-PH"/>
        </w:rPr>
        <w:t xml:space="preserve">30 are inapplicable and when a default unliquidated damages matter is referred to the referee or to a master in </w:t>
      </w:r>
      <w:r w:rsidRPr="00947409">
        <w:rPr>
          <w:lang w:val="en-PH"/>
        </w:rPr>
        <w:lastRenderedPageBreak/>
        <w:t xml:space="preserve">equity, </w:t>
      </w:r>
      <w:r w:rsidR="00947409" w:rsidRPr="00947409">
        <w:rPr>
          <w:lang w:val="en-PH"/>
        </w:rPr>
        <w:t xml:space="preserve">Section </w:t>
      </w:r>
      <w:r w:rsidRPr="00947409">
        <w:rPr>
          <w:lang w:val="en-PH"/>
        </w:rPr>
        <w:t>15</w:t>
      </w:r>
      <w:r w:rsidR="00947409" w:rsidRPr="00947409">
        <w:rPr>
          <w:lang w:val="en-PH"/>
        </w:rPr>
        <w:noBreakHyphen/>
      </w:r>
      <w:r w:rsidRPr="00947409">
        <w:rPr>
          <w:lang w:val="en-PH"/>
        </w:rPr>
        <w:t>31</w:t>
      </w:r>
      <w:r w:rsidR="00947409" w:rsidRPr="00947409">
        <w:rPr>
          <w:lang w:val="en-PH"/>
        </w:rPr>
        <w:noBreakHyphen/>
      </w:r>
      <w:r w:rsidRPr="00947409">
        <w:rPr>
          <w:lang w:val="en-PH"/>
        </w:rPr>
        <w:t>100 is also applicable. Lewis v. Congress of Racial Equality and/or C. O. R. E., Inc. (S.C. 1981) 275 S.C. 556, 274 S.E.2d 287.</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2. Constitutional issues</w:t>
      </w:r>
    </w:p>
    <w:p w:rsidR="00947409" w:rsidRP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7409">
        <w:rPr>
          <w:lang w:val="en-PH"/>
        </w:rPr>
        <w:t xml:space="preserve">Neither Code 1962 </w:t>
      </w:r>
      <w:r w:rsidR="00947409" w:rsidRPr="00947409">
        <w:rPr>
          <w:lang w:val="en-PH"/>
        </w:rPr>
        <w:t xml:space="preserve">Section </w:t>
      </w:r>
      <w:r w:rsidRPr="00947409">
        <w:rPr>
          <w:lang w:val="en-PH"/>
        </w:rPr>
        <w:t>15</w:t>
      </w:r>
      <w:r w:rsidR="00947409" w:rsidRPr="00947409">
        <w:rPr>
          <w:lang w:val="en-PH"/>
        </w:rPr>
        <w:noBreakHyphen/>
      </w:r>
      <w:r w:rsidRPr="00947409">
        <w:rPr>
          <w:lang w:val="en-PH"/>
        </w:rPr>
        <w:t xml:space="preserve">1902 [Code 1976 </w:t>
      </w:r>
      <w:r w:rsidR="00947409" w:rsidRPr="00947409">
        <w:rPr>
          <w:lang w:val="en-PH"/>
        </w:rPr>
        <w:t xml:space="preserve">Section </w:t>
      </w:r>
      <w:r w:rsidRPr="00947409">
        <w:rPr>
          <w:lang w:val="en-PH"/>
        </w:rPr>
        <w:t>14</w:t>
      </w:r>
      <w:r w:rsidR="00947409" w:rsidRPr="00947409">
        <w:rPr>
          <w:lang w:val="en-PH"/>
        </w:rPr>
        <w:noBreakHyphen/>
      </w:r>
      <w:r w:rsidRPr="00947409">
        <w:rPr>
          <w:lang w:val="en-PH"/>
        </w:rPr>
        <w:t>15</w:t>
      </w:r>
      <w:r w:rsidR="00947409" w:rsidRPr="00947409">
        <w:rPr>
          <w:lang w:val="en-PH"/>
        </w:rPr>
        <w:noBreakHyphen/>
      </w:r>
      <w:r w:rsidRPr="00947409">
        <w:rPr>
          <w:lang w:val="en-PH"/>
        </w:rPr>
        <w:t>30] nor standards of due process or equal protection require jury arguments to be recorded and made available for appeals. State v. Bolton (S.C. 1976) 266 S.C. 444, 223 S.E.2d 863.</w:t>
      </w:r>
    </w:p>
    <w:p w:rsidR="00947409" w:rsidRP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b/>
          <w:lang w:val="en-PH"/>
        </w:rPr>
        <w:t xml:space="preserve">SECTION </w:t>
      </w:r>
      <w:r w:rsidR="00AC23DD" w:rsidRPr="00947409">
        <w:rPr>
          <w:b/>
          <w:lang w:val="en-PH"/>
        </w:rPr>
        <w:t>14</w:t>
      </w:r>
      <w:r w:rsidRPr="00947409">
        <w:rPr>
          <w:b/>
          <w:lang w:val="en-PH"/>
        </w:rPr>
        <w:noBreakHyphen/>
      </w:r>
      <w:r w:rsidR="00AC23DD" w:rsidRPr="00947409">
        <w:rPr>
          <w:b/>
          <w:lang w:val="en-PH"/>
        </w:rPr>
        <w:t>15</w:t>
      </w:r>
      <w:r w:rsidRPr="00947409">
        <w:rPr>
          <w:b/>
          <w:lang w:val="en-PH"/>
        </w:rPr>
        <w:noBreakHyphen/>
      </w:r>
      <w:r w:rsidR="00AC23DD" w:rsidRPr="00947409">
        <w:rPr>
          <w:b/>
          <w:lang w:val="en-PH"/>
        </w:rPr>
        <w:t>40.</w:t>
      </w:r>
      <w:r w:rsidR="00AC23DD" w:rsidRPr="00947409">
        <w:rPr>
          <w:lang w:val="en-PH"/>
        </w:rPr>
        <w:t xml:space="preserve"> Fees of stenographers.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ab/>
        <w:t>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Supreme Court shall provide by rule. Any sum so paid by any party for the transcript of any case or any part thereof shall be considered a necessary disbursement in the taxation of cost.</w:t>
      </w: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23DD" w:rsidRPr="00947409">
        <w:rPr>
          <w:lang w:val="en-PH"/>
        </w:rPr>
        <w:t xml:space="preserve">: 1962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1903; 1952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1903; 1942 Code </w:t>
      </w:r>
      <w:r w:rsidRPr="00947409">
        <w:rPr>
          <w:lang w:val="en-PH"/>
        </w:rPr>
        <w:t xml:space="preserve">Section </w:t>
      </w:r>
      <w:r w:rsidR="00AC23DD" w:rsidRPr="00947409">
        <w:rPr>
          <w:lang w:val="en-PH"/>
        </w:rPr>
        <w:t xml:space="preserve">596; 1932 Code </w:t>
      </w:r>
      <w:r w:rsidRPr="00947409">
        <w:rPr>
          <w:lang w:val="en-PH"/>
        </w:rPr>
        <w:t xml:space="preserve">Section </w:t>
      </w:r>
      <w:r w:rsidR="00AC23DD" w:rsidRPr="00947409">
        <w:rPr>
          <w:lang w:val="en-PH"/>
        </w:rPr>
        <w:t xml:space="preserve">596; Civ. P. </w:t>
      </w:r>
      <w:r w:rsidRPr="00947409">
        <w:rPr>
          <w:lang w:val="en-PH"/>
        </w:rPr>
        <w:t>‘</w:t>
      </w:r>
      <w:r w:rsidR="00AC23DD" w:rsidRPr="00947409">
        <w:rPr>
          <w:lang w:val="en-PH"/>
        </w:rPr>
        <w:t xml:space="preserve">22 </w:t>
      </w:r>
      <w:r w:rsidRPr="00947409">
        <w:rPr>
          <w:lang w:val="en-PH"/>
        </w:rPr>
        <w:t xml:space="preserve">Section </w:t>
      </w:r>
      <w:r w:rsidR="00AC23DD" w:rsidRPr="00947409">
        <w:rPr>
          <w:lang w:val="en-PH"/>
        </w:rPr>
        <w:t xml:space="preserve">536; Civ. P. </w:t>
      </w:r>
      <w:r w:rsidRPr="00947409">
        <w:rPr>
          <w:lang w:val="en-PH"/>
        </w:rPr>
        <w:t>‘</w:t>
      </w:r>
      <w:r w:rsidR="00AC23DD" w:rsidRPr="00947409">
        <w:rPr>
          <w:lang w:val="en-PH"/>
        </w:rPr>
        <w:t xml:space="preserve">12 </w:t>
      </w:r>
      <w:r w:rsidRPr="00947409">
        <w:rPr>
          <w:lang w:val="en-PH"/>
        </w:rPr>
        <w:t xml:space="preserve">Section </w:t>
      </w:r>
      <w:r w:rsidR="00AC23DD" w:rsidRPr="00947409">
        <w:rPr>
          <w:lang w:val="en-PH"/>
        </w:rPr>
        <w:t xml:space="preserve">315; Civ. P. </w:t>
      </w:r>
      <w:r w:rsidRPr="00947409">
        <w:rPr>
          <w:lang w:val="en-PH"/>
        </w:rPr>
        <w:t>‘</w:t>
      </w:r>
      <w:r w:rsidR="00AC23DD" w:rsidRPr="00947409">
        <w:rPr>
          <w:lang w:val="en-PH"/>
        </w:rPr>
        <w:t xml:space="preserve">02 </w:t>
      </w:r>
      <w:r w:rsidRPr="00947409">
        <w:rPr>
          <w:lang w:val="en-PH"/>
        </w:rPr>
        <w:t xml:space="preserve">Sections </w:t>
      </w:r>
      <w:r w:rsidR="00AC23DD" w:rsidRPr="00947409">
        <w:rPr>
          <w:lang w:val="en-PH"/>
        </w:rPr>
        <w:t xml:space="preserve"> 277, 278; 1906 (25) 7; 1910 (26) 713; 1912 (27) 767, 774; 1919 (31) 101; 1943 (43) 216; 1951 (47) 506; 1977 Act No. 219 Pt II </w:t>
      </w:r>
      <w:r w:rsidRPr="00947409">
        <w:rPr>
          <w:lang w:val="en-PH"/>
        </w:rPr>
        <w:t xml:space="preserve">Section </w:t>
      </w:r>
      <w:r w:rsidR="00AC23DD" w:rsidRPr="00947409">
        <w:rPr>
          <w:lang w:val="en-PH"/>
        </w:rPr>
        <w:t>18.</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Library References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Courts 57.</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Westlaw Topic No. 106.</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 xml:space="preserve">C.J.S. Stenographers </w:t>
      </w:r>
      <w:r w:rsidR="00947409" w:rsidRPr="00947409">
        <w:rPr>
          <w:lang w:val="en-PH"/>
        </w:rPr>
        <w:t xml:space="preserve">Sections </w:t>
      </w:r>
      <w:r w:rsidRPr="00947409">
        <w:rPr>
          <w:lang w:val="en-PH"/>
        </w:rPr>
        <w:t xml:space="preserve"> 1 to 20.</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NOTES OF DECISIONS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In general 1</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1. In general</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An applicant for a free transcript has the burden of establishing his indigency. State v. Bishop (S.C. 1962) 241 S.C. 459, 128 S.E.2d 914. Criminal Law 1077.2(3)</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Judge who hears a motion to have a free transcript supplied on ground of indigency is the sole judge of the factual issues and reviewing court is bound by findings of lower court judge unless his findings are without sufficient evidentiary support. State v. Bishop (S.C. 1962) 241 S.C. 459, 128 S.E.2d 914. Criminal Law 1158.9</w:t>
      </w:r>
    </w:p>
    <w:p w:rsidR="00947409" w:rsidRP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7409">
        <w:rPr>
          <w:lang w:val="en-PH"/>
        </w:rPr>
        <w:t>Defendant, who was regularly employed and who failed to show what his earning capacity was or even what the approximate cost of transcript would be, was not entitled to be furnished a free transcript on ground of indigency. State v. Bishop (S.C. 1962) 241 S.C. 459, 128 S.E.2d 914. Criminal Law 1077.2(1)</w:t>
      </w:r>
    </w:p>
    <w:p w:rsidR="00947409" w:rsidRP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b/>
          <w:lang w:val="en-PH"/>
        </w:rPr>
        <w:t xml:space="preserve">SECTION </w:t>
      </w:r>
      <w:r w:rsidR="00AC23DD" w:rsidRPr="00947409">
        <w:rPr>
          <w:b/>
          <w:lang w:val="en-PH"/>
        </w:rPr>
        <w:t>14</w:t>
      </w:r>
      <w:r w:rsidRPr="00947409">
        <w:rPr>
          <w:b/>
          <w:lang w:val="en-PH"/>
        </w:rPr>
        <w:noBreakHyphen/>
      </w:r>
      <w:r w:rsidR="00AC23DD" w:rsidRPr="00947409">
        <w:rPr>
          <w:b/>
          <w:lang w:val="en-PH"/>
        </w:rPr>
        <w:t>15</w:t>
      </w:r>
      <w:r w:rsidRPr="00947409">
        <w:rPr>
          <w:b/>
          <w:lang w:val="en-PH"/>
        </w:rPr>
        <w:noBreakHyphen/>
      </w:r>
      <w:r w:rsidR="00AC23DD" w:rsidRPr="00947409">
        <w:rPr>
          <w:b/>
          <w:lang w:val="en-PH"/>
        </w:rPr>
        <w:t>50.</w:t>
      </w:r>
      <w:r w:rsidR="00AC23DD" w:rsidRPr="00947409">
        <w:rPr>
          <w:lang w:val="en-PH"/>
        </w:rPr>
        <w:t xml:space="preserve"> Rules for stenographers in the seventh circuit.</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ab/>
        <w:t>The resident circuit judge of the seventh judicial circuit may appoint some competent stenographer for the courts of general sessions for the seventh judicial circuit, who shall receive, in addition to his salary, the fees fixed by law for all transcripts furnished by him.</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ab/>
        <w:t>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w:t>
      </w: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23DD" w:rsidRPr="00947409">
        <w:rPr>
          <w:lang w:val="en-PH"/>
        </w:rPr>
        <w:t xml:space="preserve">: 1962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1904; 1952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1904; 1942 Code </w:t>
      </w:r>
      <w:r w:rsidRPr="00947409">
        <w:rPr>
          <w:lang w:val="en-PH"/>
        </w:rPr>
        <w:t xml:space="preserve">Section </w:t>
      </w:r>
      <w:r w:rsidR="00AC23DD" w:rsidRPr="00947409">
        <w:rPr>
          <w:lang w:val="en-PH"/>
        </w:rPr>
        <w:t xml:space="preserve">57; 1932 Code </w:t>
      </w:r>
      <w:r w:rsidRPr="00947409">
        <w:rPr>
          <w:lang w:val="en-PH"/>
        </w:rPr>
        <w:t xml:space="preserve">Sections </w:t>
      </w:r>
      <w:r w:rsidR="00AC23DD" w:rsidRPr="00947409">
        <w:rPr>
          <w:lang w:val="en-PH"/>
        </w:rPr>
        <w:t xml:space="preserve"> 57, 987; Civ. P. </w:t>
      </w:r>
      <w:r w:rsidRPr="00947409">
        <w:rPr>
          <w:lang w:val="en-PH"/>
        </w:rPr>
        <w:t>‘</w:t>
      </w:r>
      <w:r w:rsidR="00AC23DD" w:rsidRPr="00947409">
        <w:rPr>
          <w:lang w:val="en-PH"/>
        </w:rPr>
        <w:t xml:space="preserve">22 </w:t>
      </w:r>
      <w:r w:rsidRPr="00947409">
        <w:rPr>
          <w:lang w:val="en-PH"/>
        </w:rPr>
        <w:t xml:space="preserve">Sections </w:t>
      </w:r>
      <w:r w:rsidR="00AC23DD" w:rsidRPr="00947409">
        <w:rPr>
          <w:lang w:val="en-PH"/>
        </w:rPr>
        <w:t xml:space="preserve"> 55, 78; Civ. P. </w:t>
      </w:r>
      <w:r w:rsidRPr="00947409">
        <w:rPr>
          <w:lang w:val="en-PH"/>
        </w:rPr>
        <w:t>‘</w:t>
      </w:r>
      <w:r w:rsidR="00AC23DD" w:rsidRPr="00947409">
        <w:rPr>
          <w:lang w:val="en-PH"/>
        </w:rPr>
        <w:t xml:space="preserve">12 </w:t>
      </w:r>
      <w:r w:rsidRPr="00947409">
        <w:rPr>
          <w:lang w:val="en-PH"/>
        </w:rPr>
        <w:t xml:space="preserve">Section </w:t>
      </w:r>
      <w:r w:rsidR="00AC23DD" w:rsidRPr="00947409">
        <w:rPr>
          <w:lang w:val="en-PH"/>
        </w:rPr>
        <w:t xml:space="preserve">24; Civ. P. </w:t>
      </w:r>
      <w:r w:rsidRPr="00947409">
        <w:rPr>
          <w:lang w:val="en-PH"/>
        </w:rPr>
        <w:t>‘</w:t>
      </w:r>
      <w:r w:rsidR="00AC23DD" w:rsidRPr="00947409">
        <w:rPr>
          <w:lang w:val="en-PH"/>
        </w:rPr>
        <w:t xml:space="preserve">02 </w:t>
      </w:r>
      <w:r w:rsidRPr="00947409">
        <w:rPr>
          <w:lang w:val="en-PH"/>
        </w:rPr>
        <w:t xml:space="preserve">Section </w:t>
      </w:r>
      <w:r w:rsidR="00AC23DD" w:rsidRPr="00947409">
        <w:rPr>
          <w:lang w:val="en-PH"/>
        </w:rPr>
        <w:t>24; 1914 (28) 602; 1916 (29) 695; 1889 (20) 359; 1896 (22) 25; 1898 (22) 685; 1899 (23) 35; 1906 (25) 48, 49; 1908 (25) 1011; 1913 (38) 30; 1916 (29) 695; 1917 (30) 137; 1919 (31) 186; 1922 (32) 815; 1931 (37) 256; 1933 (38) 189; 1934 (38) 1240; 1935 (39) 405; 1937 (40) 106; 1941 (42) 118; 1951 (47) 506.</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Library References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Courts 57.</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Westlaw Topic No. 106.</w:t>
      </w:r>
    </w:p>
    <w:p w:rsidR="00947409" w:rsidRP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7409">
        <w:rPr>
          <w:lang w:val="en-PH"/>
        </w:rPr>
        <w:t xml:space="preserve">C.J.S. Stenographers </w:t>
      </w:r>
      <w:r w:rsidR="00947409" w:rsidRPr="00947409">
        <w:rPr>
          <w:lang w:val="en-PH"/>
        </w:rPr>
        <w:t xml:space="preserve">Sections </w:t>
      </w:r>
      <w:r w:rsidRPr="00947409">
        <w:rPr>
          <w:lang w:val="en-PH"/>
        </w:rPr>
        <w:t xml:space="preserve"> 1 to 20.</w:t>
      </w:r>
    </w:p>
    <w:p w:rsidR="00947409" w:rsidRP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b/>
          <w:lang w:val="en-PH"/>
        </w:rPr>
        <w:t xml:space="preserve">SECTION </w:t>
      </w:r>
      <w:r w:rsidR="00AC23DD" w:rsidRPr="00947409">
        <w:rPr>
          <w:b/>
          <w:lang w:val="en-PH"/>
        </w:rPr>
        <w:t>14</w:t>
      </w:r>
      <w:r w:rsidRPr="00947409">
        <w:rPr>
          <w:b/>
          <w:lang w:val="en-PH"/>
        </w:rPr>
        <w:noBreakHyphen/>
      </w:r>
      <w:r w:rsidR="00AC23DD" w:rsidRPr="00947409">
        <w:rPr>
          <w:b/>
          <w:lang w:val="en-PH"/>
        </w:rPr>
        <w:t>15</w:t>
      </w:r>
      <w:r w:rsidRPr="00947409">
        <w:rPr>
          <w:b/>
          <w:lang w:val="en-PH"/>
        </w:rPr>
        <w:noBreakHyphen/>
      </w:r>
      <w:r w:rsidR="00AC23DD" w:rsidRPr="00947409">
        <w:rPr>
          <w:b/>
          <w:lang w:val="en-PH"/>
        </w:rPr>
        <w:t>60.</w:t>
      </w:r>
      <w:r w:rsidR="00AC23DD" w:rsidRPr="00947409">
        <w:rPr>
          <w:lang w:val="en-PH"/>
        </w:rPr>
        <w:t xml:space="preserve"> Appointment and compensation of special stenographers.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ab/>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947409" w:rsidRPr="00947409">
        <w:rPr>
          <w:lang w:val="en-PH"/>
        </w:rPr>
        <w:noBreakHyphen/>
      </w:r>
      <w:r w:rsidRPr="00947409">
        <w:rPr>
          <w:lang w:val="en-PH"/>
        </w:rPr>
        <w:t>half dollars per day for each day he may be in attendance upon the court. The presiding judge shall certify 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w:t>
      </w: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23DD" w:rsidRPr="00947409">
        <w:rPr>
          <w:lang w:val="en-PH"/>
        </w:rPr>
        <w:t xml:space="preserve">: 1962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1905; 1952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1905; 1942 Code </w:t>
      </w:r>
      <w:r w:rsidRPr="00947409">
        <w:rPr>
          <w:lang w:val="en-PH"/>
        </w:rPr>
        <w:t xml:space="preserve">Section </w:t>
      </w:r>
      <w:r w:rsidR="00AC23DD" w:rsidRPr="00947409">
        <w:rPr>
          <w:lang w:val="en-PH"/>
        </w:rPr>
        <w:t xml:space="preserve">597; 1932 Code </w:t>
      </w:r>
      <w:r w:rsidRPr="00947409">
        <w:rPr>
          <w:lang w:val="en-PH"/>
        </w:rPr>
        <w:t xml:space="preserve">Section </w:t>
      </w:r>
      <w:r w:rsidR="00AC23DD" w:rsidRPr="00947409">
        <w:rPr>
          <w:lang w:val="en-PH"/>
        </w:rPr>
        <w:t xml:space="preserve">597; Civ. C. </w:t>
      </w:r>
      <w:r w:rsidRPr="00947409">
        <w:rPr>
          <w:lang w:val="en-PH"/>
        </w:rPr>
        <w:t>‘</w:t>
      </w:r>
      <w:r w:rsidR="00AC23DD" w:rsidRPr="00947409">
        <w:rPr>
          <w:lang w:val="en-PH"/>
        </w:rPr>
        <w:t xml:space="preserve">22 </w:t>
      </w:r>
      <w:r w:rsidRPr="00947409">
        <w:rPr>
          <w:lang w:val="en-PH"/>
        </w:rPr>
        <w:t xml:space="preserve">Section </w:t>
      </w:r>
      <w:r w:rsidR="00AC23DD" w:rsidRPr="00947409">
        <w:rPr>
          <w:lang w:val="en-PH"/>
        </w:rPr>
        <w:t xml:space="preserve">537; Civ. P. </w:t>
      </w:r>
      <w:r w:rsidRPr="00947409">
        <w:rPr>
          <w:lang w:val="en-PH"/>
        </w:rPr>
        <w:t>‘</w:t>
      </w:r>
      <w:r w:rsidR="00AC23DD" w:rsidRPr="00947409">
        <w:rPr>
          <w:lang w:val="en-PH"/>
        </w:rPr>
        <w:t xml:space="preserve">12 </w:t>
      </w:r>
      <w:r w:rsidRPr="00947409">
        <w:rPr>
          <w:lang w:val="en-PH"/>
        </w:rPr>
        <w:t xml:space="preserve">Section </w:t>
      </w:r>
      <w:r w:rsidR="00AC23DD" w:rsidRPr="00947409">
        <w:rPr>
          <w:lang w:val="en-PH"/>
        </w:rPr>
        <w:t>316; 1908 (25) 1012.</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Library References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Courts 57.</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Westlaw Topic No. 106.</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 xml:space="preserve">C.J.S. Stenographers </w:t>
      </w:r>
      <w:r w:rsidR="00947409" w:rsidRPr="00947409">
        <w:rPr>
          <w:lang w:val="en-PH"/>
        </w:rPr>
        <w:t xml:space="preserve">Sections </w:t>
      </w:r>
      <w:r w:rsidRPr="00947409">
        <w:rPr>
          <w:lang w:val="en-PH"/>
        </w:rPr>
        <w:t xml:space="preserve"> 1 to 20.</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NOTES OF DECISIONS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In general 1</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1. In general</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Compensation of special court stenographer is payable only by State Treasurer upon warrant of Comptroller General based upon certificate of presiding judge at rate of seven and one</w:t>
      </w:r>
      <w:r w:rsidR="00947409" w:rsidRPr="00947409">
        <w:rPr>
          <w:lang w:val="en-PH"/>
        </w:rPr>
        <w:noBreakHyphen/>
      </w:r>
      <w:r w:rsidRPr="00947409">
        <w:rPr>
          <w:lang w:val="en-PH"/>
        </w:rPr>
        <w:t>half dollars per day. Cherokee County v. Stack (S.C. 1934) 171 S.C. 298, 172 S.E. 506. Courts 57(2)</w:t>
      </w:r>
    </w:p>
    <w:p w:rsidR="00947409" w:rsidRP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7409">
        <w:rPr>
          <w:lang w:val="en-PH"/>
        </w:rPr>
        <w:t>It is not payable from county supply bill making appropriation for jurors and witnesses and contingent expenses. Cherokee County v. Stack (S.C. 1934) 171 S.C. 298, 172 S.E. 506. Courts 57(2)</w:t>
      </w:r>
    </w:p>
    <w:p w:rsidR="00947409" w:rsidRP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b/>
          <w:lang w:val="en-PH"/>
        </w:rPr>
        <w:t xml:space="preserve">SECTION </w:t>
      </w:r>
      <w:r w:rsidR="00AC23DD" w:rsidRPr="00947409">
        <w:rPr>
          <w:b/>
          <w:lang w:val="en-PH"/>
        </w:rPr>
        <w:t>14</w:t>
      </w:r>
      <w:r w:rsidRPr="00947409">
        <w:rPr>
          <w:b/>
          <w:lang w:val="en-PH"/>
        </w:rPr>
        <w:noBreakHyphen/>
      </w:r>
      <w:r w:rsidR="00AC23DD" w:rsidRPr="00947409">
        <w:rPr>
          <w:b/>
          <w:lang w:val="en-PH"/>
        </w:rPr>
        <w:t>15</w:t>
      </w:r>
      <w:r w:rsidRPr="00947409">
        <w:rPr>
          <w:b/>
          <w:lang w:val="en-PH"/>
        </w:rPr>
        <w:noBreakHyphen/>
      </w:r>
      <w:r w:rsidR="00AC23DD" w:rsidRPr="00947409">
        <w:rPr>
          <w:b/>
          <w:lang w:val="en-PH"/>
        </w:rPr>
        <w:t>70.</w:t>
      </w:r>
      <w:r w:rsidR="00AC23DD" w:rsidRPr="00947409">
        <w:rPr>
          <w:lang w:val="en-PH"/>
        </w:rPr>
        <w:t xml:space="preserve"> Stenographer for special term of court.</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ab/>
        <w:t>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w:t>
      </w: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23DD" w:rsidRPr="00947409">
        <w:rPr>
          <w:lang w:val="en-PH"/>
        </w:rPr>
        <w:t xml:space="preserve">: 1962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1906; 1952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1906; 1942 Code </w:t>
      </w:r>
      <w:r w:rsidRPr="00947409">
        <w:rPr>
          <w:lang w:val="en-PH"/>
        </w:rPr>
        <w:t xml:space="preserve">Section </w:t>
      </w:r>
      <w:r w:rsidR="00AC23DD" w:rsidRPr="00947409">
        <w:rPr>
          <w:lang w:val="en-PH"/>
        </w:rPr>
        <w:t xml:space="preserve">48; 1932 Code </w:t>
      </w:r>
      <w:r w:rsidRPr="00947409">
        <w:rPr>
          <w:lang w:val="en-PH"/>
        </w:rPr>
        <w:t xml:space="preserve">Section </w:t>
      </w:r>
      <w:r w:rsidR="00AC23DD" w:rsidRPr="00947409">
        <w:rPr>
          <w:lang w:val="en-PH"/>
        </w:rPr>
        <w:t xml:space="preserve">48; Civ. P. </w:t>
      </w:r>
      <w:r w:rsidRPr="00947409">
        <w:rPr>
          <w:lang w:val="en-PH"/>
        </w:rPr>
        <w:t>‘</w:t>
      </w:r>
      <w:r w:rsidR="00AC23DD" w:rsidRPr="00947409">
        <w:rPr>
          <w:lang w:val="en-PH"/>
        </w:rPr>
        <w:t xml:space="preserve">22 </w:t>
      </w:r>
      <w:r w:rsidRPr="00947409">
        <w:rPr>
          <w:lang w:val="en-PH"/>
        </w:rPr>
        <w:t xml:space="preserve">Section </w:t>
      </w:r>
      <w:r w:rsidR="00AC23DD" w:rsidRPr="00947409">
        <w:rPr>
          <w:lang w:val="en-PH"/>
        </w:rPr>
        <w:t xml:space="preserve">46; Civ. C. </w:t>
      </w:r>
      <w:r w:rsidRPr="00947409">
        <w:rPr>
          <w:lang w:val="en-PH"/>
        </w:rPr>
        <w:t>‘</w:t>
      </w:r>
      <w:r w:rsidR="00AC23DD" w:rsidRPr="00947409">
        <w:rPr>
          <w:lang w:val="en-PH"/>
        </w:rPr>
        <w:t xml:space="preserve">12 </w:t>
      </w:r>
      <w:r w:rsidRPr="00947409">
        <w:rPr>
          <w:lang w:val="en-PH"/>
        </w:rPr>
        <w:t xml:space="preserve">Section </w:t>
      </w:r>
      <w:r w:rsidR="00AC23DD" w:rsidRPr="00947409">
        <w:rPr>
          <w:lang w:val="en-PH"/>
        </w:rPr>
        <w:t xml:space="preserve">3845; Civ. C. </w:t>
      </w:r>
      <w:r w:rsidRPr="00947409">
        <w:rPr>
          <w:lang w:val="en-PH"/>
        </w:rPr>
        <w:t>‘</w:t>
      </w:r>
      <w:r w:rsidR="00AC23DD" w:rsidRPr="00947409">
        <w:rPr>
          <w:lang w:val="en-PH"/>
        </w:rPr>
        <w:t xml:space="preserve">02 </w:t>
      </w:r>
      <w:r w:rsidRPr="00947409">
        <w:rPr>
          <w:lang w:val="en-PH"/>
        </w:rPr>
        <w:t xml:space="preserve">Section </w:t>
      </w:r>
      <w:r w:rsidR="00AC23DD" w:rsidRPr="00947409">
        <w:rPr>
          <w:lang w:val="en-PH"/>
        </w:rPr>
        <w:t>2748; 1900 (23) 329.</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Library References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Courts 57.</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Westlaw Topic No. 106.</w:t>
      </w:r>
    </w:p>
    <w:p w:rsidR="00947409" w:rsidRP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7409">
        <w:rPr>
          <w:lang w:val="en-PH"/>
        </w:rPr>
        <w:t xml:space="preserve">C.J.S. Stenographers </w:t>
      </w:r>
      <w:r w:rsidR="00947409" w:rsidRPr="00947409">
        <w:rPr>
          <w:lang w:val="en-PH"/>
        </w:rPr>
        <w:t xml:space="preserve">Sections </w:t>
      </w:r>
      <w:r w:rsidRPr="00947409">
        <w:rPr>
          <w:lang w:val="en-PH"/>
        </w:rPr>
        <w:t xml:space="preserve"> 1 to 20.</w:t>
      </w:r>
    </w:p>
    <w:p w:rsidR="00947409" w:rsidRP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b/>
          <w:lang w:val="en-PH"/>
        </w:rPr>
        <w:t xml:space="preserve">SECTION </w:t>
      </w:r>
      <w:r w:rsidR="00AC23DD" w:rsidRPr="00947409">
        <w:rPr>
          <w:b/>
          <w:lang w:val="en-PH"/>
        </w:rPr>
        <w:t>14</w:t>
      </w:r>
      <w:r w:rsidRPr="00947409">
        <w:rPr>
          <w:b/>
          <w:lang w:val="en-PH"/>
        </w:rPr>
        <w:noBreakHyphen/>
      </w:r>
      <w:r w:rsidR="00AC23DD" w:rsidRPr="00947409">
        <w:rPr>
          <w:b/>
          <w:lang w:val="en-PH"/>
        </w:rPr>
        <w:t>15</w:t>
      </w:r>
      <w:r w:rsidRPr="00947409">
        <w:rPr>
          <w:b/>
          <w:lang w:val="en-PH"/>
        </w:rPr>
        <w:noBreakHyphen/>
      </w:r>
      <w:r w:rsidR="00AC23DD" w:rsidRPr="00947409">
        <w:rPr>
          <w:b/>
          <w:lang w:val="en-PH"/>
        </w:rPr>
        <w:t>80.</w:t>
      </w:r>
      <w:r w:rsidR="00AC23DD" w:rsidRPr="00947409">
        <w:rPr>
          <w:lang w:val="en-PH"/>
        </w:rPr>
        <w:t xml:space="preserve"> Compensation of stenographer appointed for special term of court.</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ab/>
        <w:t>The stenographer appointed under the provision of Section 14</w:t>
      </w:r>
      <w:r w:rsidR="00947409" w:rsidRPr="00947409">
        <w:rPr>
          <w:lang w:val="en-PH"/>
        </w:rPr>
        <w:noBreakHyphen/>
      </w:r>
      <w:r w:rsidRPr="00947409">
        <w:rPr>
          <w:lang w:val="en-PH"/>
        </w:rPr>
        <w:t>15</w:t>
      </w:r>
      <w:r w:rsidR="00947409" w:rsidRPr="00947409">
        <w:rPr>
          <w:lang w:val="en-PH"/>
        </w:rPr>
        <w:noBreakHyphen/>
      </w:r>
      <w:r w:rsidRPr="00947409">
        <w:rPr>
          <w:lang w:val="en-PH"/>
        </w:rPr>
        <w:t>70 shall receive the same compensation as that allowed by law to the official stenographer in proportion to the time of service, to be paid out of the county treasury upon the warrant of the clerk of the court, approved by the presiding judge, and also the usual fees for copies of testimony and reports of court proceedings to be paid by the parties ordering the same.</w:t>
      </w: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23DD" w:rsidRPr="00947409">
        <w:rPr>
          <w:lang w:val="en-PH"/>
        </w:rPr>
        <w:t xml:space="preserve">: 1962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1907; 1952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1907; 1942 Code </w:t>
      </w:r>
      <w:r w:rsidRPr="00947409">
        <w:rPr>
          <w:lang w:val="en-PH"/>
        </w:rPr>
        <w:t xml:space="preserve">Section </w:t>
      </w:r>
      <w:r w:rsidR="00AC23DD" w:rsidRPr="00947409">
        <w:rPr>
          <w:lang w:val="en-PH"/>
        </w:rPr>
        <w:t xml:space="preserve">49; 1932 Code </w:t>
      </w:r>
      <w:r w:rsidRPr="00947409">
        <w:rPr>
          <w:lang w:val="en-PH"/>
        </w:rPr>
        <w:t xml:space="preserve">Section </w:t>
      </w:r>
      <w:r w:rsidR="00AC23DD" w:rsidRPr="00947409">
        <w:rPr>
          <w:lang w:val="en-PH"/>
        </w:rPr>
        <w:t xml:space="preserve">49; Civ. P. </w:t>
      </w:r>
      <w:r w:rsidRPr="00947409">
        <w:rPr>
          <w:lang w:val="en-PH"/>
        </w:rPr>
        <w:t>‘</w:t>
      </w:r>
      <w:r w:rsidR="00AC23DD" w:rsidRPr="00947409">
        <w:rPr>
          <w:lang w:val="en-PH"/>
        </w:rPr>
        <w:t xml:space="preserve">22 </w:t>
      </w:r>
      <w:r w:rsidRPr="00947409">
        <w:rPr>
          <w:lang w:val="en-PH"/>
        </w:rPr>
        <w:t xml:space="preserve">Section </w:t>
      </w:r>
      <w:r w:rsidR="00AC23DD" w:rsidRPr="00947409">
        <w:rPr>
          <w:lang w:val="en-PH"/>
        </w:rPr>
        <w:t xml:space="preserve">47; Civ. C. </w:t>
      </w:r>
      <w:r w:rsidRPr="00947409">
        <w:rPr>
          <w:lang w:val="en-PH"/>
        </w:rPr>
        <w:t>‘</w:t>
      </w:r>
      <w:r w:rsidR="00AC23DD" w:rsidRPr="00947409">
        <w:rPr>
          <w:lang w:val="en-PH"/>
        </w:rPr>
        <w:t xml:space="preserve">12 </w:t>
      </w:r>
      <w:r w:rsidRPr="00947409">
        <w:rPr>
          <w:lang w:val="en-PH"/>
        </w:rPr>
        <w:t xml:space="preserve">Section </w:t>
      </w:r>
      <w:r w:rsidR="00AC23DD" w:rsidRPr="00947409">
        <w:rPr>
          <w:lang w:val="en-PH"/>
        </w:rPr>
        <w:t xml:space="preserve">3846; Civ. C. </w:t>
      </w:r>
      <w:r w:rsidRPr="00947409">
        <w:rPr>
          <w:lang w:val="en-PH"/>
        </w:rPr>
        <w:t>‘</w:t>
      </w:r>
      <w:r w:rsidR="00AC23DD" w:rsidRPr="00947409">
        <w:rPr>
          <w:lang w:val="en-PH"/>
        </w:rPr>
        <w:t xml:space="preserve">02 </w:t>
      </w:r>
      <w:r w:rsidRPr="00947409">
        <w:rPr>
          <w:lang w:val="en-PH"/>
        </w:rPr>
        <w:t xml:space="preserve">Section </w:t>
      </w:r>
      <w:r w:rsidR="00AC23DD" w:rsidRPr="00947409">
        <w:rPr>
          <w:lang w:val="en-PH"/>
        </w:rPr>
        <w:t>2749; 1900 (23) 329.</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Library References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Courts 57.</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Westlaw Topic No. 106.</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 xml:space="preserve">C.J.S. Stenographers </w:t>
      </w:r>
      <w:r w:rsidR="00947409" w:rsidRPr="00947409">
        <w:rPr>
          <w:lang w:val="en-PH"/>
        </w:rPr>
        <w:t xml:space="preserve">Sections </w:t>
      </w:r>
      <w:r w:rsidRPr="00947409">
        <w:rPr>
          <w:lang w:val="en-PH"/>
        </w:rPr>
        <w:t xml:space="preserve"> 1 to 20.</w:t>
      </w: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23DD" w:rsidRPr="00947409">
        <w:rPr>
          <w:lang w:val="en-PH"/>
        </w:rPr>
        <w:t xml:space="preserve"> 3</w:t>
      </w:r>
    </w:p>
    <w:p w:rsidR="00947409" w:rsidRP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7409">
        <w:rPr>
          <w:lang w:val="en-PH"/>
        </w:rPr>
        <w:t>Bailiffs</w:t>
      </w:r>
    </w:p>
    <w:p w:rsidR="00947409" w:rsidRP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b/>
          <w:lang w:val="en-PH"/>
        </w:rPr>
        <w:t xml:space="preserve">SECTION </w:t>
      </w:r>
      <w:r w:rsidR="00AC23DD" w:rsidRPr="00947409">
        <w:rPr>
          <w:b/>
          <w:lang w:val="en-PH"/>
        </w:rPr>
        <w:t>14</w:t>
      </w:r>
      <w:r w:rsidRPr="00947409">
        <w:rPr>
          <w:b/>
          <w:lang w:val="en-PH"/>
        </w:rPr>
        <w:noBreakHyphen/>
      </w:r>
      <w:r w:rsidR="00AC23DD" w:rsidRPr="00947409">
        <w:rPr>
          <w:b/>
          <w:lang w:val="en-PH"/>
        </w:rPr>
        <w:t>15</w:t>
      </w:r>
      <w:r w:rsidRPr="00947409">
        <w:rPr>
          <w:b/>
          <w:lang w:val="en-PH"/>
        </w:rPr>
        <w:noBreakHyphen/>
      </w:r>
      <w:r w:rsidR="00AC23DD" w:rsidRPr="00947409">
        <w:rPr>
          <w:b/>
          <w:lang w:val="en-PH"/>
        </w:rPr>
        <w:t>210.</w:t>
      </w:r>
      <w:r w:rsidR="00AC23DD" w:rsidRPr="00947409">
        <w:rPr>
          <w:lang w:val="en-PH"/>
        </w:rPr>
        <w:t xml:space="preserve"> Bailiffs; appointment, number and removal.</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ab/>
        <w:t>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w:t>
      </w: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7409" w:rsidRDefault="0094740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23DD" w:rsidRPr="00947409">
        <w:rPr>
          <w:lang w:val="en-PH"/>
        </w:rPr>
        <w:t xml:space="preserve">: 1962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1921; 1952 Code </w:t>
      </w:r>
      <w:r w:rsidRPr="00947409">
        <w:rPr>
          <w:lang w:val="en-PH"/>
        </w:rPr>
        <w:t xml:space="preserve">Section </w:t>
      </w:r>
      <w:r w:rsidR="00AC23DD" w:rsidRPr="00947409">
        <w:rPr>
          <w:lang w:val="en-PH"/>
        </w:rPr>
        <w:t>15</w:t>
      </w:r>
      <w:r w:rsidRPr="00947409">
        <w:rPr>
          <w:lang w:val="en-PH"/>
        </w:rPr>
        <w:noBreakHyphen/>
      </w:r>
      <w:r w:rsidR="00AC23DD" w:rsidRPr="00947409">
        <w:rPr>
          <w:lang w:val="en-PH"/>
        </w:rPr>
        <w:t xml:space="preserve">1921; 1942 Code </w:t>
      </w:r>
      <w:r w:rsidRPr="00947409">
        <w:rPr>
          <w:lang w:val="en-PH"/>
        </w:rPr>
        <w:t xml:space="preserve">Section </w:t>
      </w:r>
      <w:r w:rsidR="00AC23DD" w:rsidRPr="00947409">
        <w:rPr>
          <w:lang w:val="en-PH"/>
        </w:rPr>
        <w:t xml:space="preserve">3518; 1932 Code </w:t>
      </w:r>
      <w:r w:rsidRPr="00947409">
        <w:rPr>
          <w:lang w:val="en-PH"/>
        </w:rPr>
        <w:t xml:space="preserve">Section </w:t>
      </w:r>
      <w:r w:rsidR="00AC23DD" w:rsidRPr="00947409">
        <w:rPr>
          <w:lang w:val="en-PH"/>
        </w:rPr>
        <w:t xml:space="preserve">3518; Civ. C. </w:t>
      </w:r>
      <w:r w:rsidRPr="00947409">
        <w:rPr>
          <w:lang w:val="en-PH"/>
        </w:rPr>
        <w:t>‘</w:t>
      </w:r>
      <w:r w:rsidR="00AC23DD" w:rsidRPr="00947409">
        <w:rPr>
          <w:lang w:val="en-PH"/>
        </w:rPr>
        <w:t xml:space="preserve">22 </w:t>
      </w:r>
      <w:r w:rsidRPr="00947409">
        <w:rPr>
          <w:lang w:val="en-PH"/>
        </w:rPr>
        <w:t xml:space="preserve">Section </w:t>
      </w:r>
      <w:r w:rsidR="00AC23DD" w:rsidRPr="00947409">
        <w:rPr>
          <w:lang w:val="en-PH"/>
        </w:rPr>
        <w:t xml:space="preserve">2061; Civ. C. </w:t>
      </w:r>
      <w:r w:rsidRPr="00947409">
        <w:rPr>
          <w:lang w:val="en-PH"/>
        </w:rPr>
        <w:t>‘</w:t>
      </w:r>
      <w:r w:rsidR="00AC23DD" w:rsidRPr="00947409">
        <w:rPr>
          <w:lang w:val="en-PH"/>
        </w:rPr>
        <w:t xml:space="preserve">12 </w:t>
      </w:r>
      <w:r w:rsidRPr="00947409">
        <w:rPr>
          <w:lang w:val="en-PH"/>
        </w:rPr>
        <w:t xml:space="preserve">Section </w:t>
      </w:r>
      <w:r w:rsidR="00AC23DD" w:rsidRPr="00947409">
        <w:rPr>
          <w:lang w:val="en-PH"/>
        </w:rPr>
        <w:t>1168; 1907 (25) 543; 1917 (30) 130; 1932 (37) 1170; 1933 (38) 53, 205, 405; 1934 (38) 1270; 1937 (40) 190; 1958 (50) 1558.</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Library References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Courts 58.</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Westlaw Topic No. 106.</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 xml:space="preserve">C.J.S. Courts </w:t>
      </w:r>
      <w:r w:rsidR="00947409" w:rsidRPr="00947409">
        <w:rPr>
          <w:lang w:val="en-PH"/>
        </w:rPr>
        <w:t xml:space="preserve">Sections </w:t>
      </w:r>
      <w:r w:rsidRPr="00947409">
        <w:rPr>
          <w:lang w:val="en-PH"/>
        </w:rPr>
        <w:t xml:space="preserve"> 137 to 139.</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RESEARCH REFERENCES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Encyclopedias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 xml:space="preserve">S.C. Jur. Bailiffs </w:t>
      </w:r>
      <w:r w:rsidR="00947409" w:rsidRPr="00947409">
        <w:rPr>
          <w:lang w:val="en-PH"/>
        </w:rPr>
        <w:t xml:space="preserve">Section </w:t>
      </w:r>
      <w:r w:rsidRPr="00947409">
        <w:rPr>
          <w:lang w:val="en-PH"/>
        </w:rPr>
        <w:t>6, Appointment.</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Attorney General</w:t>
      </w:r>
      <w:r w:rsidR="00947409" w:rsidRPr="00947409">
        <w:rPr>
          <w:lang w:val="en-PH"/>
        </w:rPr>
        <w:t>’</w:t>
      </w:r>
      <w:r w:rsidRPr="00947409">
        <w:rPr>
          <w:lang w:val="en-PH"/>
        </w:rPr>
        <w:t>s Opinions</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Bailiffs are appointed by action of the sheriff pursuant to Section 14</w:t>
      </w:r>
      <w:r w:rsidR="00947409" w:rsidRPr="00947409">
        <w:rPr>
          <w:lang w:val="en-PH"/>
        </w:rPr>
        <w:noBreakHyphen/>
      </w:r>
      <w:r w:rsidRPr="00947409">
        <w:rPr>
          <w:lang w:val="en-PH"/>
        </w:rPr>
        <w:t>15</w:t>
      </w:r>
      <w:r w:rsidR="00947409" w:rsidRPr="00947409">
        <w:rPr>
          <w:lang w:val="en-PH"/>
        </w:rPr>
        <w:noBreakHyphen/>
      </w:r>
      <w:r w:rsidRPr="00947409">
        <w:rPr>
          <w:lang w:val="en-PH"/>
        </w:rPr>
        <w:t>210. Such provision does not explicitly set forth any arrest authority for a bailiff. There are no specific exceptions or statutes which would authorize a bailiff to carry a pistol; in the absence of such, a bailiff would have to obtain a permit to carry a pistol. 1992 Op.Atty.Gen. No. 92</w:t>
      </w:r>
      <w:r w:rsidR="00947409" w:rsidRPr="00947409">
        <w:rPr>
          <w:lang w:val="en-PH"/>
        </w:rPr>
        <w:noBreakHyphen/>
      </w:r>
      <w:r w:rsidRPr="00947409">
        <w:rPr>
          <w:lang w:val="en-PH"/>
        </w:rPr>
        <w:t>52 (September 11, 1992) 1992 WL 575658.</w:t>
      </w:r>
    </w:p>
    <w:p w:rsidR="00947409" w:rsidRDefault="00AC23DD"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7409">
        <w:rPr>
          <w:lang w:val="en-PH"/>
        </w:rPr>
        <w:t>A bailiff would probably be considered an officer for dual office holding purposes. 1992 Op.Atty.Gen. No. 92</w:t>
      </w:r>
      <w:r w:rsidR="00947409" w:rsidRPr="00947409">
        <w:rPr>
          <w:lang w:val="en-PH"/>
        </w:rPr>
        <w:noBreakHyphen/>
      </w:r>
      <w:r w:rsidRPr="00947409">
        <w:rPr>
          <w:lang w:val="en-PH"/>
        </w:rPr>
        <w:t>52 (September 11, 1992) 1992 WL 575658.</w:t>
      </w:r>
    </w:p>
    <w:p w:rsidR="00F25049" w:rsidRPr="00947409" w:rsidRDefault="00F25049" w:rsidP="009474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7409" w:rsidSect="009474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409" w:rsidRDefault="00947409" w:rsidP="00947409">
      <w:r>
        <w:separator/>
      </w:r>
    </w:p>
  </w:endnote>
  <w:endnote w:type="continuationSeparator" w:id="0">
    <w:p w:rsidR="00947409" w:rsidRDefault="00947409" w:rsidP="0094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409" w:rsidRPr="00947409" w:rsidRDefault="00947409" w:rsidP="009474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409" w:rsidRPr="00947409" w:rsidRDefault="00947409" w:rsidP="009474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409" w:rsidRPr="00947409" w:rsidRDefault="00947409" w:rsidP="00947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409" w:rsidRDefault="00947409" w:rsidP="00947409">
      <w:r>
        <w:separator/>
      </w:r>
    </w:p>
  </w:footnote>
  <w:footnote w:type="continuationSeparator" w:id="0">
    <w:p w:rsidR="00947409" w:rsidRDefault="00947409" w:rsidP="00947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409" w:rsidRPr="00947409" w:rsidRDefault="00947409" w:rsidP="009474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409" w:rsidRPr="00947409" w:rsidRDefault="00947409" w:rsidP="009474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409" w:rsidRPr="00947409" w:rsidRDefault="00947409" w:rsidP="009474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DD"/>
    <w:rsid w:val="00947409"/>
    <w:rsid w:val="00AC23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62A0F-7618-4B92-AFAE-437F77B1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2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23DD"/>
    <w:rPr>
      <w:rFonts w:ascii="Courier New" w:eastAsiaTheme="minorEastAsia" w:hAnsi="Courier New" w:cs="Courier New"/>
      <w:sz w:val="20"/>
      <w:szCs w:val="20"/>
    </w:rPr>
  </w:style>
  <w:style w:type="paragraph" w:styleId="Header">
    <w:name w:val="header"/>
    <w:basedOn w:val="Normal"/>
    <w:link w:val="HeaderChar"/>
    <w:uiPriority w:val="99"/>
    <w:unhideWhenUsed/>
    <w:rsid w:val="00947409"/>
    <w:pPr>
      <w:tabs>
        <w:tab w:val="center" w:pos="4680"/>
        <w:tab w:val="right" w:pos="9360"/>
      </w:tabs>
    </w:pPr>
  </w:style>
  <w:style w:type="character" w:customStyle="1" w:styleId="HeaderChar">
    <w:name w:val="Header Char"/>
    <w:basedOn w:val="DefaultParagraphFont"/>
    <w:link w:val="Header"/>
    <w:uiPriority w:val="99"/>
    <w:rsid w:val="00947409"/>
  </w:style>
  <w:style w:type="paragraph" w:styleId="Footer">
    <w:name w:val="footer"/>
    <w:basedOn w:val="Normal"/>
    <w:link w:val="FooterChar"/>
    <w:uiPriority w:val="99"/>
    <w:unhideWhenUsed/>
    <w:rsid w:val="00947409"/>
    <w:pPr>
      <w:tabs>
        <w:tab w:val="center" w:pos="4680"/>
        <w:tab w:val="right" w:pos="9360"/>
      </w:tabs>
    </w:pPr>
  </w:style>
  <w:style w:type="character" w:customStyle="1" w:styleId="FooterChar">
    <w:name w:val="Footer Char"/>
    <w:basedOn w:val="DefaultParagraphFont"/>
    <w:link w:val="Footer"/>
    <w:uiPriority w:val="99"/>
    <w:rsid w:val="0094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8</Pages>
  <Words>2207</Words>
  <Characters>12582</Characters>
  <Application>Microsoft Office Word</Application>
  <DocSecurity>0</DocSecurity>
  <Lines>104</Lines>
  <Paragraphs>29</Paragraphs>
  <ScaleCrop>false</ScaleCrop>
  <Company>Legislative Services Agency (LSA)</Company>
  <LinksUpToDate>false</LinksUpToDate>
  <CharactersWithSpaces>14760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2018-04-30T19:55:00Z</dcterms:created>
  <dcterms:modified xsi:type="dcterms:W3CDTF">2018-04-30T19:55:00Z</dcterms:modified>
</cp:coreProperties>
</file>