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06B1">
        <w:rPr>
          <w:lang w:val="en-PH"/>
        </w:rPr>
        <w:t>CHAPTER 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06B1">
        <w:rPr>
          <w:lang w:val="en-PH"/>
        </w:rPr>
        <w:t>Autopsies and Inquest on the Dead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4FAB" w:rsidRPr="00E706B1">
        <w:rPr>
          <w:lang w:val="en-PH"/>
        </w:rPr>
        <w:t xml:space="preserve"> 1</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06B1">
        <w:rPr>
          <w:lang w:val="en-PH"/>
        </w:rPr>
        <w:t>Autopsies, Preliminary Examinations, and Inquests</w:t>
      </w:r>
      <w:bookmarkStart w:id="0" w:name="_GoBack"/>
      <w:bookmarkEnd w:id="0"/>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10.</w:t>
      </w:r>
      <w:r w:rsidR="00404FAB" w:rsidRPr="00E706B1">
        <w:rPr>
          <w:lang w:val="en-PH"/>
        </w:rPr>
        <w:t xml:space="preserve"> Coroners or solicitors shall order autopsies; autopsy to be ordered upon death of persons in penal institutions.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coroner of the county in which a body is found dead or the solicitor of the judicial circuit in which the county lies shall order an autopsy or post</w:t>
      </w:r>
      <w:r w:rsidR="00E706B1" w:rsidRPr="00E706B1">
        <w:rPr>
          <w:lang w:val="en-PH"/>
        </w:rPr>
        <w:noBreakHyphen/>
      </w:r>
      <w:r w:rsidRPr="00E706B1">
        <w:rPr>
          <w:lang w:val="en-PH"/>
        </w:rPr>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E706B1" w:rsidRPr="00E706B1">
        <w:rPr>
          <w:lang w:val="en-PH"/>
        </w:rPr>
        <w:noBreakHyphen/>
      </w:r>
      <w:r w:rsidRPr="00E706B1">
        <w:rPr>
          <w:lang w:val="en-PH"/>
        </w:rPr>
        <w:t>9</w:t>
      </w:r>
      <w:r w:rsidR="00E706B1" w:rsidRPr="00E706B1">
        <w:rPr>
          <w:lang w:val="en-PH"/>
        </w:rPr>
        <w:noBreakHyphen/>
      </w:r>
      <w:r w:rsidRPr="00E706B1">
        <w:rPr>
          <w:lang w:val="en-PH"/>
        </w:rPr>
        <w:t>35.</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90; 1955 (49) 189; 1961 (52) 278; 1980 Act No. 512, </w:t>
      </w:r>
      <w:r w:rsidRPr="00E706B1">
        <w:rPr>
          <w:lang w:val="en-PH"/>
        </w:rPr>
        <w:t xml:space="preserve">Section </w:t>
      </w:r>
      <w:r w:rsidR="00404FAB" w:rsidRPr="00E706B1">
        <w:rPr>
          <w:lang w:val="en-PH"/>
        </w:rPr>
        <w:t xml:space="preserve">1; 1993 Act No. 116, </w:t>
      </w:r>
      <w:r w:rsidRPr="00E706B1">
        <w:rPr>
          <w:lang w:val="en-PH"/>
        </w:rPr>
        <w:t xml:space="preserve">Section </w:t>
      </w:r>
      <w:r w:rsidR="00404FAB" w:rsidRPr="00E706B1">
        <w:rPr>
          <w:lang w:val="en-PH"/>
        </w:rPr>
        <w:t>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CROSS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Omnibus Adult Protection Act, see </w:t>
      </w:r>
      <w:r w:rsidR="00E706B1" w:rsidRPr="00E706B1">
        <w:rPr>
          <w:lang w:val="en-PH"/>
        </w:rPr>
        <w:t xml:space="preserve">Section </w:t>
      </w:r>
      <w:r w:rsidRPr="00E706B1">
        <w:rPr>
          <w:lang w:val="en-PH"/>
        </w:rPr>
        <w:t>43</w:t>
      </w:r>
      <w:r w:rsidR="00E706B1" w:rsidRPr="00E706B1">
        <w:rPr>
          <w:lang w:val="en-PH"/>
        </w:rPr>
        <w:noBreakHyphen/>
      </w:r>
      <w:r w:rsidRPr="00E706B1">
        <w:rPr>
          <w:lang w:val="en-PH"/>
        </w:rPr>
        <w:t>35</w:t>
      </w:r>
      <w:r w:rsidR="00E706B1" w:rsidRPr="00E706B1">
        <w:rPr>
          <w:lang w:val="en-PH"/>
        </w:rPr>
        <w:noBreakHyphen/>
      </w:r>
      <w:r w:rsidRPr="00E706B1">
        <w:rPr>
          <w:lang w:val="en-PH"/>
        </w:rPr>
        <w:t>5 et seq.</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7 to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16, Unauthorized or Wrongful Autopsy.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Dead Bodies </w:t>
      </w:r>
      <w:r w:rsidR="00E706B1" w:rsidRPr="00E706B1">
        <w:rPr>
          <w:lang w:val="en-PH"/>
        </w:rPr>
        <w:t xml:space="preserve">Section </w:t>
      </w:r>
      <w:r w:rsidRPr="00E706B1">
        <w:rPr>
          <w:lang w:val="en-PH"/>
        </w:rPr>
        <w:t>17, Handling of Body Following the Death of a Prisoner.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Dead Bodies </w:t>
      </w:r>
      <w:r w:rsidR="00E706B1" w:rsidRPr="00E706B1">
        <w:rPr>
          <w:lang w:val="en-PH"/>
        </w:rPr>
        <w:t xml:space="preserve">Section </w:t>
      </w:r>
      <w:r w:rsidRPr="00E706B1">
        <w:rPr>
          <w:lang w:val="en-PH"/>
        </w:rPr>
        <w:t>27, Order of Coroner, Medical Examiner or Solicitor.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the authority and responsibility of the Greenwood County Coroner and the Greenwood County Sheriff to investigate and take action regarding homicides and accidental deaths occurring on Lake Greenwood. S.C. Op.Atty.Gen. (Jan. 21, 2009) 2009 WL 276742.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autopsies. S.C. Op.Atty.Gen. (May 18, 2007) 2007 WL 1651342.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coroner jurisdiction in situations where a homicide is committed in one county and the body is transported to another county. S.C. Op.Atty.Gen. (March 22, 2006) 2006 WL 981689.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 statute absolutely prohibits your disclosing test results of a deceased individual to a person exposed at the scene to the deceased who is suspected of having a dangerous communicable disease. S.C. Op.Atty.Gen. (Jan. 29, 1996) 1996 WL 82899.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lastRenderedPageBreak/>
        <w:t>Unless the situation involving a death indicates that an inquiry into the circumstances of the death is necessary or the death occurred without such medical attendance as could enable the physician associated with a patient to be aware of the illness or condition which resulted in the death, there is no requirement that a county coroner be notified in addition to a medical doctor; it is not necessary that a county coroner examine an individual who is dead on arrival at a hospital unless there has been no examination of the body by a physician or the circumstances are such that there is an indication that the death did not result from natural causes and therefore, further inquiry is necessary; a coroner may pronounce a body dead and direct that it be moved even though it is highly advisable that a physician be consulted in each death where possible; certified copies of death certificates should only be furnished by the State Registrar or county registrar and then only when the individual requesting such has complied with the requirements regulating the issuance of these certificates. 1978 Op Atty Gen, No 78</w:t>
      </w:r>
      <w:r w:rsidR="00E706B1" w:rsidRPr="00E706B1">
        <w:rPr>
          <w:lang w:val="en-PH"/>
        </w:rPr>
        <w:noBreakHyphen/>
      </w:r>
      <w:r w:rsidRPr="00E706B1">
        <w:rPr>
          <w:lang w:val="en-PH"/>
        </w:rPr>
        <w:t>102, p 131 (May 23, 1978) 1978 WL 27772.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The coroner of a county in which an injury was inflicted has no authority to order an autopsy or post</w:t>
      </w:r>
      <w:r w:rsidR="00E706B1" w:rsidRPr="00E706B1">
        <w:rPr>
          <w:lang w:val="en-PH"/>
        </w:rPr>
        <w:noBreakHyphen/>
      </w:r>
      <w:r w:rsidRPr="00E706B1">
        <w:rPr>
          <w:lang w:val="en-PH"/>
        </w:rPr>
        <w:t>mortem examination if the person is taken out of the county or state for medical treatment and dies in another county or state; a coroner</w:t>
      </w:r>
      <w:r w:rsidR="00E706B1" w:rsidRPr="00E706B1">
        <w:rPr>
          <w:lang w:val="en-PH"/>
        </w:rPr>
        <w:t>’</w:t>
      </w:r>
      <w:r w:rsidRPr="00E706B1">
        <w:rPr>
          <w:lang w:val="en-PH"/>
        </w:rPr>
        <w:t>s permission is not necessary to authorize an autopsy on a body found outside his county or state. 1978 Op Atty Gen, No 78</w:t>
      </w:r>
      <w:r w:rsidR="00E706B1" w:rsidRPr="00E706B1">
        <w:rPr>
          <w:lang w:val="en-PH"/>
        </w:rPr>
        <w:noBreakHyphen/>
      </w:r>
      <w:r w:rsidRPr="00E706B1">
        <w:rPr>
          <w:lang w:val="en-PH"/>
        </w:rPr>
        <w:t>68, p 94 (April 03, 1978) 1978 WL 22549.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NOTES OF DECISIONS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general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1. In general</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No special duty was owed, under statute requiring that coroner of the county in which a body is found dead order an autopsy or post</w:t>
      </w:r>
      <w:r w:rsidR="00E706B1" w:rsidRPr="00E706B1">
        <w:rPr>
          <w:lang w:val="en-PH"/>
        </w:rPr>
        <w:noBreakHyphen/>
      </w:r>
      <w:r w:rsidRPr="00E706B1">
        <w:rPr>
          <w:lang w:val="en-PH"/>
        </w:rPr>
        <w:t>mortem examination to be conducted to ascertain the cause of death, to parents of 20</w:t>
      </w:r>
      <w:r w:rsidR="00E706B1" w:rsidRPr="00E706B1">
        <w:rPr>
          <w:lang w:val="en-PH"/>
        </w:rPr>
        <w:noBreakHyphen/>
      </w:r>
      <w:r w:rsidRPr="00E706B1">
        <w:rPr>
          <w:lang w:val="en-PH"/>
        </w:rPr>
        <w:t>year</w:t>
      </w:r>
      <w:r w:rsidR="00E706B1" w:rsidRPr="00E706B1">
        <w:rPr>
          <w:lang w:val="en-PH"/>
        </w:rPr>
        <w:noBreakHyphen/>
      </w:r>
      <w:r w:rsidRPr="00E706B1">
        <w:rPr>
          <w:lang w:val="en-PH"/>
        </w:rPr>
        <w:t>old driver who was killed in accident after drinking alcohol; essential purpose of statute was to ascertain cause of death, whereas the particular kind of harm parents claimed to have suffered was that an autopsy would have provided evidence for their suit against gas station generator that sold beer to minor and would have provided the family with its desired level of detail regarding cause of death. Trask v. Beaufort County (S.C.App. 2011) 392 S.C. 560, 709 S.E.2d 536, rehearing denied, certiorari granted, certiorari dismissed as improvidently granted 405 S.C. 619, 748 S.E.2d 794. Coroners 14</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15.</w:t>
      </w:r>
      <w:r w:rsidR="00404FAB" w:rsidRPr="00E706B1">
        <w:rPr>
          <w:lang w:val="en-PH"/>
        </w:rPr>
        <w:t xml:space="preserve"> Return of body after autopsy or medical examination.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1979 Act No. 28.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CROSS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Consent required to permit postmortem examination on dead body, see </w:t>
      </w:r>
      <w:r w:rsidR="00E706B1" w:rsidRPr="00E706B1">
        <w:rPr>
          <w:lang w:val="en-PH"/>
        </w:rPr>
        <w:t xml:space="preserve">Section </w:t>
      </w:r>
      <w:r w:rsidRPr="00E706B1">
        <w:rPr>
          <w:lang w:val="en-PH"/>
        </w:rPr>
        <w:t>44</w:t>
      </w:r>
      <w:r w:rsidR="00E706B1" w:rsidRPr="00E706B1">
        <w:rPr>
          <w:lang w:val="en-PH"/>
        </w:rPr>
        <w:noBreakHyphen/>
      </w:r>
      <w:r w:rsidRPr="00E706B1">
        <w:rPr>
          <w:lang w:val="en-PH"/>
        </w:rPr>
        <w:t>43</w:t>
      </w:r>
      <w:r w:rsidR="00E706B1" w:rsidRPr="00E706B1">
        <w:rPr>
          <w:lang w:val="en-PH"/>
        </w:rPr>
        <w:noBreakHyphen/>
      </w:r>
      <w:r w:rsidRPr="00E706B1">
        <w:rPr>
          <w:lang w:val="en-PH"/>
        </w:rPr>
        <w:t>710.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Dead Bodies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116.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Dead Bodies </w:t>
      </w:r>
      <w:r w:rsidR="00E706B1" w:rsidRPr="00E706B1">
        <w:rPr>
          <w:lang w:val="en-PH"/>
        </w:rPr>
        <w:t xml:space="preserve">Sections </w:t>
      </w:r>
      <w:r w:rsidRPr="00E706B1">
        <w:rPr>
          <w:lang w:val="en-PH"/>
        </w:rPr>
        <w:t xml:space="preserve"> 1 to 10.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Dead Bodies </w:t>
      </w:r>
      <w:r w:rsidR="00E706B1" w:rsidRPr="00E706B1">
        <w:rPr>
          <w:lang w:val="en-PH"/>
        </w:rPr>
        <w:t xml:space="preserve">Section </w:t>
      </w:r>
      <w:r w:rsidRPr="00E706B1">
        <w:rPr>
          <w:lang w:val="en-PH"/>
        </w:rPr>
        <w:t>17, Handling of Body Following the Death of a Prisoner.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The county would be responsible for the costs of transporting the body from the death scene to the medical facility for autopsy or medical examination. S.C. Op.Atty.Gen. (June 21, 1995) 1995 WL 803690.</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20.</w:t>
      </w:r>
      <w:r w:rsidR="00404FAB" w:rsidRPr="00E706B1">
        <w:rPr>
          <w:lang w:val="en-PH"/>
        </w:rPr>
        <w:t xml:space="preserve"> Requirement of preliminary examination before formal inquest; issuance of burial permit, conclusion of inquiry or formal inquest.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lastRenderedPageBreak/>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w:t>
      </w:r>
      <w:r w:rsidRPr="00E706B1">
        <w:rPr>
          <w:lang w:val="en-PH"/>
        </w:rPr>
        <w:lastRenderedPageBreak/>
        <w:t xml:space="preserve">ought to be a trial or whether blame probably attaches to any living person for the death, and if so and if he shall receive the written request, if any, required by </w:t>
      </w:r>
      <w:r w:rsidR="00E706B1" w:rsidRPr="00E706B1">
        <w:rPr>
          <w:lang w:val="en-PH"/>
        </w:rPr>
        <w:t xml:space="preserve">Section </w:t>
      </w:r>
      <w:r w:rsidRPr="00E706B1">
        <w:rPr>
          <w:lang w:val="en-PH"/>
        </w:rPr>
        <w:t>17</w:t>
      </w:r>
      <w:r w:rsidR="00E706B1" w:rsidRPr="00E706B1">
        <w:rPr>
          <w:lang w:val="en-PH"/>
        </w:rPr>
        <w:noBreakHyphen/>
      </w:r>
      <w:r w:rsidRPr="00E706B1">
        <w:rPr>
          <w:lang w:val="en-PH"/>
        </w:rPr>
        <w:t>7</w:t>
      </w:r>
      <w:r w:rsidR="00E706B1" w:rsidRPr="00E706B1">
        <w:rPr>
          <w:lang w:val="en-PH"/>
        </w:rPr>
        <w:noBreakHyphen/>
      </w:r>
      <w:r w:rsidRPr="00E706B1">
        <w:rPr>
          <w:lang w:val="en-PH"/>
        </w:rPr>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91;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91; 1942 Code </w:t>
      </w:r>
      <w:r w:rsidRPr="00E706B1">
        <w:rPr>
          <w:lang w:val="en-PH"/>
        </w:rPr>
        <w:t xml:space="preserve">Section </w:t>
      </w:r>
      <w:r w:rsidR="00404FAB" w:rsidRPr="00E706B1">
        <w:rPr>
          <w:lang w:val="en-PH"/>
        </w:rPr>
        <w:t xml:space="preserve">1097; 1932 Code </w:t>
      </w:r>
      <w:r w:rsidRPr="00E706B1">
        <w:rPr>
          <w:lang w:val="en-PH"/>
        </w:rPr>
        <w:t xml:space="preserve">Section </w:t>
      </w:r>
      <w:r w:rsidR="00404FAB" w:rsidRPr="00E706B1">
        <w:rPr>
          <w:lang w:val="en-PH"/>
        </w:rPr>
        <w:t xml:space="preserve">1097;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184;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1027;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729; 1894 (21) 825; 1964 (53) 2367.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8 to 22.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7 to 26, 29 to 30.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19, Nature of Preliminary Investigation.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26, Bodies Buried Without Inquiry.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LAW REVIEW AND JOURNAL COMMENTARIES</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t>
      </w:r>
      <w:r w:rsidR="00404FAB" w:rsidRPr="00E706B1">
        <w:rPr>
          <w:lang w:val="en-PH"/>
        </w:rPr>
        <w:t>Authority of Coroner to Order Autopsy, at Common Law and Under South Carolina Statutes,</w:t>
      </w:r>
      <w:r w:rsidRPr="00E706B1">
        <w:rPr>
          <w:lang w:val="en-PH"/>
        </w:rPr>
        <w:t>”</w:t>
      </w:r>
      <w:r w:rsidR="00404FAB" w:rsidRPr="00E706B1">
        <w:rPr>
          <w:lang w:val="en-PH"/>
        </w:rPr>
        <w:t xml:space="preserve"> 5 SCLQ 543 (1953).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w:t>
      </w:r>
      <w:r w:rsidR="00E706B1" w:rsidRPr="00E706B1">
        <w:rPr>
          <w:lang w:val="en-PH"/>
        </w:rPr>
        <w:t>’</w:t>
      </w:r>
      <w:r w:rsidRPr="00E706B1">
        <w:rPr>
          <w:lang w:val="en-PH"/>
        </w:rPr>
        <w:t>s inquests in South Carolina: A unique, impartial, and public opportunity to seek justice. Marshall Crane, 66 S.C. L. Rev. 785 (Summer 2015).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defendant is not first permitted to be represented by counsel before the coroner</w:t>
      </w:r>
      <w:r w:rsidR="00E706B1" w:rsidRPr="00E706B1">
        <w:rPr>
          <w:lang w:val="en-PH"/>
        </w:rPr>
        <w:t>’</w:t>
      </w:r>
      <w:r w:rsidRPr="00E706B1">
        <w:rPr>
          <w:lang w:val="en-PH"/>
        </w:rPr>
        <w:t>s tribunal for the purpose of cross</w:t>
      </w:r>
      <w:r w:rsidR="00E706B1" w:rsidRPr="00E706B1">
        <w:rPr>
          <w:lang w:val="en-PH"/>
        </w:rPr>
        <w:noBreakHyphen/>
      </w:r>
      <w:r w:rsidRPr="00E706B1">
        <w:rPr>
          <w:lang w:val="en-PH"/>
        </w:rPr>
        <w:t>examining witnesses. 1965</w:t>
      </w:r>
      <w:r w:rsidR="00E706B1" w:rsidRPr="00E706B1">
        <w:rPr>
          <w:lang w:val="en-PH"/>
        </w:rPr>
        <w:noBreakHyphen/>
      </w:r>
      <w:r w:rsidRPr="00E706B1">
        <w:rPr>
          <w:lang w:val="en-PH"/>
        </w:rPr>
        <w:t>66 Op Atty Gen, No 1962, p 7 (January 31, 2013) 2013 WL 565007.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magistrate has no jurisdiction to grant a preliminary hearing to an accused who has been committed to jail on a murder warrant issued by the coroner following the inquest. 1965</w:t>
      </w:r>
      <w:r w:rsidR="00E706B1" w:rsidRPr="00E706B1">
        <w:rPr>
          <w:lang w:val="en-PH"/>
        </w:rPr>
        <w:noBreakHyphen/>
      </w:r>
      <w:r w:rsidRPr="00E706B1">
        <w:rPr>
          <w:lang w:val="en-PH"/>
        </w:rPr>
        <w:t>66 Op Atty Gen, No 1962, p 7 (January 31, 2013) 2013 WL 565007.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the authority and responsibility of the Greenwood County Coroner and the Greenwood County Sheriff to investigate and take action regarding homicides and accidental deaths occurring on Lake Greenwood. S.C. Op.Atty.Gen. (Jan. 21, 2009) 2009 WL 276742.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coroner jurisdiction in situations where a homicide is committed in one county and the body is transported to another county. S.C. Op.Atty.Gen. (March 22, 2006) 2006 WL 981689.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The decision as to whether an inquest is held is a matter within the sound discretion of the coroner based upon the relevant facts and circumstances. S.C. Op.Atty.Gen. (Dec. 19, 1995) 1995 WL 810380.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whether a coroner may take written statements independent of law enforcement or may utilize statements obtained by law enforcement such as statements gathered by law enforcement from witnesses to a fatal incident. S.C. Op.Atty.Gen. (Jan. 5, 1994) 1994 WL 50409.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the absence of cooperation with law enforcement, coroners have the authority to take written statements from witnesses to a fatal incident independent of law enforcement. However, there should be cooperation between law enforcement and coroners in investigating a death. 1994 Op Atty Gen, No 94</w:t>
      </w:r>
      <w:r w:rsidR="00E706B1" w:rsidRPr="00E706B1">
        <w:rPr>
          <w:lang w:val="en-PH"/>
        </w:rPr>
        <w:noBreakHyphen/>
      </w:r>
      <w:r w:rsidRPr="00E706B1">
        <w:rPr>
          <w:lang w:val="en-PH"/>
        </w:rPr>
        <w:t>2, p 17 (January 05, 1994) 1994 WL 50409.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Length of time between incident and death of individual which results from such incident is of no effect on jurisdiction of coroner as to circumstances where coroner would typically be involved as required by Title 17. 1985 Op Atty Gen, No 85</w:t>
      </w:r>
      <w:r w:rsidR="00E706B1" w:rsidRPr="00E706B1">
        <w:rPr>
          <w:lang w:val="en-PH"/>
        </w:rPr>
        <w:noBreakHyphen/>
      </w:r>
      <w:r w:rsidRPr="00E706B1">
        <w:rPr>
          <w:lang w:val="en-PH"/>
        </w:rPr>
        <w:t>128, p 351 (October 30, 1985) 1985 WL 166096.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Inquests must be publicly held. 1969</w:t>
      </w:r>
      <w:r w:rsidR="00E706B1" w:rsidRPr="00E706B1">
        <w:rPr>
          <w:lang w:val="en-PH"/>
        </w:rPr>
        <w:noBreakHyphen/>
      </w:r>
      <w:r w:rsidRPr="00E706B1">
        <w:rPr>
          <w:lang w:val="en-PH"/>
        </w:rPr>
        <w:t>70 Op Atty Gen, No 2962, p 222 (November 02, 1983) 1983 WL 142752.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coroner has authority to gather evidence at the scene of a crime and preserve it for trial; however, he may not withhold it from investigating officers. 1975</w:t>
      </w:r>
      <w:r w:rsidR="00E706B1" w:rsidRPr="00E706B1">
        <w:rPr>
          <w:lang w:val="en-PH"/>
        </w:rPr>
        <w:noBreakHyphen/>
      </w:r>
      <w:r w:rsidRPr="00E706B1">
        <w:rPr>
          <w:lang w:val="en-PH"/>
        </w:rPr>
        <w:t>76 Op Atty Gen, No 4483, p 342 (October 07, 1976) 1976 WL 23100.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An arrest warrant must be in the immediate possession of the officer making the arrest. 1975</w:t>
      </w:r>
      <w:r w:rsidR="00E706B1" w:rsidRPr="00E706B1">
        <w:rPr>
          <w:lang w:val="en-PH"/>
        </w:rPr>
        <w:noBreakHyphen/>
      </w:r>
      <w:r w:rsidRPr="00E706B1">
        <w:rPr>
          <w:lang w:val="en-PH"/>
        </w:rPr>
        <w:t>76 Op Atty Gen, No 4420, p 273 (August 10, 1976) 1976 WL 23037.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Inquest is not required in every case of violent or unexplained death. 1969</w:t>
      </w:r>
      <w:r w:rsidR="00E706B1" w:rsidRPr="00E706B1">
        <w:rPr>
          <w:lang w:val="en-PH"/>
        </w:rPr>
        <w:noBreakHyphen/>
      </w:r>
      <w:r w:rsidRPr="00E706B1">
        <w:rPr>
          <w:lang w:val="en-PH"/>
        </w:rPr>
        <w:t>70 Op Atty Gen, No 2962, p 222 (August 27, 1970) 1970 WL 12239.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The coroner is not authorized and empowered to issue a certified copy of death certificates. 1969</w:t>
      </w:r>
      <w:r w:rsidR="00E706B1" w:rsidRPr="00E706B1">
        <w:rPr>
          <w:lang w:val="en-PH"/>
        </w:rPr>
        <w:noBreakHyphen/>
      </w:r>
      <w:r w:rsidRPr="00E706B1">
        <w:rPr>
          <w:lang w:val="en-PH"/>
        </w:rPr>
        <w:t>70 Op Atty Gen, No 2915, p 162 (June 09, 1970) 1970 WL 12198.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Any person who willfully does an act to impede a coroner in an investigation into a death is guilty of the common</w:t>
      </w:r>
      <w:r w:rsidR="00E706B1" w:rsidRPr="00E706B1">
        <w:rPr>
          <w:lang w:val="en-PH"/>
        </w:rPr>
        <w:noBreakHyphen/>
      </w:r>
      <w:r w:rsidRPr="00E706B1">
        <w:rPr>
          <w:lang w:val="en-PH"/>
        </w:rPr>
        <w:t>law crime of obstructing justice. 1964</w:t>
      </w:r>
      <w:r w:rsidR="00E706B1" w:rsidRPr="00E706B1">
        <w:rPr>
          <w:lang w:val="en-PH"/>
        </w:rPr>
        <w:noBreakHyphen/>
      </w:r>
      <w:r w:rsidRPr="00E706B1">
        <w:rPr>
          <w:lang w:val="en-PH"/>
        </w:rPr>
        <w:t>65 Op Atty Gen, No 1866, p 131 (June 04, 1965) 1965 WL 8024.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NOTES OF DECISIONS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general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1. In general</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If a coroner should hold a formal inquest without the preliminary investigation required, his act would be contrary to the section and he would not be entitled to his fees for such inquest. Moses v. Sumter County (S.C. 1899) 55 S.C. 502, 33 S.E. 581.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And it is not within his discretion to dispense with it. Moses v. Sumter County (S.C. 1899) 55 S.C. 502, 33 S.E. 581.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On an appeal from an allowance of inquest fees, where the record does not show that the preliminary inquest had been made, a judgment allowing such fees will not be disturbed as, in the absence of evidence to the contrary, it will be presumed that the officer did his duty. Moses v. Sumter County (S.C. 1899) 55 S.C. 502, 33 S.E. 581. Appeal And Error 909(1)</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The record must show as an established fact that no such preliminary investigation was had. Moses v. Sumter County (S.C. 1899) 55 S.C. 502, 33 S.E. 581.</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25.</w:t>
      </w:r>
      <w:r w:rsidR="00404FAB" w:rsidRPr="00E706B1">
        <w:rPr>
          <w:lang w:val="en-PH"/>
        </w:rPr>
        <w:t xml:space="preserve"> Autopsy on unidentified body; preservation of DNA samples.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 coroner performing an autopsy on an unidentified body must obtain tissue and fluid samples suitable for DNA identification, typing, and testing. The samples must be transmitted to the State Law Enforcement Division.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2008 Act No. 413, </w:t>
      </w:r>
      <w:r w:rsidRPr="00E706B1">
        <w:rPr>
          <w:lang w:val="en-PH"/>
        </w:rPr>
        <w:t xml:space="preserve">Section </w:t>
      </w:r>
      <w:r w:rsidR="00404FAB" w:rsidRPr="00E706B1">
        <w:rPr>
          <w:lang w:val="en-PH"/>
        </w:rPr>
        <w:t>3.D, eff October 21, 2008.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Editor</w:t>
      </w:r>
      <w:r w:rsidR="00E706B1" w:rsidRPr="00E706B1">
        <w:rPr>
          <w:lang w:val="en-PH"/>
        </w:rPr>
        <w:t>’</w:t>
      </w:r>
      <w:r w:rsidRPr="00E706B1">
        <w:rPr>
          <w:lang w:val="en-PH"/>
        </w:rPr>
        <w:t>s Note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2008 Act No. 413, </w:t>
      </w:r>
      <w:r w:rsidR="00E706B1" w:rsidRPr="00E706B1">
        <w:rPr>
          <w:lang w:val="en-PH"/>
        </w:rPr>
        <w:t xml:space="preserve">Section </w:t>
      </w:r>
      <w:r w:rsidRPr="00E706B1">
        <w:rPr>
          <w:lang w:val="en-PH"/>
        </w:rPr>
        <w:t>3.A provides as follows:</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t>
      </w:r>
      <w:r w:rsidR="00404FAB" w:rsidRPr="00E706B1">
        <w:rPr>
          <w:lang w:val="en-PH"/>
        </w:rPr>
        <w:t xml:space="preserve">This SECTION may be referred to and cited as the </w:t>
      </w:r>
      <w:r w:rsidRPr="00E706B1">
        <w:rPr>
          <w:lang w:val="en-PH"/>
        </w:rPr>
        <w:t>‘</w:t>
      </w:r>
      <w:r w:rsidR="00404FAB" w:rsidRPr="00E706B1">
        <w:rPr>
          <w:lang w:val="en-PH"/>
        </w:rPr>
        <w:t>Unidentified Human Remains DNA Database Act</w:t>
      </w:r>
      <w:r w:rsidRPr="00E706B1">
        <w:rPr>
          <w:lang w:val="en-PH"/>
        </w:rPr>
        <w:t>’</w:t>
      </w:r>
      <w:r w:rsidR="00404FAB" w:rsidRPr="00E706B1">
        <w:rPr>
          <w:lang w:val="en-PH"/>
        </w:rPr>
        <w:t>.</w:t>
      </w:r>
      <w:r w:rsidRPr="00E706B1">
        <w:rPr>
          <w:lang w:val="en-PH"/>
        </w:rPr>
        <w: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2008 Act No. 413, </w:t>
      </w:r>
      <w:r w:rsidR="00E706B1" w:rsidRPr="00E706B1">
        <w:rPr>
          <w:lang w:val="en-PH"/>
        </w:rPr>
        <w:t xml:space="preserve">Section </w:t>
      </w:r>
      <w:r w:rsidRPr="00E706B1">
        <w:rPr>
          <w:lang w:val="en-PH"/>
        </w:rPr>
        <w:t>7 provides as follows:</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w:t>
      </w:r>
      <w:r w:rsidR="00404FAB" w:rsidRPr="00E706B1">
        <w:rPr>
          <w:lang w:val="en-PH"/>
        </w:rPr>
        <w:t>The provisions of Section 17</w:t>
      </w:r>
      <w:r w:rsidRPr="00E706B1">
        <w:rPr>
          <w:lang w:val="en-PH"/>
        </w:rPr>
        <w:noBreakHyphen/>
      </w:r>
      <w:r w:rsidR="00404FAB" w:rsidRPr="00E706B1">
        <w:rPr>
          <w:lang w:val="en-PH"/>
        </w:rPr>
        <w:t>28</w:t>
      </w:r>
      <w:r w:rsidRPr="00E706B1">
        <w:rPr>
          <w:lang w:val="en-PH"/>
        </w:rPr>
        <w:noBreakHyphen/>
      </w:r>
      <w:r w:rsidR="00404FAB" w:rsidRPr="00E706B1">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706B1">
        <w:rPr>
          <w:lang w:val="en-PH"/>
        </w:rPr>
        <w:noBreakHyphen/>
      </w:r>
      <w:r w:rsidR="00404FAB" w:rsidRPr="00E706B1">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706B1">
        <w:rPr>
          <w:lang w:val="en-PH"/>
        </w:rPr>
        <w:t>”</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30.</w:t>
      </w:r>
      <w:r w:rsidR="00404FAB" w:rsidRPr="00E706B1">
        <w:rPr>
          <w:lang w:val="en-PH"/>
        </w:rPr>
        <w:t xml:space="preserve"> Findings on preliminary examination and filing of evidence.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evidence and the finding of the officer on such preliminary examination shall be filed in the clerk</w:t>
      </w:r>
      <w:r w:rsidR="00E706B1" w:rsidRPr="00E706B1">
        <w:rPr>
          <w:lang w:val="en-PH"/>
        </w:rPr>
        <w:t>’</w:t>
      </w:r>
      <w:r w:rsidRPr="00E706B1">
        <w:rPr>
          <w:lang w:val="en-PH"/>
        </w:rPr>
        <w:t>s office of the county, the finding to be that deceased came to death (a) from natural cause, (b) at his own hand, (c) from an act of God or (d) from mischance, without blame on the part of another person.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92;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92; 1942 Code </w:t>
      </w:r>
      <w:r w:rsidRPr="00E706B1">
        <w:rPr>
          <w:lang w:val="en-PH"/>
        </w:rPr>
        <w:t xml:space="preserve">Section </w:t>
      </w:r>
      <w:r w:rsidR="00404FAB" w:rsidRPr="00E706B1">
        <w:rPr>
          <w:lang w:val="en-PH"/>
        </w:rPr>
        <w:t xml:space="preserve">1097; 1932 Code </w:t>
      </w:r>
      <w:r w:rsidRPr="00E706B1">
        <w:rPr>
          <w:lang w:val="en-PH"/>
        </w:rPr>
        <w:t xml:space="preserve">Section </w:t>
      </w:r>
      <w:r w:rsidR="00404FAB" w:rsidRPr="00E706B1">
        <w:rPr>
          <w:lang w:val="en-PH"/>
        </w:rPr>
        <w:t xml:space="preserve">1097;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184;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1027;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729; 1884 (21) 825.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7 to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19, Nature of Preliminary Investigation.</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40.</w:t>
      </w:r>
      <w:r w:rsidR="00404FAB" w:rsidRPr="00E706B1">
        <w:rPr>
          <w:lang w:val="en-PH"/>
        </w:rPr>
        <w:t xml:space="preserve"> Fees for preliminary examination.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93;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93; 1942 Code </w:t>
      </w:r>
      <w:r w:rsidRPr="00E706B1">
        <w:rPr>
          <w:lang w:val="en-PH"/>
        </w:rPr>
        <w:t xml:space="preserve">Section </w:t>
      </w:r>
      <w:r w:rsidR="00404FAB" w:rsidRPr="00E706B1">
        <w:rPr>
          <w:lang w:val="en-PH"/>
        </w:rPr>
        <w:t xml:space="preserve">1097; 1932 Code </w:t>
      </w:r>
      <w:r w:rsidRPr="00E706B1">
        <w:rPr>
          <w:lang w:val="en-PH"/>
        </w:rPr>
        <w:t xml:space="preserve">Section </w:t>
      </w:r>
      <w:r w:rsidR="00404FAB" w:rsidRPr="00E706B1">
        <w:rPr>
          <w:lang w:val="en-PH"/>
        </w:rPr>
        <w:t xml:space="preserve">1097;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184;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1027;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729; 1884 (21) 825.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27 to 28.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19, Nature of Preliminary Investigation.</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70.</w:t>
      </w:r>
      <w:r w:rsidR="00404FAB" w:rsidRPr="00E706B1">
        <w:rPr>
          <w:lang w:val="en-PH"/>
        </w:rPr>
        <w:t xml:space="preserve"> Jurisdiction of coroners to take inquests.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Subject to the provisions of </w:t>
      </w:r>
      <w:r w:rsidR="00E706B1" w:rsidRPr="00E706B1">
        <w:rPr>
          <w:lang w:val="en-PH"/>
        </w:rPr>
        <w:t xml:space="preserve">Sections </w:t>
      </w:r>
      <w:r w:rsidRPr="00E706B1">
        <w:rPr>
          <w:lang w:val="en-PH"/>
        </w:rPr>
        <w:t xml:space="preserve"> 17</w:t>
      </w:r>
      <w:r w:rsidR="00E706B1" w:rsidRPr="00E706B1">
        <w:rPr>
          <w:lang w:val="en-PH"/>
        </w:rPr>
        <w:noBreakHyphen/>
      </w:r>
      <w:r w:rsidRPr="00E706B1">
        <w:rPr>
          <w:lang w:val="en-PH"/>
        </w:rPr>
        <w:t>7</w:t>
      </w:r>
      <w:r w:rsidR="00E706B1" w:rsidRPr="00E706B1">
        <w:rPr>
          <w:lang w:val="en-PH"/>
        </w:rPr>
        <w:noBreakHyphen/>
      </w:r>
      <w:r w:rsidRPr="00E706B1">
        <w:rPr>
          <w:lang w:val="en-PH"/>
        </w:rPr>
        <w:t>20 to 17</w:t>
      </w:r>
      <w:r w:rsidR="00E706B1" w:rsidRPr="00E706B1">
        <w:rPr>
          <w:lang w:val="en-PH"/>
        </w:rPr>
        <w:noBreakHyphen/>
      </w:r>
      <w:r w:rsidRPr="00E706B1">
        <w:rPr>
          <w:lang w:val="en-PH"/>
        </w:rPr>
        <w:t>7</w:t>
      </w:r>
      <w:r w:rsidR="00E706B1" w:rsidRPr="00E706B1">
        <w:rPr>
          <w:lang w:val="en-PH"/>
        </w:rPr>
        <w:noBreakHyphen/>
      </w:r>
      <w:r w:rsidRPr="00E706B1">
        <w:rPr>
          <w:lang w:val="en-PH"/>
        </w:rPr>
        <w:t xml:space="preserve">40 every coroner, within the county for which he has been elected or appointed, may take inquest of casual or violent deaths when the dead body is lying </w:t>
      </w:r>
      <w:r w:rsidRPr="00E706B1">
        <w:rPr>
          <w:lang w:val="en-PH"/>
        </w:rPr>
        <w:lastRenderedPageBreak/>
        <w:t>within his county. Provided, however, if a person is injured in one county but removed to another county for medical purposes, the coroner of the county where the injury occurred shall have jurisdiction.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96;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96; 1942 Code </w:t>
      </w:r>
      <w:r w:rsidRPr="00E706B1">
        <w:rPr>
          <w:lang w:val="en-PH"/>
        </w:rPr>
        <w:t xml:space="preserve">Section </w:t>
      </w:r>
      <w:r w:rsidR="00404FAB" w:rsidRPr="00E706B1">
        <w:rPr>
          <w:lang w:val="en-PH"/>
        </w:rPr>
        <w:t xml:space="preserve">3561; 1932 Code </w:t>
      </w:r>
      <w:r w:rsidRPr="00E706B1">
        <w:rPr>
          <w:lang w:val="en-PH"/>
        </w:rPr>
        <w:t xml:space="preserve">Section </w:t>
      </w:r>
      <w:r w:rsidR="00404FAB" w:rsidRPr="00E706B1">
        <w:rPr>
          <w:lang w:val="en-PH"/>
        </w:rPr>
        <w:t xml:space="preserve">3561; Civ. C.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2106; Civ.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1285; Civ.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887; G. S. 711; R. S. 758; 1839 (11) 72; 1874 (15) 529; 1911 (27) 160; 1969 (56) 93.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12 to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21, Coroner</w:t>
      </w:r>
      <w:r w:rsidR="00E706B1" w:rsidRPr="00E706B1">
        <w:rPr>
          <w:lang w:val="en-PH"/>
        </w:rPr>
        <w:t>’</w:t>
      </w:r>
      <w:r w:rsidRPr="00E706B1">
        <w:rPr>
          <w:lang w:val="en-PH"/>
        </w:rPr>
        <w:t>s Jurisdiction to Conduct Inquest.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the authority and responsibility of the Greenwood County Coroner and the Greenwood County Sheriff to investigate and take action regarding homicides and accidental deaths occurring on Lake Greenwood. S.C. Op.Atty.Gen. (Jan. 21, 2009) 2009 WL 276742.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Discussion of coroner jurisdiction in situations where a homicide is committed in one county and the body is transported to another county. S.C. Op.Atty.Gen. (March 22, 2006) 2006 WL 981689.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 is not mandated in every case to bind over individual to General Sessions Court after verdict of death by mischance of another. 1984 Op Atty Gen, No 84</w:t>
      </w:r>
      <w:r w:rsidR="00E706B1" w:rsidRPr="00E706B1">
        <w:rPr>
          <w:lang w:val="en-PH"/>
        </w:rPr>
        <w:noBreakHyphen/>
      </w:r>
      <w:r w:rsidRPr="00E706B1">
        <w:rPr>
          <w:lang w:val="en-PH"/>
        </w:rPr>
        <w:t>77, p 192 (July 11, 1984) 1984 WL 159884.</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Coroner of county in which dead body is lying is the proper person to issue the death certificate when death is caused by unlawful or suspicious means. 1969</w:t>
      </w:r>
      <w:r w:rsidR="00E706B1" w:rsidRPr="00E706B1">
        <w:rPr>
          <w:lang w:val="en-PH"/>
        </w:rPr>
        <w:noBreakHyphen/>
      </w:r>
      <w:r w:rsidRPr="00E706B1">
        <w:rPr>
          <w:lang w:val="en-PH"/>
        </w:rPr>
        <w:t>70 Op Atty Gen, No 2972, p 241 (September 03, 1970) 1970 WL 12249.</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80.</w:t>
      </w:r>
      <w:r w:rsidR="00404FAB" w:rsidRPr="00E706B1">
        <w:rPr>
          <w:lang w:val="en-PH"/>
        </w:rPr>
        <w:t xml:space="preserve"> Duties of coroner concerning motor vehicle, swimming, or boating accident deaths.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96.1; 1974 (58) 2846; 1975 (59) 171.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CROSS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Venue of action under South Carolina Rules of Civil Procedure, see Rule 82, SCRCP.</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7 to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12, Swimming or Boating Accidents.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13, Motor Vehicle Accidents.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Shipping Law </w:t>
      </w:r>
      <w:r w:rsidR="00E706B1" w:rsidRPr="00E706B1">
        <w:rPr>
          <w:lang w:val="en-PH"/>
        </w:rPr>
        <w:t xml:space="preserve">Section </w:t>
      </w:r>
      <w:r w:rsidRPr="00E706B1">
        <w:rPr>
          <w:lang w:val="en-PH"/>
        </w:rPr>
        <w:t>25, Duties of Coroner.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NOTES OF DECISIONS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general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1. In general</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Statute requiring every coroner to take such fluids from body of driver as are necessary to a determination of the presence and percentages of alcohol or drugs, and to forward such fluids to the Law Enforcement Division, did not create a special duty owed by coroner to parents of 20</w:t>
      </w:r>
      <w:r w:rsidR="00E706B1" w:rsidRPr="00E706B1">
        <w:rPr>
          <w:lang w:val="en-PH"/>
        </w:rPr>
        <w:noBreakHyphen/>
      </w:r>
      <w:r w:rsidRPr="00E706B1">
        <w:rPr>
          <w:lang w:val="en-PH"/>
        </w:rPr>
        <w:t>year</w:t>
      </w:r>
      <w:r w:rsidR="00E706B1" w:rsidRPr="00E706B1">
        <w:rPr>
          <w:lang w:val="en-PH"/>
        </w:rPr>
        <w:noBreakHyphen/>
      </w:r>
      <w:r w:rsidRPr="00E706B1">
        <w:rPr>
          <w:lang w:val="en-PH"/>
        </w:rPr>
        <w:t>old driver who was killed in accident after consuming alcohol; purpose of statute was one of law enforcement, not to allow parents to determine whether alcohol played a role in son</w:t>
      </w:r>
      <w:r w:rsidR="00E706B1" w:rsidRPr="00E706B1">
        <w:rPr>
          <w:lang w:val="en-PH"/>
        </w:rPr>
        <w:t>’</w:t>
      </w:r>
      <w:r w:rsidRPr="00E706B1">
        <w:rPr>
          <w:lang w:val="en-PH"/>
        </w:rPr>
        <w:t>s death. Trask v. Beaufort County (S.C.App. 2011) 392 S.C. 560, 709 S.E.2d 536, rehearing denied, certiorari granted, certiorari dismissed as improvidently granted 405 S.C. 619, 748 S.E.2d 794. Coroners 8</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Neither coroner</w:t>
      </w:r>
      <w:r w:rsidR="00E706B1" w:rsidRPr="00E706B1">
        <w:rPr>
          <w:lang w:val="en-PH"/>
        </w:rPr>
        <w:t>’</w:t>
      </w:r>
      <w:r w:rsidRPr="00E706B1">
        <w:rPr>
          <w:lang w:val="en-PH"/>
        </w:rPr>
        <w:t>s plenary authority to investigate cause and manner of death, nor coroner</w:t>
      </w:r>
      <w:r w:rsidR="00E706B1" w:rsidRPr="00E706B1">
        <w:rPr>
          <w:lang w:val="en-PH"/>
        </w:rPr>
        <w:t>’</w:t>
      </w:r>
      <w:r w:rsidRPr="00E706B1">
        <w:rPr>
          <w:lang w:val="en-PH"/>
        </w:rPr>
        <w:t>s statutory warrant authority, included power to obtain blood sample from live suspect in felony driving under the influence (DUI) case. State v. Mullins (S.C. 1997) 331 S.C. 501, 489 S.E.2d 923. Automobiles 414</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90.</w:t>
      </w:r>
      <w:r w:rsidR="00404FAB" w:rsidRPr="00E706B1">
        <w:rPr>
          <w:lang w:val="en-PH"/>
        </w:rPr>
        <w:t xml:space="preserve"> Persons subject to jury duty are liable to serve on an inquest.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All persons subject to jury duty in the circuit courts shall be liable to serve as jurors on an inquest on a dead body found within their county.</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97;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97; 1942 Code </w:t>
      </w:r>
      <w:r w:rsidRPr="00E706B1">
        <w:rPr>
          <w:lang w:val="en-PH"/>
        </w:rPr>
        <w:t xml:space="preserve">Section </w:t>
      </w:r>
      <w:r w:rsidR="00404FAB" w:rsidRPr="00E706B1">
        <w:rPr>
          <w:lang w:val="en-PH"/>
        </w:rPr>
        <w:t xml:space="preserve">1069; 1932 Code </w:t>
      </w:r>
      <w:r w:rsidRPr="00E706B1">
        <w:rPr>
          <w:lang w:val="en-PH"/>
        </w:rPr>
        <w:t xml:space="preserve">Section </w:t>
      </w:r>
      <w:r w:rsidR="00404FAB" w:rsidRPr="00E706B1">
        <w:rPr>
          <w:lang w:val="en-PH"/>
        </w:rPr>
        <w:t xml:space="preserve">1069;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156;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1001;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703; G. S. 2666; R. S. 582; 1839 (11) 72.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CROSS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Persons disqualified, exempted or excused from jury duty in circuit courts, see </w:t>
      </w:r>
      <w:r w:rsidR="00E706B1" w:rsidRPr="00E706B1">
        <w:rPr>
          <w:lang w:val="en-PH"/>
        </w:rPr>
        <w:t xml:space="preserve">Section </w:t>
      </w:r>
      <w:r w:rsidRPr="00E706B1">
        <w:rPr>
          <w:lang w:val="en-PH"/>
        </w:rPr>
        <w:t>14</w:t>
      </w:r>
      <w:r w:rsidR="00E706B1" w:rsidRPr="00E706B1">
        <w:rPr>
          <w:lang w:val="en-PH"/>
        </w:rPr>
        <w:noBreakHyphen/>
      </w:r>
      <w:r w:rsidRPr="00E706B1">
        <w:rPr>
          <w:lang w:val="en-PH"/>
        </w:rPr>
        <w:t>7</w:t>
      </w:r>
      <w:r w:rsidR="00E706B1" w:rsidRPr="00E706B1">
        <w:rPr>
          <w:lang w:val="en-PH"/>
        </w:rPr>
        <w:noBreakHyphen/>
      </w:r>
      <w:r w:rsidRPr="00E706B1">
        <w:rPr>
          <w:lang w:val="en-PH"/>
        </w:rPr>
        <w:t>810 et seq.</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Persons subject to jury duty in circuit courts, see </w:t>
      </w:r>
      <w:r w:rsidR="00E706B1" w:rsidRPr="00E706B1">
        <w:rPr>
          <w:lang w:val="en-PH"/>
        </w:rPr>
        <w:t xml:space="preserve">Sections </w:t>
      </w:r>
      <w:r w:rsidRPr="00E706B1">
        <w:rPr>
          <w:lang w:val="en-PH"/>
        </w:rPr>
        <w:t xml:space="preserve"> 14</w:t>
      </w:r>
      <w:r w:rsidR="00E706B1" w:rsidRPr="00E706B1">
        <w:rPr>
          <w:lang w:val="en-PH"/>
        </w:rPr>
        <w:noBreakHyphen/>
      </w:r>
      <w:r w:rsidRPr="00E706B1">
        <w:rPr>
          <w:lang w:val="en-PH"/>
        </w:rPr>
        <w:t>7</w:t>
      </w:r>
      <w:r w:rsidR="00E706B1" w:rsidRPr="00E706B1">
        <w:rPr>
          <w:lang w:val="en-PH"/>
        </w:rPr>
        <w:noBreakHyphen/>
      </w:r>
      <w:r w:rsidRPr="00E706B1">
        <w:rPr>
          <w:lang w:val="en-PH"/>
        </w:rPr>
        <w:t>130, 14</w:t>
      </w:r>
      <w:r w:rsidR="00E706B1" w:rsidRPr="00E706B1">
        <w:rPr>
          <w:lang w:val="en-PH"/>
        </w:rPr>
        <w:noBreakHyphen/>
      </w:r>
      <w:r w:rsidRPr="00E706B1">
        <w:rPr>
          <w:lang w:val="en-PH"/>
        </w:rPr>
        <w:t>7</w:t>
      </w:r>
      <w:r w:rsidR="00E706B1" w:rsidRPr="00E706B1">
        <w:rPr>
          <w:lang w:val="en-PH"/>
        </w:rPr>
        <w:noBreakHyphen/>
      </w:r>
      <w:r w:rsidRPr="00E706B1">
        <w:rPr>
          <w:lang w:val="en-PH"/>
        </w:rPr>
        <w:t>140.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100.</w:t>
      </w:r>
      <w:r w:rsidR="00404FAB" w:rsidRPr="00E706B1">
        <w:rPr>
          <w:lang w:val="en-PH"/>
        </w:rPr>
        <w:t xml:space="preserve"> Mode of summoning a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98;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98; 1942 Code </w:t>
      </w:r>
      <w:r w:rsidRPr="00E706B1">
        <w:rPr>
          <w:lang w:val="en-PH"/>
        </w:rPr>
        <w:t xml:space="preserve">Section </w:t>
      </w:r>
      <w:r w:rsidR="00404FAB" w:rsidRPr="00E706B1">
        <w:rPr>
          <w:lang w:val="en-PH"/>
        </w:rPr>
        <w:t xml:space="preserve">3572; 1932 Code </w:t>
      </w:r>
      <w:r w:rsidRPr="00E706B1">
        <w:rPr>
          <w:lang w:val="en-PH"/>
        </w:rPr>
        <w:t xml:space="preserve">Section </w:t>
      </w:r>
      <w:r w:rsidR="00404FAB" w:rsidRPr="00E706B1">
        <w:rPr>
          <w:lang w:val="en-PH"/>
        </w:rPr>
        <w:t>3573; 1931 (37) 229.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26, Bodies Buried Without Inquiry.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Jury </w:t>
      </w:r>
      <w:r w:rsidR="00E706B1" w:rsidRPr="00E706B1">
        <w:rPr>
          <w:lang w:val="en-PH"/>
        </w:rPr>
        <w:t xml:space="preserve">Section </w:t>
      </w:r>
      <w:r w:rsidRPr="00E706B1">
        <w:rPr>
          <w:lang w:val="en-PH"/>
        </w:rPr>
        <w:t>40, Summoning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Coroner is not mandated in every case to bind over individual to General Sessions Court after verdict of death by mischance of another. 1984 Op Atty Gen, No 84</w:t>
      </w:r>
      <w:r w:rsidR="00E706B1" w:rsidRPr="00E706B1">
        <w:rPr>
          <w:lang w:val="en-PH"/>
        </w:rPr>
        <w:noBreakHyphen/>
      </w:r>
      <w:r w:rsidRPr="00E706B1">
        <w:rPr>
          <w:lang w:val="en-PH"/>
        </w:rPr>
        <w:t>77, p 192 (July 11, 1984) 1984 WL 159884.</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110.</w:t>
      </w:r>
      <w:r w:rsidR="00404FAB" w:rsidRPr="00E706B1">
        <w:rPr>
          <w:lang w:val="en-PH"/>
        </w:rPr>
        <w:t xml:space="preserve"> Procedures to be followed by person directed to summon jury; compensation.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sheriff, deputy sheriff or magistrates</w:t>
      </w:r>
      <w:r w:rsidR="00E706B1" w:rsidRPr="00E706B1">
        <w:rPr>
          <w:lang w:val="en-PH"/>
        </w:rPr>
        <w:t>’</w:t>
      </w:r>
      <w:r w:rsidRPr="00E706B1">
        <w:rPr>
          <w:lang w:val="en-PH"/>
        </w:rPr>
        <w:t xml:space="preserve"> constable who shall be designated and directed to summon a jury of inquest as provided in </w:t>
      </w:r>
      <w:r w:rsidR="00E706B1" w:rsidRPr="00E706B1">
        <w:rPr>
          <w:lang w:val="en-PH"/>
        </w:rPr>
        <w:t xml:space="preserve">Section </w:t>
      </w:r>
      <w:r w:rsidRPr="00E706B1">
        <w:rPr>
          <w:lang w:val="en-PH"/>
        </w:rPr>
        <w:t>17</w:t>
      </w:r>
      <w:r w:rsidR="00E706B1" w:rsidRPr="00E706B1">
        <w:rPr>
          <w:lang w:val="en-PH"/>
        </w:rPr>
        <w:noBreakHyphen/>
      </w:r>
      <w:r w:rsidRPr="00E706B1">
        <w:rPr>
          <w:lang w:val="en-PH"/>
        </w:rPr>
        <w:t>7</w:t>
      </w:r>
      <w:r w:rsidR="00E706B1" w:rsidRPr="00E706B1">
        <w:rPr>
          <w:lang w:val="en-PH"/>
        </w:rPr>
        <w:noBreakHyphen/>
      </w:r>
      <w:r w:rsidRPr="00E706B1">
        <w:rPr>
          <w:lang w:val="en-PH"/>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E706B1" w:rsidRPr="00E706B1">
        <w:rPr>
          <w:lang w:val="en-PH"/>
        </w:rPr>
        <w:t xml:space="preserve">Section </w:t>
      </w:r>
      <w:r w:rsidRPr="00E706B1">
        <w:rPr>
          <w:lang w:val="en-PH"/>
        </w:rPr>
        <w:t>17</w:t>
      </w:r>
      <w:r w:rsidR="00E706B1" w:rsidRPr="00E706B1">
        <w:rPr>
          <w:lang w:val="en-PH"/>
        </w:rPr>
        <w:noBreakHyphen/>
      </w:r>
      <w:r w:rsidRPr="00E706B1">
        <w:rPr>
          <w:lang w:val="en-PH"/>
        </w:rPr>
        <w:t>7</w:t>
      </w:r>
      <w:r w:rsidR="00E706B1" w:rsidRPr="00E706B1">
        <w:rPr>
          <w:lang w:val="en-PH"/>
        </w:rPr>
        <w:noBreakHyphen/>
      </w:r>
      <w:r w:rsidRPr="00E706B1">
        <w:rPr>
          <w:lang w:val="en-PH"/>
        </w:rPr>
        <w:t>100.</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100;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100; 1942 Code </w:t>
      </w:r>
      <w:r w:rsidRPr="00E706B1">
        <w:rPr>
          <w:lang w:val="en-PH"/>
        </w:rPr>
        <w:t xml:space="preserve">Section </w:t>
      </w:r>
      <w:r w:rsidR="00404FAB" w:rsidRPr="00E706B1">
        <w:rPr>
          <w:lang w:val="en-PH"/>
        </w:rPr>
        <w:t xml:space="preserve">3572; 1932 Code </w:t>
      </w:r>
      <w:r w:rsidRPr="00E706B1">
        <w:rPr>
          <w:lang w:val="en-PH"/>
        </w:rPr>
        <w:t xml:space="preserve">Section </w:t>
      </w:r>
      <w:r w:rsidR="00404FAB" w:rsidRPr="00E706B1">
        <w:rPr>
          <w:lang w:val="en-PH"/>
        </w:rPr>
        <w:t>3573; 1931 (37) 229.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120.</w:t>
      </w:r>
      <w:r w:rsidR="00404FAB" w:rsidRPr="00E706B1">
        <w:rPr>
          <w:lang w:val="en-PH"/>
        </w:rPr>
        <w:t xml:space="preserve"> Form of warrant to summon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warrant to summon a jury shall be in this form: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r>
      <w:r w:rsidR="00E706B1" w:rsidRPr="00E706B1">
        <w:rPr>
          <w:lang w:val="en-PH"/>
        </w:rPr>
        <w:t>“</w:t>
      </w:r>
      <w:r w:rsidRPr="00E706B1">
        <w:rPr>
          <w:lang w:val="en-PH"/>
        </w:rPr>
        <w:t>The State of South Carolina,</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To the sheriff (or to any constable or constables, as the case may be), of __________ County, greeting:</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These are to require you, immediately on receipt and sight hereof, to summon and warn, verbally or otherwise, fourteen men of said county to be and appear before me, the coroner of said county, at __________ within said county, between the hours of ___ and ___ o</w:t>
      </w:r>
      <w:r w:rsidR="00E706B1" w:rsidRPr="00E706B1">
        <w:rPr>
          <w:lang w:val="en-PH"/>
        </w:rPr>
        <w:t>’</w:t>
      </w:r>
      <w:r w:rsidRPr="00E706B1">
        <w:rPr>
          <w:lang w:val="en-PH"/>
        </w:rPr>
        <w:t>clock on the ___ day of __________, then and there to inquire, upon the view of a body of a certain person there lying dead, how he came to his death. Fail not herein, as you will answer the contrary at your peril.</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Given under my hand and seal, at __________, this ___ day of ___, A. D. __________, by me.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B. [L. 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 for __________ County.</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101;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101; 1942 Code </w:t>
      </w:r>
      <w:r w:rsidRPr="00E706B1">
        <w:rPr>
          <w:lang w:val="en-PH"/>
        </w:rPr>
        <w:t xml:space="preserve">Section </w:t>
      </w:r>
      <w:r w:rsidR="00404FAB" w:rsidRPr="00E706B1">
        <w:rPr>
          <w:lang w:val="en-PH"/>
        </w:rPr>
        <w:t xml:space="preserve">1067; 1932 Code </w:t>
      </w:r>
      <w:r w:rsidRPr="00E706B1">
        <w:rPr>
          <w:lang w:val="en-PH"/>
        </w:rPr>
        <w:t xml:space="preserve">Section </w:t>
      </w:r>
      <w:r w:rsidR="00404FAB" w:rsidRPr="00E706B1">
        <w:rPr>
          <w:lang w:val="en-PH"/>
        </w:rPr>
        <w:t xml:space="preserve">1067;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154;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999;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701; G. S. 2664; R. S. 580; 1839 (11) 72; 1875 (15) 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130.</w:t>
      </w:r>
      <w:r w:rsidR="00404FAB" w:rsidRPr="00E706B1">
        <w:rPr>
          <w:lang w:val="en-PH"/>
        </w:rPr>
        <w:t xml:space="preserve"> Execution and return of warrant; officer or juror subject to penalty for failure to perform.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102;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102; 1942 Code </w:t>
      </w:r>
      <w:r w:rsidRPr="00E706B1">
        <w:rPr>
          <w:lang w:val="en-PH"/>
        </w:rPr>
        <w:t xml:space="preserve">Section </w:t>
      </w:r>
      <w:r w:rsidR="00404FAB" w:rsidRPr="00E706B1">
        <w:rPr>
          <w:lang w:val="en-PH"/>
        </w:rPr>
        <w:t xml:space="preserve">1068; 1932 Code </w:t>
      </w:r>
      <w:r w:rsidRPr="00E706B1">
        <w:rPr>
          <w:lang w:val="en-PH"/>
        </w:rPr>
        <w:t xml:space="preserve">Section </w:t>
      </w:r>
      <w:r w:rsidR="00404FAB" w:rsidRPr="00E706B1">
        <w:rPr>
          <w:lang w:val="en-PH"/>
        </w:rPr>
        <w:t xml:space="preserve">1068;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155;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1000;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702; G. S. 2665; R. S. 581; 1839 (11) 72.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140.</w:t>
      </w:r>
      <w:r w:rsidR="00404FAB" w:rsidRPr="00E706B1">
        <w:rPr>
          <w:lang w:val="en-PH"/>
        </w:rPr>
        <w:t xml:space="preserve"> Number of jurors and oath.</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Of the jurors summoned and appearing the coroner shall swear six and administer to the foreman, appointed by him, an oath in the form following: </w:t>
      </w:r>
      <w:r w:rsidR="00E706B1" w:rsidRPr="00E706B1">
        <w:rPr>
          <w:lang w:val="en-PH"/>
        </w:rPr>
        <w:t>“</w:t>
      </w:r>
      <w:r w:rsidRPr="00E706B1">
        <w:rPr>
          <w:lang w:val="en-PH"/>
        </w:rPr>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E706B1" w:rsidRPr="00E706B1">
        <w:rPr>
          <w:lang w:val="en-PH"/>
        </w:rPr>
        <w:t>”</w:t>
      </w:r>
      <w:r w:rsidRPr="00E706B1">
        <w:rPr>
          <w:lang w:val="en-PH"/>
        </w:rPr>
        <w:t xml:space="preserve"> To the others he shall administer an oath in this form: </w:t>
      </w:r>
      <w:r w:rsidR="00E706B1" w:rsidRPr="00E706B1">
        <w:rPr>
          <w:lang w:val="en-PH"/>
        </w:rPr>
        <w:t>“</w:t>
      </w:r>
      <w:r w:rsidRPr="00E706B1">
        <w:rPr>
          <w:lang w:val="en-PH"/>
        </w:rPr>
        <w:t>The oath which your foreman has taken on his part, you shall well and truly observe and keep on your part. So help you, God.</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103;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103; 1942 Code </w:t>
      </w:r>
      <w:r w:rsidRPr="00E706B1">
        <w:rPr>
          <w:lang w:val="en-PH"/>
        </w:rPr>
        <w:t xml:space="preserve">Section </w:t>
      </w:r>
      <w:r w:rsidR="00404FAB" w:rsidRPr="00E706B1">
        <w:rPr>
          <w:lang w:val="en-PH"/>
        </w:rPr>
        <w:t xml:space="preserve">1070; 1932 Code </w:t>
      </w:r>
      <w:r w:rsidRPr="00E706B1">
        <w:rPr>
          <w:lang w:val="en-PH"/>
        </w:rPr>
        <w:t xml:space="preserve">Sections </w:t>
      </w:r>
      <w:r w:rsidR="00404FAB" w:rsidRPr="00E706B1">
        <w:rPr>
          <w:lang w:val="en-PH"/>
        </w:rPr>
        <w:t xml:space="preserve"> 1070, 1074; Cr. P. </w:t>
      </w:r>
      <w:r w:rsidRPr="00E706B1">
        <w:rPr>
          <w:lang w:val="en-PH"/>
        </w:rPr>
        <w:t>‘</w:t>
      </w:r>
      <w:r w:rsidR="00404FAB" w:rsidRPr="00E706B1">
        <w:rPr>
          <w:lang w:val="en-PH"/>
        </w:rPr>
        <w:t xml:space="preserve">22 </w:t>
      </w:r>
      <w:r w:rsidRPr="00E706B1">
        <w:rPr>
          <w:lang w:val="en-PH"/>
        </w:rPr>
        <w:t xml:space="preserve">Sections </w:t>
      </w:r>
      <w:r w:rsidR="00404FAB" w:rsidRPr="00E706B1">
        <w:rPr>
          <w:lang w:val="en-PH"/>
        </w:rPr>
        <w:t xml:space="preserve"> 157, 161;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1002;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704; G. S. 2667; R. S. 583; 1839 (11) 73; 1914 (28) 517; 1917 (30) 161; 1933 (38) 23; 1936 (39) 1297.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Jury </w:t>
      </w:r>
      <w:r w:rsidR="00E706B1" w:rsidRPr="00E706B1">
        <w:rPr>
          <w:lang w:val="en-PH"/>
        </w:rPr>
        <w:t xml:space="preserve">Section </w:t>
      </w:r>
      <w:r w:rsidRPr="00E706B1">
        <w:rPr>
          <w:lang w:val="en-PH"/>
        </w:rPr>
        <w:t>40, Summoning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A coroner</w:t>
      </w:r>
      <w:r w:rsidR="00E706B1" w:rsidRPr="00E706B1">
        <w:rPr>
          <w:lang w:val="en-PH"/>
        </w:rPr>
        <w:t>’</w:t>
      </w:r>
      <w:r w:rsidRPr="00E706B1">
        <w:rPr>
          <w:lang w:val="en-PH"/>
        </w:rPr>
        <w:t>s jury must commence with six jurors, a number which cannot be waived or reduced. 1971</w:t>
      </w:r>
      <w:r w:rsidR="00E706B1" w:rsidRPr="00E706B1">
        <w:rPr>
          <w:lang w:val="en-PH"/>
        </w:rPr>
        <w:noBreakHyphen/>
      </w:r>
      <w:r w:rsidRPr="00E706B1">
        <w:rPr>
          <w:lang w:val="en-PH"/>
        </w:rPr>
        <w:t>72 Op Atty Gen, No 3323, p 147 (June 05, 1972) 1972 WL 20462.</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150.</w:t>
      </w:r>
      <w:r w:rsidR="00404FAB" w:rsidRPr="00E706B1">
        <w:rPr>
          <w:lang w:val="en-PH"/>
        </w:rPr>
        <w:t xml:space="preserve"> Coroner shall charge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jury so sworn shall be charged by the coroner to declare, upon oath, whether the deceased came to his death:</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(1) By mischance and accident or by felony;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(2) If by felony, whether by his own or another</w:t>
      </w:r>
      <w:r w:rsidR="00E706B1" w:rsidRPr="00E706B1">
        <w:rPr>
          <w:lang w:val="en-PH"/>
        </w:rPr>
        <w:t>’</w:t>
      </w:r>
      <w:r w:rsidRPr="00E706B1">
        <w:rPr>
          <w:lang w:val="en-PH"/>
        </w:rPr>
        <w:t>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(3) If by mischance, whether by the act of God or of man;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(4) If by another</w:t>
      </w:r>
      <w:r w:rsidR="00E706B1" w:rsidRPr="00E706B1">
        <w:rPr>
          <w:lang w:val="en-PH"/>
        </w:rPr>
        <w:t>’</w:t>
      </w:r>
      <w:r w:rsidRPr="00E706B1">
        <w:rPr>
          <w:lang w:val="en-PH"/>
        </w:rPr>
        <w:t>s felony, who were principals and who accessories, who threatened him of life, or murder, and with what instrument he was struck or wounded; and</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(5) If by mischance or accident, by the act of God or man, whether by hurt, fall, stroke, drowning or otherwise.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And he shall also charge them to inquire of the persons that were present at the finding of the body whether he was killed in the same place or elsewhere and, if elsewhere, by whom or how he was there brought and of all other circumstances.</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104;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104; 1942 Code </w:t>
      </w:r>
      <w:r w:rsidRPr="00E706B1">
        <w:rPr>
          <w:lang w:val="en-PH"/>
        </w:rPr>
        <w:t xml:space="preserve">Section </w:t>
      </w:r>
      <w:r w:rsidR="00404FAB" w:rsidRPr="00E706B1">
        <w:rPr>
          <w:lang w:val="en-PH"/>
        </w:rPr>
        <w:t xml:space="preserve">1071; 1932 Code </w:t>
      </w:r>
      <w:r w:rsidRPr="00E706B1">
        <w:rPr>
          <w:lang w:val="en-PH"/>
        </w:rPr>
        <w:t xml:space="preserve">Section </w:t>
      </w:r>
      <w:r w:rsidR="00404FAB" w:rsidRPr="00E706B1">
        <w:rPr>
          <w:lang w:val="en-PH"/>
        </w:rPr>
        <w:t xml:space="preserve">1071;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158;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1003;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705; G. S. 2668; R. S. 584; 1839 (11) 73.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160.</w:t>
      </w:r>
      <w:r w:rsidR="00404FAB" w:rsidRPr="00E706B1">
        <w:rPr>
          <w:lang w:val="en-PH"/>
        </w:rPr>
        <w:t xml:space="preserve"> Inquiry in case of suicide.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the jury so charged find that the deceased came to his death by his own felony they shall further inquire into the manner, means and instrument and into all the circumstances of the death.</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105;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105; 1942 Code </w:t>
      </w:r>
      <w:r w:rsidRPr="00E706B1">
        <w:rPr>
          <w:lang w:val="en-PH"/>
        </w:rPr>
        <w:t xml:space="preserve">Section </w:t>
      </w:r>
      <w:r w:rsidR="00404FAB" w:rsidRPr="00E706B1">
        <w:rPr>
          <w:lang w:val="en-PH"/>
        </w:rPr>
        <w:t xml:space="preserve">1072; 1932 Code </w:t>
      </w:r>
      <w:r w:rsidRPr="00E706B1">
        <w:rPr>
          <w:lang w:val="en-PH"/>
        </w:rPr>
        <w:t xml:space="preserve">Section </w:t>
      </w:r>
      <w:r w:rsidR="00404FAB" w:rsidRPr="00E706B1">
        <w:rPr>
          <w:lang w:val="en-PH"/>
        </w:rPr>
        <w:t xml:space="preserve">1072;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159;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1004;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706; G. S. 2669; R. S. 585; 1839 (11) 73.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170.</w:t>
      </w:r>
      <w:r w:rsidR="00404FAB" w:rsidRPr="00E706B1">
        <w:rPr>
          <w:lang w:val="en-PH"/>
        </w:rPr>
        <w:t xml:space="preserve"> Coroner</w:t>
      </w:r>
      <w:r w:rsidRPr="00E706B1">
        <w:rPr>
          <w:lang w:val="en-PH"/>
        </w:rPr>
        <w:t>’</w:t>
      </w:r>
      <w:r w:rsidR="00404FAB" w:rsidRPr="00E706B1">
        <w:rPr>
          <w:lang w:val="en-PH"/>
        </w:rPr>
        <w:t>s power to issue warrants and to summon and examine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107;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107; 1942 Code </w:t>
      </w:r>
      <w:r w:rsidRPr="00E706B1">
        <w:rPr>
          <w:lang w:val="en-PH"/>
        </w:rPr>
        <w:t xml:space="preserve">Section </w:t>
      </w:r>
      <w:r w:rsidR="00404FAB" w:rsidRPr="00E706B1">
        <w:rPr>
          <w:lang w:val="en-PH"/>
        </w:rPr>
        <w:t xml:space="preserve">1075; 1932 Code </w:t>
      </w:r>
      <w:r w:rsidRPr="00E706B1">
        <w:rPr>
          <w:lang w:val="en-PH"/>
        </w:rPr>
        <w:t xml:space="preserve">Section </w:t>
      </w:r>
      <w:r w:rsidR="00404FAB" w:rsidRPr="00E706B1">
        <w:rPr>
          <w:lang w:val="en-PH"/>
        </w:rPr>
        <w:t xml:space="preserve">1075;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162;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1006;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 xml:space="preserve">708; G. S. 2671; R. S. 587; 1839 (11) 73; 1981 Act No. 7, </w:t>
      </w:r>
      <w:r w:rsidRPr="00E706B1">
        <w:rPr>
          <w:lang w:val="en-PH"/>
        </w:rPr>
        <w:t xml:space="preserve">Section </w:t>
      </w:r>
      <w:r w:rsidR="00404FAB" w:rsidRPr="00E706B1">
        <w:rPr>
          <w:lang w:val="en-PH"/>
        </w:rPr>
        <w:t>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11,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12 to 13, 17.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25,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An individual subpoenaed to a coroner</w:t>
      </w:r>
      <w:r w:rsidR="00E706B1" w:rsidRPr="00E706B1">
        <w:rPr>
          <w:lang w:val="en-PH"/>
        </w:rPr>
        <w:t>’</w:t>
      </w:r>
      <w:r w:rsidRPr="00E706B1">
        <w:rPr>
          <w:lang w:val="en-PH"/>
        </w:rPr>
        <w:t>s inquest as a witness, who is directly connected to the manner of death, may be required to testify pursuant to sections 17</w:t>
      </w:r>
      <w:r w:rsidR="00E706B1" w:rsidRPr="00E706B1">
        <w:rPr>
          <w:lang w:val="en-PH"/>
        </w:rPr>
        <w:noBreakHyphen/>
      </w:r>
      <w:r w:rsidRPr="00E706B1">
        <w:rPr>
          <w:lang w:val="en-PH"/>
        </w:rPr>
        <w:t>1</w:t>
      </w:r>
      <w:r w:rsidR="00E706B1" w:rsidRPr="00E706B1">
        <w:rPr>
          <w:lang w:val="en-PH"/>
        </w:rPr>
        <w:noBreakHyphen/>
      </w:r>
      <w:r w:rsidRPr="00E706B1">
        <w:rPr>
          <w:lang w:val="en-PH"/>
        </w:rPr>
        <w:t>170 and 17</w:t>
      </w:r>
      <w:r w:rsidR="00E706B1" w:rsidRPr="00E706B1">
        <w:rPr>
          <w:lang w:val="en-PH"/>
        </w:rPr>
        <w:noBreakHyphen/>
      </w:r>
      <w:r w:rsidRPr="00E706B1">
        <w:rPr>
          <w:lang w:val="en-PH"/>
        </w:rPr>
        <w:t>7</w:t>
      </w:r>
      <w:r w:rsidR="00E706B1" w:rsidRPr="00E706B1">
        <w:rPr>
          <w:lang w:val="en-PH"/>
        </w:rPr>
        <w:noBreakHyphen/>
      </w:r>
      <w:r w:rsidRPr="00E706B1">
        <w:rPr>
          <w:lang w:val="en-PH"/>
        </w:rPr>
        <w:t>180. However, the witness would have the right to assert any privilege, immunity, exception or defense. 1988 Op Atty Gen, No 88</w:t>
      </w:r>
      <w:r w:rsidR="00E706B1" w:rsidRPr="00E706B1">
        <w:rPr>
          <w:lang w:val="en-PH"/>
        </w:rPr>
        <w:noBreakHyphen/>
      </w:r>
      <w:r w:rsidRPr="00E706B1">
        <w:rPr>
          <w:lang w:val="en-PH"/>
        </w:rPr>
        <w:t>23, p 77 (March 10, 1988) 1988 WL 383506.</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175.</w:t>
      </w:r>
      <w:r w:rsidR="00404FAB" w:rsidRPr="00E706B1">
        <w:rPr>
          <w:lang w:val="en-PH"/>
        </w:rPr>
        <w:t xml:space="preserve"> Coroner</w:t>
      </w:r>
      <w:r w:rsidRPr="00E706B1">
        <w:rPr>
          <w:lang w:val="en-PH"/>
        </w:rPr>
        <w:t>’</w:t>
      </w:r>
      <w:r w:rsidR="00404FAB" w:rsidRPr="00E706B1">
        <w:rPr>
          <w:lang w:val="en-PH"/>
        </w:rPr>
        <w:t>s power to issue subpoena duces tecum.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In addition to the authority contained in Section 17</w:t>
      </w:r>
      <w:r w:rsidR="00E706B1" w:rsidRPr="00E706B1">
        <w:rPr>
          <w:lang w:val="en-PH"/>
        </w:rPr>
        <w:noBreakHyphen/>
      </w:r>
      <w:r w:rsidRPr="00E706B1">
        <w:rPr>
          <w:lang w:val="en-PH"/>
        </w:rPr>
        <w:t>7</w:t>
      </w:r>
      <w:r w:rsidR="00E706B1" w:rsidRPr="00E706B1">
        <w:rPr>
          <w:lang w:val="en-PH"/>
        </w:rPr>
        <w:noBreakHyphen/>
      </w:r>
      <w:r w:rsidRPr="00E706B1">
        <w:rPr>
          <w:lang w:val="en-PH"/>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E706B1" w:rsidRPr="00E706B1">
        <w:rPr>
          <w:lang w:val="en-PH"/>
        </w:rPr>
        <w:noBreakHyphen/>
      </w:r>
      <w:r w:rsidRPr="00E706B1">
        <w:rPr>
          <w:lang w:val="en-PH"/>
        </w:rPr>
        <w:t>7</w:t>
      </w:r>
      <w:r w:rsidR="00E706B1" w:rsidRPr="00E706B1">
        <w:rPr>
          <w:lang w:val="en-PH"/>
        </w:rPr>
        <w:noBreakHyphen/>
      </w:r>
      <w:r w:rsidRPr="00E706B1">
        <w:rPr>
          <w:lang w:val="en-PH"/>
        </w:rPr>
        <w:t>190.</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1988 Act No. 610.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25,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coroner, while not a law enforcement officer for purposes of Section 63</w:t>
      </w:r>
      <w:r w:rsidR="00E706B1" w:rsidRPr="00E706B1">
        <w:rPr>
          <w:lang w:val="en-PH"/>
        </w:rPr>
        <w:noBreakHyphen/>
      </w:r>
      <w:r w:rsidRPr="00E706B1">
        <w:rPr>
          <w:lang w:val="en-PH"/>
        </w:rPr>
        <w:t>7</w:t>
      </w:r>
      <w:r w:rsidR="00E706B1" w:rsidRPr="00E706B1">
        <w:rPr>
          <w:lang w:val="en-PH"/>
        </w:rPr>
        <w:noBreakHyphen/>
      </w:r>
      <w:r w:rsidRPr="00E706B1">
        <w:rPr>
          <w:lang w:val="en-PH"/>
        </w:rPr>
        <w:t>949, does in fact possess the authority to request, access, and use unfounded case information directly from Department of Social Services personnel. S.C. Op.Atty.Gen. (April 25, 2016) 2016 WL 2607247.</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A court would likely find a coroner or the deputy coroner is not permitted to issue a subpoena duces tecum to compel the production of blood samples. S.C. Op.Atty.Gen. (October 14, 2015) 2015 WL 6520648.</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180.</w:t>
      </w:r>
      <w:r w:rsidR="00404FAB" w:rsidRPr="00E706B1">
        <w:rPr>
          <w:lang w:val="en-PH"/>
        </w:rPr>
        <w:t xml:space="preserve"> Disregard of summons or refusal to testify.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108;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108; 1942 Code </w:t>
      </w:r>
      <w:r w:rsidRPr="00E706B1">
        <w:rPr>
          <w:lang w:val="en-PH"/>
        </w:rPr>
        <w:t xml:space="preserve">Section </w:t>
      </w:r>
      <w:r w:rsidR="00404FAB" w:rsidRPr="00E706B1">
        <w:rPr>
          <w:lang w:val="en-PH"/>
        </w:rPr>
        <w:t xml:space="preserve">1075; 1932 Code </w:t>
      </w:r>
      <w:r w:rsidRPr="00E706B1">
        <w:rPr>
          <w:lang w:val="en-PH"/>
        </w:rPr>
        <w:t xml:space="preserve">Section </w:t>
      </w:r>
      <w:r w:rsidR="00404FAB" w:rsidRPr="00E706B1">
        <w:rPr>
          <w:lang w:val="en-PH"/>
        </w:rPr>
        <w:t xml:space="preserve">1075;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162;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1006;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708; G. S. 2671; R. S. 587; 1839 (11) 73.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25,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An individual subpoenaed to a coroner</w:t>
      </w:r>
      <w:r w:rsidR="00E706B1" w:rsidRPr="00E706B1">
        <w:rPr>
          <w:lang w:val="en-PH"/>
        </w:rPr>
        <w:t>’</w:t>
      </w:r>
      <w:r w:rsidRPr="00E706B1">
        <w:rPr>
          <w:lang w:val="en-PH"/>
        </w:rPr>
        <w:t>s inquest as a witness, who is directly connected to the manner of death, may be required to testify pursuant to sections 17</w:t>
      </w:r>
      <w:r w:rsidR="00E706B1" w:rsidRPr="00E706B1">
        <w:rPr>
          <w:lang w:val="en-PH"/>
        </w:rPr>
        <w:noBreakHyphen/>
      </w:r>
      <w:r w:rsidRPr="00E706B1">
        <w:rPr>
          <w:lang w:val="en-PH"/>
        </w:rPr>
        <w:t>1</w:t>
      </w:r>
      <w:r w:rsidR="00E706B1" w:rsidRPr="00E706B1">
        <w:rPr>
          <w:lang w:val="en-PH"/>
        </w:rPr>
        <w:noBreakHyphen/>
      </w:r>
      <w:r w:rsidRPr="00E706B1">
        <w:rPr>
          <w:lang w:val="en-PH"/>
        </w:rPr>
        <w:t>170 and 17</w:t>
      </w:r>
      <w:r w:rsidR="00E706B1" w:rsidRPr="00E706B1">
        <w:rPr>
          <w:lang w:val="en-PH"/>
        </w:rPr>
        <w:noBreakHyphen/>
      </w:r>
      <w:r w:rsidRPr="00E706B1">
        <w:rPr>
          <w:lang w:val="en-PH"/>
        </w:rPr>
        <w:t>7</w:t>
      </w:r>
      <w:r w:rsidR="00E706B1" w:rsidRPr="00E706B1">
        <w:rPr>
          <w:lang w:val="en-PH"/>
        </w:rPr>
        <w:noBreakHyphen/>
      </w:r>
      <w:r w:rsidRPr="00E706B1">
        <w:rPr>
          <w:lang w:val="en-PH"/>
        </w:rPr>
        <w:t>180. However, the witness would have the right to assert any privilege, immunity, exception or defense. 1988 Op Atty Gen, No 88</w:t>
      </w:r>
      <w:r w:rsidR="00E706B1" w:rsidRPr="00E706B1">
        <w:rPr>
          <w:lang w:val="en-PH"/>
        </w:rPr>
        <w:noBreakHyphen/>
      </w:r>
      <w:r w:rsidRPr="00E706B1">
        <w:rPr>
          <w:lang w:val="en-PH"/>
        </w:rPr>
        <w:t>23, p 77 (March 10, 1988) 1988 WL 383506.</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A coroner has the power to set a recognizance bond for a witness and to hold a witness material to an inquest. 1971</w:t>
      </w:r>
      <w:r w:rsidR="00E706B1" w:rsidRPr="00E706B1">
        <w:rPr>
          <w:lang w:val="en-PH"/>
        </w:rPr>
        <w:noBreakHyphen/>
      </w:r>
      <w:r w:rsidRPr="00E706B1">
        <w:rPr>
          <w:lang w:val="en-PH"/>
        </w:rPr>
        <w:t>72 Op Atty Gen, No 3323, p 147 (June 05, 1972) 1972 WL 20462.</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190.</w:t>
      </w:r>
      <w:r w:rsidR="00404FAB" w:rsidRPr="00E706B1">
        <w:rPr>
          <w:lang w:val="en-PH"/>
        </w:rPr>
        <w:t xml:space="preserve"> Coroner may punish for contempt.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E706B1" w:rsidRPr="00E706B1">
        <w:rPr>
          <w:lang w:val="en-PH"/>
        </w:rPr>
        <w:noBreakHyphen/>
      </w:r>
      <w:r w:rsidRPr="00E706B1">
        <w:rPr>
          <w:lang w:val="en-PH"/>
        </w:rPr>
        <w:t>four hours.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Any person who shall have been at any time duly summoned to attend and serve upon a coroner</w:t>
      </w:r>
      <w:r w:rsidR="00E706B1" w:rsidRPr="00E706B1">
        <w:rPr>
          <w:lang w:val="en-PH"/>
        </w:rPr>
        <w:t>’</w:t>
      </w:r>
      <w:r w:rsidRPr="00E706B1">
        <w:rPr>
          <w:lang w:val="en-PH"/>
        </w:rPr>
        <w:t>s jury who shall neglect or refuse to so attend and serve without proper excuse shall be liable to be punished for contempt and the coroner may punish such contempt by fine not exceeding twenty dollars or imprisonment not more than twenty</w:t>
      </w:r>
      <w:r w:rsidR="00E706B1" w:rsidRPr="00E706B1">
        <w:rPr>
          <w:lang w:val="en-PH"/>
        </w:rPr>
        <w:noBreakHyphen/>
      </w:r>
      <w:r w:rsidRPr="00E706B1">
        <w:rPr>
          <w:lang w:val="en-PH"/>
        </w:rPr>
        <w:t>four hours, or both, at his discretion.</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109;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109; 1942 Code </w:t>
      </w:r>
      <w:r w:rsidRPr="00E706B1">
        <w:rPr>
          <w:lang w:val="en-PH"/>
        </w:rPr>
        <w:t xml:space="preserve">Section </w:t>
      </w:r>
      <w:r w:rsidR="00404FAB" w:rsidRPr="00E706B1">
        <w:rPr>
          <w:lang w:val="en-PH"/>
        </w:rPr>
        <w:t xml:space="preserve">1095; 1932 Code </w:t>
      </w:r>
      <w:r w:rsidRPr="00E706B1">
        <w:rPr>
          <w:lang w:val="en-PH"/>
        </w:rPr>
        <w:t xml:space="preserve">Section </w:t>
      </w:r>
      <w:r w:rsidR="00404FAB" w:rsidRPr="00E706B1">
        <w:rPr>
          <w:lang w:val="en-PH"/>
        </w:rPr>
        <w:t xml:space="preserve">1095;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182;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1025;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727; G. S. 711; R. S. 606; 1839 (11) 78; 1874 (15) 529.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Contempt 36.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93.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Contempt </w:t>
      </w:r>
      <w:r w:rsidR="00E706B1" w:rsidRPr="00E706B1">
        <w:rPr>
          <w:lang w:val="en-PH"/>
        </w:rPr>
        <w:t xml:space="preserve">Sections </w:t>
      </w:r>
      <w:r w:rsidRPr="00E706B1">
        <w:rPr>
          <w:lang w:val="en-PH"/>
        </w:rPr>
        <w:t xml:space="preserve"> 82, 85 to 87.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25, Witnesses.</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200.</w:t>
      </w:r>
      <w:r w:rsidR="00404FAB" w:rsidRPr="00E706B1">
        <w:rPr>
          <w:lang w:val="en-PH"/>
        </w:rPr>
        <w:t xml:space="preserve"> Coroner</w:t>
      </w:r>
      <w:r w:rsidRPr="00E706B1">
        <w:rPr>
          <w:lang w:val="en-PH"/>
        </w:rPr>
        <w:t>’</w:t>
      </w:r>
      <w:r w:rsidR="00404FAB" w:rsidRPr="00E706B1">
        <w:rPr>
          <w:lang w:val="en-PH"/>
        </w:rPr>
        <w:t>s power to adjourn the jury and bind jurors.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110;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110; 1942 Code </w:t>
      </w:r>
      <w:r w:rsidRPr="00E706B1">
        <w:rPr>
          <w:lang w:val="en-PH"/>
        </w:rPr>
        <w:t xml:space="preserve">Section </w:t>
      </w:r>
      <w:r w:rsidR="00404FAB" w:rsidRPr="00E706B1">
        <w:rPr>
          <w:lang w:val="en-PH"/>
        </w:rPr>
        <w:t xml:space="preserve">1076; 1932 Code </w:t>
      </w:r>
      <w:r w:rsidRPr="00E706B1">
        <w:rPr>
          <w:lang w:val="en-PH"/>
        </w:rPr>
        <w:t xml:space="preserve">Section </w:t>
      </w:r>
      <w:r w:rsidR="00404FAB" w:rsidRPr="00E706B1">
        <w:rPr>
          <w:lang w:val="en-PH"/>
        </w:rPr>
        <w:t xml:space="preserve">1076;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163;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1007;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709; G. S. 2672; R. S. 588; 1839 (11) 74.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11, 12, 15.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12 to 14, 16.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210.</w:t>
      </w:r>
      <w:r w:rsidR="00404FAB" w:rsidRPr="00E706B1">
        <w:rPr>
          <w:lang w:val="en-PH"/>
        </w:rPr>
        <w:t xml:space="preserve"> Supplying places of absent jurors.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111;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111; 1942 Code </w:t>
      </w:r>
      <w:r w:rsidRPr="00E706B1">
        <w:rPr>
          <w:lang w:val="en-PH"/>
        </w:rPr>
        <w:t xml:space="preserve">Section </w:t>
      </w:r>
      <w:r w:rsidR="00404FAB" w:rsidRPr="00E706B1">
        <w:rPr>
          <w:lang w:val="en-PH"/>
        </w:rPr>
        <w:t xml:space="preserve">1077; 1932 Code </w:t>
      </w:r>
      <w:r w:rsidRPr="00E706B1">
        <w:rPr>
          <w:lang w:val="en-PH"/>
        </w:rPr>
        <w:t xml:space="preserve">Section </w:t>
      </w:r>
      <w:r w:rsidR="00404FAB" w:rsidRPr="00E706B1">
        <w:rPr>
          <w:lang w:val="en-PH"/>
        </w:rPr>
        <w:t xml:space="preserve">1077;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164;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1008;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710; G. S. 2673; R. S. 589; 1839 (11) 74.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A coroner</w:t>
      </w:r>
      <w:r w:rsidR="00E706B1" w:rsidRPr="00E706B1">
        <w:rPr>
          <w:lang w:val="en-PH"/>
        </w:rPr>
        <w:t>’</w:t>
      </w:r>
      <w:r w:rsidRPr="00E706B1">
        <w:rPr>
          <w:lang w:val="en-PH"/>
        </w:rPr>
        <w:t>s jury must commence with six jurors, a number which cannot be waived or reduced. 1971</w:t>
      </w:r>
      <w:r w:rsidR="00E706B1" w:rsidRPr="00E706B1">
        <w:rPr>
          <w:lang w:val="en-PH"/>
        </w:rPr>
        <w:noBreakHyphen/>
      </w:r>
      <w:r w:rsidRPr="00E706B1">
        <w:rPr>
          <w:lang w:val="en-PH"/>
        </w:rPr>
        <w:t>72 Op Atty Gen, No 3323, p 147 (June 05, 1972) 1972 WL 20462.</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220.</w:t>
      </w:r>
      <w:r w:rsidR="00404FAB" w:rsidRPr="00E706B1">
        <w:rPr>
          <w:lang w:val="en-PH"/>
        </w:rPr>
        <w:t xml:space="preserve"> Oath of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The witnesses examined upon the inquest shall be sworn as follows, by the coroner, who may administer the oath, that is to say: </w:t>
      </w:r>
      <w:r w:rsidR="00E706B1" w:rsidRPr="00E706B1">
        <w:rPr>
          <w:lang w:val="en-PH"/>
        </w:rPr>
        <w:t>“</w:t>
      </w:r>
      <w:r w:rsidRPr="00E706B1">
        <w:rPr>
          <w:lang w:val="en-PH"/>
        </w:rPr>
        <w:t>The evidence you shall give to this inquest concerning the death of A B, here lying dead, shall be the truth, the whole truth, and nothing but the truth. So help you God.</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112;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112; 1942 Code </w:t>
      </w:r>
      <w:r w:rsidRPr="00E706B1">
        <w:rPr>
          <w:lang w:val="en-PH"/>
        </w:rPr>
        <w:t xml:space="preserve">Section </w:t>
      </w:r>
      <w:r w:rsidR="00404FAB" w:rsidRPr="00E706B1">
        <w:rPr>
          <w:lang w:val="en-PH"/>
        </w:rPr>
        <w:t xml:space="preserve">1078; 1932 Code </w:t>
      </w:r>
      <w:r w:rsidRPr="00E706B1">
        <w:rPr>
          <w:lang w:val="en-PH"/>
        </w:rPr>
        <w:t xml:space="preserve">Section </w:t>
      </w:r>
      <w:r w:rsidR="00404FAB" w:rsidRPr="00E706B1">
        <w:rPr>
          <w:lang w:val="en-PH"/>
        </w:rPr>
        <w:t xml:space="preserve">1078;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165;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1009;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711; G. S. 2674; R. S. 590.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17.</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230.</w:t>
      </w:r>
      <w:r w:rsidR="00404FAB" w:rsidRPr="00E706B1">
        <w:rPr>
          <w:lang w:val="en-PH"/>
        </w:rPr>
        <w:t xml:space="preserve"> Coroner shall take testimony in writing and bind over or commit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115;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115; 1942 Code </w:t>
      </w:r>
      <w:r w:rsidRPr="00E706B1">
        <w:rPr>
          <w:lang w:val="en-PH"/>
        </w:rPr>
        <w:t xml:space="preserve">Section </w:t>
      </w:r>
      <w:r w:rsidR="00404FAB" w:rsidRPr="00E706B1">
        <w:rPr>
          <w:lang w:val="en-PH"/>
        </w:rPr>
        <w:t xml:space="preserve">1079; 1932 Code </w:t>
      </w:r>
      <w:r w:rsidRPr="00E706B1">
        <w:rPr>
          <w:lang w:val="en-PH"/>
        </w:rPr>
        <w:t xml:space="preserve">Section </w:t>
      </w:r>
      <w:r w:rsidR="00404FAB" w:rsidRPr="00E706B1">
        <w:rPr>
          <w:lang w:val="en-PH"/>
        </w:rPr>
        <w:t xml:space="preserve">1079;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166;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1010;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712; G. S. 2675; R. S. 591; 1839 (11) 74.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25,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NOTES OF DECISIONS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general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1. In general</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When coroner fails to have witness sign the testimony taken down in writing such testimony is nevertheless competent. State v. Jones (S.C. 1888) 29 S.C. 201, 7 S.E. 296.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Report taken is the best evidence of what a witness may have testified to before the coroner. State v. Prater (S.C. 1887) 26 S.C. 198, 26 S.C. 613, 2 S.E. 108.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The report being already before the court, it is not error, upon appeal by one of the defendants, for the court to refuse to admit testimony tending to show that a false statement was made by a witness at the trial, to the effect that he did not, when first interrogated by the coroner, deny seeing another of the defendants, charged with the murder, on the night the homicide was committed. State v. Prater (S.C. 1887) 26 S.C. 198, 26 S.C. 613, 2 S.E. 108.</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Testimony of witness examined at inquest in absence of prisoner is not competent against him on trial for murder, after death of witness. State v. Campbell (S.C. 1844) 1 Rich. 124.</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240.</w:t>
      </w:r>
      <w:r w:rsidR="00404FAB" w:rsidRPr="00E706B1">
        <w:rPr>
          <w:lang w:val="en-PH"/>
        </w:rPr>
        <w:t xml:space="preserve"> Duty to render verdict; form.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r>
      <w:r w:rsidR="00E706B1" w:rsidRPr="00E706B1">
        <w:rPr>
          <w:lang w:val="en-PH"/>
        </w:rPr>
        <w:t>“</w:t>
      </w:r>
      <w:r w:rsidRPr="00E706B1">
        <w:rPr>
          <w:lang w:val="en-PH"/>
        </w:rPr>
        <w:t>South Carolina,</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County of __________</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119;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119; 1942 Code </w:t>
      </w:r>
      <w:r w:rsidRPr="00E706B1">
        <w:rPr>
          <w:lang w:val="en-PH"/>
        </w:rPr>
        <w:t xml:space="preserve">Section </w:t>
      </w:r>
      <w:r w:rsidR="00404FAB" w:rsidRPr="00E706B1">
        <w:rPr>
          <w:lang w:val="en-PH"/>
        </w:rPr>
        <w:t xml:space="preserve">1080; 1932 Code </w:t>
      </w:r>
      <w:r w:rsidRPr="00E706B1">
        <w:rPr>
          <w:lang w:val="en-PH"/>
        </w:rPr>
        <w:t xml:space="preserve">Section </w:t>
      </w:r>
      <w:r w:rsidR="00404FAB" w:rsidRPr="00E706B1">
        <w:rPr>
          <w:lang w:val="en-PH"/>
        </w:rPr>
        <w:t xml:space="preserve">1080;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167;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1011;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713; G. S. 2676; R. S. 592; 1839 (11) 74.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In an inquest, a unanimous verdict is required. 1971</w:t>
      </w:r>
      <w:r w:rsidR="00E706B1" w:rsidRPr="00E706B1">
        <w:rPr>
          <w:lang w:val="en-PH"/>
        </w:rPr>
        <w:noBreakHyphen/>
      </w:r>
      <w:r w:rsidRPr="00E706B1">
        <w:rPr>
          <w:lang w:val="en-PH"/>
        </w:rPr>
        <w:t>72 Op Atty Gen, No 3323, p 147 (June 05, 1972) 1972 WL 20462.</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250.</w:t>
      </w:r>
      <w:r w:rsidR="00404FAB" w:rsidRPr="00E706B1">
        <w:rPr>
          <w:lang w:val="en-PH"/>
        </w:rPr>
        <w:t xml:space="preserve"> Form of conclusion of inquisition where deceased was wilfully killed.</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If it shall appear that the deceased was wilfully killed by another the inquisition must be concluded in this form: </w:t>
      </w:r>
      <w:r w:rsidR="00E706B1" w:rsidRPr="00E706B1">
        <w:rPr>
          <w:lang w:val="en-PH"/>
        </w:rPr>
        <w:t>“</w:t>
      </w:r>
      <w:r w:rsidRPr="00E706B1">
        <w:rPr>
          <w:lang w:val="en-PH"/>
        </w:rPr>
        <w:t>And so the jurors aforesaid, upon their oaths aforesaid, do say that the aforesaid J K, in manner and form aforesaid, E F then and there feloniously did kill, against the peace and dignity of the same State aforesaid.</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120;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120; 1942 Code </w:t>
      </w:r>
      <w:r w:rsidRPr="00E706B1">
        <w:rPr>
          <w:lang w:val="en-PH"/>
        </w:rPr>
        <w:t xml:space="preserve">Section </w:t>
      </w:r>
      <w:r w:rsidR="00404FAB" w:rsidRPr="00E706B1">
        <w:rPr>
          <w:lang w:val="en-PH"/>
        </w:rPr>
        <w:t xml:space="preserve">1080; 1932 Code </w:t>
      </w:r>
      <w:r w:rsidRPr="00E706B1">
        <w:rPr>
          <w:lang w:val="en-PH"/>
        </w:rPr>
        <w:t xml:space="preserve">Section </w:t>
      </w:r>
      <w:r w:rsidR="00404FAB" w:rsidRPr="00E706B1">
        <w:rPr>
          <w:lang w:val="en-PH"/>
        </w:rPr>
        <w:t xml:space="preserve">1080;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167;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1011;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713; G. S. 2676; R. S. 592; 1839 (11) 74.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260.</w:t>
      </w:r>
      <w:r w:rsidR="00404FAB" w:rsidRPr="00E706B1">
        <w:rPr>
          <w:lang w:val="en-PH"/>
        </w:rPr>
        <w:t xml:space="preserve"> Form of conclusion of inquisition where death was not wilful but by the hands of another.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If the proof shall be that the death was occasioned by the hands of another the conclusion shall be: </w:t>
      </w:r>
      <w:r w:rsidR="00E706B1" w:rsidRPr="00E706B1">
        <w:rPr>
          <w:lang w:val="en-PH"/>
        </w:rPr>
        <w:t>“</w:t>
      </w:r>
      <w:r w:rsidRPr="00E706B1">
        <w:rPr>
          <w:lang w:val="en-PH"/>
        </w:rPr>
        <w:t>That J K, the said E F, by misfortune and contrary to his will, in manner and form aforesaid, did kill and slay.</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121;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121; 1942 Code </w:t>
      </w:r>
      <w:r w:rsidRPr="00E706B1">
        <w:rPr>
          <w:lang w:val="en-PH"/>
        </w:rPr>
        <w:t xml:space="preserve">Section </w:t>
      </w:r>
      <w:r w:rsidR="00404FAB" w:rsidRPr="00E706B1">
        <w:rPr>
          <w:lang w:val="en-PH"/>
        </w:rPr>
        <w:t xml:space="preserve">1084; 1932 Code </w:t>
      </w:r>
      <w:r w:rsidRPr="00E706B1">
        <w:rPr>
          <w:lang w:val="en-PH"/>
        </w:rPr>
        <w:t xml:space="preserve">Section </w:t>
      </w:r>
      <w:r w:rsidR="00404FAB" w:rsidRPr="00E706B1">
        <w:rPr>
          <w:lang w:val="en-PH"/>
        </w:rPr>
        <w:t xml:space="preserve">1084;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171;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1015;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717; G. S. 2680; R. S. 596;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270.</w:t>
      </w:r>
      <w:r w:rsidR="00404FAB" w:rsidRPr="00E706B1">
        <w:rPr>
          <w:lang w:val="en-PH"/>
        </w:rPr>
        <w:t xml:space="preserve"> Form of conclusion of inquisition in case of death by self</w:t>
      </w:r>
      <w:r w:rsidRPr="00E706B1">
        <w:rPr>
          <w:lang w:val="en-PH"/>
        </w:rPr>
        <w:noBreakHyphen/>
      </w:r>
      <w:r w:rsidR="00404FAB" w:rsidRPr="00E706B1">
        <w:rPr>
          <w:lang w:val="en-PH"/>
        </w:rPr>
        <w:t>murder.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it appears that the deceased died by self</w:t>
      </w:r>
      <w:r w:rsidR="00E706B1" w:rsidRPr="00E706B1">
        <w:rPr>
          <w:lang w:val="en-PH"/>
        </w:rPr>
        <w:noBreakHyphen/>
      </w:r>
      <w:r w:rsidRPr="00E706B1">
        <w:rPr>
          <w:lang w:val="en-PH"/>
        </w:rPr>
        <w:t xml:space="preserve">murder the inquisition shall conclude: </w:t>
      </w:r>
      <w:r w:rsidR="00E706B1" w:rsidRPr="00E706B1">
        <w:rPr>
          <w:lang w:val="en-PH"/>
        </w:rPr>
        <w:t>“</w:t>
      </w:r>
      <w:r w:rsidRPr="00E706B1">
        <w:rPr>
          <w:lang w:val="en-PH"/>
        </w:rPr>
        <w:t>That the said E F, in manner and form aforesaid, then and there voluntarily and feloniously himself did kill, against the peace and dignity of the same State aforesaid.</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122;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122; 1942 Code </w:t>
      </w:r>
      <w:r w:rsidRPr="00E706B1">
        <w:rPr>
          <w:lang w:val="en-PH"/>
        </w:rPr>
        <w:t xml:space="preserve">Section </w:t>
      </w:r>
      <w:r w:rsidR="00404FAB" w:rsidRPr="00E706B1">
        <w:rPr>
          <w:lang w:val="en-PH"/>
        </w:rPr>
        <w:t xml:space="preserve">1082; 1932 Code </w:t>
      </w:r>
      <w:r w:rsidRPr="00E706B1">
        <w:rPr>
          <w:lang w:val="en-PH"/>
        </w:rPr>
        <w:t xml:space="preserve">Section </w:t>
      </w:r>
      <w:r w:rsidR="00404FAB" w:rsidRPr="00E706B1">
        <w:rPr>
          <w:lang w:val="en-PH"/>
        </w:rPr>
        <w:t xml:space="preserve">1082;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169;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1013;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715; G. S. 2678; R. S. 594;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NOTES OF DECISIONS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general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1. In general</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The use of the word </w:t>
      </w:r>
      <w:r w:rsidR="00E706B1" w:rsidRPr="00E706B1">
        <w:rPr>
          <w:lang w:val="en-PH"/>
        </w:rPr>
        <w:t>“</w:t>
      </w:r>
      <w:r w:rsidRPr="00E706B1">
        <w:rPr>
          <w:lang w:val="en-PH"/>
        </w:rPr>
        <w:t>feloniously</w:t>
      </w:r>
      <w:r w:rsidR="00E706B1" w:rsidRPr="00E706B1">
        <w:rPr>
          <w:lang w:val="en-PH"/>
        </w:rPr>
        <w:t>”</w:t>
      </w:r>
      <w:r w:rsidRPr="00E706B1">
        <w:rPr>
          <w:lang w:val="en-PH"/>
        </w:rPr>
        <w:t xml:space="preserve"> expressly recognizes suicide as retaining its common</w:t>
      </w:r>
      <w:r w:rsidR="00E706B1" w:rsidRPr="00E706B1">
        <w:rPr>
          <w:lang w:val="en-PH"/>
        </w:rPr>
        <w:noBreakHyphen/>
      </w:r>
      <w:r w:rsidRPr="00E706B1">
        <w:rPr>
          <w:lang w:val="en-PH"/>
        </w:rPr>
        <w:t>law character of a felony. State v. Levelle (S.C. 1891) 34 S.C. 120, 13 S.E. 319, 27 Am.St.Rep. 799.</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280.</w:t>
      </w:r>
      <w:r w:rsidR="00404FAB" w:rsidRPr="00E706B1">
        <w:rPr>
          <w:lang w:val="en-PH"/>
        </w:rPr>
        <w:t xml:space="preserve"> Form of conclusion of inquisition in case of death by means unknown.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If it shall appear that the deceased came to his death by means unknown to the jury the inquisition shall conclude thus: </w:t>
      </w:r>
      <w:r w:rsidR="00E706B1" w:rsidRPr="00E706B1">
        <w:rPr>
          <w:lang w:val="en-PH"/>
        </w:rPr>
        <w:t>“</w:t>
      </w:r>
      <w:r w:rsidRPr="00E706B1">
        <w:rPr>
          <w:lang w:val="en-PH"/>
        </w:rPr>
        <w:t>That the said E F was killed and murdered by some person or persons (or by some means) to the jurors unknown, against the peace and dignity of the same State aforesaid.</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123;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123; 1942 Code </w:t>
      </w:r>
      <w:r w:rsidRPr="00E706B1">
        <w:rPr>
          <w:lang w:val="en-PH"/>
        </w:rPr>
        <w:t xml:space="preserve">Section </w:t>
      </w:r>
      <w:r w:rsidR="00404FAB" w:rsidRPr="00E706B1">
        <w:rPr>
          <w:lang w:val="en-PH"/>
        </w:rPr>
        <w:t xml:space="preserve">1081; 1932 Code </w:t>
      </w:r>
      <w:r w:rsidRPr="00E706B1">
        <w:rPr>
          <w:lang w:val="en-PH"/>
        </w:rPr>
        <w:t xml:space="preserve">Section </w:t>
      </w:r>
      <w:r w:rsidR="00404FAB" w:rsidRPr="00E706B1">
        <w:rPr>
          <w:lang w:val="en-PH"/>
        </w:rPr>
        <w:t xml:space="preserve">1081;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168;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1012;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714; G. S. 2677; R. S. 593;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290.</w:t>
      </w:r>
      <w:r w:rsidR="00404FAB" w:rsidRPr="00E706B1">
        <w:rPr>
          <w:lang w:val="en-PH"/>
        </w:rPr>
        <w:t xml:space="preserve"> Form of conclusion of inquisition in case of death by mischance.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If it appears that the deceased came to his death by mischance the finding shall conclude: </w:t>
      </w:r>
      <w:r w:rsidR="00E706B1" w:rsidRPr="00E706B1">
        <w:rPr>
          <w:lang w:val="en-PH"/>
        </w:rPr>
        <w:t>“</w:t>
      </w:r>
      <w:r w:rsidRPr="00E706B1">
        <w:rPr>
          <w:lang w:val="en-PH"/>
        </w:rPr>
        <w:t>That E F, in manner and form aforesaid, came to his death by misfortune or accident.</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124;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124; 1942 Code </w:t>
      </w:r>
      <w:r w:rsidRPr="00E706B1">
        <w:rPr>
          <w:lang w:val="en-PH"/>
        </w:rPr>
        <w:t xml:space="preserve">Section </w:t>
      </w:r>
      <w:r w:rsidR="00404FAB" w:rsidRPr="00E706B1">
        <w:rPr>
          <w:lang w:val="en-PH"/>
        </w:rPr>
        <w:t xml:space="preserve">1083; 1932 Code </w:t>
      </w:r>
      <w:r w:rsidRPr="00E706B1">
        <w:rPr>
          <w:lang w:val="en-PH"/>
        </w:rPr>
        <w:t xml:space="preserve">Section </w:t>
      </w:r>
      <w:r w:rsidR="00404FAB" w:rsidRPr="00E706B1">
        <w:rPr>
          <w:lang w:val="en-PH"/>
        </w:rPr>
        <w:t xml:space="preserve">1083;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170;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1014;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716; G.S. 2679; R.S. 595;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Coroner is not mandated in every case to bind over individual to General Sessions Court after verdict of death by mischance of another. 1984 Op Atty Gen, No 84</w:t>
      </w:r>
      <w:r w:rsidR="00E706B1" w:rsidRPr="00E706B1">
        <w:rPr>
          <w:lang w:val="en-PH"/>
        </w:rPr>
        <w:noBreakHyphen/>
      </w:r>
      <w:r w:rsidRPr="00E706B1">
        <w:rPr>
          <w:lang w:val="en-PH"/>
        </w:rPr>
        <w:t>77, p 192 (July 11, 1984) 1984 WL 159884.</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300.</w:t>
      </w:r>
      <w:r w:rsidR="00404FAB" w:rsidRPr="00E706B1">
        <w:rPr>
          <w:lang w:val="en-PH"/>
        </w:rPr>
        <w:t xml:space="preserve"> Form of attestation clause; signature to inquisition.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After the conclusion as prescribed in Sections 17</w:t>
      </w:r>
      <w:r w:rsidR="00E706B1" w:rsidRPr="00E706B1">
        <w:rPr>
          <w:lang w:val="en-PH"/>
        </w:rPr>
        <w:noBreakHyphen/>
      </w:r>
      <w:r w:rsidRPr="00E706B1">
        <w:rPr>
          <w:lang w:val="en-PH"/>
        </w:rPr>
        <w:t>7</w:t>
      </w:r>
      <w:r w:rsidR="00E706B1" w:rsidRPr="00E706B1">
        <w:rPr>
          <w:lang w:val="en-PH"/>
        </w:rPr>
        <w:noBreakHyphen/>
      </w:r>
      <w:r w:rsidRPr="00E706B1">
        <w:rPr>
          <w:lang w:val="en-PH"/>
        </w:rPr>
        <w:t>250 to 17</w:t>
      </w:r>
      <w:r w:rsidR="00E706B1" w:rsidRPr="00E706B1">
        <w:rPr>
          <w:lang w:val="en-PH"/>
        </w:rPr>
        <w:noBreakHyphen/>
      </w:r>
      <w:r w:rsidRPr="00E706B1">
        <w:rPr>
          <w:lang w:val="en-PH"/>
        </w:rPr>
        <w:t>7</w:t>
      </w:r>
      <w:r w:rsidR="00E706B1" w:rsidRPr="00E706B1">
        <w:rPr>
          <w:lang w:val="en-PH"/>
        </w:rPr>
        <w:noBreakHyphen/>
      </w:r>
      <w:r w:rsidRPr="00E706B1">
        <w:rPr>
          <w:lang w:val="en-PH"/>
        </w:rPr>
        <w:t>290, according to the facts, the inquisition shall end in this form:.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r>
      <w:r w:rsidR="00E706B1" w:rsidRPr="00E706B1">
        <w:rPr>
          <w:lang w:val="en-PH"/>
        </w:rPr>
        <w:t>“</w:t>
      </w:r>
      <w:r w:rsidRPr="00E706B1">
        <w:rPr>
          <w:lang w:val="en-PH"/>
        </w:rPr>
        <w:t>In witness whereof, I __________, coroner aforesaid, and the jurors aforesaid, to this inquisition have interchangeably put our hands and seal, the day and year above mentioned.</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B (L. 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 __________ County.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 D, etc. (L. 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Foreman of Jury of Inquest.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 F, etc. (L. 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Jurors.</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125;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125; 1942 Code </w:t>
      </w:r>
      <w:r w:rsidRPr="00E706B1">
        <w:rPr>
          <w:lang w:val="en-PH"/>
        </w:rPr>
        <w:t xml:space="preserve">Section </w:t>
      </w:r>
      <w:r w:rsidR="00404FAB" w:rsidRPr="00E706B1">
        <w:rPr>
          <w:lang w:val="en-PH"/>
        </w:rPr>
        <w:t xml:space="preserve">1085; 1932 Code </w:t>
      </w:r>
      <w:r w:rsidRPr="00E706B1">
        <w:rPr>
          <w:lang w:val="en-PH"/>
        </w:rPr>
        <w:t xml:space="preserve">Section </w:t>
      </w:r>
      <w:r w:rsidR="00404FAB" w:rsidRPr="00E706B1">
        <w:rPr>
          <w:lang w:val="en-PH"/>
        </w:rPr>
        <w:t xml:space="preserve">1085;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172;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1016;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718; G. S. 2681; R. S. 597;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310.</w:t>
      </w:r>
      <w:r w:rsidR="00404FAB" w:rsidRPr="00E706B1">
        <w:rPr>
          <w:lang w:val="en-PH"/>
        </w:rPr>
        <w:t xml:space="preserve"> Return of inquisition and evidence to clerk.</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original inquisition and evidence, as taken by him, shall be returned by the coroner within ten days next after the finding thereof to the clerk of the court of general sessions for the county in which it was found.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126;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126; 1942 Code </w:t>
      </w:r>
      <w:r w:rsidRPr="00E706B1">
        <w:rPr>
          <w:lang w:val="en-PH"/>
        </w:rPr>
        <w:t xml:space="preserve">Section </w:t>
      </w:r>
      <w:r w:rsidR="00404FAB" w:rsidRPr="00E706B1">
        <w:rPr>
          <w:lang w:val="en-PH"/>
        </w:rPr>
        <w:t xml:space="preserve">3564; 1932 Code </w:t>
      </w:r>
      <w:r w:rsidRPr="00E706B1">
        <w:rPr>
          <w:lang w:val="en-PH"/>
        </w:rPr>
        <w:t xml:space="preserve">Section </w:t>
      </w:r>
      <w:r w:rsidR="00404FAB" w:rsidRPr="00E706B1">
        <w:rPr>
          <w:lang w:val="en-PH"/>
        </w:rPr>
        <w:t xml:space="preserve">3564; Civ. C.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2109; Civ.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1288; Civ.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890; G. S. 719; R. S. 761;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NOTES OF DECISIONS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In general 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1. In general</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Stated in Acker v Anderson County (1907) 77 SC 478, 58 SE 337. State v Prater (1887) 26 SC 198, 2 SE 108.</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Fact that coroner</w:t>
      </w:r>
      <w:r w:rsidR="00E706B1" w:rsidRPr="00E706B1">
        <w:rPr>
          <w:lang w:val="en-PH"/>
        </w:rPr>
        <w:t>’</w:t>
      </w:r>
      <w:r w:rsidRPr="00E706B1">
        <w:rPr>
          <w:lang w:val="en-PH"/>
        </w:rPr>
        <w:t>s inquisition was not returned within required time period was unimportant where counsel were furnished a copy and used it in cross</w:t>
      </w:r>
      <w:r w:rsidR="00E706B1" w:rsidRPr="00E706B1">
        <w:rPr>
          <w:lang w:val="en-PH"/>
        </w:rPr>
        <w:noBreakHyphen/>
      </w:r>
      <w:r w:rsidRPr="00E706B1">
        <w:rPr>
          <w:lang w:val="en-PH"/>
        </w:rPr>
        <w:t>examination of State</w:t>
      </w:r>
      <w:r w:rsidR="00E706B1" w:rsidRPr="00E706B1">
        <w:rPr>
          <w:lang w:val="en-PH"/>
        </w:rPr>
        <w:t>’</w:t>
      </w:r>
      <w:r w:rsidRPr="00E706B1">
        <w:rPr>
          <w:lang w:val="en-PH"/>
        </w:rPr>
        <w:t>s witness. State v. Wright (S.C. 1955) 228 S.C. 432, 90 S.E.2d 492.</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320.</w:t>
      </w:r>
      <w:r w:rsidR="00404FAB" w:rsidRPr="00E706B1">
        <w:rPr>
          <w:lang w:val="en-PH"/>
        </w:rPr>
        <w:t xml:space="preserve"> Endorsement on return of inquisition and evidence.</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The coroner, before he returns such inquisition and evidence, shall endorse them in this form:</w:t>
      </w:r>
    </w:p>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1"/>
        <w:gridCol w:w="4889"/>
      </w:tblGrid>
      <w:tr w:rsidR="00404FAB" w:rsidRPr="00E706B1" w:rsidTr="00DC4222">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04FAB" w:rsidRPr="00E706B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06B1">
              <w:rPr>
                <w:rFonts w:eastAsia="Times New Roman"/>
                <w:szCs w:val="20"/>
              </w:rPr>
              <w:t>“</w:t>
            </w:r>
            <w:r w:rsidR="00404FAB" w:rsidRPr="00E706B1">
              <w:rPr>
                <w:rFonts w:eastAsia="Times New Roman"/>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06B1">
              <w:rPr>
                <w:rFonts w:eastAsia="Times New Roman"/>
                <w:szCs w:val="20"/>
              </w:rPr>
              <w:t>)</w:t>
            </w:r>
          </w:p>
        </w:tc>
      </w:tr>
      <w:tr w:rsidR="00404FAB" w:rsidRPr="00E706B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06B1">
              <w:rPr>
                <w:rFonts w:eastAsia="Times New Roman"/>
                <w:szCs w:val="20"/>
              </w:rPr>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06B1">
              <w:rPr>
                <w:rFonts w:eastAsia="Times New Roman"/>
                <w:szCs w:val="20"/>
              </w:rPr>
              <w:t>)</w:t>
            </w:r>
          </w:p>
        </w:tc>
      </w:tr>
      <w:tr w:rsidR="00404FAB" w:rsidRPr="00E706B1"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06B1">
              <w:rPr>
                <w:rFonts w:eastAsia="Times New Roman"/>
                <w:szCs w:val="20"/>
              </w:rPr>
              <w:t>The State vs. The Dead Body of A. B.</w:t>
            </w:r>
          </w:p>
        </w:tc>
      </w:tr>
      <w:tr w:rsidR="00404FAB" w:rsidRPr="00E706B1"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04FAB"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06B1">
              <w:rPr>
                <w:rFonts w:eastAsia="Times New Roman"/>
                <w:szCs w:val="20"/>
              </w:rPr>
              <w:t>Inquisition taken this ______ day of __________, A. D. __________, by __________, coroner for said county, entered and recorded in Coroner</w:t>
            </w:r>
            <w:r w:rsidR="00E706B1" w:rsidRPr="00E706B1">
              <w:rPr>
                <w:rFonts w:eastAsia="Times New Roman"/>
                <w:szCs w:val="20"/>
              </w:rPr>
              <w:t>’</w:t>
            </w:r>
            <w:r w:rsidRPr="00E706B1">
              <w:rPr>
                <w:rFonts w:eastAsia="Times New Roman"/>
                <w:szCs w:val="20"/>
              </w:rPr>
              <w:t>s Book of Inquisitions, page ____, this ____ day of __________, A. D. __________.</w:t>
            </w:r>
            <w:r w:rsidR="00E706B1" w:rsidRPr="00E706B1">
              <w:rPr>
                <w:rFonts w:eastAsia="Times New Roman"/>
                <w:szCs w:val="20"/>
              </w:rPr>
              <w:t>”</w:t>
            </w:r>
          </w:p>
        </w:tc>
      </w:tr>
    </w:tbl>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127;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127; 1942 Code </w:t>
      </w:r>
      <w:r w:rsidRPr="00E706B1">
        <w:rPr>
          <w:lang w:val="en-PH"/>
        </w:rPr>
        <w:t xml:space="preserve">Section </w:t>
      </w:r>
      <w:r w:rsidR="00404FAB" w:rsidRPr="00E706B1">
        <w:rPr>
          <w:lang w:val="en-PH"/>
        </w:rPr>
        <w:t xml:space="preserve">3565; 1932 Code </w:t>
      </w:r>
      <w:r w:rsidRPr="00E706B1">
        <w:rPr>
          <w:lang w:val="en-PH"/>
        </w:rPr>
        <w:t xml:space="preserve">Section </w:t>
      </w:r>
      <w:r w:rsidR="00404FAB" w:rsidRPr="00E706B1">
        <w:rPr>
          <w:lang w:val="en-PH"/>
        </w:rPr>
        <w:t xml:space="preserve">3565; Civ. C.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2110; Civ.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1289; Civ.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891; R. S. 762; G. S. 720;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19.</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330.</w:t>
      </w:r>
      <w:r w:rsidR="00404FAB" w:rsidRPr="00E706B1">
        <w:rPr>
          <w:lang w:val="en-PH"/>
        </w:rPr>
        <w:t xml:space="preserve"> Coroner</w:t>
      </w:r>
      <w:r w:rsidRPr="00E706B1">
        <w:rPr>
          <w:lang w:val="en-PH"/>
        </w:rPr>
        <w:t>’</w:t>
      </w:r>
      <w:r w:rsidR="00404FAB" w:rsidRPr="00E706B1">
        <w:rPr>
          <w:lang w:val="en-PH"/>
        </w:rPr>
        <w:t>s Book of Inquisitions.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 xml:space="preserve">Every coroner shall keep a book to be called </w:t>
      </w:r>
      <w:r w:rsidR="00E706B1" w:rsidRPr="00E706B1">
        <w:rPr>
          <w:lang w:val="en-PH"/>
        </w:rPr>
        <w:t>“</w:t>
      </w:r>
      <w:r w:rsidRPr="00E706B1">
        <w:rPr>
          <w:lang w:val="en-PH"/>
        </w:rPr>
        <w:t>The Coroner</w:t>
      </w:r>
      <w:r w:rsidR="00E706B1" w:rsidRPr="00E706B1">
        <w:rPr>
          <w:lang w:val="en-PH"/>
        </w:rPr>
        <w:t>’</w:t>
      </w:r>
      <w:r w:rsidRPr="00E706B1">
        <w:rPr>
          <w:lang w:val="en-PH"/>
        </w:rPr>
        <w:t>s Book of Inquisitions</w:t>
      </w:r>
      <w:r w:rsidR="00E706B1" w:rsidRPr="00E706B1">
        <w:rPr>
          <w:lang w:val="en-PH"/>
        </w:rPr>
        <w:t>”</w:t>
      </w:r>
      <w:r w:rsidRPr="00E706B1">
        <w:rPr>
          <w:lang w:val="en-PH"/>
        </w:rPr>
        <w:t xml:space="preserve"> into which he shall copy all inquests found within his county, together with evidence taken before the jury and all proceedings had before or after their findings. Such book shall be public property and shall be turned over to his successor in office.</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128;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128; 1942 Code </w:t>
      </w:r>
      <w:r w:rsidRPr="00E706B1">
        <w:rPr>
          <w:lang w:val="en-PH"/>
        </w:rPr>
        <w:t xml:space="preserve">Sections </w:t>
      </w:r>
      <w:r w:rsidR="00404FAB" w:rsidRPr="00E706B1">
        <w:rPr>
          <w:lang w:val="en-PH"/>
        </w:rPr>
        <w:t xml:space="preserve"> 3560, 3563; 1932 Code </w:t>
      </w:r>
      <w:r w:rsidRPr="00E706B1">
        <w:rPr>
          <w:lang w:val="en-PH"/>
        </w:rPr>
        <w:t xml:space="preserve">Sections </w:t>
      </w:r>
      <w:r w:rsidR="00404FAB" w:rsidRPr="00E706B1">
        <w:rPr>
          <w:lang w:val="en-PH"/>
        </w:rPr>
        <w:t xml:space="preserve"> 3560, 3563; Civ. C. </w:t>
      </w:r>
      <w:r w:rsidRPr="00E706B1">
        <w:rPr>
          <w:lang w:val="en-PH"/>
        </w:rPr>
        <w:t>‘</w:t>
      </w:r>
      <w:r w:rsidR="00404FAB" w:rsidRPr="00E706B1">
        <w:rPr>
          <w:lang w:val="en-PH"/>
        </w:rPr>
        <w:t xml:space="preserve">22 </w:t>
      </w:r>
      <w:r w:rsidRPr="00E706B1">
        <w:rPr>
          <w:lang w:val="en-PH"/>
        </w:rPr>
        <w:t xml:space="preserve">Sections </w:t>
      </w:r>
      <w:r w:rsidR="00404FAB" w:rsidRPr="00E706B1">
        <w:rPr>
          <w:lang w:val="en-PH"/>
        </w:rPr>
        <w:t xml:space="preserve"> 2105, 2108; Civ. C. </w:t>
      </w:r>
      <w:r w:rsidRPr="00E706B1">
        <w:rPr>
          <w:lang w:val="en-PH"/>
        </w:rPr>
        <w:t>‘</w:t>
      </w:r>
      <w:r w:rsidR="00404FAB" w:rsidRPr="00E706B1">
        <w:rPr>
          <w:lang w:val="en-PH"/>
        </w:rPr>
        <w:t xml:space="preserve">12 </w:t>
      </w:r>
      <w:r w:rsidRPr="00E706B1">
        <w:rPr>
          <w:lang w:val="en-PH"/>
        </w:rPr>
        <w:t xml:space="preserve">Sections </w:t>
      </w:r>
      <w:r w:rsidR="00404FAB" w:rsidRPr="00E706B1">
        <w:rPr>
          <w:lang w:val="en-PH"/>
        </w:rPr>
        <w:t xml:space="preserve"> 1284, 1287; Civ. C. </w:t>
      </w:r>
      <w:r w:rsidRPr="00E706B1">
        <w:rPr>
          <w:lang w:val="en-PH"/>
        </w:rPr>
        <w:t>‘</w:t>
      </w:r>
      <w:r w:rsidR="00404FAB" w:rsidRPr="00E706B1">
        <w:rPr>
          <w:lang w:val="en-PH"/>
        </w:rPr>
        <w:t xml:space="preserve">02 </w:t>
      </w:r>
      <w:r w:rsidRPr="00E706B1">
        <w:rPr>
          <w:lang w:val="en-PH"/>
        </w:rPr>
        <w:t xml:space="preserve">Sections </w:t>
      </w:r>
      <w:r w:rsidR="00404FAB" w:rsidRPr="00E706B1">
        <w:rPr>
          <w:lang w:val="en-PH"/>
        </w:rPr>
        <w:t xml:space="preserve"> 886, 889; G. S. 709, 718; R. S. 757, 760; 1839 (11) 78.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9.1.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Dead Bodies </w:t>
      </w:r>
      <w:r w:rsidR="00E706B1" w:rsidRPr="00E706B1">
        <w:rPr>
          <w:lang w:val="en-PH"/>
        </w:rPr>
        <w:t xml:space="preserve">Section </w:t>
      </w:r>
      <w:r w:rsidRPr="00E706B1">
        <w:rPr>
          <w:lang w:val="en-PH"/>
        </w:rPr>
        <w:t>27, Order of Coroner, Medical Examiner or Solicitor.</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While records may be kept for convenience in an electronic form, until the General Assembly amends Section 17</w:t>
      </w:r>
      <w:r w:rsidR="00E706B1" w:rsidRPr="00E706B1">
        <w:rPr>
          <w:lang w:val="en-PH"/>
        </w:rPr>
        <w:noBreakHyphen/>
      </w:r>
      <w:r w:rsidRPr="00E706B1">
        <w:rPr>
          <w:lang w:val="en-PH"/>
        </w:rPr>
        <w:t>3</w:t>
      </w:r>
      <w:r w:rsidR="00E706B1" w:rsidRPr="00E706B1">
        <w:rPr>
          <w:lang w:val="en-PH"/>
        </w:rPr>
        <w:noBreakHyphen/>
      </w:r>
      <w:r w:rsidRPr="00E706B1">
        <w:rPr>
          <w:lang w:val="en-PH"/>
        </w:rPr>
        <w:t xml:space="preserve">330 and its requirement for </w:t>
      </w:r>
      <w:r w:rsidR="00E706B1" w:rsidRPr="00E706B1">
        <w:rPr>
          <w:lang w:val="en-PH"/>
        </w:rPr>
        <w:t>“</w:t>
      </w:r>
      <w:r w:rsidRPr="00E706B1">
        <w:rPr>
          <w:lang w:val="en-PH"/>
        </w:rPr>
        <w:t>The Coroner</w:t>
      </w:r>
      <w:r w:rsidR="00E706B1" w:rsidRPr="00E706B1">
        <w:rPr>
          <w:lang w:val="en-PH"/>
        </w:rPr>
        <w:t>’</w:t>
      </w:r>
      <w:r w:rsidRPr="00E706B1">
        <w:rPr>
          <w:lang w:val="en-PH"/>
        </w:rPr>
        <w:t>s Book of Inquisitions</w:t>
      </w:r>
      <w:r w:rsidR="00E706B1" w:rsidRPr="00E706B1">
        <w:rPr>
          <w:lang w:val="en-PH"/>
        </w:rPr>
        <w:t>”</w:t>
      </w:r>
      <w:r w:rsidRPr="00E706B1">
        <w:rPr>
          <w:lang w:val="en-PH"/>
        </w:rPr>
        <w:t>, such separate book should be maintained. S.C. Op.Atty.Gen. (Aug. 20, 2004) 2004 WL 2016234.</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The coroner is required by law to maintain a book called </w:t>
      </w:r>
      <w:r w:rsidR="00E706B1" w:rsidRPr="00E706B1">
        <w:rPr>
          <w:lang w:val="en-PH"/>
        </w:rPr>
        <w:t>“</w:t>
      </w:r>
      <w:r w:rsidRPr="00E706B1">
        <w:rPr>
          <w:lang w:val="en-PH"/>
        </w:rPr>
        <w:t>The Coroner</w:t>
      </w:r>
      <w:r w:rsidR="00E706B1" w:rsidRPr="00E706B1">
        <w:rPr>
          <w:lang w:val="en-PH"/>
        </w:rPr>
        <w:t>’</w:t>
      </w:r>
      <w:r w:rsidRPr="00E706B1">
        <w:rPr>
          <w:lang w:val="en-PH"/>
        </w:rPr>
        <w:t>s Book of Inquisitions.</w:t>
      </w:r>
      <w:r w:rsidR="00E706B1" w:rsidRPr="00E706B1">
        <w:rPr>
          <w:lang w:val="en-PH"/>
        </w:rPr>
        <w:t>”</w:t>
      </w:r>
      <w:r w:rsidRPr="00E706B1">
        <w:rPr>
          <w:lang w:val="en-PH"/>
        </w:rPr>
        <w:t xml:space="preserve"> 1992 Op Atty Gen No 92</w:t>
      </w:r>
      <w:r w:rsidR="00E706B1" w:rsidRPr="00E706B1">
        <w:rPr>
          <w:lang w:val="en-PH"/>
        </w:rPr>
        <w:noBreakHyphen/>
      </w:r>
      <w:r w:rsidRPr="00E706B1">
        <w:rPr>
          <w:lang w:val="en-PH"/>
        </w:rPr>
        <w:t>47 (August 31, 1992) 1992 WL 575653.</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340.</w:t>
      </w:r>
      <w:r w:rsidR="00404FAB" w:rsidRPr="00E706B1">
        <w:rPr>
          <w:lang w:val="en-PH"/>
        </w:rPr>
        <w:t xml:space="preserve"> Compensation and mileage allowed coroner</w:t>
      </w:r>
      <w:r w:rsidRPr="00E706B1">
        <w:rPr>
          <w:lang w:val="en-PH"/>
        </w:rPr>
        <w:t>’</w:t>
      </w:r>
      <w:r w:rsidR="00404FAB" w:rsidRPr="00E706B1">
        <w:rPr>
          <w:lang w:val="en-PH"/>
        </w:rPr>
        <w:t>s jurors.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For his services as such, each coroner</w:t>
      </w:r>
      <w:r w:rsidR="00E706B1" w:rsidRPr="00E706B1">
        <w:rPr>
          <w:lang w:val="en-PH"/>
        </w:rPr>
        <w:t>’</w:t>
      </w:r>
      <w:r w:rsidRPr="00E706B1">
        <w:rPr>
          <w:lang w:val="en-PH"/>
        </w:rPr>
        <w:t>s juror sworn shall, except as otherwise herein provided, be allowed mileage, as all jurors in the circuit courts, and a per diem of fifty cents to be paid on certificate of the coroner or magistrate holding the inquest as jurors in the circuit courts are paid.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129;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129; 1942 Code </w:t>
      </w:r>
      <w:r w:rsidRPr="00E706B1">
        <w:rPr>
          <w:lang w:val="en-PH"/>
        </w:rPr>
        <w:t xml:space="preserve">Section </w:t>
      </w:r>
      <w:r w:rsidR="00404FAB" w:rsidRPr="00E706B1">
        <w:rPr>
          <w:lang w:val="en-PH"/>
        </w:rPr>
        <w:t xml:space="preserve">1070; 1932 Code </w:t>
      </w:r>
      <w:r w:rsidRPr="00E706B1">
        <w:rPr>
          <w:lang w:val="en-PH"/>
        </w:rPr>
        <w:t xml:space="preserve">Sections </w:t>
      </w:r>
      <w:r w:rsidR="00404FAB" w:rsidRPr="00E706B1">
        <w:rPr>
          <w:lang w:val="en-PH"/>
        </w:rPr>
        <w:t xml:space="preserve"> 1070, 1074; Cr. P. </w:t>
      </w:r>
      <w:r w:rsidRPr="00E706B1">
        <w:rPr>
          <w:lang w:val="en-PH"/>
        </w:rPr>
        <w:t>‘</w:t>
      </w:r>
      <w:r w:rsidR="00404FAB" w:rsidRPr="00E706B1">
        <w:rPr>
          <w:lang w:val="en-PH"/>
        </w:rPr>
        <w:t xml:space="preserve">22 </w:t>
      </w:r>
      <w:r w:rsidRPr="00E706B1">
        <w:rPr>
          <w:lang w:val="en-PH"/>
        </w:rPr>
        <w:t xml:space="preserve">Sections </w:t>
      </w:r>
      <w:r w:rsidR="00404FAB" w:rsidRPr="00E706B1">
        <w:rPr>
          <w:lang w:val="en-PH"/>
        </w:rPr>
        <w:t xml:space="preserve"> 157, 161;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1002;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704; G. S. 2667; R. S. 583; 1839 (11) 73; 1914 (28) 517; 1917 (30) 161; 1933 (38) 23; 1936 (39) 1297.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CROSS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For another provision regarding compensation and mileage for service on magistrates or coroner</w:t>
      </w:r>
      <w:r w:rsidR="00E706B1" w:rsidRPr="00E706B1">
        <w:rPr>
          <w:lang w:val="en-PH"/>
        </w:rPr>
        <w:t>’</w:t>
      </w:r>
      <w:r w:rsidRPr="00E706B1">
        <w:rPr>
          <w:lang w:val="en-PH"/>
        </w:rPr>
        <w:t xml:space="preserve">s juries, see </w:t>
      </w:r>
      <w:r w:rsidR="00E706B1" w:rsidRPr="00E706B1">
        <w:rPr>
          <w:lang w:val="en-PH"/>
        </w:rPr>
        <w:t xml:space="preserve">Section </w:t>
      </w:r>
      <w:r w:rsidRPr="00E706B1">
        <w:rPr>
          <w:lang w:val="en-PH"/>
        </w:rPr>
        <w:t>22</w:t>
      </w:r>
      <w:r w:rsidR="00E706B1" w:rsidRPr="00E706B1">
        <w:rPr>
          <w:lang w:val="en-PH"/>
        </w:rPr>
        <w:noBreakHyphen/>
      </w:r>
      <w:r w:rsidRPr="00E706B1">
        <w:rPr>
          <w:lang w:val="en-PH"/>
        </w:rPr>
        <w:t>2</w:t>
      </w:r>
      <w:r w:rsidR="00E706B1" w:rsidRPr="00E706B1">
        <w:rPr>
          <w:lang w:val="en-PH"/>
        </w:rPr>
        <w:noBreakHyphen/>
      </w:r>
      <w:r w:rsidRPr="00E706B1">
        <w:rPr>
          <w:lang w:val="en-PH"/>
        </w:rPr>
        <w:t>160.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12, 21.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to 14, 23, 29 to 30.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24, Jury.</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4FAB" w:rsidRPr="00E706B1">
        <w:rPr>
          <w:lang w:val="en-PH"/>
        </w:rPr>
        <w:t xml:space="preserve"> 3</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06B1">
        <w:rPr>
          <w:lang w:val="en-PH"/>
        </w:rPr>
        <w:t>Bodies Buried Without Inquiry</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510.</w:t>
      </w:r>
      <w:r w:rsidR="00404FAB" w:rsidRPr="00E706B1">
        <w:rPr>
          <w:lang w:val="en-PH"/>
        </w:rPr>
        <w:t xml:space="preserve"> Penalty for burying body without notice or inquiry.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It is unlawful for a person to bury or cause to be buried the dead body of a person supposed to have come to a violent death before notice to the coroner to examine the body and before inquiry is made into the manner and circumstances of the death.</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141;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141; 1942 Code </w:t>
      </w:r>
      <w:r w:rsidRPr="00E706B1">
        <w:rPr>
          <w:lang w:val="en-PH"/>
        </w:rPr>
        <w:t xml:space="preserve">Sections </w:t>
      </w:r>
      <w:r w:rsidR="00404FAB" w:rsidRPr="00E706B1">
        <w:rPr>
          <w:lang w:val="en-PH"/>
        </w:rPr>
        <w:t xml:space="preserve"> 1091, 1094; 1932 Code </w:t>
      </w:r>
      <w:r w:rsidRPr="00E706B1">
        <w:rPr>
          <w:lang w:val="en-PH"/>
        </w:rPr>
        <w:t xml:space="preserve">Sections </w:t>
      </w:r>
      <w:r w:rsidR="00404FAB" w:rsidRPr="00E706B1">
        <w:rPr>
          <w:lang w:val="en-PH"/>
        </w:rPr>
        <w:t xml:space="preserve"> 1091, 1094; Cr. P. </w:t>
      </w:r>
      <w:r w:rsidRPr="00E706B1">
        <w:rPr>
          <w:lang w:val="en-PH"/>
        </w:rPr>
        <w:t>‘</w:t>
      </w:r>
      <w:r w:rsidR="00404FAB" w:rsidRPr="00E706B1">
        <w:rPr>
          <w:lang w:val="en-PH"/>
        </w:rPr>
        <w:t xml:space="preserve">22 </w:t>
      </w:r>
      <w:r w:rsidRPr="00E706B1">
        <w:rPr>
          <w:lang w:val="en-PH"/>
        </w:rPr>
        <w:t xml:space="preserve">Sections </w:t>
      </w:r>
      <w:r w:rsidR="00404FAB" w:rsidRPr="00E706B1">
        <w:rPr>
          <w:lang w:val="en-PH"/>
        </w:rPr>
        <w:t xml:space="preserve"> 178, 181; Cr. C. </w:t>
      </w:r>
      <w:r w:rsidRPr="00E706B1">
        <w:rPr>
          <w:lang w:val="en-PH"/>
        </w:rPr>
        <w:t>‘</w:t>
      </w:r>
      <w:r w:rsidR="00404FAB" w:rsidRPr="00E706B1">
        <w:rPr>
          <w:lang w:val="en-PH"/>
        </w:rPr>
        <w:t xml:space="preserve">12 </w:t>
      </w:r>
      <w:r w:rsidRPr="00E706B1">
        <w:rPr>
          <w:lang w:val="en-PH"/>
        </w:rPr>
        <w:t xml:space="preserve">Sections </w:t>
      </w:r>
      <w:r w:rsidR="00404FAB" w:rsidRPr="00E706B1">
        <w:rPr>
          <w:lang w:val="en-PH"/>
        </w:rPr>
        <w:t xml:space="preserve"> 1021, 1024; Cr. C. </w:t>
      </w:r>
      <w:r w:rsidRPr="00E706B1">
        <w:rPr>
          <w:lang w:val="en-PH"/>
        </w:rPr>
        <w:t>‘</w:t>
      </w:r>
      <w:r w:rsidR="00404FAB" w:rsidRPr="00E706B1">
        <w:rPr>
          <w:lang w:val="en-PH"/>
        </w:rPr>
        <w:t xml:space="preserve">02 </w:t>
      </w:r>
      <w:r w:rsidRPr="00E706B1">
        <w:rPr>
          <w:lang w:val="en-PH"/>
        </w:rPr>
        <w:t xml:space="preserve">Sections </w:t>
      </w:r>
      <w:r w:rsidR="00404FAB" w:rsidRPr="00E706B1">
        <w:rPr>
          <w:lang w:val="en-PH"/>
        </w:rPr>
        <w:t xml:space="preserve"> 723, 726; G. S. 2686, 2689; R. S. 602, 605; 1839 (11) 77, 78; 1993 Act No. 184, </w:t>
      </w:r>
      <w:r w:rsidRPr="00E706B1">
        <w:rPr>
          <w:lang w:val="en-PH"/>
        </w:rPr>
        <w:t xml:space="preserve">Section </w:t>
      </w:r>
      <w:r w:rsidR="00404FAB" w:rsidRPr="00E706B1">
        <w:rPr>
          <w:lang w:val="en-PH"/>
        </w:rPr>
        <w:t>192.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Dead Bodies 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116.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Dead Bodies </w:t>
      </w:r>
      <w:r w:rsidR="00E706B1" w:rsidRPr="00E706B1">
        <w:rPr>
          <w:lang w:val="en-PH"/>
        </w:rPr>
        <w:t xml:space="preserve">Sections </w:t>
      </w:r>
      <w:r w:rsidRPr="00E706B1">
        <w:rPr>
          <w:lang w:val="en-PH"/>
        </w:rPr>
        <w:t xml:space="preserve"> 67 to 72, 74.</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26, Bodies Buried Without Inquiry.</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Dead Bodies </w:t>
      </w:r>
      <w:r w:rsidR="00E706B1" w:rsidRPr="00E706B1">
        <w:rPr>
          <w:lang w:val="en-PH"/>
        </w:rPr>
        <w:t xml:space="preserve">Section </w:t>
      </w:r>
      <w:r w:rsidRPr="00E706B1">
        <w:rPr>
          <w:lang w:val="en-PH"/>
        </w:rPr>
        <w:t>33, Criminal Violations.</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520.</w:t>
      </w:r>
      <w:r w:rsidR="00404FAB" w:rsidRPr="00E706B1">
        <w:rPr>
          <w:lang w:val="en-PH"/>
        </w:rPr>
        <w:t xml:space="preserve"> Order to take up buried body on suspicion of violent death; examination.</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142;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142; 1942 Code </w:t>
      </w:r>
      <w:r w:rsidRPr="00E706B1">
        <w:rPr>
          <w:lang w:val="en-PH"/>
        </w:rPr>
        <w:t xml:space="preserve">Section </w:t>
      </w:r>
      <w:r w:rsidR="00404FAB" w:rsidRPr="00E706B1">
        <w:rPr>
          <w:lang w:val="en-PH"/>
        </w:rPr>
        <w:t xml:space="preserve">1092; 1932 Code </w:t>
      </w:r>
      <w:r w:rsidRPr="00E706B1">
        <w:rPr>
          <w:lang w:val="en-PH"/>
        </w:rPr>
        <w:t xml:space="preserve">Section </w:t>
      </w:r>
      <w:r w:rsidR="00404FAB" w:rsidRPr="00E706B1">
        <w:rPr>
          <w:lang w:val="en-PH"/>
        </w:rPr>
        <w:t xml:space="preserve">1092;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179;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1022;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724; G. S. 2687; R. S. 603; 1839 (11) 77.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Dead Bodies 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116.</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Dead Bodies </w:t>
      </w:r>
      <w:r w:rsidR="00E706B1" w:rsidRPr="00E706B1">
        <w:rPr>
          <w:lang w:val="en-PH"/>
        </w:rPr>
        <w:t xml:space="preserve">Sections </w:t>
      </w:r>
      <w:r w:rsidRPr="00E706B1">
        <w:rPr>
          <w:lang w:val="en-PH"/>
        </w:rPr>
        <w:t xml:space="preserve"> 19 to 29.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26, Bodies Buried Without Inquiry.</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S.C. Jur. Dead Bodies </w:t>
      </w:r>
      <w:r w:rsidR="00E706B1" w:rsidRPr="00E706B1">
        <w:rPr>
          <w:lang w:val="en-PH"/>
        </w:rPr>
        <w:t xml:space="preserve">Section </w:t>
      </w:r>
      <w:r w:rsidRPr="00E706B1">
        <w:rPr>
          <w:lang w:val="en-PH"/>
        </w:rPr>
        <w:t>33, Criminal Violations.</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530.</w:t>
      </w:r>
      <w:r w:rsidR="00404FAB" w:rsidRPr="00E706B1">
        <w:rPr>
          <w:lang w:val="en-PH"/>
        </w:rPr>
        <w:t xml:space="preserve"> Record of body long dead and buried or improperly kept.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143;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143; 1942 Code </w:t>
      </w:r>
      <w:r w:rsidRPr="00E706B1">
        <w:rPr>
          <w:lang w:val="en-PH"/>
        </w:rPr>
        <w:t xml:space="preserve">Section </w:t>
      </w:r>
      <w:r w:rsidR="00404FAB" w:rsidRPr="00E706B1">
        <w:rPr>
          <w:lang w:val="en-PH"/>
        </w:rPr>
        <w:t xml:space="preserve">1093; 1932 Code </w:t>
      </w:r>
      <w:r w:rsidRPr="00E706B1">
        <w:rPr>
          <w:lang w:val="en-PH"/>
        </w:rPr>
        <w:t xml:space="preserve">Section </w:t>
      </w:r>
      <w:r w:rsidR="00404FAB" w:rsidRPr="00E706B1">
        <w:rPr>
          <w:lang w:val="en-PH"/>
        </w:rPr>
        <w:t xml:space="preserve">1093;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180;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1023;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725; G. S. 2688; R. S. 604; 1839 (11) 77.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9.1.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26, Bodies Buried Without Inquiry.</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4FAB" w:rsidRPr="00E706B1">
        <w:rPr>
          <w:lang w:val="en-PH"/>
        </w:rPr>
        <w:t xml:space="preserve"> 5</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06B1">
        <w:rPr>
          <w:lang w:val="en-PH"/>
        </w:rPr>
        <w:t>Commitments and Reports</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610.</w:t>
      </w:r>
      <w:r w:rsidR="00404FAB" w:rsidRPr="00E706B1">
        <w:rPr>
          <w:lang w:val="en-PH"/>
        </w:rPr>
        <w:t xml:space="preserve"> Warrant in case of wilful killing.</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the finding of the inquest be wilful killing by the hands or means of another the coroner shall forthwith issue his warrant directed to the sheriff or to one or more constables for the county for all the persons implicated by such finding.</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151;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151; 1942 Code </w:t>
      </w:r>
      <w:r w:rsidRPr="00E706B1">
        <w:rPr>
          <w:lang w:val="en-PH"/>
        </w:rPr>
        <w:t xml:space="preserve">Section </w:t>
      </w:r>
      <w:r w:rsidR="00404FAB" w:rsidRPr="00E706B1">
        <w:rPr>
          <w:lang w:val="en-PH"/>
        </w:rPr>
        <w:t xml:space="preserve">1086; 1932 Code </w:t>
      </w:r>
      <w:r w:rsidRPr="00E706B1">
        <w:rPr>
          <w:lang w:val="en-PH"/>
        </w:rPr>
        <w:t xml:space="preserve">Section </w:t>
      </w:r>
      <w:r w:rsidR="00404FAB" w:rsidRPr="00E706B1">
        <w:rPr>
          <w:lang w:val="en-PH"/>
        </w:rPr>
        <w:t xml:space="preserve">1086;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173;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1017;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719; G. S. 2682; R. S. 598;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CROSS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Homicide, see </w:t>
      </w:r>
      <w:r w:rsidR="00E706B1" w:rsidRPr="00E706B1">
        <w:rPr>
          <w:lang w:val="en-PH"/>
        </w:rPr>
        <w:t xml:space="preserve">Section </w:t>
      </w:r>
      <w:r w:rsidRPr="00E706B1">
        <w:rPr>
          <w:lang w:val="en-PH"/>
        </w:rPr>
        <w:t>16</w:t>
      </w:r>
      <w:r w:rsidR="00E706B1" w:rsidRPr="00E706B1">
        <w:rPr>
          <w:lang w:val="en-PH"/>
        </w:rPr>
        <w:noBreakHyphen/>
      </w:r>
      <w:r w:rsidRPr="00E706B1">
        <w:rPr>
          <w:lang w:val="en-PH"/>
        </w:rPr>
        <w:t>3</w:t>
      </w:r>
      <w:r w:rsidR="00E706B1" w:rsidRPr="00E706B1">
        <w:rPr>
          <w:lang w:val="en-PH"/>
        </w:rPr>
        <w:noBreakHyphen/>
      </w:r>
      <w:r w:rsidRPr="00E706B1">
        <w:rPr>
          <w:lang w:val="en-PH"/>
        </w:rPr>
        <w:t>5 et seq.</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Reports of deaths from traffic accidents to the State Highway Department, see </w:t>
      </w:r>
      <w:r w:rsidR="00E706B1" w:rsidRPr="00E706B1">
        <w:rPr>
          <w:lang w:val="en-PH"/>
        </w:rPr>
        <w:t xml:space="preserve">Section </w:t>
      </w:r>
      <w:r w:rsidRPr="00E706B1">
        <w:rPr>
          <w:lang w:val="en-PH"/>
        </w:rPr>
        <w:t>56</w:t>
      </w:r>
      <w:r w:rsidR="00E706B1" w:rsidRPr="00E706B1">
        <w:rPr>
          <w:lang w:val="en-PH"/>
        </w:rPr>
        <w:noBreakHyphen/>
      </w:r>
      <w:r w:rsidRPr="00E706B1">
        <w:rPr>
          <w:lang w:val="en-PH"/>
        </w:rPr>
        <w:t>5</w:t>
      </w:r>
      <w:r w:rsidR="00E706B1" w:rsidRPr="00E706B1">
        <w:rPr>
          <w:lang w:val="en-PH"/>
        </w:rPr>
        <w:noBreakHyphen/>
      </w:r>
      <w:r w:rsidRPr="00E706B1">
        <w:rPr>
          <w:lang w:val="en-PH"/>
        </w:rPr>
        <w:t>1320.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21.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Under South Carolina law, neither coroners nor police officers have the exclusive authority to initiate criminal action against a defendant in a reckless homicide case, but either may initiate criminal action by signing affidavit upon which an arrest warrant can be issued, or the solicitor may initiate such action by an indictment. 1970</w:t>
      </w:r>
      <w:r w:rsidR="00E706B1" w:rsidRPr="00E706B1">
        <w:rPr>
          <w:lang w:val="en-PH"/>
        </w:rPr>
        <w:noBreakHyphen/>
      </w:r>
      <w:r w:rsidRPr="00E706B1">
        <w:rPr>
          <w:lang w:val="en-PH"/>
        </w:rPr>
        <w:t>71 Op Atty Gen, No 3132, p 84 (May 27, 1971) 1971 WL 17506.</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A coroner is not authorized to issue an arrest warrant and commit a suspect to jail until after an inquest has been held. 1964</w:t>
      </w:r>
      <w:r w:rsidR="00E706B1" w:rsidRPr="00E706B1">
        <w:rPr>
          <w:lang w:val="en-PH"/>
        </w:rPr>
        <w:noBreakHyphen/>
      </w:r>
      <w:r w:rsidRPr="00E706B1">
        <w:rPr>
          <w:lang w:val="en-PH"/>
        </w:rPr>
        <w:t>65 Op Atty Gen, No 1789, p 25 (January 26, 1965) 1965 WL 7955.</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620.</w:t>
      </w:r>
      <w:r w:rsidR="00404FAB" w:rsidRPr="00E706B1">
        <w:rPr>
          <w:lang w:val="en-PH"/>
        </w:rPr>
        <w:t xml:space="preserve"> Form of warrant in case of wilful killing.</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Such warrant shall be in this form: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r>
      <w:r w:rsidR="00E706B1" w:rsidRPr="00E706B1">
        <w:rPr>
          <w:lang w:val="en-PH"/>
        </w:rPr>
        <w:t>“</w:t>
      </w:r>
      <w:r w:rsidRPr="00E706B1">
        <w:rPr>
          <w:lang w:val="en-PH"/>
        </w:rPr>
        <w:t>The State of South Carolina,</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By A B, coroner (or C D, magistrate, acting as coroner) for __________ County: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To __________, sheriff of __________ County: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r>
      <w:r w:rsidR="00E706B1" w:rsidRPr="00E706B1">
        <w:rPr>
          <w:lang w:val="en-PH"/>
        </w:rPr>
        <w:t>“</w:t>
      </w:r>
      <w:r w:rsidRPr="00E706B1">
        <w:rPr>
          <w:lang w:val="en-PH"/>
        </w:rPr>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Given under my hand and seal, this ___ day of __________, A. D. __________</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B, coroner, (L. 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(or C D, magistrate, acting as coroner).</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152;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152; 1942 Code </w:t>
      </w:r>
      <w:r w:rsidRPr="00E706B1">
        <w:rPr>
          <w:lang w:val="en-PH"/>
        </w:rPr>
        <w:t xml:space="preserve">Section </w:t>
      </w:r>
      <w:r w:rsidR="00404FAB" w:rsidRPr="00E706B1">
        <w:rPr>
          <w:lang w:val="en-PH"/>
        </w:rPr>
        <w:t xml:space="preserve">1086; 1932 Code </w:t>
      </w:r>
      <w:r w:rsidRPr="00E706B1">
        <w:rPr>
          <w:lang w:val="en-PH"/>
        </w:rPr>
        <w:t xml:space="preserve">Section </w:t>
      </w:r>
      <w:r w:rsidR="00404FAB" w:rsidRPr="00E706B1">
        <w:rPr>
          <w:lang w:val="en-PH"/>
        </w:rPr>
        <w:t xml:space="preserve">1086;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173;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1017;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719; G. S. 2682; R. S. 598;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21.</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630.</w:t>
      </w:r>
      <w:r w:rsidR="00404FAB" w:rsidRPr="00E706B1">
        <w:rPr>
          <w:lang w:val="en-PH"/>
        </w:rPr>
        <w:t xml:space="preserve"> Commitment of person named in warrant in case of wilful killing.</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Upon the return of such warrant and the arrest of the person or persons named therein the coroner shall proceed to commit him or them by warrant, in the following form:</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r>
      <w:r w:rsidR="00E706B1" w:rsidRPr="00E706B1">
        <w:rPr>
          <w:lang w:val="en-PH"/>
        </w:rPr>
        <w:t>“</w:t>
      </w:r>
      <w:r w:rsidRPr="00E706B1">
        <w:rPr>
          <w:lang w:val="en-PH"/>
        </w:rPr>
        <w:t>To the sheriff or jailer of __________ County:</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Given under my hand and seal, this ___ day of __________, A. D. __________</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 B, coroner, (L. 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(or C D, magistrate, acting as coroner).</w:t>
      </w:r>
      <w:r w:rsidR="00E706B1" w:rsidRPr="00E706B1">
        <w:rPr>
          <w:lang w:val="en-PH"/>
        </w:rPr>
        <w: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153;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153; 1942 Code </w:t>
      </w:r>
      <w:r w:rsidRPr="00E706B1">
        <w:rPr>
          <w:lang w:val="en-PH"/>
        </w:rPr>
        <w:t xml:space="preserve">Section </w:t>
      </w:r>
      <w:r w:rsidR="00404FAB" w:rsidRPr="00E706B1">
        <w:rPr>
          <w:lang w:val="en-PH"/>
        </w:rPr>
        <w:t xml:space="preserve">1087; 1932 Code </w:t>
      </w:r>
      <w:r w:rsidRPr="00E706B1">
        <w:rPr>
          <w:lang w:val="en-PH"/>
        </w:rPr>
        <w:t xml:space="preserve">Section </w:t>
      </w:r>
      <w:r w:rsidR="00404FAB" w:rsidRPr="00E706B1">
        <w:rPr>
          <w:lang w:val="en-PH"/>
        </w:rPr>
        <w:t xml:space="preserve">1087;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174;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1018;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720; G. S. 2683; R. S. 599;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21.</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640.</w:t>
      </w:r>
      <w:r w:rsidR="00404FAB" w:rsidRPr="00E706B1">
        <w:rPr>
          <w:lang w:val="en-PH"/>
        </w:rPr>
        <w:t xml:space="preserve"> Sheriff and jailers are required to keep persons committed.</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All sheriffs and jailers are required to receive and keep securely all persons so committed by the coroner.</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154;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154; 1942 Code </w:t>
      </w:r>
      <w:r w:rsidRPr="00E706B1">
        <w:rPr>
          <w:lang w:val="en-PH"/>
        </w:rPr>
        <w:t xml:space="preserve">Section </w:t>
      </w:r>
      <w:r w:rsidR="00404FAB" w:rsidRPr="00E706B1">
        <w:rPr>
          <w:lang w:val="en-PH"/>
        </w:rPr>
        <w:t xml:space="preserve">1088; 1932 Code </w:t>
      </w:r>
      <w:r w:rsidRPr="00E706B1">
        <w:rPr>
          <w:lang w:val="en-PH"/>
        </w:rPr>
        <w:t xml:space="preserve">Section </w:t>
      </w:r>
      <w:r w:rsidR="00404FAB" w:rsidRPr="00E706B1">
        <w:rPr>
          <w:lang w:val="en-PH"/>
        </w:rPr>
        <w:t xml:space="preserve">1088;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175;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1019;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721; G. S. 2684; R. S. 600; 1839 (11) 75.</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21.</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650.</w:t>
      </w:r>
      <w:r w:rsidR="00404FAB" w:rsidRPr="00E706B1">
        <w:rPr>
          <w:lang w:val="en-PH"/>
        </w:rPr>
        <w:t xml:space="preserve"> Binding over person who killed another by mischance and witnesses.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155;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155; 1942 Code </w:t>
      </w:r>
      <w:r w:rsidRPr="00E706B1">
        <w:rPr>
          <w:lang w:val="en-PH"/>
        </w:rPr>
        <w:t xml:space="preserve">Section </w:t>
      </w:r>
      <w:r w:rsidR="00404FAB" w:rsidRPr="00E706B1">
        <w:rPr>
          <w:lang w:val="en-PH"/>
        </w:rPr>
        <w:t xml:space="preserve">1090; 1932 Code </w:t>
      </w:r>
      <w:r w:rsidRPr="00E706B1">
        <w:rPr>
          <w:lang w:val="en-PH"/>
        </w:rPr>
        <w:t xml:space="preserve">Section </w:t>
      </w:r>
      <w:r w:rsidR="00404FAB" w:rsidRPr="00E706B1">
        <w:rPr>
          <w:lang w:val="en-PH"/>
        </w:rPr>
        <w:t xml:space="preserve">1090;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177;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1020;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722; G. S. 2685; R. S. 601; 1839 (11) 77.</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Bail 48.</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19.</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Nos. 49,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Bail; Release and Detention Pending Proceedings </w:t>
      </w:r>
      <w:r w:rsidR="00E706B1" w:rsidRPr="00E706B1">
        <w:rPr>
          <w:lang w:val="en-PH"/>
        </w:rPr>
        <w:t xml:space="preserve">Sections </w:t>
      </w:r>
      <w:r w:rsidRPr="00E706B1">
        <w:rPr>
          <w:lang w:val="en-PH"/>
        </w:rPr>
        <w:t xml:space="preserve"> 69 to 72.</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 21.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Attorney General</w:t>
      </w:r>
      <w:r w:rsidR="00E706B1" w:rsidRPr="00E706B1">
        <w:rPr>
          <w:lang w:val="en-PH"/>
        </w:rPr>
        <w:t>’</w:t>
      </w:r>
      <w:r w:rsidRPr="00E706B1">
        <w:rPr>
          <w:lang w:val="en-PH"/>
        </w:rPr>
        <w:t>s Opinions</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Coroner is not mandated in every case to bind over individual to General Sessions Court after verdict of death by mischance of another. 1984 Op Atty Gen, No 84</w:t>
      </w:r>
      <w:r w:rsidR="00E706B1" w:rsidRPr="00E706B1">
        <w:rPr>
          <w:lang w:val="en-PH"/>
        </w:rPr>
        <w:noBreakHyphen/>
      </w:r>
      <w:r w:rsidRPr="00E706B1">
        <w:rPr>
          <w:lang w:val="en-PH"/>
        </w:rPr>
        <w:t>77, p 192 (July 11, 1984) 1984 WL 159884.</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660.</w:t>
      </w:r>
      <w:r w:rsidR="00404FAB" w:rsidRPr="00E706B1">
        <w:rPr>
          <w:lang w:val="en-PH"/>
        </w:rPr>
        <w:t xml:space="preserve"> Report by county coroner to Governor in certain homicide cases.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156;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156; 1942 Code </w:t>
      </w:r>
      <w:r w:rsidRPr="00E706B1">
        <w:rPr>
          <w:lang w:val="en-PH"/>
        </w:rPr>
        <w:t xml:space="preserve">Section </w:t>
      </w:r>
      <w:r w:rsidR="00404FAB" w:rsidRPr="00E706B1">
        <w:rPr>
          <w:lang w:val="en-PH"/>
        </w:rPr>
        <w:t xml:space="preserve">1089; 1932 Code </w:t>
      </w:r>
      <w:r w:rsidRPr="00E706B1">
        <w:rPr>
          <w:lang w:val="en-PH"/>
        </w:rPr>
        <w:t xml:space="preserve">Section </w:t>
      </w:r>
      <w:r w:rsidR="00404FAB" w:rsidRPr="00E706B1">
        <w:rPr>
          <w:lang w:val="en-PH"/>
        </w:rPr>
        <w:t xml:space="preserve">1089; Cr. P.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176; Cr.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563; Cr.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406; G. S. 721; R. S. 321; 1873 (15) 439, 440.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9.1.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P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w:t>
      </w:r>
    </w:p>
    <w:p w:rsidR="00E706B1" w:rsidRP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b/>
          <w:lang w:val="en-PH"/>
        </w:rPr>
        <w:t xml:space="preserve">SECTION </w:t>
      </w:r>
      <w:r w:rsidR="00404FAB" w:rsidRPr="00E706B1">
        <w:rPr>
          <w:b/>
          <w:lang w:val="en-PH"/>
        </w:rPr>
        <w:t>17</w:t>
      </w:r>
      <w:r w:rsidRPr="00E706B1">
        <w:rPr>
          <w:b/>
          <w:lang w:val="en-PH"/>
        </w:rPr>
        <w:noBreakHyphen/>
      </w:r>
      <w:r w:rsidR="00404FAB" w:rsidRPr="00E706B1">
        <w:rPr>
          <w:b/>
          <w:lang w:val="en-PH"/>
        </w:rPr>
        <w:t>7</w:t>
      </w:r>
      <w:r w:rsidRPr="00E706B1">
        <w:rPr>
          <w:b/>
          <w:lang w:val="en-PH"/>
        </w:rPr>
        <w:noBreakHyphen/>
      </w:r>
      <w:r w:rsidR="00404FAB" w:rsidRPr="00E706B1">
        <w:rPr>
          <w:b/>
          <w:lang w:val="en-PH"/>
        </w:rPr>
        <w:t>670.</w:t>
      </w:r>
      <w:r w:rsidR="00404FAB" w:rsidRPr="00E706B1">
        <w:rPr>
          <w:lang w:val="en-PH"/>
        </w:rPr>
        <w:t xml:space="preserve"> Report by coroners and magistrates to Public Service Commission in case of railroad accident.</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06B1" w:rsidRDefault="00E706B1"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4FAB" w:rsidRPr="00E706B1">
        <w:rPr>
          <w:lang w:val="en-PH"/>
        </w:rPr>
        <w:t xml:space="preserve">: 1962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157; 1952 Code </w:t>
      </w:r>
      <w:r w:rsidRPr="00E706B1">
        <w:rPr>
          <w:lang w:val="en-PH"/>
        </w:rPr>
        <w:t xml:space="preserve">Section </w:t>
      </w:r>
      <w:r w:rsidR="00404FAB" w:rsidRPr="00E706B1">
        <w:rPr>
          <w:lang w:val="en-PH"/>
        </w:rPr>
        <w:t>17</w:t>
      </w:r>
      <w:r w:rsidRPr="00E706B1">
        <w:rPr>
          <w:lang w:val="en-PH"/>
        </w:rPr>
        <w:noBreakHyphen/>
      </w:r>
      <w:r w:rsidR="00404FAB" w:rsidRPr="00E706B1">
        <w:rPr>
          <w:lang w:val="en-PH"/>
        </w:rPr>
        <w:t xml:space="preserve">157; 1942 Code </w:t>
      </w:r>
      <w:r w:rsidRPr="00E706B1">
        <w:rPr>
          <w:lang w:val="en-PH"/>
        </w:rPr>
        <w:t xml:space="preserve">Section </w:t>
      </w:r>
      <w:r w:rsidR="00404FAB" w:rsidRPr="00E706B1">
        <w:rPr>
          <w:lang w:val="en-PH"/>
        </w:rPr>
        <w:t xml:space="preserve">3561; 1932 Code </w:t>
      </w:r>
      <w:r w:rsidRPr="00E706B1">
        <w:rPr>
          <w:lang w:val="en-PH"/>
        </w:rPr>
        <w:t xml:space="preserve">Section </w:t>
      </w:r>
      <w:r w:rsidR="00404FAB" w:rsidRPr="00E706B1">
        <w:rPr>
          <w:lang w:val="en-PH"/>
        </w:rPr>
        <w:t xml:space="preserve">3561; Civ. C. </w:t>
      </w:r>
      <w:r w:rsidRPr="00E706B1">
        <w:rPr>
          <w:lang w:val="en-PH"/>
        </w:rPr>
        <w:t>‘</w:t>
      </w:r>
      <w:r w:rsidR="00404FAB" w:rsidRPr="00E706B1">
        <w:rPr>
          <w:lang w:val="en-PH"/>
        </w:rPr>
        <w:t xml:space="preserve">22 </w:t>
      </w:r>
      <w:r w:rsidRPr="00E706B1">
        <w:rPr>
          <w:lang w:val="en-PH"/>
        </w:rPr>
        <w:t xml:space="preserve">Section </w:t>
      </w:r>
      <w:r w:rsidR="00404FAB" w:rsidRPr="00E706B1">
        <w:rPr>
          <w:lang w:val="en-PH"/>
        </w:rPr>
        <w:t xml:space="preserve">2106; Civ. C. </w:t>
      </w:r>
      <w:r w:rsidRPr="00E706B1">
        <w:rPr>
          <w:lang w:val="en-PH"/>
        </w:rPr>
        <w:t>‘</w:t>
      </w:r>
      <w:r w:rsidR="00404FAB" w:rsidRPr="00E706B1">
        <w:rPr>
          <w:lang w:val="en-PH"/>
        </w:rPr>
        <w:t xml:space="preserve">12 </w:t>
      </w:r>
      <w:r w:rsidRPr="00E706B1">
        <w:rPr>
          <w:lang w:val="en-PH"/>
        </w:rPr>
        <w:t xml:space="preserve">Section </w:t>
      </w:r>
      <w:r w:rsidR="00404FAB" w:rsidRPr="00E706B1">
        <w:rPr>
          <w:lang w:val="en-PH"/>
        </w:rPr>
        <w:t xml:space="preserve">1285; Civ. C. </w:t>
      </w:r>
      <w:r w:rsidRPr="00E706B1">
        <w:rPr>
          <w:lang w:val="en-PH"/>
        </w:rPr>
        <w:t>‘</w:t>
      </w:r>
      <w:r w:rsidR="00404FAB" w:rsidRPr="00E706B1">
        <w:rPr>
          <w:lang w:val="en-PH"/>
        </w:rPr>
        <w:t xml:space="preserve">02 </w:t>
      </w:r>
      <w:r w:rsidRPr="00E706B1">
        <w:rPr>
          <w:lang w:val="en-PH"/>
        </w:rPr>
        <w:t xml:space="preserve">Section </w:t>
      </w:r>
      <w:r w:rsidR="00404FAB" w:rsidRPr="00E706B1">
        <w:rPr>
          <w:lang w:val="en-PH"/>
        </w:rPr>
        <w:t>887; G. S. 711; R. S. 758; 1839 (11) 72; 1874 (15) 529; 1911 (27) 160.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Library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Coroners 9.1.</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Westlaw Topic No. 100.</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C.J.S. Coroners and Medical Examiners </w:t>
      </w:r>
      <w:r w:rsidR="00E706B1" w:rsidRPr="00E706B1">
        <w:rPr>
          <w:lang w:val="en-PH"/>
        </w:rPr>
        <w:t xml:space="preserve">Sections </w:t>
      </w:r>
      <w:r w:rsidRPr="00E706B1">
        <w:rPr>
          <w:lang w:val="en-PH"/>
        </w:rPr>
        <w:t xml:space="preserve"> 9 to 10, 13.</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RESEARCH REFERENCES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Encyclopedias</w:t>
      </w:r>
    </w:p>
    <w:p w:rsidR="00E706B1" w:rsidRDefault="00404FAB"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06B1">
        <w:rPr>
          <w:lang w:val="en-PH"/>
        </w:rPr>
        <w:t xml:space="preserve">S.C. Jur. Coroners </w:t>
      </w:r>
      <w:r w:rsidR="00E706B1" w:rsidRPr="00E706B1">
        <w:rPr>
          <w:lang w:val="en-PH"/>
        </w:rPr>
        <w:t xml:space="preserve">Section </w:t>
      </w:r>
      <w:r w:rsidRPr="00E706B1">
        <w:rPr>
          <w:lang w:val="en-PH"/>
        </w:rPr>
        <w:t>14, Railroad Accidents.</w:t>
      </w:r>
    </w:p>
    <w:p w:rsidR="00F25049" w:rsidRPr="00E706B1" w:rsidRDefault="00F25049" w:rsidP="00E70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06B1" w:rsidSect="00E706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6B1" w:rsidRDefault="00E706B1" w:rsidP="00E706B1">
      <w:r>
        <w:separator/>
      </w:r>
    </w:p>
  </w:endnote>
  <w:endnote w:type="continuationSeparator" w:id="0">
    <w:p w:rsidR="00E706B1" w:rsidRDefault="00E706B1" w:rsidP="00E7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B1" w:rsidRPr="00E706B1" w:rsidRDefault="00E706B1" w:rsidP="00E70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B1" w:rsidRPr="00E706B1" w:rsidRDefault="00E706B1" w:rsidP="00E70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B1" w:rsidRPr="00E706B1" w:rsidRDefault="00E706B1" w:rsidP="00E70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6B1" w:rsidRDefault="00E706B1" w:rsidP="00E706B1">
      <w:r>
        <w:separator/>
      </w:r>
    </w:p>
  </w:footnote>
  <w:footnote w:type="continuationSeparator" w:id="0">
    <w:p w:rsidR="00E706B1" w:rsidRDefault="00E706B1" w:rsidP="00E70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B1" w:rsidRPr="00E706B1" w:rsidRDefault="00E706B1" w:rsidP="00E70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B1" w:rsidRPr="00E706B1" w:rsidRDefault="00E706B1" w:rsidP="00E70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B1" w:rsidRPr="00E706B1" w:rsidRDefault="00E706B1" w:rsidP="00E70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AB"/>
    <w:rsid w:val="00404FAB"/>
    <w:rsid w:val="00E706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AFF44-83BC-451A-BF6C-8A720CA5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4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4FAB"/>
    <w:rPr>
      <w:rFonts w:ascii="Courier New" w:eastAsiaTheme="minorEastAsia" w:hAnsi="Courier New" w:cs="Courier New"/>
      <w:sz w:val="20"/>
      <w:szCs w:val="20"/>
    </w:rPr>
  </w:style>
  <w:style w:type="paragraph" w:styleId="Header">
    <w:name w:val="header"/>
    <w:basedOn w:val="Normal"/>
    <w:link w:val="HeaderChar"/>
    <w:uiPriority w:val="99"/>
    <w:unhideWhenUsed/>
    <w:rsid w:val="00E706B1"/>
    <w:pPr>
      <w:tabs>
        <w:tab w:val="center" w:pos="4680"/>
        <w:tab w:val="right" w:pos="9360"/>
      </w:tabs>
    </w:pPr>
  </w:style>
  <w:style w:type="character" w:customStyle="1" w:styleId="HeaderChar">
    <w:name w:val="Header Char"/>
    <w:basedOn w:val="DefaultParagraphFont"/>
    <w:link w:val="Header"/>
    <w:uiPriority w:val="99"/>
    <w:rsid w:val="00E706B1"/>
  </w:style>
  <w:style w:type="paragraph" w:styleId="Footer">
    <w:name w:val="footer"/>
    <w:basedOn w:val="Normal"/>
    <w:link w:val="FooterChar"/>
    <w:uiPriority w:val="99"/>
    <w:unhideWhenUsed/>
    <w:rsid w:val="00E706B1"/>
    <w:pPr>
      <w:tabs>
        <w:tab w:val="center" w:pos="4680"/>
        <w:tab w:val="right" w:pos="9360"/>
      </w:tabs>
    </w:pPr>
  </w:style>
  <w:style w:type="character" w:customStyle="1" w:styleId="FooterChar">
    <w:name w:val="Footer Char"/>
    <w:basedOn w:val="DefaultParagraphFont"/>
    <w:link w:val="Footer"/>
    <w:uiPriority w:val="99"/>
    <w:rsid w:val="00E7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47</Pages>
  <Words>9136</Words>
  <Characters>52076</Characters>
  <Application>Microsoft Office Word</Application>
  <DocSecurity>0</DocSecurity>
  <Lines>433</Lines>
  <Paragraphs>122</Paragraphs>
  <ScaleCrop>false</ScaleCrop>
  <Company>Legislative Services Agency (LSA)</Company>
  <LinksUpToDate>false</LinksUpToDate>
  <CharactersWithSpaces>61090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