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36F">
        <w:t>CHAPTER 13</w:t>
      </w:r>
    </w:p>
    <w:p w:rsidR="00C5736F" w:rsidRP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736F">
        <w:t>Contract for Reimbursement of Federal Manufacturer</w:t>
      </w:r>
      <w:r w:rsidR="00C5736F" w:rsidRPr="00C5736F">
        <w:t>’</w:t>
      </w:r>
      <w:r w:rsidRPr="00C5736F">
        <w:t>s Excise Tax</w:t>
      </w:r>
      <w:bookmarkStart w:id="0" w:name="_GoBack"/>
      <w:bookmarkEnd w:id="0"/>
    </w:p>
    <w:p w:rsidR="00C5736F" w:rsidRPr="00C5736F" w:rsidRDefault="00C5736F"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736F" w:rsidRDefault="00C5736F"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rPr>
          <w:b/>
        </w:rPr>
        <w:t xml:space="preserve">SECTION </w:t>
      </w:r>
      <w:r w:rsidR="00C86B86" w:rsidRPr="00C5736F">
        <w:rPr>
          <w:b/>
        </w:rPr>
        <w:t>32</w:t>
      </w:r>
      <w:r w:rsidRPr="00C5736F">
        <w:rPr>
          <w:b/>
        </w:rPr>
        <w:noBreakHyphen/>
      </w:r>
      <w:r w:rsidR="00C86B86" w:rsidRPr="00C5736F">
        <w:rPr>
          <w:b/>
        </w:rPr>
        <w:t>13</w:t>
      </w:r>
      <w:r w:rsidRPr="00C5736F">
        <w:rPr>
          <w:b/>
        </w:rPr>
        <w:noBreakHyphen/>
      </w:r>
      <w:r w:rsidR="00C86B86" w:rsidRPr="00C5736F">
        <w:rPr>
          <w:b/>
        </w:rPr>
        <w:t>110.</w:t>
      </w:r>
      <w:r w:rsidR="00C86B86" w:rsidRPr="00C5736F">
        <w:t xml:space="preserve"> Contract for reimbursement of federal manufacturer</w:t>
      </w:r>
      <w:r w:rsidRPr="00C5736F">
        <w:t>’</w:t>
      </w:r>
      <w:r w:rsidR="00C86B86" w:rsidRPr="00C5736F">
        <w:t>s excise tax; security for payment.</w:t>
      </w:r>
    </w:p>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tab/>
        <w:t>(A) If a contract calls for one party to reimburse the other party for the federal manufacturer</w:t>
      </w:r>
      <w:r w:rsidR="00C5736F" w:rsidRPr="00C5736F">
        <w:t>’</w:t>
      </w:r>
      <w:r w:rsidRPr="00C5736F">
        <w:t>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p>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tab/>
        <w:t>(B) The party making the reimbursement is not required to tender payment for the taxes more than one business day before the time that the other party is required to remit the taxes to the United States Internal Revenue Service.</w:t>
      </w:r>
    </w:p>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w:t>
      </w:r>
    </w:p>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p>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p>
    <w:p w:rsidR="00C5736F" w:rsidRDefault="00C86B86"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36F">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p>
    <w:p w:rsidR="00C5736F" w:rsidRDefault="00C5736F"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36F" w:rsidRDefault="00C5736F"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B86" w:rsidRPr="00C5736F">
        <w:t xml:space="preserve">: 2004 Act No. 278, </w:t>
      </w:r>
      <w:r w:rsidRPr="00C5736F">
        <w:t xml:space="preserve">Section </w:t>
      </w:r>
      <w:r w:rsidR="00C86B86" w:rsidRPr="00C5736F">
        <w:t>2.</w:t>
      </w:r>
    </w:p>
    <w:p w:rsidR="00474FC3" w:rsidRPr="00C5736F" w:rsidRDefault="00474FC3" w:rsidP="00C5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74FC3" w:rsidRPr="00C5736F" w:rsidSect="00C573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36F" w:rsidRDefault="00C5736F" w:rsidP="00C5736F">
      <w:r>
        <w:separator/>
      </w:r>
    </w:p>
  </w:endnote>
  <w:endnote w:type="continuationSeparator" w:id="0">
    <w:p w:rsidR="00C5736F" w:rsidRDefault="00C5736F" w:rsidP="00C5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6F" w:rsidRPr="00C5736F" w:rsidRDefault="00C5736F" w:rsidP="00C57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6F" w:rsidRPr="00C5736F" w:rsidRDefault="00C5736F" w:rsidP="00C573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6F" w:rsidRPr="00C5736F" w:rsidRDefault="00C5736F" w:rsidP="00C57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36F" w:rsidRDefault="00C5736F" w:rsidP="00C5736F">
      <w:r>
        <w:separator/>
      </w:r>
    </w:p>
  </w:footnote>
  <w:footnote w:type="continuationSeparator" w:id="0">
    <w:p w:rsidR="00C5736F" w:rsidRDefault="00C5736F" w:rsidP="00C5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6F" w:rsidRPr="00C5736F" w:rsidRDefault="00C5736F" w:rsidP="00C57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6F" w:rsidRPr="00C5736F" w:rsidRDefault="00C5736F" w:rsidP="00C57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6F" w:rsidRPr="00C5736F" w:rsidRDefault="00C5736F" w:rsidP="00C57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88"/>
    <w:rsid w:val="00474FC3"/>
    <w:rsid w:val="00C5736F"/>
    <w:rsid w:val="00C86B86"/>
    <w:rsid w:val="00F9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1B9D8-B852-4620-9FE7-E273D157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C5736F"/>
    <w:pPr>
      <w:tabs>
        <w:tab w:val="center" w:pos="4680"/>
        <w:tab w:val="right" w:pos="9360"/>
      </w:tabs>
    </w:pPr>
  </w:style>
  <w:style w:type="character" w:customStyle="1" w:styleId="HeaderChar">
    <w:name w:val="Header Char"/>
    <w:basedOn w:val="DefaultParagraphFont"/>
    <w:link w:val="Header"/>
    <w:uiPriority w:val="99"/>
    <w:rsid w:val="00C5736F"/>
    <w:rPr>
      <w:rFonts w:eastAsiaTheme="minorEastAsia"/>
      <w:sz w:val="22"/>
      <w:szCs w:val="24"/>
    </w:rPr>
  </w:style>
  <w:style w:type="paragraph" w:styleId="Footer">
    <w:name w:val="footer"/>
    <w:basedOn w:val="Normal"/>
    <w:link w:val="FooterChar"/>
    <w:uiPriority w:val="99"/>
    <w:unhideWhenUsed/>
    <w:rsid w:val="00C5736F"/>
    <w:pPr>
      <w:tabs>
        <w:tab w:val="center" w:pos="4680"/>
        <w:tab w:val="right" w:pos="9360"/>
      </w:tabs>
    </w:pPr>
  </w:style>
  <w:style w:type="character" w:customStyle="1" w:styleId="FooterChar">
    <w:name w:val="Footer Char"/>
    <w:basedOn w:val="DefaultParagraphFont"/>
    <w:link w:val="Footer"/>
    <w:uiPriority w:val="99"/>
    <w:rsid w:val="00C5736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