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4131A">
        <w:rPr>
          <w:lang w:val="en-PH"/>
        </w:rPr>
        <w:t>CHAPTER 54</w:t>
      </w:r>
    </w:p>
    <w:p w:rsidR="0014131A" w:rsidRP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4131A">
        <w:rPr>
          <w:lang w:val="en-PH"/>
        </w:rPr>
        <w:t>Dealers in Precious Metals</w:t>
      </w:r>
      <w:bookmarkStart w:id="0" w:name="_GoBack"/>
      <w:bookmarkEnd w:id="0"/>
    </w:p>
    <w:p w:rsidR="0014131A" w:rsidRP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b/>
          <w:lang w:val="en-PH"/>
        </w:rPr>
        <w:t xml:space="preserve">SECTION </w:t>
      </w:r>
      <w:r w:rsidR="0012717B" w:rsidRPr="0014131A">
        <w:rPr>
          <w:b/>
          <w:lang w:val="en-PH"/>
        </w:rPr>
        <w:t>40</w:t>
      </w:r>
      <w:r w:rsidRPr="0014131A">
        <w:rPr>
          <w:b/>
          <w:lang w:val="en-PH"/>
        </w:rPr>
        <w:noBreakHyphen/>
      </w:r>
      <w:r w:rsidR="0012717B" w:rsidRPr="0014131A">
        <w:rPr>
          <w:b/>
          <w:lang w:val="en-PH"/>
        </w:rPr>
        <w:t>54</w:t>
      </w:r>
      <w:r w:rsidRPr="0014131A">
        <w:rPr>
          <w:b/>
          <w:lang w:val="en-PH"/>
        </w:rPr>
        <w:noBreakHyphen/>
      </w:r>
      <w:r w:rsidR="0012717B" w:rsidRPr="0014131A">
        <w:rPr>
          <w:b/>
          <w:lang w:val="en-PH"/>
        </w:rPr>
        <w:t>10.</w:t>
      </w:r>
      <w:r w:rsidR="0012717B" w:rsidRPr="0014131A">
        <w:rPr>
          <w:lang w:val="en-PH"/>
        </w:rPr>
        <w:t xml:space="preserve"> Definitions.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As used in this chapter:</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 xml:space="preserve">(1) </w:t>
      </w:r>
      <w:r w:rsidR="0014131A" w:rsidRPr="0014131A">
        <w:rPr>
          <w:lang w:val="en-PH"/>
        </w:rPr>
        <w:t>“</w:t>
      </w:r>
      <w:r w:rsidRPr="0014131A">
        <w:rPr>
          <w:lang w:val="en-PH"/>
        </w:rPr>
        <w:t>Dealer</w:t>
      </w:r>
      <w:r w:rsidR="0014131A" w:rsidRPr="0014131A">
        <w:rPr>
          <w:lang w:val="en-PH"/>
        </w:rPr>
        <w:t>”</w:t>
      </w:r>
      <w:r w:rsidRPr="0014131A">
        <w:rPr>
          <w:lang w:val="en-PH"/>
        </w:rPr>
        <w:t xml:space="preserve"> means any person, corporation, or partnership who buys precious metal or precious or semiprecious stones or gems from the general public, whether in bulk or in manufactured form, with an intent to obtain a monetary profit for himself or for a principal.</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 xml:space="preserve">(2) </w:t>
      </w:r>
      <w:r w:rsidR="0014131A" w:rsidRPr="0014131A">
        <w:rPr>
          <w:lang w:val="en-PH"/>
        </w:rPr>
        <w:t>“</w:t>
      </w:r>
      <w:r w:rsidRPr="0014131A">
        <w:rPr>
          <w:lang w:val="en-PH"/>
        </w:rPr>
        <w:t>Precious metal</w:t>
      </w:r>
      <w:r w:rsidR="0014131A" w:rsidRPr="0014131A">
        <w:rPr>
          <w:lang w:val="en-PH"/>
        </w:rPr>
        <w:t>”</w:t>
      </w:r>
      <w:r w:rsidRPr="0014131A">
        <w:rPr>
          <w:lang w:val="en-PH"/>
        </w:rPr>
        <w:t xml:space="preserve"> means any article made in whole or in part of gold, silver, or platinum.</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 xml:space="preserve">(3) </w:t>
      </w:r>
      <w:r w:rsidR="0014131A" w:rsidRPr="0014131A">
        <w:rPr>
          <w:lang w:val="en-PH"/>
        </w:rPr>
        <w:t>“</w:t>
      </w:r>
      <w:r w:rsidRPr="0014131A">
        <w:rPr>
          <w:lang w:val="en-PH"/>
        </w:rPr>
        <w:t>Precious or semiprecious stone or gem</w:t>
      </w:r>
      <w:r w:rsidR="0014131A" w:rsidRPr="0014131A">
        <w:rPr>
          <w:lang w:val="en-PH"/>
        </w:rPr>
        <w:t>”</w:t>
      </w:r>
      <w:r w:rsidRPr="0014131A">
        <w:rPr>
          <w:lang w:val="en-PH"/>
        </w:rPr>
        <w:t xml:space="preserve"> means any stone or gem that is rare or costly or any stone or gem that is of lower value than those classified as precious.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 xml:space="preserve">(4) </w:t>
      </w:r>
      <w:r w:rsidR="0014131A" w:rsidRPr="0014131A">
        <w:rPr>
          <w:lang w:val="en-PH"/>
        </w:rPr>
        <w:t>“</w:t>
      </w:r>
      <w:r w:rsidRPr="0014131A">
        <w:rPr>
          <w:lang w:val="en-PH"/>
        </w:rPr>
        <w:t>Local law enforcement agency</w:t>
      </w:r>
      <w:r w:rsidR="0014131A" w:rsidRPr="0014131A">
        <w:rPr>
          <w:lang w:val="en-PH"/>
        </w:rPr>
        <w:t>”</w:t>
      </w:r>
      <w:r w:rsidRPr="0014131A">
        <w:rPr>
          <w:lang w:val="en-PH"/>
        </w:rPr>
        <w:t xml:space="preserve"> means the chief of police for businesses located within the corporate limits of a municipality and the county law enforcement agency for businesses located outside the corporate limits of a municipality.</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 xml:space="preserve">(5) </w:t>
      </w:r>
      <w:r w:rsidR="0014131A" w:rsidRPr="0014131A">
        <w:rPr>
          <w:lang w:val="en-PH"/>
        </w:rPr>
        <w:t>“</w:t>
      </w:r>
      <w:r w:rsidRPr="0014131A">
        <w:rPr>
          <w:lang w:val="en-PH"/>
        </w:rPr>
        <w:t>Permanent place of business</w:t>
      </w:r>
      <w:r w:rsidR="0014131A" w:rsidRPr="0014131A">
        <w:rPr>
          <w:lang w:val="en-PH"/>
        </w:rPr>
        <w:t>”</w:t>
      </w:r>
      <w:r w:rsidRPr="0014131A">
        <w:rPr>
          <w:lang w:val="en-PH"/>
        </w:rPr>
        <w:t xml:space="preserve"> means a fixed premises either owned by the dealer or leased by him. One year</w:t>
      </w:r>
      <w:r w:rsidR="0014131A" w:rsidRPr="0014131A">
        <w:rPr>
          <w:lang w:val="en-PH"/>
        </w:rPr>
        <w:t>’</w:t>
      </w:r>
      <w:r w:rsidRPr="0014131A">
        <w:rPr>
          <w:lang w:val="en-PH"/>
        </w:rPr>
        <w:t>s lease is a presumption of permanency.</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 xml:space="preserve">(6) </w:t>
      </w:r>
      <w:r w:rsidR="0014131A" w:rsidRPr="0014131A">
        <w:rPr>
          <w:lang w:val="en-PH"/>
        </w:rPr>
        <w:t>“</w:t>
      </w:r>
      <w:r w:rsidRPr="0014131A">
        <w:rPr>
          <w:lang w:val="en-PH"/>
        </w:rPr>
        <w:t>Places proposed to do business</w:t>
      </w:r>
      <w:r w:rsidR="0014131A" w:rsidRPr="0014131A">
        <w:rPr>
          <w:lang w:val="en-PH"/>
        </w:rPr>
        <w:t>”</w:t>
      </w:r>
      <w:r w:rsidRPr="0014131A">
        <w:rPr>
          <w:lang w:val="en-PH"/>
        </w:rPr>
        <w:t xml:space="preserve"> means the counties or municipalities in which the dealer intends to purchase precious metals or precious or semiprecious stones or gems or both precious metals and precious or semiprecious stones or gems.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 xml:space="preserve">(7) </w:t>
      </w:r>
      <w:r w:rsidR="0014131A" w:rsidRPr="0014131A">
        <w:rPr>
          <w:lang w:val="en-PH"/>
        </w:rPr>
        <w:t>“</w:t>
      </w:r>
      <w:r w:rsidRPr="0014131A">
        <w:rPr>
          <w:lang w:val="en-PH"/>
        </w:rPr>
        <w:t>Purchase</w:t>
      </w:r>
      <w:r w:rsidR="0014131A" w:rsidRPr="0014131A">
        <w:rPr>
          <w:lang w:val="en-PH"/>
        </w:rPr>
        <w:t>”</w:t>
      </w:r>
      <w:r w:rsidRPr="0014131A">
        <w:rPr>
          <w:lang w:val="en-PH"/>
        </w:rPr>
        <w:t xml:space="preserve"> means the acquisition, including by means of being pawned to a dealer,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14131A" w:rsidRPr="0014131A">
        <w:rPr>
          <w:lang w:val="en-PH"/>
        </w:rPr>
        <w:noBreakHyphen/>
      </w:r>
      <w:r w:rsidRPr="0014131A">
        <w:rPr>
          <w:lang w:val="en-PH"/>
        </w:rPr>
        <w:t>ins are covered by the provisions of this chapter unless the item traded was purchased directly from the dealer allowing the trade.</w:t>
      </w: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717B" w:rsidRPr="0014131A">
        <w:rPr>
          <w:lang w:val="en-PH"/>
        </w:rPr>
        <w:t xml:space="preserve">: 1981 Act No. 147 </w:t>
      </w:r>
      <w:r w:rsidRPr="0014131A">
        <w:rPr>
          <w:lang w:val="en-PH"/>
        </w:rPr>
        <w:t xml:space="preserve">Section </w:t>
      </w:r>
      <w:r w:rsidR="0012717B" w:rsidRPr="0014131A">
        <w:rPr>
          <w:lang w:val="en-PH"/>
        </w:rPr>
        <w:t xml:space="preserve">1; 1988 Act No. 413, </w:t>
      </w:r>
      <w:r w:rsidRPr="0014131A">
        <w:rPr>
          <w:lang w:val="en-PH"/>
        </w:rPr>
        <w:t xml:space="preserve">Section </w:t>
      </w:r>
      <w:r w:rsidR="0012717B" w:rsidRPr="0014131A">
        <w:rPr>
          <w:lang w:val="en-PH"/>
        </w:rPr>
        <w:t xml:space="preserve">1; 2014 Act No. 292 (H.3149), </w:t>
      </w:r>
      <w:r w:rsidRPr="0014131A">
        <w:rPr>
          <w:lang w:val="en-PH"/>
        </w:rPr>
        <w:t xml:space="preserve">Section </w:t>
      </w:r>
      <w:r w:rsidR="0012717B" w:rsidRPr="0014131A">
        <w:rPr>
          <w:lang w:val="en-PH"/>
        </w:rPr>
        <w:t>1, eff June 23, 2014.</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Effect of Amendment</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 xml:space="preserve">2014 Act No. 292, </w:t>
      </w:r>
      <w:r w:rsidR="0014131A" w:rsidRPr="0014131A">
        <w:rPr>
          <w:lang w:val="en-PH"/>
        </w:rPr>
        <w:t xml:space="preserve">Section </w:t>
      </w:r>
      <w:r w:rsidRPr="0014131A">
        <w:rPr>
          <w:lang w:val="en-PH"/>
        </w:rPr>
        <w:t xml:space="preserve">1, in paragraph (7), inserted </w:t>
      </w:r>
      <w:r w:rsidR="0014131A" w:rsidRPr="0014131A">
        <w:rPr>
          <w:lang w:val="en-PH"/>
        </w:rPr>
        <w:t>“</w:t>
      </w:r>
      <w:r w:rsidRPr="0014131A">
        <w:rPr>
          <w:lang w:val="en-PH"/>
        </w:rPr>
        <w:t>, including by means of being pawned to a dealer,</w:t>
      </w:r>
      <w:r w:rsidR="0014131A" w:rsidRPr="0014131A">
        <w:rPr>
          <w:lang w:val="en-PH"/>
        </w:rPr>
        <w:t>”</w:t>
      </w:r>
      <w:r w:rsidRPr="0014131A">
        <w:rPr>
          <w:lang w:val="en-PH"/>
        </w:rPr>
        <w:t>.</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Attorney General</w:t>
      </w:r>
      <w:r w:rsidR="0014131A" w:rsidRPr="0014131A">
        <w:rPr>
          <w:lang w:val="en-PH"/>
        </w:rPr>
        <w:t>’</w:t>
      </w:r>
      <w:r w:rsidRPr="0014131A">
        <w:rPr>
          <w:lang w:val="en-PH"/>
        </w:rPr>
        <w:t>s Opinions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 xml:space="preserve">The home or office of the applicants for a license to sell precious metals is a </w:t>
      </w:r>
      <w:r w:rsidR="0014131A" w:rsidRPr="0014131A">
        <w:rPr>
          <w:lang w:val="en-PH"/>
        </w:rPr>
        <w:t>“</w:t>
      </w:r>
      <w:r w:rsidRPr="0014131A">
        <w:rPr>
          <w:lang w:val="en-PH"/>
        </w:rPr>
        <w:t>permanent place of business</w:t>
      </w:r>
      <w:r w:rsidR="0014131A" w:rsidRPr="0014131A">
        <w:rPr>
          <w:lang w:val="en-PH"/>
        </w:rPr>
        <w:t>”</w:t>
      </w:r>
      <w:r w:rsidRPr="0014131A">
        <w:rPr>
          <w:lang w:val="en-PH"/>
        </w:rPr>
        <w:t xml:space="preserve"> under </w:t>
      </w:r>
      <w:r w:rsidR="0014131A" w:rsidRPr="0014131A">
        <w:rPr>
          <w:lang w:val="en-PH"/>
        </w:rPr>
        <w:t xml:space="preserve">Section </w:t>
      </w:r>
      <w:r w:rsidRPr="0014131A">
        <w:rPr>
          <w:lang w:val="en-PH"/>
        </w:rPr>
        <w:t>40</w:t>
      </w:r>
      <w:r w:rsidR="0014131A" w:rsidRPr="0014131A">
        <w:rPr>
          <w:lang w:val="en-PH"/>
        </w:rPr>
        <w:noBreakHyphen/>
      </w:r>
      <w:r w:rsidRPr="0014131A">
        <w:rPr>
          <w:lang w:val="en-PH"/>
        </w:rPr>
        <w:t>54</w:t>
      </w:r>
      <w:r w:rsidR="0014131A" w:rsidRPr="0014131A">
        <w:rPr>
          <w:lang w:val="en-PH"/>
        </w:rPr>
        <w:noBreakHyphen/>
      </w:r>
      <w:r w:rsidRPr="0014131A">
        <w:rPr>
          <w:lang w:val="en-PH"/>
        </w:rPr>
        <w:t xml:space="preserve">10(5), and the applicants would not violate </w:t>
      </w:r>
      <w:r w:rsidR="0014131A" w:rsidRPr="0014131A">
        <w:rPr>
          <w:lang w:val="en-PH"/>
        </w:rPr>
        <w:t xml:space="preserve">Section </w:t>
      </w:r>
      <w:r w:rsidRPr="0014131A">
        <w:rPr>
          <w:lang w:val="en-PH"/>
        </w:rPr>
        <w:t>40</w:t>
      </w:r>
      <w:r w:rsidR="0014131A" w:rsidRPr="0014131A">
        <w:rPr>
          <w:lang w:val="en-PH"/>
        </w:rPr>
        <w:noBreakHyphen/>
      </w:r>
      <w:r w:rsidRPr="0014131A">
        <w:rPr>
          <w:lang w:val="en-PH"/>
        </w:rPr>
        <w:t>54</w:t>
      </w:r>
      <w:r w:rsidR="0014131A" w:rsidRPr="0014131A">
        <w:rPr>
          <w:lang w:val="en-PH"/>
        </w:rPr>
        <w:noBreakHyphen/>
      </w:r>
      <w:r w:rsidRPr="0014131A">
        <w:rPr>
          <w:lang w:val="en-PH"/>
        </w:rPr>
        <w:t>20 by buying and selling precious metals at other homes, in so</w:t>
      </w:r>
      <w:r w:rsidR="0014131A" w:rsidRPr="0014131A">
        <w:rPr>
          <w:lang w:val="en-PH"/>
        </w:rPr>
        <w:noBreakHyphen/>
      </w:r>
      <w:r w:rsidRPr="0014131A">
        <w:rPr>
          <w:lang w:val="en-PH"/>
        </w:rPr>
        <w:t xml:space="preserve">called </w:t>
      </w:r>
      <w:r w:rsidR="0014131A" w:rsidRPr="0014131A">
        <w:rPr>
          <w:lang w:val="en-PH"/>
        </w:rPr>
        <w:t>“</w:t>
      </w:r>
      <w:r w:rsidRPr="0014131A">
        <w:rPr>
          <w:lang w:val="en-PH"/>
        </w:rPr>
        <w:t>in house</w:t>
      </w:r>
      <w:r w:rsidR="0014131A" w:rsidRPr="0014131A">
        <w:rPr>
          <w:lang w:val="en-PH"/>
        </w:rPr>
        <w:t>”</w:t>
      </w:r>
      <w:r w:rsidRPr="0014131A">
        <w:rPr>
          <w:lang w:val="en-PH"/>
        </w:rPr>
        <w:t xml:space="preserve"> parties. S.C. Op.Atty.Gen. (April 15, 2010) 2010 WL 1808730.</w:t>
      </w:r>
    </w:p>
    <w:p w:rsidR="0014131A" w:rsidRP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131A">
        <w:rPr>
          <w:lang w:val="en-PH"/>
        </w:rPr>
        <w:t xml:space="preserve">A pawnbroker who acquires precious metals for a consideration of cash, goods, or other precious metals, is a dealer in precious metals under </w:t>
      </w:r>
      <w:r w:rsidR="0014131A" w:rsidRPr="0014131A">
        <w:rPr>
          <w:lang w:val="en-PH"/>
        </w:rPr>
        <w:t xml:space="preserve">Sections </w:t>
      </w:r>
      <w:r w:rsidRPr="0014131A">
        <w:rPr>
          <w:lang w:val="en-PH"/>
        </w:rPr>
        <w:t xml:space="preserve"> 40</w:t>
      </w:r>
      <w:r w:rsidR="0014131A" w:rsidRPr="0014131A">
        <w:rPr>
          <w:lang w:val="en-PH"/>
        </w:rPr>
        <w:noBreakHyphen/>
      </w:r>
      <w:r w:rsidRPr="0014131A">
        <w:rPr>
          <w:lang w:val="en-PH"/>
        </w:rPr>
        <w:t>54</w:t>
      </w:r>
      <w:r w:rsidR="0014131A" w:rsidRPr="0014131A">
        <w:rPr>
          <w:lang w:val="en-PH"/>
        </w:rPr>
        <w:noBreakHyphen/>
      </w:r>
      <w:r w:rsidRPr="0014131A">
        <w:rPr>
          <w:lang w:val="en-PH"/>
        </w:rPr>
        <w:t>10 et seq. 1983 S.C. Op.Atty.Gen. 37, 1983 S.C. Op.Atty.Gen. No. 83</w:t>
      </w:r>
      <w:r w:rsidR="0014131A" w:rsidRPr="0014131A">
        <w:rPr>
          <w:lang w:val="en-PH"/>
        </w:rPr>
        <w:noBreakHyphen/>
      </w:r>
      <w:r w:rsidRPr="0014131A">
        <w:rPr>
          <w:lang w:val="en-PH"/>
        </w:rPr>
        <w:t>21, (June 20, 1983) 1983 WL 142692.</w:t>
      </w:r>
    </w:p>
    <w:p w:rsidR="0014131A" w:rsidRP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b/>
          <w:lang w:val="en-PH"/>
        </w:rPr>
        <w:t xml:space="preserve">SECTION </w:t>
      </w:r>
      <w:r w:rsidR="0012717B" w:rsidRPr="0014131A">
        <w:rPr>
          <w:b/>
          <w:lang w:val="en-PH"/>
        </w:rPr>
        <w:t>40</w:t>
      </w:r>
      <w:r w:rsidRPr="0014131A">
        <w:rPr>
          <w:b/>
          <w:lang w:val="en-PH"/>
        </w:rPr>
        <w:noBreakHyphen/>
      </w:r>
      <w:r w:rsidR="0012717B" w:rsidRPr="0014131A">
        <w:rPr>
          <w:b/>
          <w:lang w:val="en-PH"/>
        </w:rPr>
        <w:t>54</w:t>
      </w:r>
      <w:r w:rsidRPr="0014131A">
        <w:rPr>
          <w:b/>
          <w:lang w:val="en-PH"/>
        </w:rPr>
        <w:noBreakHyphen/>
      </w:r>
      <w:r w:rsidR="0012717B" w:rsidRPr="0014131A">
        <w:rPr>
          <w:b/>
          <w:lang w:val="en-PH"/>
        </w:rPr>
        <w:t>20.</w:t>
      </w:r>
      <w:r w:rsidR="0012717B" w:rsidRPr="0014131A">
        <w:rPr>
          <w:lang w:val="en-PH"/>
        </w:rPr>
        <w:t xml:space="preserve"> Permit required; form; contents of application; investigation; issuance; term; fee; denial, suspension, or revocation.</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(A) 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residential dwelling, similar temporary location, or subleased space with a lease term of less than one year.</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(B) 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lastRenderedPageBreak/>
        <w:tab/>
      </w:r>
      <w:r w:rsidRPr="0014131A">
        <w:rPr>
          <w:lang w:val="en-PH"/>
        </w:rPr>
        <w:tab/>
        <w:t>(1) The names of the persons managing, supervising or conducting the applicant</w:t>
      </w:r>
      <w:r w:rsidR="0014131A" w:rsidRPr="0014131A">
        <w:rPr>
          <w:lang w:val="en-PH"/>
        </w:rPr>
        <w:t>’</w:t>
      </w:r>
      <w:r w:rsidRPr="0014131A">
        <w:rPr>
          <w:lang w:val="en-PH"/>
        </w:rPr>
        <w:t>s business in any places proposed to carry on business; the addresses of such persons; the driver</w:t>
      </w:r>
      <w:r w:rsidR="0014131A" w:rsidRPr="0014131A">
        <w:rPr>
          <w:lang w:val="en-PH"/>
        </w:rPr>
        <w:t>’</w:t>
      </w:r>
      <w:r w:rsidRPr="0014131A">
        <w:rPr>
          <w:lang w:val="en-PH"/>
        </w:rPr>
        <w:t>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r>
      <w:r w:rsidRPr="0014131A">
        <w:rPr>
          <w:lang w:val="en-PH"/>
        </w:rPr>
        <w:tab/>
        <w:t>(2) The permanent places of business and other places in the State of South Carolina where it is proposed to carry on the applicant</w:t>
      </w:r>
      <w:r w:rsidR="0014131A" w:rsidRPr="0014131A">
        <w:rPr>
          <w:lang w:val="en-PH"/>
        </w:rPr>
        <w:t>’</w:t>
      </w:r>
      <w:r w:rsidRPr="0014131A">
        <w:rPr>
          <w:lang w:val="en-PH"/>
        </w:rPr>
        <w:t>s business and the places where the applicant has carried on the business of purchasing precious metals within one year preceding the date of such application.</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r>
      <w:r w:rsidRPr="0014131A">
        <w:rPr>
          <w:lang w:val="en-PH"/>
        </w:rPr>
        <w:tab/>
        <w:t>(3) Such other reasonable information as to the identity of the persons managing, supervising or conducting the applicant</w:t>
      </w:r>
      <w:r w:rsidR="0014131A" w:rsidRPr="0014131A">
        <w:rPr>
          <w:lang w:val="en-PH"/>
        </w:rPr>
        <w:t>’</w:t>
      </w:r>
      <w:r w:rsidRPr="0014131A">
        <w:rPr>
          <w:lang w:val="en-PH"/>
        </w:rPr>
        <w:t>s business as the local law enforcement agency may deem proper to fulfill the purposes of this chapter.</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r>
      <w:r w:rsidRPr="0014131A">
        <w:rPr>
          <w:lang w:val="en-PH"/>
        </w:rPr>
        <w:tab/>
        <w:t>(4) A statement of the nature, character and quality of the precious metals to be purchased in the business.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(C) Upon receipt of such application for a permit, the local law enforcement agency shall cause an investigation of such person</w:t>
      </w:r>
      <w:r w:rsidR="0014131A" w:rsidRPr="0014131A">
        <w:rPr>
          <w:lang w:val="en-PH"/>
        </w:rPr>
        <w:t>’</w:t>
      </w:r>
      <w:r w:rsidRPr="0014131A">
        <w:rPr>
          <w:lang w:val="en-PH"/>
        </w:rPr>
        <w:t>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shall be collected.</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(D) The permits under this chapter shall be in addition to and not in lieu of other business licenses.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(E) 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w:t>
      </w:r>
      <w:r w:rsidR="0014131A" w:rsidRPr="0014131A">
        <w:rPr>
          <w:lang w:val="en-PH"/>
        </w:rPr>
        <w:t>’</w:t>
      </w:r>
      <w:r w:rsidRPr="0014131A">
        <w:rPr>
          <w:lang w:val="en-PH"/>
        </w:rPr>
        <w:t>s business, or in the places the permit holder intends to do business.</w:t>
      </w: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717B" w:rsidRPr="0014131A">
        <w:rPr>
          <w:lang w:val="en-PH"/>
        </w:rPr>
        <w:t xml:space="preserve">: 1981 Act No. 147 </w:t>
      </w:r>
      <w:r w:rsidRPr="0014131A">
        <w:rPr>
          <w:lang w:val="en-PH"/>
        </w:rPr>
        <w:t xml:space="preserve">Section </w:t>
      </w:r>
      <w:r w:rsidR="0012717B" w:rsidRPr="0014131A">
        <w:rPr>
          <w:lang w:val="en-PH"/>
        </w:rPr>
        <w:t xml:space="preserve">1; 2014 Act No. 292 (H.3149), </w:t>
      </w:r>
      <w:r w:rsidRPr="0014131A">
        <w:rPr>
          <w:lang w:val="en-PH"/>
        </w:rPr>
        <w:t xml:space="preserve">Section </w:t>
      </w:r>
      <w:r w:rsidR="0012717B" w:rsidRPr="0014131A">
        <w:rPr>
          <w:lang w:val="en-PH"/>
        </w:rPr>
        <w:t>2, eff June 23, 2014.</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Effect of Amendment</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 xml:space="preserve">2014 Act No. 292, </w:t>
      </w:r>
      <w:r w:rsidR="0014131A" w:rsidRPr="0014131A">
        <w:rPr>
          <w:lang w:val="en-PH"/>
        </w:rPr>
        <w:t xml:space="preserve">Section </w:t>
      </w:r>
      <w:r w:rsidRPr="0014131A">
        <w:rPr>
          <w:lang w:val="en-PH"/>
        </w:rPr>
        <w:t xml:space="preserve">2, added subsection designators (A), (B), (C), (D), and (E); redesignated former paragraphs (a) through (d) as subsections (B)(1) through (B)(4); and in subsection (A), substituted </w:t>
      </w:r>
      <w:r w:rsidR="0014131A" w:rsidRPr="0014131A">
        <w:rPr>
          <w:lang w:val="en-PH"/>
        </w:rPr>
        <w:lastRenderedPageBreak/>
        <w:t>“</w:t>
      </w:r>
      <w:r w:rsidRPr="0014131A">
        <w:rPr>
          <w:lang w:val="en-PH"/>
        </w:rPr>
        <w:t>residential dwelling, similar temporary location, or subleased space with a lease term of less than one year</w:t>
      </w:r>
      <w:r w:rsidR="0014131A" w:rsidRPr="0014131A">
        <w:rPr>
          <w:lang w:val="en-PH"/>
        </w:rPr>
        <w:t>”</w:t>
      </w:r>
      <w:r w:rsidRPr="0014131A">
        <w:rPr>
          <w:lang w:val="en-PH"/>
        </w:rPr>
        <w:t xml:space="preserve"> for </w:t>
      </w:r>
      <w:r w:rsidR="0014131A" w:rsidRPr="0014131A">
        <w:rPr>
          <w:lang w:val="en-PH"/>
        </w:rPr>
        <w:t>“</w:t>
      </w:r>
      <w:r w:rsidRPr="0014131A">
        <w:rPr>
          <w:lang w:val="en-PH"/>
        </w:rPr>
        <w:t>or similar temporary location</w:t>
      </w:r>
      <w:r w:rsidR="0014131A" w:rsidRPr="0014131A">
        <w:rPr>
          <w:lang w:val="en-PH"/>
        </w:rPr>
        <w:t>”</w:t>
      </w:r>
      <w:r w:rsidRPr="0014131A">
        <w:rPr>
          <w:lang w:val="en-PH"/>
        </w:rPr>
        <w:t>.</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Library References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Licenses 16(0.1), 22.</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Westlaw Topic No. 238.</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 xml:space="preserve">C.J.S. Licenses </w:t>
      </w:r>
      <w:r w:rsidR="0014131A" w:rsidRPr="0014131A">
        <w:rPr>
          <w:lang w:val="en-PH"/>
        </w:rPr>
        <w:t xml:space="preserve">Sections </w:t>
      </w:r>
      <w:r w:rsidRPr="0014131A">
        <w:rPr>
          <w:lang w:val="en-PH"/>
        </w:rPr>
        <w:t xml:space="preserve"> 55, 70 to 72.</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Attorney General</w:t>
      </w:r>
      <w:r w:rsidR="0014131A" w:rsidRPr="0014131A">
        <w:rPr>
          <w:lang w:val="en-PH"/>
        </w:rPr>
        <w:t>’</w:t>
      </w:r>
      <w:r w:rsidRPr="0014131A">
        <w:rPr>
          <w:lang w:val="en-PH"/>
        </w:rPr>
        <w:t>s Opinions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 xml:space="preserve">The home or office of the applicants for a license to sell precious metals is a </w:t>
      </w:r>
      <w:r w:rsidR="0014131A" w:rsidRPr="0014131A">
        <w:rPr>
          <w:lang w:val="en-PH"/>
        </w:rPr>
        <w:t>“</w:t>
      </w:r>
      <w:r w:rsidRPr="0014131A">
        <w:rPr>
          <w:lang w:val="en-PH"/>
        </w:rPr>
        <w:t>permanent place of business</w:t>
      </w:r>
      <w:r w:rsidR="0014131A" w:rsidRPr="0014131A">
        <w:rPr>
          <w:lang w:val="en-PH"/>
        </w:rPr>
        <w:t>”</w:t>
      </w:r>
      <w:r w:rsidRPr="0014131A">
        <w:rPr>
          <w:lang w:val="en-PH"/>
        </w:rPr>
        <w:t xml:space="preserve"> under </w:t>
      </w:r>
      <w:r w:rsidR="0014131A" w:rsidRPr="0014131A">
        <w:rPr>
          <w:lang w:val="en-PH"/>
        </w:rPr>
        <w:t xml:space="preserve">Section </w:t>
      </w:r>
      <w:r w:rsidRPr="0014131A">
        <w:rPr>
          <w:lang w:val="en-PH"/>
        </w:rPr>
        <w:t>40</w:t>
      </w:r>
      <w:r w:rsidR="0014131A" w:rsidRPr="0014131A">
        <w:rPr>
          <w:lang w:val="en-PH"/>
        </w:rPr>
        <w:noBreakHyphen/>
      </w:r>
      <w:r w:rsidRPr="0014131A">
        <w:rPr>
          <w:lang w:val="en-PH"/>
        </w:rPr>
        <w:t>54</w:t>
      </w:r>
      <w:r w:rsidR="0014131A" w:rsidRPr="0014131A">
        <w:rPr>
          <w:lang w:val="en-PH"/>
        </w:rPr>
        <w:noBreakHyphen/>
      </w:r>
      <w:r w:rsidRPr="0014131A">
        <w:rPr>
          <w:lang w:val="en-PH"/>
        </w:rPr>
        <w:t xml:space="preserve">10(5), and the applicants would not violate </w:t>
      </w:r>
      <w:r w:rsidR="0014131A" w:rsidRPr="0014131A">
        <w:rPr>
          <w:lang w:val="en-PH"/>
        </w:rPr>
        <w:t xml:space="preserve">Section </w:t>
      </w:r>
      <w:r w:rsidRPr="0014131A">
        <w:rPr>
          <w:lang w:val="en-PH"/>
        </w:rPr>
        <w:t>40</w:t>
      </w:r>
      <w:r w:rsidR="0014131A" w:rsidRPr="0014131A">
        <w:rPr>
          <w:lang w:val="en-PH"/>
        </w:rPr>
        <w:noBreakHyphen/>
      </w:r>
      <w:r w:rsidRPr="0014131A">
        <w:rPr>
          <w:lang w:val="en-PH"/>
        </w:rPr>
        <w:t>54</w:t>
      </w:r>
      <w:r w:rsidR="0014131A" w:rsidRPr="0014131A">
        <w:rPr>
          <w:lang w:val="en-PH"/>
        </w:rPr>
        <w:noBreakHyphen/>
      </w:r>
      <w:r w:rsidRPr="0014131A">
        <w:rPr>
          <w:lang w:val="en-PH"/>
        </w:rPr>
        <w:t>20 by buying and selling precious metals at other homes, in so</w:t>
      </w:r>
      <w:r w:rsidR="0014131A" w:rsidRPr="0014131A">
        <w:rPr>
          <w:lang w:val="en-PH"/>
        </w:rPr>
        <w:noBreakHyphen/>
      </w:r>
      <w:r w:rsidRPr="0014131A">
        <w:rPr>
          <w:lang w:val="en-PH"/>
        </w:rPr>
        <w:t xml:space="preserve">called </w:t>
      </w:r>
      <w:r w:rsidR="0014131A" w:rsidRPr="0014131A">
        <w:rPr>
          <w:lang w:val="en-PH"/>
        </w:rPr>
        <w:t>“</w:t>
      </w:r>
      <w:r w:rsidRPr="0014131A">
        <w:rPr>
          <w:lang w:val="en-PH"/>
        </w:rPr>
        <w:t>in house</w:t>
      </w:r>
      <w:r w:rsidR="0014131A" w:rsidRPr="0014131A">
        <w:rPr>
          <w:lang w:val="en-PH"/>
        </w:rPr>
        <w:t>”</w:t>
      </w:r>
      <w:r w:rsidRPr="0014131A">
        <w:rPr>
          <w:lang w:val="en-PH"/>
        </w:rPr>
        <w:t xml:space="preserve"> parties. S.C. Op.Atty.Gen. (April 15, 2010) 2010 WL 1808730.</w:t>
      </w:r>
    </w:p>
    <w:p w:rsidR="0014131A" w:rsidRP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131A">
        <w:rPr>
          <w:lang w:val="en-PH"/>
        </w:rPr>
        <w:t xml:space="preserve">Purchase of office equipment for use by law enforcement agency in performing duties required by statute, including typewriters, copiers, filing cabinets, and other office equipment, would be authorized as coming within definition of </w:t>
      </w:r>
      <w:r w:rsidR="0014131A" w:rsidRPr="0014131A">
        <w:rPr>
          <w:lang w:val="en-PH"/>
        </w:rPr>
        <w:t>“</w:t>
      </w:r>
      <w:r w:rsidRPr="0014131A">
        <w:rPr>
          <w:lang w:val="en-PH"/>
        </w:rPr>
        <w:t>administrative costs</w:t>
      </w:r>
      <w:r w:rsidR="0014131A" w:rsidRPr="0014131A">
        <w:rPr>
          <w:lang w:val="en-PH"/>
        </w:rPr>
        <w:t>”</w:t>
      </w:r>
      <w:r w:rsidRPr="0014131A">
        <w:rPr>
          <w:lang w:val="en-PH"/>
        </w:rPr>
        <w:t xml:space="preserve"> within meaning of section. 1992 S.C. Op.Atty.Gen. 42, 1992 S.C. Op.Atty.Gen. No. 92</w:t>
      </w:r>
      <w:r w:rsidR="0014131A" w:rsidRPr="0014131A">
        <w:rPr>
          <w:lang w:val="en-PH"/>
        </w:rPr>
        <w:noBreakHyphen/>
      </w:r>
      <w:r w:rsidRPr="0014131A">
        <w:rPr>
          <w:lang w:val="en-PH"/>
        </w:rPr>
        <w:t>15, (March 30, 1992) 1992 WL 575621.</w:t>
      </w:r>
    </w:p>
    <w:p w:rsidR="0014131A" w:rsidRP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b/>
          <w:lang w:val="en-PH"/>
        </w:rPr>
        <w:t xml:space="preserve">SECTION </w:t>
      </w:r>
      <w:r w:rsidR="0012717B" w:rsidRPr="0014131A">
        <w:rPr>
          <w:b/>
          <w:lang w:val="en-PH"/>
        </w:rPr>
        <w:t>40</w:t>
      </w:r>
      <w:r w:rsidRPr="0014131A">
        <w:rPr>
          <w:b/>
          <w:lang w:val="en-PH"/>
        </w:rPr>
        <w:noBreakHyphen/>
      </w:r>
      <w:r w:rsidR="0012717B" w:rsidRPr="0014131A">
        <w:rPr>
          <w:b/>
          <w:lang w:val="en-PH"/>
        </w:rPr>
        <w:t>54</w:t>
      </w:r>
      <w:r w:rsidRPr="0014131A">
        <w:rPr>
          <w:b/>
          <w:lang w:val="en-PH"/>
        </w:rPr>
        <w:noBreakHyphen/>
      </w:r>
      <w:r w:rsidR="0012717B" w:rsidRPr="0014131A">
        <w:rPr>
          <w:b/>
          <w:lang w:val="en-PH"/>
        </w:rPr>
        <w:t>30.</w:t>
      </w:r>
      <w:r w:rsidR="0012717B" w:rsidRPr="0014131A">
        <w:rPr>
          <w:lang w:val="en-PH"/>
        </w:rPr>
        <w:t xml:space="preserve"> Permit to be posted.</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lastRenderedPageBreak/>
        <w:tab/>
        <w:t>A permit issued under this chapter shall be posted conspicuously at all places of business named therein.</w:t>
      </w: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717B" w:rsidRPr="0014131A">
        <w:rPr>
          <w:lang w:val="en-PH"/>
        </w:rPr>
        <w:t xml:space="preserve">: 1981 Act No. 147 </w:t>
      </w:r>
      <w:r w:rsidRPr="0014131A">
        <w:rPr>
          <w:lang w:val="en-PH"/>
        </w:rPr>
        <w:t xml:space="preserve">Section </w:t>
      </w:r>
      <w:r w:rsidR="0012717B" w:rsidRPr="0014131A">
        <w:rPr>
          <w:lang w:val="en-PH"/>
        </w:rPr>
        <w:t>1.</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Library References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Licenses 25.</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Westlaw Topic No. 238.</w:t>
      </w:r>
    </w:p>
    <w:p w:rsidR="0014131A" w:rsidRP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131A">
        <w:rPr>
          <w:lang w:val="en-PH"/>
        </w:rPr>
        <w:t xml:space="preserve">C.J.S. Licenses </w:t>
      </w:r>
      <w:r w:rsidR="0014131A" w:rsidRPr="0014131A">
        <w:rPr>
          <w:lang w:val="en-PH"/>
        </w:rPr>
        <w:t xml:space="preserve">Sections </w:t>
      </w:r>
      <w:r w:rsidRPr="0014131A">
        <w:rPr>
          <w:lang w:val="en-PH"/>
        </w:rPr>
        <w:t xml:space="preserve"> 64, 77.</w:t>
      </w:r>
    </w:p>
    <w:p w:rsidR="0014131A" w:rsidRP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b/>
          <w:lang w:val="en-PH"/>
        </w:rPr>
        <w:t xml:space="preserve">SECTION </w:t>
      </w:r>
      <w:r w:rsidR="0012717B" w:rsidRPr="0014131A">
        <w:rPr>
          <w:b/>
          <w:lang w:val="en-PH"/>
        </w:rPr>
        <w:t>40</w:t>
      </w:r>
      <w:r w:rsidRPr="0014131A">
        <w:rPr>
          <w:b/>
          <w:lang w:val="en-PH"/>
        </w:rPr>
        <w:noBreakHyphen/>
      </w:r>
      <w:r w:rsidR="0012717B" w:rsidRPr="0014131A">
        <w:rPr>
          <w:b/>
          <w:lang w:val="en-PH"/>
        </w:rPr>
        <w:t>54</w:t>
      </w:r>
      <w:r w:rsidRPr="0014131A">
        <w:rPr>
          <w:b/>
          <w:lang w:val="en-PH"/>
        </w:rPr>
        <w:noBreakHyphen/>
      </w:r>
      <w:r w:rsidR="0012717B" w:rsidRPr="0014131A">
        <w:rPr>
          <w:b/>
          <w:lang w:val="en-PH"/>
        </w:rPr>
        <w:t>40.</w:t>
      </w:r>
      <w:r w:rsidR="0012717B" w:rsidRPr="0014131A">
        <w:rPr>
          <w:lang w:val="en-PH"/>
        </w:rPr>
        <w:t xml:space="preserve"> Dealer to keep records of certain purchases; identification of seller required; seller</w:t>
      </w:r>
      <w:r w:rsidRPr="0014131A">
        <w:rPr>
          <w:lang w:val="en-PH"/>
        </w:rPr>
        <w:t>’</w:t>
      </w:r>
      <w:r w:rsidR="0012717B" w:rsidRPr="0014131A">
        <w:rPr>
          <w:lang w:val="en-PH"/>
        </w:rPr>
        <w:t>s identity not to be publicized.</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(A)(1) 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w:t>
      </w:r>
      <w:r w:rsidR="0014131A" w:rsidRPr="0014131A">
        <w:rPr>
          <w:lang w:val="en-PH"/>
        </w:rPr>
        <w:t>’</w:t>
      </w:r>
      <w:r w:rsidRPr="0014131A">
        <w:rPr>
          <w:lang w:val="en-PH"/>
        </w:rPr>
        <w:t>s license number of the person selling the items, articles, or things bought, and the number and nature and brand name of the items, articles, or things. Descriptions must include size, weight, patterns, or engraving or any unusual identification marks.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r>
      <w:r w:rsidRPr="0014131A">
        <w:rPr>
          <w:lang w:val="en-PH"/>
        </w:rPr>
        <w:tab/>
        <w:t>(2) If the seller does not have a driver</w:t>
      </w:r>
      <w:r w:rsidR="0014131A" w:rsidRPr="0014131A">
        <w:rPr>
          <w:lang w:val="en-PH"/>
        </w:rPr>
        <w:t>’</w:t>
      </w:r>
      <w:r w:rsidRPr="0014131A">
        <w:rPr>
          <w:lang w:val="en-PH"/>
        </w:rPr>
        <w:t>s license, some other positive identification bearing his photograph and an identifying number may be substituted including:</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r>
      <w:r w:rsidRPr="0014131A">
        <w:rPr>
          <w:lang w:val="en-PH"/>
        </w:rPr>
        <w:tab/>
      </w:r>
      <w:r w:rsidRPr="0014131A">
        <w:rPr>
          <w:lang w:val="en-PH"/>
        </w:rPr>
        <w:tab/>
        <w:t>(a) another form of identification containing a photograph and issued by the Department of Motor Vehicles;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r>
      <w:r w:rsidRPr="0014131A">
        <w:rPr>
          <w:lang w:val="en-PH"/>
        </w:rPr>
        <w:tab/>
      </w:r>
      <w:r w:rsidRPr="0014131A">
        <w:rPr>
          <w:lang w:val="en-PH"/>
        </w:rPr>
        <w:tab/>
        <w:t>(b) a passport;</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r>
      <w:r w:rsidRPr="0014131A">
        <w:rPr>
          <w:lang w:val="en-PH"/>
        </w:rPr>
        <w:tab/>
      </w:r>
      <w:r w:rsidRPr="0014131A">
        <w:rPr>
          <w:lang w:val="en-PH"/>
        </w:rPr>
        <w:tab/>
        <w:t>(c) military identification containing a photograph and issued by the United States federal government; or</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r>
      <w:r w:rsidRPr="0014131A">
        <w:rPr>
          <w:lang w:val="en-PH"/>
        </w:rPr>
        <w:tab/>
      </w:r>
      <w:r w:rsidRPr="0014131A">
        <w:rPr>
          <w:lang w:val="en-PH"/>
        </w:rPr>
        <w:tab/>
        <w:t>(d) a South Carolina voter registration card containing a photograph pursuant to Section 7</w:t>
      </w:r>
      <w:r w:rsidR="0014131A" w:rsidRPr="0014131A">
        <w:rPr>
          <w:lang w:val="en-PH"/>
        </w:rPr>
        <w:noBreakHyphen/>
      </w:r>
      <w:r w:rsidRPr="0014131A">
        <w:rPr>
          <w:lang w:val="en-PH"/>
        </w:rPr>
        <w:t>5</w:t>
      </w:r>
      <w:r w:rsidR="0014131A" w:rsidRPr="0014131A">
        <w:rPr>
          <w:lang w:val="en-PH"/>
        </w:rPr>
        <w:noBreakHyphen/>
      </w:r>
      <w:r w:rsidRPr="0014131A">
        <w:rPr>
          <w:lang w:val="en-PH"/>
        </w:rPr>
        <w:t>675.</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r>
      <w:r w:rsidRPr="0014131A">
        <w:rPr>
          <w:lang w:val="en-PH"/>
        </w:rPr>
        <w:tab/>
        <w:t>(3) If the seller cannot produce a driver</w:t>
      </w:r>
      <w:r w:rsidR="0014131A" w:rsidRPr="0014131A">
        <w:rPr>
          <w:lang w:val="en-PH"/>
        </w:rPr>
        <w:t>’</w:t>
      </w:r>
      <w:r w:rsidRPr="0014131A">
        <w:rPr>
          <w:lang w:val="en-PH"/>
        </w:rPr>
        <w:t>s license or other positive identification, the dealer may not buy any merchandise from him. Every dealer shall, at the time of purchase, obtain the signature of the seller as part of the recording of the transaction.</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(B) The record book must be kept for three years and at all reasonable times must be open to the inspection of any judicial or law enforcement officials or their designees.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(C) The local law enforcement agency may not reveal a seller</w:t>
      </w:r>
      <w:r w:rsidR="0014131A" w:rsidRPr="0014131A">
        <w:rPr>
          <w:lang w:val="en-PH"/>
        </w:rPr>
        <w:t>’</w:t>
      </w:r>
      <w:r w:rsidRPr="0014131A">
        <w:rPr>
          <w:lang w:val="en-PH"/>
        </w:rPr>
        <w:t>s identity supplied under this section except to other law enforcement agencies and prosecuting officials or pursuant to the valid order of a court or in the course of any criminal investigation or prosecution.</w:t>
      </w: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717B" w:rsidRPr="0014131A">
        <w:rPr>
          <w:lang w:val="en-PH"/>
        </w:rPr>
        <w:t xml:space="preserve">: 1981 Act No. 147 </w:t>
      </w:r>
      <w:r w:rsidRPr="0014131A">
        <w:rPr>
          <w:lang w:val="en-PH"/>
        </w:rPr>
        <w:t xml:space="preserve">Section </w:t>
      </w:r>
      <w:r w:rsidR="0012717B" w:rsidRPr="0014131A">
        <w:rPr>
          <w:lang w:val="en-PH"/>
        </w:rPr>
        <w:t xml:space="preserve">1; 1988 Act No. 413, </w:t>
      </w:r>
      <w:r w:rsidRPr="0014131A">
        <w:rPr>
          <w:lang w:val="en-PH"/>
        </w:rPr>
        <w:t xml:space="preserve">Section </w:t>
      </w:r>
      <w:r w:rsidR="0012717B" w:rsidRPr="0014131A">
        <w:rPr>
          <w:lang w:val="en-PH"/>
        </w:rPr>
        <w:t xml:space="preserve">2; 2014 Act No. 292 (H.3149), </w:t>
      </w:r>
      <w:r w:rsidRPr="0014131A">
        <w:rPr>
          <w:lang w:val="en-PH"/>
        </w:rPr>
        <w:t xml:space="preserve">Section </w:t>
      </w:r>
      <w:r w:rsidR="0012717B" w:rsidRPr="0014131A">
        <w:rPr>
          <w:lang w:val="en-PH"/>
        </w:rPr>
        <w:t>3, eff June 23, 2014.</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Effect of Amendment</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 xml:space="preserve">2014 Act No. 292, </w:t>
      </w:r>
      <w:r w:rsidR="0014131A" w:rsidRPr="0014131A">
        <w:rPr>
          <w:lang w:val="en-PH"/>
        </w:rPr>
        <w:t xml:space="preserve">Section </w:t>
      </w:r>
      <w:r w:rsidRPr="0014131A">
        <w:rPr>
          <w:lang w:val="en-PH"/>
        </w:rPr>
        <w:t>3, added the subsection designators; in subsection (A)(1), deleted the prior last three sentences; and added subsections (A)(2) through (A)(3).</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Library References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Licenses 25.</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Westlaw Topic No. 238.</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 xml:space="preserve">C.J.S. Licenses </w:t>
      </w:r>
      <w:r w:rsidR="0014131A" w:rsidRPr="0014131A">
        <w:rPr>
          <w:lang w:val="en-PH"/>
        </w:rPr>
        <w:t xml:space="preserve">Sections </w:t>
      </w:r>
      <w:r w:rsidRPr="0014131A">
        <w:rPr>
          <w:lang w:val="en-PH"/>
        </w:rPr>
        <w:t xml:space="preserve"> 64, 77.</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Attorney General</w:t>
      </w:r>
      <w:r w:rsidR="0014131A" w:rsidRPr="0014131A">
        <w:rPr>
          <w:lang w:val="en-PH"/>
        </w:rPr>
        <w:t>’</w:t>
      </w:r>
      <w:r w:rsidRPr="0014131A">
        <w:rPr>
          <w:lang w:val="en-PH"/>
        </w:rPr>
        <w:t>s Opinions</w:t>
      </w:r>
    </w:p>
    <w:p w:rsidR="0014131A" w:rsidRP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131A">
        <w:rPr>
          <w:lang w:val="en-PH"/>
        </w:rPr>
        <w:t xml:space="preserve">It would appear that an identification card containing a photograph issued by the Department of Motor Vehicles; a passport; a military identification card containing a photograph issued by the federal government; or a South Carolina voter registration card containing a photograph of the voter pursuant to </w:t>
      </w:r>
      <w:r w:rsidR="0014131A" w:rsidRPr="0014131A">
        <w:rPr>
          <w:lang w:val="en-PH"/>
        </w:rPr>
        <w:t xml:space="preserve">Section </w:t>
      </w:r>
      <w:r w:rsidRPr="0014131A">
        <w:rPr>
          <w:lang w:val="en-PH"/>
        </w:rPr>
        <w:t>7</w:t>
      </w:r>
      <w:r w:rsidR="0014131A" w:rsidRPr="0014131A">
        <w:rPr>
          <w:lang w:val="en-PH"/>
        </w:rPr>
        <w:noBreakHyphen/>
      </w:r>
      <w:r w:rsidRPr="0014131A">
        <w:rPr>
          <w:lang w:val="en-PH"/>
        </w:rPr>
        <w:t>5</w:t>
      </w:r>
      <w:r w:rsidR="0014131A" w:rsidRPr="0014131A">
        <w:rPr>
          <w:lang w:val="en-PH"/>
        </w:rPr>
        <w:noBreakHyphen/>
      </w:r>
      <w:r w:rsidRPr="0014131A">
        <w:rPr>
          <w:lang w:val="en-PH"/>
        </w:rPr>
        <w:t>675, could be considered by a purchaser to be other positive identification. A purchaser might also consider a valid driver</w:t>
      </w:r>
      <w:r w:rsidR="0014131A" w:rsidRPr="0014131A">
        <w:rPr>
          <w:lang w:val="en-PH"/>
        </w:rPr>
        <w:t>’</w:t>
      </w:r>
      <w:r w:rsidRPr="0014131A">
        <w:rPr>
          <w:lang w:val="en-PH"/>
        </w:rPr>
        <w:t>s license from another state that contains the licensee</w:t>
      </w:r>
      <w:r w:rsidR="0014131A" w:rsidRPr="0014131A">
        <w:rPr>
          <w:lang w:val="en-PH"/>
        </w:rPr>
        <w:t>’</w:t>
      </w:r>
      <w:r w:rsidRPr="0014131A">
        <w:rPr>
          <w:lang w:val="en-PH"/>
        </w:rPr>
        <w:t>s photograph. However, these are only examples to be considered at the discretion of the purchaser, who must comply with the record</w:t>
      </w:r>
      <w:r w:rsidR="0014131A" w:rsidRPr="0014131A">
        <w:rPr>
          <w:lang w:val="en-PH"/>
        </w:rPr>
        <w:noBreakHyphen/>
      </w:r>
      <w:r w:rsidRPr="0014131A">
        <w:rPr>
          <w:lang w:val="en-PH"/>
        </w:rPr>
        <w:t>keeping requirements of the statute. Because the purchaser must not only obtain the name and address of the seller, but must also verify such, steps other than reviewing a driver</w:t>
      </w:r>
      <w:r w:rsidR="0014131A" w:rsidRPr="0014131A">
        <w:rPr>
          <w:lang w:val="en-PH"/>
        </w:rPr>
        <w:t>’</w:t>
      </w:r>
      <w:r w:rsidRPr="0014131A">
        <w:rPr>
          <w:lang w:val="en-PH"/>
        </w:rPr>
        <w:t>s license or other identification may therefore be necessary depending upon the particular circumstances in each case. S.C. Op.Atty.Gen. (April 20, 2012) 2012 WL 1561870.</w:t>
      </w:r>
    </w:p>
    <w:p w:rsidR="0014131A" w:rsidRP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b/>
          <w:lang w:val="en-PH"/>
        </w:rPr>
        <w:t xml:space="preserve">SECTION </w:t>
      </w:r>
      <w:r w:rsidR="0012717B" w:rsidRPr="0014131A">
        <w:rPr>
          <w:b/>
          <w:lang w:val="en-PH"/>
        </w:rPr>
        <w:t>40</w:t>
      </w:r>
      <w:r w:rsidRPr="0014131A">
        <w:rPr>
          <w:b/>
          <w:lang w:val="en-PH"/>
        </w:rPr>
        <w:noBreakHyphen/>
      </w:r>
      <w:r w:rsidR="0012717B" w:rsidRPr="0014131A">
        <w:rPr>
          <w:b/>
          <w:lang w:val="en-PH"/>
        </w:rPr>
        <w:t>54</w:t>
      </w:r>
      <w:r w:rsidRPr="0014131A">
        <w:rPr>
          <w:b/>
          <w:lang w:val="en-PH"/>
        </w:rPr>
        <w:noBreakHyphen/>
      </w:r>
      <w:r w:rsidR="0012717B" w:rsidRPr="0014131A">
        <w:rPr>
          <w:b/>
          <w:lang w:val="en-PH"/>
        </w:rPr>
        <w:t>50.</w:t>
      </w:r>
      <w:r w:rsidR="0012717B" w:rsidRPr="0014131A">
        <w:rPr>
          <w:lang w:val="en-PH"/>
        </w:rPr>
        <w:t xml:space="preserve"> Purchases from minors; retention period of precious metals purchased; goods subject to inspection.</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(A) No dealer may purchase any precious metal from a minor unless accompanied by his parent or guardian with appropriate identification.</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(B) All precious metals, except coins, purchased by a dealer must be held by the dealer at his permanent place of business or within the county of purchase in this State without being resold, melted, or altered in any manner, for a period of twenty</w:t>
      </w:r>
      <w:r w:rsidR="0014131A" w:rsidRPr="0014131A">
        <w:rPr>
          <w:lang w:val="en-PH"/>
        </w:rPr>
        <w:noBreakHyphen/>
      </w:r>
      <w:r w:rsidRPr="0014131A">
        <w:rPr>
          <w:lang w:val="en-PH"/>
        </w:rPr>
        <w:t>one days from the purchase date. All goods required to be held under this section must at all reasonable times be open to inspection by any law enforcement agency.</w:t>
      </w: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717B" w:rsidRPr="0014131A">
        <w:rPr>
          <w:lang w:val="en-PH"/>
        </w:rPr>
        <w:t xml:space="preserve">: 1981 Act No. 147 </w:t>
      </w:r>
      <w:r w:rsidRPr="0014131A">
        <w:rPr>
          <w:lang w:val="en-PH"/>
        </w:rPr>
        <w:t xml:space="preserve">Section </w:t>
      </w:r>
      <w:r w:rsidR="0012717B" w:rsidRPr="0014131A">
        <w:rPr>
          <w:lang w:val="en-PH"/>
        </w:rPr>
        <w:t xml:space="preserve">1; 2014 Act No. 292 (H.3149), </w:t>
      </w:r>
      <w:r w:rsidRPr="0014131A">
        <w:rPr>
          <w:lang w:val="en-PH"/>
        </w:rPr>
        <w:t xml:space="preserve">Section </w:t>
      </w:r>
      <w:r w:rsidR="0012717B" w:rsidRPr="0014131A">
        <w:rPr>
          <w:lang w:val="en-PH"/>
        </w:rPr>
        <w:t>4, eff June 23, 2014.</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Effect of Amendment</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 xml:space="preserve">2014 Act No. 292, </w:t>
      </w:r>
      <w:r w:rsidR="0014131A" w:rsidRPr="0014131A">
        <w:rPr>
          <w:lang w:val="en-PH"/>
        </w:rPr>
        <w:t xml:space="preserve">Section </w:t>
      </w:r>
      <w:r w:rsidRPr="0014131A">
        <w:rPr>
          <w:lang w:val="en-PH"/>
        </w:rPr>
        <w:t xml:space="preserve">4, in subsection (B), inserted </w:t>
      </w:r>
      <w:r w:rsidR="0014131A" w:rsidRPr="0014131A">
        <w:rPr>
          <w:lang w:val="en-PH"/>
        </w:rPr>
        <w:t>“</w:t>
      </w:r>
      <w:r w:rsidRPr="0014131A">
        <w:rPr>
          <w:lang w:val="en-PH"/>
        </w:rPr>
        <w:t>, except coins,</w:t>
      </w:r>
      <w:r w:rsidR="0014131A" w:rsidRPr="0014131A">
        <w:rPr>
          <w:lang w:val="en-PH"/>
        </w:rPr>
        <w:t>”</w:t>
      </w:r>
      <w:r w:rsidRPr="0014131A">
        <w:rPr>
          <w:lang w:val="en-PH"/>
        </w:rPr>
        <w:t xml:space="preserve">; substituted </w:t>
      </w:r>
      <w:r w:rsidR="0014131A" w:rsidRPr="0014131A">
        <w:rPr>
          <w:lang w:val="en-PH"/>
        </w:rPr>
        <w:t>“</w:t>
      </w:r>
      <w:r w:rsidRPr="0014131A">
        <w:rPr>
          <w:lang w:val="en-PH"/>
        </w:rPr>
        <w:t>within the county of purchase in this State</w:t>
      </w:r>
      <w:r w:rsidR="0014131A" w:rsidRPr="0014131A">
        <w:rPr>
          <w:lang w:val="en-PH"/>
        </w:rPr>
        <w:t>”</w:t>
      </w:r>
      <w:r w:rsidRPr="0014131A">
        <w:rPr>
          <w:lang w:val="en-PH"/>
        </w:rPr>
        <w:t xml:space="preserve"> for </w:t>
      </w:r>
      <w:r w:rsidR="0014131A" w:rsidRPr="0014131A">
        <w:rPr>
          <w:lang w:val="en-PH"/>
        </w:rPr>
        <w:t>“</w:t>
      </w:r>
      <w:r w:rsidRPr="0014131A">
        <w:rPr>
          <w:lang w:val="en-PH"/>
        </w:rPr>
        <w:t>at another suitable location in the State of South Carolina</w:t>
      </w:r>
      <w:r w:rsidR="0014131A" w:rsidRPr="0014131A">
        <w:rPr>
          <w:lang w:val="en-PH"/>
        </w:rPr>
        <w:t>”</w:t>
      </w:r>
      <w:r w:rsidRPr="0014131A">
        <w:rPr>
          <w:lang w:val="en-PH"/>
        </w:rPr>
        <w:t xml:space="preserve">; inserted a comma after </w:t>
      </w:r>
      <w:r w:rsidR="0014131A" w:rsidRPr="0014131A">
        <w:rPr>
          <w:lang w:val="en-PH"/>
        </w:rPr>
        <w:t>“</w:t>
      </w:r>
      <w:r w:rsidRPr="0014131A">
        <w:rPr>
          <w:lang w:val="en-PH"/>
        </w:rPr>
        <w:t>melted</w:t>
      </w:r>
      <w:r w:rsidR="0014131A" w:rsidRPr="0014131A">
        <w:rPr>
          <w:lang w:val="en-PH"/>
        </w:rPr>
        <w:t>”</w:t>
      </w:r>
      <w:r w:rsidRPr="0014131A">
        <w:rPr>
          <w:lang w:val="en-PH"/>
        </w:rPr>
        <w:t xml:space="preserve">; substituted </w:t>
      </w:r>
      <w:r w:rsidR="0014131A" w:rsidRPr="0014131A">
        <w:rPr>
          <w:lang w:val="en-PH"/>
        </w:rPr>
        <w:t>“</w:t>
      </w:r>
      <w:r w:rsidRPr="0014131A">
        <w:rPr>
          <w:lang w:val="en-PH"/>
        </w:rPr>
        <w:t>twenty</w:t>
      </w:r>
      <w:r w:rsidR="0014131A" w:rsidRPr="0014131A">
        <w:rPr>
          <w:lang w:val="en-PH"/>
        </w:rPr>
        <w:noBreakHyphen/>
      </w:r>
      <w:r w:rsidRPr="0014131A">
        <w:rPr>
          <w:lang w:val="en-PH"/>
        </w:rPr>
        <w:t>one days</w:t>
      </w:r>
      <w:r w:rsidR="0014131A" w:rsidRPr="0014131A">
        <w:rPr>
          <w:lang w:val="en-PH"/>
        </w:rPr>
        <w:t>”</w:t>
      </w:r>
      <w:r w:rsidRPr="0014131A">
        <w:rPr>
          <w:lang w:val="en-PH"/>
        </w:rPr>
        <w:t xml:space="preserve"> for </w:t>
      </w:r>
      <w:r w:rsidR="0014131A" w:rsidRPr="0014131A">
        <w:rPr>
          <w:lang w:val="en-PH"/>
        </w:rPr>
        <w:t>“</w:t>
      </w:r>
      <w:r w:rsidRPr="0014131A">
        <w:rPr>
          <w:lang w:val="en-PH"/>
        </w:rPr>
        <w:t>seven days</w:t>
      </w:r>
      <w:r w:rsidR="0014131A" w:rsidRPr="0014131A">
        <w:rPr>
          <w:lang w:val="en-PH"/>
        </w:rPr>
        <w:t>”</w:t>
      </w:r>
      <w:r w:rsidRPr="0014131A">
        <w:rPr>
          <w:lang w:val="en-PH"/>
        </w:rPr>
        <w:t>; and made other nonsubstantive changes.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Library References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Licenses 25.</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Westlaw Topic No. 238.</w:t>
      </w:r>
    </w:p>
    <w:p w:rsidR="0014131A" w:rsidRP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131A">
        <w:rPr>
          <w:lang w:val="en-PH"/>
        </w:rPr>
        <w:t xml:space="preserve">C.J.S. Licenses </w:t>
      </w:r>
      <w:r w:rsidR="0014131A" w:rsidRPr="0014131A">
        <w:rPr>
          <w:lang w:val="en-PH"/>
        </w:rPr>
        <w:t xml:space="preserve">Sections </w:t>
      </w:r>
      <w:r w:rsidRPr="0014131A">
        <w:rPr>
          <w:lang w:val="en-PH"/>
        </w:rPr>
        <w:t xml:space="preserve"> 64, 77.</w:t>
      </w:r>
    </w:p>
    <w:p w:rsidR="0014131A" w:rsidRP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b/>
          <w:lang w:val="en-PH"/>
        </w:rPr>
        <w:t xml:space="preserve">SECTION </w:t>
      </w:r>
      <w:r w:rsidR="0012717B" w:rsidRPr="0014131A">
        <w:rPr>
          <w:b/>
          <w:lang w:val="en-PH"/>
        </w:rPr>
        <w:t>40</w:t>
      </w:r>
      <w:r w:rsidRPr="0014131A">
        <w:rPr>
          <w:b/>
          <w:lang w:val="en-PH"/>
        </w:rPr>
        <w:noBreakHyphen/>
      </w:r>
      <w:r w:rsidR="0012717B" w:rsidRPr="0014131A">
        <w:rPr>
          <w:b/>
          <w:lang w:val="en-PH"/>
        </w:rPr>
        <w:t>54</w:t>
      </w:r>
      <w:r w:rsidRPr="0014131A">
        <w:rPr>
          <w:b/>
          <w:lang w:val="en-PH"/>
        </w:rPr>
        <w:noBreakHyphen/>
      </w:r>
      <w:r w:rsidR="0012717B" w:rsidRPr="0014131A">
        <w:rPr>
          <w:b/>
          <w:lang w:val="en-PH"/>
        </w:rPr>
        <w:t>60.</w:t>
      </w:r>
      <w:r w:rsidR="0012717B" w:rsidRPr="0014131A">
        <w:rPr>
          <w:lang w:val="en-PH"/>
        </w:rPr>
        <w:t xml:space="preserve"> Permit required for possession of certain equipment.</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 xml:space="preserve">Possession of equipment which has been used, or is being used for the melting, crushing or altering of the precious metals is unlawful unless possessed by a dealer with a valid permit as provided in </w:t>
      </w:r>
      <w:r w:rsidR="0014131A" w:rsidRPr="0014131A">
        <w:rPr>
          <w:lang w:val="en-PH"/>
        </w:rPr>
        <w:t xml:space="preserve">Section </w:t>
      </w:r>
      <w:r w:rsidRPr="0014131A">
        <w:rPr>
          <w:lang w:val="en-PH"/>
        </w:rPr>
        <w:t>40</w:t>
      </w:r>
      <w:r w:rsidR="0014131A" w:rsidRPr="0014131A">
        <w:rPr>
          <w:lang w:val="en-PH"/>
        </w:rPr>
        <w:noBreakHyphen/>
      </w:r>
      <w:r w:rsidRPr="0014131A">
        <w:rPr>
          <w:lang w:val="en-PH"/>
        </w:rPr>
        <w:t>54</w:t>
      </w:r>
      <w:r w:rsidR="0014131A" w:rsidRPr="0014131A">
        <w:rPr>
          <w:lang w:val="en-PH"/>
        </w:rPr>
        <w:noBreakHyphen/>
      </w:r>
      <w:r w:rsidRPr="0014131A">
        <w:rPr>
          <w:lang w:val="en-PH"/>
        </w:rPr>
        <w:t>20.</w:t>
      </w: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717B" w:rsidRPr="0014131A">
        <w:rPr>
          <w:lang w:val="en-PH"/>
        </w:rPr>
        <w:t xml:space="preserve">: 1981 Act No. 147, </w:t>
      </w:r>
      <w:r w:rsidRPr="0014131A">
        <w:rPr>
          <w:lang w:val="en-PH"/>
        </w:rPr>
        <w:t xml:space="preserve">Section </w:t>
      </w:r>
      <w:r w:rsidR="0012717B" w:rsidRPr="0014131A">
        <w:rPr>
          <w:lang w:val="en-PH"/>
        </w:rPr>
        <w:t>1.</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Library References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Licenses 11(1).</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Westlaw Topic No. 238.</w:t>
      </w:r>
    </w:p>
    <w:p w:rsidR="0014131A" w:rsidRP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131A">
        <w:rPr>
          <w:lang w:val="en-PH"/>
        </w:rPr>
        <w:t xml:space="preserve">C.J.S. Licenses </w:t>
      </w:r>
      <w:r w:rsidR="0014131A" w:rsidRPr="0014131A">
        <w:rPr>
          <w:lang w:val="en-PH"/>
        </w:rPr>
        <w:t xml:space="preserve">Sections </w:t>
      </w:r>
      <w:r w:rsidRPr="0014131A">
        <w:rPr>
          <w:lang w:val="en-PH"/>
        </w:rPr>
        <w:t xml:space="preserve"> 51, 53, 55.</w:t>
      </w:r>
    </w:p>
    <w:p w:rsidR="0014131A" w:rsidRP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b/>
          <w:lang w:val="en-PH"/>
        </w:rPr>
        <w:t xml:space="preserve">SECTION </w:t>
      </w:r>
      <w:r w:rsidR="0012717B" w:rsidRPr="0014131A">
        <w:rPr>
          <w:b/>
          <w:lang w:val="en-PH"/>
        </w:rPr>
        <w:t>40</w:t>
      </w:r>
      <w:r w:rsidRPr="0014131A">
        <w:rPr>
          <w:b/>
          <w:lang w:val="en-PH"/>
        </w:rPr>
        <w:noBreakHyphen/>
      </w:r>
      <w:r w:rsidR="0012717B" w:rsidRPr="0014131A">
        <w:rPr>
          <w:b/>
          <w:lang w:val="en-PH"/>
        </w:rPr>
        <w:t>54</w:t>
      </w:r>
      <w:r w:rsidRPr="0014131A">
        <w:rPr>
          <w:b/>
          <w:lang w:val="en-PH"/>
        </w:rPr>
        <w:noBreakHyphen/>
      </w:r>
      <w:r w:rsidR="0012717B" w:rsidRPr="0014131A">
        <w:rPr>
          <w:b/>
          <w:lang w:val="en-PH"/>
        </w:rPr>
        <w:t>70.</w:t>
      </w:r>
      <w:r w:rsidR="0012717B" w:rsidRPr="0014131A">
        <w:rPr>
          <w:lang w:val="en-PH"/>
        </w:rPr>
        <w:t xml:space="preserve"> Civil liability of dealer to owner for knowingly purchasing stolen metal; reimbursement to dealer by owner under certain conditions.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Any dealer buying precious metal with knowledge that the metal has been stolen shall be liable to the lawful owner of such metal in an amount triple the fair market value of the stolen items, computed at the time of the theft, and shall be liable for a reasonable attorney</w:t>
      </w:r>
      <w:r w:rsidR="0014131A" w:rsidRPr="0014131A">
        <w:rPr>
          <w:lang w:val="en-PH"/>
        </w:rPr>
        <w:t>’</w:t>
      </w:r>
      <w:r w:rsidRPr="0014131A">
        <w:rPr>
          <w:lang w:val="en-PH"/>
        </w:rPr>
        <w:t>s fee as the court in its discretion may award. This shall be a civil remedy and in addition to any other remedies provided by the law. Provided,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w:t>
      </w: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717B" w:rsidRPr="0014131A">
        <w:rPr>
          <w:lang w:val="en-PH"/>
        </w:rPr>
        <w:t xml:space="preserve">: 1981 Act No. 147, </w:t>
      </w:r>
      <w:r w:rsidRPr="0014131A">
        <w:rPr>
          <w:lang w:val="en-PH"/>
        </w:rPr>
        <w:t xml:space="preserve">Section </w:t>
      </w:r>
      <w:r w:rsidR="0012717B" w:rsidRPr="0014131A">
        <w:rPr>
          <w:lang w:val="en-PH"/>
        </w:rPr>
        <w:t>1.</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Library References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Trover and Conversion 1.</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Westlaw Topic No. 389.</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 xml:space="preserve">C.J.S. Trover and Conversion </w:t>
      </w:r>
      <w:r w:rsidR="0014131A" w:rsidRPr="0014131A">
        <w:rPr>
          <w:lang w:val="en-PH"/>
        </w:rPr>
        <w:t xml:space="preserve">Sections </w:t>
      </w:r>
      <w:r w:rsidRPr="0014131A">
        <w:rPr>
          <w:lang w:val="en-PH"/>
        </w:rPr>
        <w:t xml:space="preserve"> 1 to 3, 5 to 7.</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LAW REVIEW AND JOURNAL COMMENTARIES</w:t>
      </w:r>
    </w:p>
    <w:p w:rsidR="0014131A" w:rsidRP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131A">
        <w:rPr>
          <w:lang w:val="en-PH"/>
        </w:rPr>
        <w:t>Recovery of Attorneys</w:t>
      </w:r>
      <w:r w:rsidR="0014131A" w:rsidRPr="0014131A">
        <w:rPr>
          <w:lang w:val="en-PH"/>
        </w:rPr>
        <w:t>’</w:t>
      </w:r>
      <w:r w:rsidRPr="0014131A">
        <w:rPr>
          <w:lang w:val="en-PH"/>
        </w:rPr>
        <w:t xml:space="preserve"> Fees as Costs or Damages in South Carolina. G. Finkel, P. Roest. 38 S.C. L. Rev. 823.</w:t>
      </w:r>
    </w:p>
    <w:p w:rsidR="0014131A" w:rsidRP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b/>
          <w:lang w:val="en-PH"/>
        </w:rPr>
        <w:t xml:space="preserve">SECTION </w:t>
      </w:r>
      <w:r w:rsidR="0012717B" w:rsidRPr="0014131A">
        <w:rPr>
          <w:b/>
          <w:lang w:val="en-PH"/>
        </w:rPr>
        <w:t>40</w:t>
      </w:r>
      <w:r w:rsidRPr="0014131A">
        <w:rPr>
          <w:b/>
          <w:lang w:val="en-PH"/>
        </w:rPr>
        <w:noBreakHyphen/>
      </w:r>
      <w:r w:rsidR="0012717B" w:rsidRPr="0014131A">
        <w:rPr>
          <w:b/>
          <w:lang w:val="en-PH"/>
        </w:rPr>
        <w:t>54</w:t>
      </w:r>
      <w:r w:rsidRPr="0014131A">
        <w:rPr>
          <w:b/>
          <w:lang w:val="en-PH"/>
        </w:rPr>
        <w:noBreakHyphen/>
      </w:r>
      <w:r w:rsidR="0012717B" w:rsidRPr="0014131A">
        <w:rPr>
          <w:b/>
          <w:lang w:val="en-PH"/>
        </w:rPr>
        <w:t>80.</w:t>
      </w:r>
      <w:r w:rsidR="0012717B" w:rsidRPr="0014131A">
        <w:rPr>
          <w:lang w:val="en-PH"/>
        </w:rPr>
        <w:t xml:space="preserve"> Penalties.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(A) Any dealer wilfully violating the provisions of this chapter is guilty of a misdemeanor and upon conviction for a first offense must be fined not more than five hundred dollars, imprisoned for not more than ninety days, or both. A second offense conviction is punishable by a fine of not more than two thousand dollars, imprisonment for not more than one year, or both. A third or subsequent offense conviction is punishable by a fine of not more than five thousand dollars, imprisonment for not more than three years, or both. A dealer convicted of a second offense is ineligible for a permit to conduct business in precious metals in this State for at least two years and a dealer convicted of a third or subsequent offense is ineligible for a permit for a least five years.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(B)(1) In addition to the provisions of subsection (A), any dealer who wilfully makes a purchase with an invalid, suspended, or revoked license as a dealer of precious metals is guilty of a misdemeanor and upon conviction for a:</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r>
      <w:r w:rsidRPr="0014131A">
        <w:rPr>
          <w:lang w:val="en-PH"/>
        </w:rPr>
        <w:tab/>
      </w:r>
      <w:r w:rsidRPr="0014131A">
        <w:rPr>
          <w:lang w:val="en-PH"/>
        </w:rPr>
        <w:tab/>
        <w:t>(a) first offense must be fined not more than five hundred dollars, imprisoned for not more than ninety days, or both;</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r>
      <w:r w:rsidRPr="0014131A">
        <w:rPr>
          <w:lang w:val="en-PH"/>
        </w:rPr>
        <w:tab/>
      </w:r>
      <w:r w:rsidRPr="0014131A">
        <w:rPr>
          <w:lang w:val="en-PH"/>
        </w:rPr>
        <w:tab/>
        <w:t>(b) second offense must be fined not more than two thousand dollars, imprisoned for not more than one year, or both; and</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r>
      <w:r w:rsidRPr="0014131A">
        <w:rPr>
          <w:lang w:val="en-PH"/>
        </w:rPr>
        <w:tab/>
      </w:r>
      <w:r w:rsidRPr="0014131A">
        <w:rPr>
          <w:lang w:val="en-PH"/>
        </w:rPr>
        <w:tab/>
        <w:t>(c) third offense must be fined not more than five thousand dollars, imprisoned for not more than three years, or both.</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r>
      <w:r w:rsidRPr="0014131A">
        <w:rPr>
          <w:lang w:val="en-PH"/>
        </w:rPr>
        <w:tab/>
        <w:t>(2)(a) A dealer convicted of a second offense is ineligible for a permit to conduct business in precious metals in this State for at least two years; and</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r>
      <w:r w:rsidRPr="0014131A">
        <w:rPr>
          <w:lang w:val="en-PH"/>
        </w:rPr>
        <w:tab/>
      </w:r>
      <w:r w:rsidRPr="0014131A">
        <w:rPr>
          <w:lang w:val="en-PH"/>
        </w:rPr>
        <w:tab/>
        <w:t>(b) a dealer convicted of a third offense is ineligible for a permit to conduct business in precious metals in this State for at least five years.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r>
      <w:r w:rsidRPr="0014131A">
        <w:rPr>
          <w:lang w:val="en-PH"/>
        </w:rPr>
        <w:tab/>
      </w:r>
      <w:r w:rsidRPr="0014131A">
        <w:rPr>
          <w:lang w:val="en-PH"/>
        </w:rPr>
        <w:tab/>
        <w:t>(3) A penalty under this section is cumulative to penalties in items (1) and (2).</w:t>
      </w: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717B" w:rsidRPr="0014131A">
        <w:rPr>
          <w:lang w:val="en-PH"/>
        </w:rPr>
        <w:t xml:space="preserve">: 1981 Act No. 147 </w:t>
      </w:r>
      <w:r w:rsidRPr="0014131A">
        <w:rPr>
          <w:lang w:val="en-PH"/>
        </w:rPr>
        <w:t xml:space="preserve">Section </w:t>
      </w:r>
      <w:r w:rsidR="0012717B" w:rsidRPr="0014131A">
        <w:rPr>
          <w:lang w:val="en-PH"/>
        </w:rPr>
        <w:t xml:space="preserve">1; 2014 Act No. 292 (H.3149), </w:t>
      </w:r>
      <w:r w:rsidRPr="0014131A">
        <w:rPr>
          <w:lang w:val="en-PH"/>
        </w:rPr>
        <w:t xml:space="preserve">Section </w:t>
      </w:r>
      <w:r w:rsidR="0012717B" w:rsidRPr="0014131A">
        <w:rPr>
          <w:lang w:val="en-PH"/>
        </w:rPr>
        <w:t>5, eff June 23, 2014.</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Effect of Amendment</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 xml:space="preserve">2014 Act No. 292, </w:t>
      </w:r>
      <w:r w:rsidR="0014131A" w:rsidRPr="0014131A">
        <w:rPr>
          <w:lang w:val="en-PH"/>
        </w:rPr>
        <w:t xml:space="preserve">Section </w:t>
      </w:r>
      <w:r w:rsidRPr="0014131A">
        <w:rPr>
          <w:lang w:val="en-PH"/>
        </w:rPr>
        <w:t>5, added subsection designator (A), rewrote subsection (A), and added subsection (B).</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Library References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Licenses 40 to 42.</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Westlaw Topic No. 238.</w:t>
      </w:r>
    </w:p>
    <w:p w:rsidR="0014131A" w:rsidRP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131A">
        <w:rPr>
          <w:lang w:val="en-PH"/>
        </w:rPr>
        <w:t xml:space="preserve">C.J.S. Licenses </w:t>
      </w:r>
      <w:r w:rsidR="0014131A" w:rsidRPr="0014131A">
        <w:rPr>
          <w:lang w:val="en-PH"/>
        </w:rPr>
        <w:t xml:space="preserve">Sections </w:t>
      </w:r>
      <w:r w:rsidRPr="0014131A">
        <w:rPr>
          <w:lang w:val="en-PH"/>
        </w:rPr>
        <w:t xml:space="preserve"> 121 to 132.</w:t>
      </w:r>
    </w:p>
    <w:p w:rsidR="0014131A" w:rsidRP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b/>
          <w:lang w:val="en-PH"/>
        </w:rPr>
        <w:t xml:space="preserve">SECTION </w:t>
      </w:r>
      <w:r w:rsidR="0012717B" w:rsidRPr="0014131A">
        <w:rPr>
          <w:b/>
          <w:lang w:val="en-PH"/>
        </w:rPr>
        <w:t>40</w:t>
      </w:r>
      <w:r w:rsidRPr="0014131A">
        <w:rPr>
          <w:b/>
          <w:lang w:val="en-PH"/>
        </w:rPr>
        <w:noBreakHyphen/>
      </w:r>
      <w:r w:rsidR="0012717B" w:rsidRPr="0014131A">
        <w:rPr>
          <w:b/>
          <w:lang w:val="en-PH"/>
        </w:rPr>
        <w:t>54</w:t>
      </w:r>
      <w:r w:rsidRPr="0014131A">
        <w:rPr>
          <w:b/>
          <w:lang w:val="en-PH"/>
        </w:rPr>
        <w:noBreakHyphen/>
      </w:r>
      <w:r w:rsidR="0012717B" w:rsidRPr="0014131A">
        <w:rPr>
          <w:b/>
          <w:lang w:val="en-PH"/>
        </w:rPr>
        <w:t>90.</w:t>
      </w:r>
      <w:r w:rsidR="0012717B" w:rsidRPr="0014131A">
        <w:rPr>
          <w:lang w:val="en-PH"/>
        </w:rPr>
        <w:t xml:space="preserve"> Chapter preempts local ordinances regulating business of purchasing precious metals.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The provisions of this chapter shall regulate the business of purchasing precious metals in this State and shall preempt any ordinances passed by political subdivisions purporting to regulate such business.</w:t>
      </w: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717B" w:rsidRPr="0014131A">
        <w:rPr>
          <w:lang w:val="en-PH"/>
        </w:rPr>
        <w:t xml:space="preserve">: 1981 Act No. 147 </w:t>
      </w:r>
      <w:r w:rsidRPr="0014131A">
        <w:rPr>
          <w:lang w:val="en-PH"/>
        </w:rPr>
        <w:t xml:space="preserve">Section </w:t>
      </w:r>
      <w:r w:rsidR="0012717B" w:rsidRPr="0014131A">
        <w:rPr>
          <w:lang w:val="en-PH"/>
        </w:rPr>
        <w:t>1.</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Library References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Licenses 9(0.5).</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Westlaw Topic No. 238.</w:t>
      </w:r>
    </w:p>
    <w:p w:rsidR="0014131A" w:rsidRP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131A">
        <w:rPr>
          <w:lang w:val="en-PH"/>
        </w:rPr>
        <w:t xml:space="preserve">C.J.S. Licenses </w:t>
      </w:r>
      <w:r w:rsidR="0014131A" w:rsidRPr="0014131A">
        <w:rPr>
          <w:lang w:val="en-PH"/>
        </w:rPr>
        <w:t xml:space="preserve">Section </w:t>
      </w:r>
      <w:r w:rsidRPr="0014131A">
        <w:rPr>
          <w:lang w:val="en-PH"/>
        </w:rPr>
        <w:t>22.</w:t>
      </w:r>
    </w:p>
    <w:p w:rsidR="0014131A" w:rsidRP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b/>
          <w:lang w:val="en-PH"/>
        </w:rPr>
        <w:t xml:space="preserve">SECTION </w:t>
      </w:r>
      <w:r w:rsidR="0012717B" w:rsidRPr="0014131A">
        <w:rPr>
          <w:b/>
          <w:lang w:val="en-PH"/>
        </w:rPr>
        <w:t>40</w:t>
      </w:r>
      <w:r w:rsidRPr="0014131A">
        <w:rPr>
          <w:b/>
          <w:lang w:val="en-PH"/>
        </w:rPr>
        <w:noBreakHyphen/>
      </w:r>
      <w:r w:rsidR="0012717B" w:rsidRPr="0014131A">
        <w:rPr>
          <w:b/>
          <w:lang w:val="en-PH"/>
        </w:rPr>
        <w:t>54</w:t>
      </w:r>
      <w:r w:rsidRPr="0014131A">
        <w:rPr>
          <w:b/>
          <w:lang w:val="en-PH"/>
        </w:rPr>
        <w:noBreakHyphen/>
      </w:r>
      <w:r w:rsidR="0012717B" w:rsidRPr="0014131A">
        <w:rPr>
          <w:b/>
          <w:lang w:val="en-PH"/>
        </w:rPr>
        <w:t>100.</w:t>
      </w:r>
      <w:r w:rsidR="0012717B" w:rsidRPr="0014131A">
        <w:rPr>
          <w:lang w:val="en-PH"/>
        </w:rPr>
        <w:t xml:space="preserve"> Exempt transactions.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This chapter shall not apply to the following specific transactions: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(1) a transaction between dealers of precious metals where the selling dealer has already complied with the applicable holding period, nor shall they apply to transactions between coin dealers and coin collectors occurring at regularly scheduled numismatic conventions. However, this exemption only applies to transactions between coin dealers and coin collectors occurring at regularly scheduled numismatic conventions for the purchase of coins;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(2) the purchase of manufactured items bought directly from the manufacturer or his authorized representatives;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(3) the purchase of bulk precious metals brought directly from the commodity exchanges, banks, dealers or licensed brokers; and</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ab/>
        <w:t>(4) the use of a coin strictly as legal tender.</w:t>
      </w: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131A" w:rsidRDefault="0014131A"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717B" w:rsidRPr="0014131A">
        <w:rPr>
          <w:lang w:val="en-PH"/>
        </w:rPr>
        <w:t xml:space="preserve">: 1981 Act No. 147 </w:t>
      </w:r>
      <w:r w:rsidRPr="0014131A">
        <w:rPr>
          <w:lang w:val="en-PH"/>
        </w:rPr>
        <w:t xml:space="preserve">Section </w:t>
      </w:r>
      <w:r w:rsidR="0012717B" w:rsidRPr="0014131A">
        <w:rPr>
          <w:lang w:val="en-PH"/>
        </w:rPr>
        <w:t xml:space="preserve">1; 2014 Act No. 292 (H.3149), </w:t>
      </w:r>
      <w:r w:rsidRPr="0014131A">
        <w:rPr>
          <w:lang w:val="en-PH"/>
        </w:rPr>
        <w:t xml:space="preserve">Section </w:t>
      </w:r>
      <w:r w:rsidR="0012717B" w:rsidRPr="0014131A">
        <w:rPr>
          <w:lang w:val="en-PH"/>
        </w:rPr>
        <w:t>6, eff June 23, 2014.</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Effect of Amendment</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 xml:space="preserve">2014 Act No. 292, </w:t>
      </w:r>
      <w:r w:rsidR="0014131A" w:rsidRPr="0014131A">
        <w:rPr>
          <w:lang w:val="en-PH"/>
        </w:rPr>
        <w:t xml:space="preserve">Section </w:t>
      </w:r>
      <w:r w:rsidRPr="0014131A">
        <w:rPr>
          <w:lang w:val="en-PH"/>
        </w:rPr>
        <w:t xml:space="preserve">6, in paragraph (1), substituted </w:t>
      </w:r>
      <w:r w:rsidR="0014131A" w:rsidRPr="0014131A">
        <w:rPr>
          <w:lang w:val="en-PH"/>
        </w:rPr>
        <w:t>“</w:t>
      </w:r>
      <w:r w:rsidRPr="0014131A">
        <w:rPr>
          <w:lang w:val="en-PH"/>
        </w:rPr>
        <w:t>applicable holding period</w:t>
      </w:r>
      <w:r w:rsidR="0014131A" w:rsidRPr="0014131A">
        <w:rPr>
          <w:lang w:val="en-PH"/>
        </w:rPr>
        <w:t>”</w:t>
      </w:r>
      <w:r w:rsidRPr="0014131A">
        <w:rPr>
          <w:lang w:val="en-PH"/>
        </w:rPr>
        <w:t xml:space="preserve"> for </w:t>
      </w:r>
      <w:r w:rsidR="0014131A" w:rsidRPr="0014131A">
        <w:rPr>
          <w:lang w:val="en-PH"/>
        </w:rPr>
        <w:t>“</w:t>
      </w:r>
      <w:r w:rsidRPr="0014131A">
        <w:rPr>
          <w:lang w:val="en-PH"/>
        </w:rPr>
        <w:t>seven day holding period</w:t>
      </w:r>
      <w:r w:rsidR="0014131A" w:rsidRPr="0014131A">
        <w:rPr>
          <w:lang w:val="en-PH"/>
        </w:rPr>
        <w:t>”</w:t>
      </w:r>
      <w:r w:rsidRPr="0014131A">
        <w:rPr>
          <w:lang w:val="en-PH"/>
        </w:rPr>
        <w:t>, and added the second sentence; added paragraph (4); and made other nonsubstantive changes.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Library References</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Licenses 19(3).</w:t>
      </w:r>
    </w:p>
    <w:p w:rsidR="0014131A" w:rsidRDefault="0012717B"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131A">
        <w:rPr>
          <w:lang w:val="en-PH"/>
        </w:rPr>
        <w:t>Westlaw Topic No. 238.</w:t>
      </w:r>
    </w:p>
    <w:p w:rsidR="00F25049" w:rsidRPr="0014131A" w:rsidRDefault="00F25049" w:rsidP="00141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4131A" w:rsidSect="0014131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31A" w:rsidRDefault="0014131A" w:rsidP="0014131A">
      <w:r>
        <w:separator/>
      </w:r>
    </w:p>
  </w:endnote>
  <w:endnote w:type="continuationSeparator" w:id="0">
    <w:p w:rsidR="0014131A" w:rsidRDefault="0014131A" w:rsidP="0014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1A" w:rsidRPr="0014131A" w:rsidRDefault="0014131A" w:rsidP="00141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1A" w:rsidRPr="0014131A" w:rsidRDefault="0014131A" w:rsidP="001413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1A" w:rsidRPr="0014131A" w:rsidRDefault="0014131A" w:rsidP="00141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31A" w:rsidRDefault="0014131A" w:rsidP="0014131A">
      <w:r>
        <w:separator/>
      </w:r>
    </w:p>
  </w:footnote>
  <w:footnote w:type="continuationSeparator" w:id="0">
    <w:p w:rsidR="0014131A" w:rsidRDefault="0014131A" w:rsidP="00141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1A" w:rsidRPr="0014131A" w:rsidRDefault="0014131A" w:rsidP="001413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1A" w:rsidRPr="0014131A" w:rsidRDefault="0014131A" w:rsidP="001413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1A" w:rsidRPr="0014131A" w:rsidRDefault="0014131A" w:rsidP="00141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7B"/>
    <w:rsid w:val="0012717B"/>
    <w:rsid w:val="001413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BB549-CE46-446D-89EB-167966C0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7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717B"/>
    <w:rPr>
      <w:rFonts w:ascii="Courier New" w:eastAsiaTheme="minorEastAsia" w:hAnsi="Courier New" w:cs="Courier New"/>
      <w:sz w:val="20"/>
      <w:szCs w:val="20"/>
    </w:rPr>
  </w:style>
  <w:style w:type="paragraph" w:styleId="Header">
    <w:name w:val="header"/>
    <w:basedOn w:val="Normal"/>
    <w:link w:val="HeaderChar"/>
    <w:uiPriority w:val="99"/>
    <w:unhideWhenUsed/>
    <w:rsid w:val="0014131A"/>
    <w:pPr>
      <w:tabs>
        <w:tab w:val="center" w:pos="4680"/>
        <w:tab w:val="right" w:pos="9360"/>
      </w:tabs>
    </w:pPr>
  </w:style>
  <w:style w:type="character" w:customStyle="1" w:styleId="HeaderChar">
    <w:name w:val="Header Char"/>
    <w:basedOn w:val="DefaultParagraphFont"/>
    <w:link w:val="Header"/>
    <w:uiPriority w:val="99"/>
    <w:rsid w:val="0014131A"/>
  </w:style>
  <w:style w:type="paragraph" w:styleId="Footer">
    <w:name w:val="footer"/>
    <w:basedOn w:val="Normal"/>
    <w:link w:val="FooterChar"/>
    <w:uiPriority w:val="99"/>
    <w:unhideWhenUsed/>
    <w:rsid w:val="0014131A"/>
    <w:pPr>
      <w:tabs>
        <w:tab w:val="center" w:pos="4680"/>
        <w:tab w:val="right" w:pos="9360"/>
      </w:tabs>
    </w:pPr>
  </w:style>
  <w:style w:type="character" w:customStyle="1" w:styleId="FooterChar">
    <w:name w:val="Footer Char"/>
    <w:basedOn w:val="DefaultParagraphFont"/>
    <w:link w:val="Footer"/>
    <w:uiPriority w:val="99"/>
    <w:rsid w:val="00141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11</Pages>
  <Words>2697</Words>
  <Characters>15375</Characters>
  <Application>Microsoft Office Word</Application>
  <DocSecurity>0</DocSecurity>
  <Lines>128</Lines>
  <Paragraphs>36</Paragraphs>
  <ScaleCrop>false</ScaleCrop>
  <Company>Legislative Services Agency (LSA)</Company>
  <LinksUpToDate>false</LinksUpToDate>
  <CharactersWithSpaces>18036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2018-04-30T20:21:00Z</dcterms:created>
  <dcterms:modified xsi:type="dcterms:W3CDTF">2018-04-30T20:21:00Z</dcterms:modified>
</cp:coreProperties>
</file>