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85146">
        <w:t>CHAPTER 11</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5146">
        <w:t>Occupational Diseases</w:t>
      </w:r>
      <w:bookmarkStart w:id="0" w:name="_GoBack"/>
      <w:bookmarkEnd w:id="0"/>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10.</w:t>
      </w:r>
      <w:r w:rsidR="009E55C8" w:rsidRPr="00785146">
        <w:t xml:space="preserve"> </w:t>
      </w:r>
      <w:r w:rsidRPr="00785146">
        <w:t>“</w:t>
      </w:r>
      <w:r w:rsidR="009E55C8" w:rsidRPr="00785146">
        <w:t>Occupational disease</w:t>
      </w:r>
      <w:r w:rsidRPr="00785146">
        <w:t>”</w:t>
      </w:r>
      <w:r w:rsidR="009E55C8" w:rsidRPr="00785146">
        <w:t xml:space="preserve"> defined.</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 xml:space="preserve">(A) </w:t>
      </w:r>
      <w:r w:rsidR="00785146" w:rsidRPr="00785146">
        <w:t>“</w:t>
      </w:r>
      <w:r w:rsidRPr="00785146">
        <w:t>Occupational disease</w:t>
      </w:r>
      <w:r w:rsidR="00785146" w:rsidRPr="00785146">
        <w:t>”</w:t>
      </w:r>
      <w:r w:rsidRPr="00785146">
        <w:t xml:space="preserv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(B) No disease shall be considered an occupational disease when it:</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r>
      <w:r w:rsidRPr="00785146">
        <w:tab/>
        <w:t>(1) does not result directly and naturally from exposure in this State to the hazards peculiar to the particular employment;</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r>
      <w:r w:rsidRPr="00785146">
        <w:tab/>
        <w:t>(2) results from exposure to outside climatic conditions;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r>
      <w:r w:rsidRPr="00785146">
        <w:tab/>
        <w:t>(3) is a contagious disease resulting from exposure to fellow employees or from a hazard to which the workman would have been equally exposed outside of his employment;</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r>
      <w:r w:rsidRPr="00785146">
        <w:tab/>
        <w:t>(4)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r>
      <w:r w:rsidRPr="00785146">
        <w:tab/>
        <w:t>(5)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r>
      <w:r w:rsidRPr="00785146">
        <w:tab/>
        <w:t>(6) is any chronic disease of the skeletal joints.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 xml:space="preserve">(C) As used in this section, </w:t>
      </w:r>
      <w:r w:rsidR="00785146" w:rsidRPr="00785146">
        <w:t>“</w:t>
      </w:r>
      <w:r w:rsidRPr="00785146">
        <w:t>medical evidence</w:t>
      </w:r>
      <w:r w:rsidR="00785146" w:rsidRPr="00785146">
        <w:t>”</w:t>
      </w:r>
      <w:r w:rsidRPr="00785146">
        <w:t xml:space="preserve"> means expert opinion or testimony stated to a reasonable degree of medical certainty, documents, records, or other material that is offered by a licensed health care provider.</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(D) No compensation shall be payable for any occupational disease unless the employee suffers a disability as described in Section 42</w:t>
      </w:r>
      <w:r w:rsidR="00785146" w:rsidRPr="00785146">
        <w:noBreakHyphen/>
      </w:r>
      <w:r w:rsidRPr="00785146">
        <w:t>9</w:t>
      </w:r>
      <w:r w:rsidR="00785146" w:rsidRPr="00785146">
        <w:noBreakHyphen/>
      </w:r>
      <w:r w:rsidRPr="00785146">
        <w:t>10, 42</w:t>
      </w:r>
      <w:r w:rsidR="00785146" w:rsidRPr="00785146">
        <w:noBreakHyphen/>
      </w:r>
      <w:r w:rsidRPr="00785146">
        <w:t>9</w:t>
      </w:r>
      <w:r w:rsidR="00785146" w:rsidRPr="00785146">
        <w:noBreakHyphen/>
      </w:r>
      <w:r w:rsidRPr="00785146">
        <w:t>20, or 42</w:t>
      </w:r>
      <w:r w:rsidR="00785146" w:rsidRPr="00785146">
        <w:noBreakHyphen/>
      </w:r>
      <w:r w:rsidRPr="00785146">
        <w:t>9</w:t>
      </w:r>
      <w:r w:rsidR="00785146" w:rsidRPr="00785146">
        <w:noBreakHyphen/>
      </w:r>
      <w:r w:rsidRPr="00785146">
        <w:t>30.</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251; 1952 Code </w:t>
      </w:r>
      <w:r w:rsidRPr="00785146">
        <w:t xml:space="preserve">Section </w:t>
      </w:r>
      <w:r w:rsidR="009E55C8" w:rsidRPr="00785146">
        <w:t>72</w:t>
      </w:r>
      <w:r w:rsidRPr="00785146">
        <w:noBreakHyphen/>
      </w:r>
      <w:r w:rsidR="009E55C8" w:rsidRPr="00785146">
        <w:t xml:space="preserve">251; 1949 (46) 565; 2007 Act No. 111, Pt I, </w:t>
      </w:r>
      <w:r w:rsidRPr="00785146">
        <w:t xml:space="preserve">Section </w:t>
      </w:r>
      <w:r w:rsidR="009E55C8" w:rsidRPr="00785146">
        <w:t>24, eff July 1, 2007, applicable to injuries that occur on or after that date.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RESEARCH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Treatises and Practice Aids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15 Causes of Action 61, Cause of Action to Recover Workers</w:t>
      </w:r>
      <w:r w:rsidR="00785146" w:rsidRPr="00785146">
        <w:t>’</w:t>
      </w:r>
      <w:r w:rsidRPr="00785146">
        <w:t xml:space="preserve"> Compensation Benefits for Occupational Disease.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109:3, Risk Characteristic of Employment.</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109:4, Employment Exposure.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109:10, Spine and Bone Diseases.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109:11, Contagious Diseases.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109:13, Lung Diseases, Generally.</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109:17, Heart Disease.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321:14, Occupational Disease.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LAW REVIEW AND JOURNAL COMMENTARIES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Annual Survey of South Carolina Law: Workmen</w:t>
      </w:r>
      <w:r w:rsidR="00785146" w:rsidRPr="00785146">
        <w:t>’</w:t>
      </w:r>
      <w:r w:rsidRPr="00785146">
        <w:t>s Compensation. 30 S.C. L. Rev. 177.</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1981 Survey: South Carolina Workmen</w:t>
      </w:r>
      <w:r w:rsidR="00785146" w:rsidRPr="00785146">
        <w:t>’</w:t>
      </w:r>
      <w:r w:rsidRPr="00785146">
        <w:t>s Compensation Act; Residence requirement for occupational disease compensation. 34 S.C. L. Rev. 1 (August 1982).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NOTES OF DECISIONS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lastRenderedPageBreak/>
        <w:t>In general 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Construction with other laws 2</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E55C8" w:rsidRPr="00785146">
        <w:t>ies 4</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Past claims 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Presumptions and burden of proof 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Review 7</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Sufficiency of evidence 6</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 In general</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Claimant</w:t>
      </w:r>
      <w:r w:rsidR="00785146" w:rsidRPr="00785146">
        <w:t>’</w:t>
      </w:r>
      <w:r w:rsidRPr="00785146">
        <w:t xml:space="preserve">s partial disability from asbestosis was an </w:t>
      </w:r>
      <w:r w:rsidR="00785146" w:rsidRPr="00785146">
        <w:t>“</w:t>
      </w:r>
      <w:r w:rsidRPr="00785146">
        <w:t>occupational disease</w:t>
      </w:r>
      <w:r w:rsidR="00785146" w:rsidRPr="00785146">
        <w:t>”</w:t>
      </w:r>
      <w:r w:rsidRPr="00785146">
        <w:t xml:space="preserve"> under workers</w:t>
      </w:r>
      <w:r w:rsidR="00785146" w:rsidRPr="00785146">
        <w:t>’</w:t>
      </w:r>
      <w:r w:rsidRPr="00785146">
        <w:t xml:space="preserve"> compensation statute; asbestosis was caused by inhalation of asbestos dust, and asbestos dust was prevalent in his work conditions due to asbestos</w:t>
      </w:r>
      <w:r w:rsidR="00785146" w:rsidRPr="00785146">
        <w:noBreakHyphen/>
      </w:r>
      <w:r w:rsidRPr="00785146">
        <w:t>containing insulation products that employer manufactured, and, thus, was peculiar to claimant</w:t>
      </w:r>
      <w:r w:rsidR="00785146" w:rsidRPr="00785146">
        <w:t>’</w:t>
      </w:r>
      <w:r w:rsidRPr="00785146">
        <w:t>s employment. Skinner v. Westinghouse Elec. Corp. (S.C. 2011) 394 S.C. 428, 716 S.E.2d 443, rehearing denied. Workers</w:t>
      </w:r>
      <w:r w:rsidR="00785146" w:rsidRPr="00785146">
        <w:t>’</w:t>
      </w:r>
      <w:r w:rsidRPr="00785146">
        <w:t xml:space="preserve"> Compensation 549.2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The occupational disease statute within the Workers</w:t>
      </w:r>
      <w:r w:rsidR="00785146" w:rsidRPr="00785146">
        <w:t>’</w:t>
      </w:r>
      <w:r w:rsidRPr="00785146">
        <w:t xml:space="preserve"> Compensation Act is satisfied where the claimant is able to show simply that the employment increased the risk of the disease. Pee v. AVM, Inc. (S.C. 2002) 352 S.C. 167, 573 S.E.2d 785. Workers</w:t>
      </w:r>
      <w:r w:rsidR="00785146" w:rsidRPr="00785146">
        <w:t>’</w:t>
      </w:r>
      <w:r w:rsidRPr="00785146">
        <w:t xml:space="preserve"> Compensation 547</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 claimant must prove the following six elements in order to receive Workers</w:t>
      </w:r>
      <w:r w:rsidR="00785146" w:rsidRPr="00785146">
        <w:t>’</w:t>
      </w:r>
      <w:r w:rsidRPr="00785146">
        <w:t xml:space="preserve"> Compensation benefits for having contracted an occupational disease: (1) a disease; (2) the disease must arise out of and in the course of the claimant</w:t>
      </w:r>
      <w:r w:rsidR="00785146" w:rsidRPr="00785146">
        <w:t>’</w:t>
      </w:r>
      <w:r w:rsidRPr="00785146">
        <w:t>s employment; (3) the disease must be due to hazards in excess of those hazards that are ordinarily incident to employment; (4) the disease must be peculiar to the occupation in which the claimant was engaged; (5) the hazard causing the disease must be one recognized as peculiar to a particular trade, process, occupation, or employment; and (6) the disease must directly result from the claimant</w:t>
      </w:r>
      <w:r w:rsidR="00785146" w:rsidRPr="00785146">
        <w:t>’</w:t>
      </w:r>
      <w:r w:rsidRPr="00785146">
        <w:t>s continuous exposure to the normal working conditions of the particular trade, process, occupation, or employment. Muir v. C.R. Bard, Inc. (S.C.App. 1999) 336 S.C. 266, 519 S.E.2d 583, rehearing denied, certiorari denied. Workers</w:t>
      </w:r>
      <w:r w:rsidR="00785146" w:rsidRPr="00785146">
        <w:t>’</w:t>
      </w:r>
      <w:r w:rsidRPr="00785146">
        <w:t xml:space="preserve"> Compensation 547</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claimant</w:t>
      </w:r>
      <w:r w:rsidR="00785146" w:rsidRPr="00785146">
        <w:t>’</w:t>
      </w:r>
      <w:r w:rsidRPr="00785146">
        <w:t>s three days of work as lead carpenter with employer was the same kind as that which had caused his occupational disease of aseptic necrosis of the carpal lunate resulting from over 20 years of use of vibratory and other tools as a carpenter and, thus, was of a kind contributing to the disease. Reese v. CCI Const. Co. (S.C.App. 1999) 334 S.C. 600, 514 S.E.2d 144, rehearing denied. Workers</w:t>
      </w:r>
      <w:r w:rsidR="00785146" w:rsidRPr="00785146">
        <w:t>’</w:t>
      </w:r>
      <w:r w:rsidRPr="00785146">
        <w:t xml:space="preserve"> Compensation 201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 claimant must prove the following elements, by a preponderance of the evidence, to recover benefits for contraction of an occupational disease: (1) a disease, (2) that the disease arose out of and in the course of the claimant</w:t>
      </w:r>
      <w:r w:rsidR="00785146" w:rsidRPr="00785146">
        <w:t>’</w:t>
      </w:r>
      <w:r w:rsidRPr="00785146">
        <w:t>s employment, (3) that the disease is due to hazards in excess of those hazards that are ordinarily incident to employment, (4) that the disease is peculiar to the occupation in which the claimant was engaged, (5) that the hazard causing the disease is one recognized as peculiar to a particular trade, process, occupation, or employment, and (6) that the disease directly resulted from the claimant</w:t>
      </w:r>
      <w:r w:rsidR="00785146" w:rsidRPr="00785146">
        <w:t>’</w:t>
      </w:r>
      <w:r w:rsidRPr="00785146">
        <w:t>s continuous exposure to the normal working conditions of the particular trade, process, occupation, or employment. Fox v. Newberry County Memorial Hosp. (S.C.App. 1994) 316 S.C. 537, 451 S.E.2d 28, rehearing denied, certiorari granted in part, reversed in part 319 S.C. 278, 461 S.E.2d 392.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 xml:space="preserve">In order to qualify as an occupational disease under the Occupational Disease Act, </w:t>
      </w:r>
      <w:r w:rsidR="00785146" w:rsidRPr="00785146">
        <w:t xml:space="preserve">Sections </w:t>
      </w:r>
      <w:r w:rsidRPr="00785146">
        <w:t xml:space="preserve"> 42</w:t>
      </w:r>
      <w:r w:rsidR="00785146" w:rsidRPr="00785146">
        <w:noBreakHyphen/>
      </w:r>
      <w:r w:rsidRPr="00785146">
        <w:t>11</w:t>
      </w:r>
      <w:r w:rsidR="00785146" w:rsidRPr="00785146">
        <w:noBreakHyphen/>
      </w:r>
      <w:r w:rsidRPr="00785146">
        <w:t>10 et seq., the claimant must establish that the disease is due to hazards in excess of those hazards that are ordinarily incident to employment; to do so, the evidence need only demonstrate that the worker was exposed to a greater risk by reason of her employment than the general public. Fox v. Newberry County Memorial Hosp. (S.C.App. 1994) 316 S.C. 537, 451 S.E.2d 28, rehearing denied, certiorari granted in part, reversed in part 319 S.C. 278, 461 S.E.2d 392.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 xml:space="preserve">Under </w:t>
      </w:r>
      <w:r w:rsidR="00785146" w:rsidRPr="00785146">
        <w:t xml:space="preserve">Section </w:t>
      </w:r>
      <w:r w:rsidRPr="00785146">
        <w:t>42</w:t>
      </w:r>
      <w:r w:rsidR="00785146" w:rsidRPr="00785146">
        <w:noBreakHyphen/>
      </w:r>
      <w:r w:rsidRPr="00785146">
        <w:t>11</w:t>
      </w:r>
      <w:r w:rsidR="00785146" w:rsidRPr="00785146">
        <w:noBreakHyphen/>
      </w:r>
      <w:r w:rsidRPr="00785146">
        <w:t xml:space="preserve">10 of the Occupational Disease Act, the phrase </w:t>
      </w:r>
      <w:r w:rsidR="00785146" w:rsidRPr="00785146">
        <w:t>“</w:t>
      </w:r>
      <w:r w:rsidRPr="00785146">
        <w:t>peculiar to the occupation</w:t>
      </w:r>
      <w:r w:rsidR="00785146" w:rsidRPr="00785146">
        <w:t>”</w:t>
      </w:r>
      <w:r w:rsidRPr="00785146">
        <w:t xml:space="preserve"> does not mean the disease must either originate exclusively from or be unique to the particular kind of employment in which the employee is engaged, nor does it mean the disease must be one not otherwise found among the general public; instead, the claimant must only show the disease is either directly caused by, especially incident to, or the natural consequence of, the work in question. Fox v. Newberry County Memorial Hosp. </w:t>
      </w:r>
      <w:r w:rsidRPr="00785146">
        <w:lastRenderedPageBreak/>
        <w:t>(S.C.App. 1994) 316 S.C. 537, 451 S.E.2d 28, rehearing denied, certiorari granted in part, reversed in part 319 S.C. 278, 461 S.E.2d 392. Workers</w:t>
      </w:r>
      <w:r w:rsidR="00785146" w:rsidRPr="00785146">
        <w:t>’</w:t>
      </w:r>
      <w:r w:rsidRPr="00785146">
        <w:t xml:space="preserve"> Compensation 548</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 xml:space="preserve">A disease that meets the definition and requirement under South Carolina law of an occupational disease should be treated as compensable regardless of the fact that it might qualify as an injury by accident; thus, in determining whether a disease is compensable, the inquiry is not focused on whether the disease arose form a single accidental contact, but whether the disease is distinctively associated with employment as defined in </w:t>
      </w:r>
      <w:r w:rsidR="00785146" w:rsidRPr="00785146">
        <w:t xml:space="preserve">Section </w:t>
      </w:r>
      <w:r w:rsidRPr="00785146">
        <w:t>42</w:t>
      </w:r>
      <w:r w:rsidR="00785146" w:rsidRPr="00785146">
        <w:noBreakHyphen/>
      </w:r>
      <w:r w:rsidRPr="00785146">
        <w:t>11</w:t>
      </w:r>
      <w:r w:rsidR="00785146" w:rsidRPr="00785146">
        <w:noBreakHyphen/>
      </w:r>
      <w:r w:rsidRPr="00785146">
        <w:t>10. Fox v. Newberry County Memorial Hosp. (S.C.App. 1994) 316 S.C. 537, 451 S.E.2d 28, rehearing denied, certiorari granted in part, reversed in part 319 S.C. 278, 461 S.E.2d 392.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order to receive worker</w:t>
      </w:r>
      <w:r w:rsidR="00785146" w:rsidRPr="00785146">
        <w:t>’</w:t>
      </w:r>
      <w:r w:rsidRPr="00785146">
        <w:t>s compensation benefits for having contracted an occupational disease, a claimant must prove (1) a disease (2) arising out of or in the course of claimant</w:t>
      </w:r>
      <w:r w:rsidR="00785146" w:rsidRPr="00785146">
        <w:t>’</w:t>
      </w:r>
      <w:r w:rsidRPr="00785146">
        <w:t xml:space="preserve">s employment (3) due to </w:t>
      </w:r>
      <w:r w:rsidRPr="00785146">
        <w:lastRenderedPageBreak/>
        <w:t>hazards in excess of those hazards that are ordinarily incident to employment, (4) a disease that is peculiar to the occupation in which the claimant was engaged, (5) a hazard causing disease that is one recognized as peculiar to a particular trade, process, occupation, or employment, and (6) a disease that directly resulted from claimant</w:t>
      </w:r>
      <w:r w:rsidR="00785146" w:rsidRPr="00785146">
        <w:t>’</w:t>
      </w:r>
      <w:r w:rsidRPr="00785146">
        <w:t>s continuous exposure to the normal working conditions of the particular trade, process, occupation or employment. Mohasco Corp., Dixiana Mill Div. v. Rising (S.C.App. 1986) 289 S.C. 130, 345 S.E.2d 249, reversed 292 S.C. 489, 357 S.E.2d 456. Workers</w:t>
      </w:r>
      <w:r w:rsidR="00785146" w:rsidRPr="00785146">
        <w:t>’</w:t>
      </w:r>
      <w:r w:rsidRPr="00785146">
        <w:t xml:space="preserve"> Compensation 547</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 xml:space="preserve">The phrase </w:t>
      </w:r>
      <w:r w:rsidR="00785146" w:rsidRPr="00785146">
        <w:t>“</w:t>
      </w:r>
      <w:r w:rsidRPr="00785146">
        <w:t>peculiar to the occupation</w:t>
      </w:r>
      <w:r w:rsidR="00785146" w:rsidRPr="00785146">
        <w:t>”</w:t>
      </w:r>
      <w:r w:rsidRPr="00785146">
        <w:t xml:space="preserve"> used in </w:t>
      </w:r>
      <w:r w:rsidR="00785146" w:rsidRPr="00785146">
        <w:t xml:space="preserve">Section </w:t>
      </w:r>
      <w:r w:rsidRPr="00785146">
        <w:t>42</w:t>
      </w:r>
      <w:r w:rsidR="00785146" w:rsidRPr="00785146">
        <w:noBreakHyphen/>
      </w:r>
      <w:r w:rsidRPr="00785146">
        <w:t>11</w:t>
      </w:r>
      <w:r w:rsidR="00785146" w:rsidRPr="00785146">
        <w:noBreakHyphen/>
      </w:r>
      <w:r w:rsidRPr="00785146">
        <w:t xml:space="preserve">10 in defining the term </w:t>
      </w:r>
      <w:r w:rsidR="00785146" w:rsidRPr="00785146">
        <w:t>“</w:t>
      </w:r>
      <w:r w:rsidRPr="00785146">
        <w:t>occupational disease</w:t>
      </w:r>
      <w:r w:rsidR="00785146" w:rsidRPr="00785146">
        <w:t>”</w:t>
      </w:r>
      <w:r w:rsidRPr="00785146">
        <w:t xml:space="preserve"> does not mean that the disease must either originate exclusively from or be unique to the particular kind of employment in which the employee is engaged before it can be considered an </w:t>
      </w:r>
      <w:r w:rsidR="00785146" w:rsidRPr="00785146">
        <w:t>“</w:t>
      </w:r>
      <w:r w:rsidRPr="00785146">
        <w:t>occupational disease,</w:t>
      </w:r>
      <w:r w:rsidR="00785146" w:rsidRPr="00785146">
        <w:t>”</w:t>
      </w:r>
      <w:r w:rsidRPr="00785146">
        <w:t xml:space="preserve"> nor does the phrase mean that the disease must be one not otherwise found among the general public, but rather, a disease </w:t>
      </w:r>
      <w:r w:rsidR="00785146" w:rsidRPr="00785146">
        <w:t>“</w:t>
      </w:r>
      <w:r w:rsidRPr="00785146">
        <w:t>is peculiar to the occupation in which the employee is engaged</w:t>
      </w:r>
      <w:r w:rsidR="00785146" w:rsidRPr="00785146">
        <w:t>”</w:t>
      </w:r>
      <w:r w:rsidRPr="00785146">
        <w:t xml:space="preserve"> if the disease is either directly caused by, especially incident to, or the natural consequence of the work in question. Mohasco Corp., Dixiana Mill Div. v. Rising (S.C.App. 1986) 289 S.C. 130, 345 S.E.2d 249, reversed 292 S.C. 489, 357 S.E.2d 456. Workers</w:t>
      </w:r>
      <w:r w:rsidR="00785146" w:rsidRPr="00785146">
        <w:t>’</w:t>
      </w:r>
      <w:r w:rsidRPr="00785146">
        <w:t xml:space="preserve"> Compensation 547</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Before a disease can be considered an occupational disease, it must be one caused by the worker</w:t>
      </w:r>
      <w:r w:rsidR="00785146" w:rsidRPr="00785146">
        <w:t>’</w:t>
      </w:r>
      <w:r w:rsidRPr="00785146">
        <w:t>s exposure to hazards greater than those involved in ordinary occupations. Mohasco Corp., Dixiana Mill Div. v. Rising (S.C.App. 1986) 289 S.C. 130, 345 S.E.2d 249, reversed 292 S.C. 489, 357 S.E.2d 456. Workers</w:t>
      </w:r>
      <w:r w:rsidR="00785146" w:rsidRPr="00785146">
        <w:t>’</w:t>
      </w:r>
      <w:r w:rsidRPr="00785146">
        <w:t xml:space="preserve"> Compensation 547</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The claimant must show a causal connection between his or her alleged occupational disease and the conditions of the employment in which the claimant was engaged. Mohasco Corp., Dixiana Mill Div. v. Rising (S.C.App. 1986) 289 S.C. 130, 345 S.E.2d 249, reversed 292 S.C. 489, 357 S.E.2d 456.</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an occupational disease claim which arose prior to 1977, a worker who had been employed in the textile industry for 17 years in North Carolina and for nine months in South Carolina contracted byssinosis for jurisdictional purposes when she was disabled by the disease some nine months after she commenced work in this state since the one</w:t>
      </w:r>
      <w:r w:rsidR="00785146" w:rsidRPr="00785146">
        <w:noBreakHyphen/>
      </w:r>
      <w:r w:rsidRPr="00785146">
        <w:t xml:space="preserve">year exposure requirement in </w:t>
      </w:r>
      <w:r w:rsidR="00785146" w:rsidRPr="00785146">
        <w:t xml:space="preserve">Section </w:t>
      </w:r>
      <w:r w:rsidRPr="00785146">
        <w:t>42</w:t>
      </w:r>
      <w:r w:rsidR="00785146" w:rsidRPr="00785146">
        <w:noBreakHyphen/>
      </w:r>
      <w:r w:rsidRPr="00785146">
        <w:t>11</w:t>
      </w:r>
      <w:r w:rsidR="00785146" w:rsidRPr="00785146">
        <w:noBreakHyphen/>
      </w:r>
      <w:r w:rsidRPr="00785146">
        <w:t>60 refers to exposure in the same type of employment, and not exposure in this state. Vespers v. Springs Mills, Inc. (S.C. 1981) 276 S.C. 94, 275 S.E.2d 882. Workers</w:t>
      </w:r>
      <w:r w:rsidR="00785146" w:rsidRPr="00785146">
        <w:t>’</w:t>
      </w:r>
      <w:r w:rsidRPr="00785146">
        <w:t xml:space="preserve"> Compensation 551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 disease caused by or aggravated by atmospheric conditions is compensable if the employee faced a greater risk of exposure due to his employment. Sturkie v. Ballenger Corp. (S.C. 1977) 268 S.C. 536, 235 S.E.2d 120.</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Where an employee who was forced to work in an open cab truck in a climate where he was exposed to high humidity, fog, high temperatures, cement dust and short rain showers occurring several times a day, and caught emphysema, and medical testimony indicated that environmental and working conditions probably caused the disease, an award of workmen</w:t>
      </w:r>
      <w:r w:rsidR="00785146" w:rsidRPr="00785146">
        <w:t>’</w:t>
      </w:r>
      <w:r w:rsidRPr="00785146">
        <w:t>s compensation would be affirmed. Sturkie v. Ballenger Corp. (S.C. 1977) 268 S.C. 536, 235 S.E.2d 120. Workers</w:t>
      </w:r>
      <w:r w:rsidR="00785146" w:rsidRPr="00785146">
        <w:t>’</w:t>
      </w:r>
      <w:r w:rsidRPr="00785146">
        <w:t xml:space="preserve"> Compensation 1509</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Compensability, and therefore liability, is founded upon disability, not injury, under the Code sections relating to occupational diseases. Glenn v. Columbia Silica Sand Co. (S.C. 1960) 236 S.C. 13, 112 S.E.2d 711.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occupational disease cases compensability accrues when disability (in case of pulmonary disease arising out of the inhalation of organic or inorganic dust, total disability) or death occurs. Glenn v. Columbia Silica Sand Co. (S.C. 1960) 236 S.C. 13, 112 S.E.2d 711.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2. Construction with other laws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 xml:space="preserve">Code provisions relating to occupational diseases should be construed together, and in relation to the other provisions of this Title to which reference is made in Code 1962 </w:t>
      </w:r>
      <w:r w:rsidR="00785146" w:rsidRPr="00785146">
        <w:t xml:space="preserve">Section </w:t>
      </w:r>
      <w:r w:rsidRPr="00785146">
        <w:t>72</w:t>
      </w:r>
      <w:r w:rsidR="00785146" w:rsidRPr="00785146">
        <w:noBreakHyphen/>
      </w:r>
      <w:r w:rsidRPr="00785146">
        <w:t>253, and which deal with compensation for disability or death resulting from accident arising out of and in the course of the employment. Glenn v Columbia Silica Sand Co. (1960) 236 SC 13, 112 SE2d 711. Drake v Raybestos</w:t>
      </w:r>
      <w:r w:rsidR="00785146" w:rsidRPr="00785146">
        <w:noBreakHyphen/>
      </w:r>
      <w:r w:rsidRPr="00785146">
        <w:t>Manhattan, Inc. (1962) 241 SC 116, 127 SE2d 288.</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Specific workers</w:t>
      </w:r>
      <w:r w:rsidR="00785146" w:rsidRPr="00785146">
        <w:t>’</w:t>
      </w:r>
      <w:r w:rsidRPr="00785146">
        <w:t xml:space="preserve"> compensation provision governing compensability of pulmonary disease controlled, in proceeding in which claimant sought benefits for asbestosis, over the more general provisions allowing for compensation to be paid to an employee with an occupational disease who suffers from a disability. </w:t>
      </w:r>
      <w:r w:rsidRPr="00785146">
        <w:lastRenderedPageBreak/>
        <w:t>Skinner v. Westinghouse Elec. Corp. (S.C. 2011) 394 S.C. 428, 716 S.E.2d 443, rehearing denied. Workers</w:t>
      </w:r>
      <w:r w:rsidR="00785146" w:rsidRPr="00785146">
        <w:t>’</w:t>
      </w:r>
      <w:r w:rsidRPr="00785146">
        <w:t xml:space="preserve"> Compensation 549.2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3. Past claims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That previous and current occupational disease claims were caused by exposure to same toxic chemicals at work did not preclude claimant, under doctrine of res judicata, from pursuing current claim, absent medical or other evidence demonstrating that previous claim for dermatitis and chemical burns was the same as current claim for chronic toxic chemical intoxication. Rogers v. Kunja Knitting Mills, U.S.A. (S.C.App. 1999) 336 S.C. 533, 520 S.E.2d 815, rehearing denied. Workers</w:t>
      </w:r>
      <w:r w:rsidR="00785146" w:rsidRPr="00785146">
        <w:t>’</w:t>
      </w:r>
      <w:r w:rsidRPr="00785146">
        <w:t xml:space="preserve"> Compensation 1791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That occupational disease for which claimant currently sought workers</w:t>
      </w:r>
      <w:r w:rsidR="00785146" w:rsidRPr="00785146">
        <w:t>’</w:t>
      </w:r>
      <w:r w:rsidRPr="00785146">
        <w:t xml:space="preserve"> compensation benefits may have resulted from same disease process as occupational disease for which claimant previously sought benefits did not bar current claim, on res judicata grounds, where occupational diseases claimed were separate and distinct. Rogers v. Kunja Knitting Mills, U.S.A. (S.C.App. 1999) 336 S.C. 533, 520 S.E.2d 815, rehearing denied. Workers</w:t>
      </w:r>
      <w:r w:rsidR="00785146" w:rsidRPr="00785146">
        <w:t>’</w:t>
      </w:r>
      <w:r w:rsidRPr="00785146">
        <w:t xml:space="preserve"> Compensation 1791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4. Parties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Employer was not entitled to have workers</w:t>
      </w:r>
      <w:r w:rsidR="00785146" w:rsidRPr="00785146">
        <w:t>’</w:t>
      </w:r>
      <w:r w:rsidRPr="00785146">
        <w:t xml:space="preserve"> compensation claimant</w:t>
      </w:r>
      <w:r w:rsidR="00785146" w:rsidRPr="00785146">
        <w:t>’</w:t>
      </w:r>
      <w:r w:rsidRPr="00785146">
        <w:t>s previous employer added as a party to claim for occupational disease, though claimant performed the same work of inspecting used catheters for previous employer and did not wear gloves while doing so for previous employer, where internal medicine expert opined that claimant developed hepatitis C after his employment with previous employer, and evidence demonstrated that claimant was exposed even while wearing gloves during employment with employer when gloves tore, leaked, or when he punctured himself with scissors, knives, or needles he was using to dissect catheters. Muir v. C.R. Bard, Inc. (S.C.App. 1999) 336 S.C. 266, 519 S.E.2d 583, rehearing denied, certiorari denied. Workers</w:t>
      </w:r>
      <w:r w:rsidR="00785146" w:rsidRPr="00785146">
        <w:t>’</w:t>
      </w:r>
      <w:r w:rsidRPr="00785146">
        <w:t xml:space="preserve"> Compensation 1196</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5. Presumptions and burden of proof</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As in all workers</w:t>
      </w:r>
      <w:r w:rsidR="00785146" w:rsidRPr="00785146">
        <w:t>’</w:t>
      </w:r>
      <w:r w:rsidRPr="00785146">
        <w:t xml:space="preserve"> compensation cases the burden is upon the claimant in an occupational disease case to prove such facts as will entitle the claimant to compensation. Mohasco Corp., Dixiana Mill Div. v. Rising (S.C.App. 1986) 289 S.C. 130, 345 S.E.2d 249, reversed 292 S.C. 489, 357 S.E.2d 456.</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6. Sufficiency of evidence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Substantial evidence supported Workers</w:t>
      </w:r>
      <w:r w:rsidR="00785146" w:rsidRPr="00785146">
        <w:t>’</w:t>
      </w:r>
      <w:r w:rsidRPr="00785146">
        <w:t xml:space="preserve"> Compensation Commission</w:t>
      </w:r>
      <w:r w:rsidR="00785146" w:rsidRPr="00785146">
        <w:t>’</w:t>
      </w:r>
      <w:r w:rsidRPr="00785146">
        <w:t>s finding that claimant sustained occupational disease of silicosis resulting from prolonged exposure to silica dust in workplace and was permanently and totally disabled; testimony of medical expert who was specialist in field and who had treated claimant more than any other doctor was entitled to greater weight than testimony of doctors who saw claimant once or never saw him and only reviewed records of other doctors. Corbin v. Kohler Co. (S.C.App. 2002) 351 S.C. 613, 571 S.E.2d 92. Workers</w:t>
      </w:r>
      <w:r w:rsidR="00785146" w:rsidRPr="00785146">
        <w:t>’</w:t>
      </w:r>
      <w:r w:rsidRPr="00785146">
        <w:t xml:space="preserve"> Compensation 1419; Workers</w:t>
      </w:r>
      <w:r w:rsidR="00785146" w:rsidRPr="00785146">
        <w:t>’</w:t>
      </w:r>
      <w:r w:rsidRPr="00785146">
        <w:t xml:space="preserve"> Compensation 1530.3(2); Workers</w:t>
      </w:r>
      <w:r w:rsidR="00785146" w:rsidRPr="00785146">
        <w:t>’</w:t>
      </w:r>
      <w:r w:rsidRPr="00785146">
        <w:t xml:space="preserve"> Compensation 1646.9</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Finding that workers</w:t>
      </w:r>
      <w:r w:rsidR="00785146" w:rsidRPr="00785146">
        <w:t>’</w:t>
      </w:r>
      <w:r w:rsidRPr="00785146">
        <w:t xml:space="preserve"> compensation claimant contracted hepatitis C as a result of his exposure to contaminated blood and bodily fluids while examining used catheters during his employment was supported by statement of doctor that transmission from needle sticks had been documented, by testimony of another doctor that the most probable origin of hepatitis C was contamination through bodily fluid on catheters, and by testimony of another physician that claimant most probably contracted hepatitis C from a catheter contaminated with the blood of an infected person. Muir v. C.R. Bard, Inc. (S.C.App. 1999) 336 S.C. 266, 519 S.E.2d 583, rehearing denied, certiorari denied. Workers</w:t>
      </w:r>
      <w:r w:rsidR="00785146" w:rsidRPr="00785146">
        <w:t>’</w:t>
      </w:r>
      <w:r w:rsidRPr="00785146">
        <w:t xml:space="preserve"> Compensation 1497</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Finding of causal link between workers</w:t>
      </w:r>
      <w:r w:rsidR="00785146" w:rsidRPr="00785146">
        <w:t>’</w:t>
      </w:r>
      <w:r w:rsidRPr="00785146">
        <w:t xml:space="preserve"> compensation claimant</w:t>
      </w:r>
      <w:r w:rsidR="00785146" w:rsidRPr="00785146">
        <w:t>’</w:t>
      </w:r>
      <w:r w:rsidRPr="00785146">
        <w:t>s job of inspecting used catheters and his contraction of hepatitis C was supported by sufficient expert testimony; claimant</w:t>
      </w:r>
      <w:r w:rsidR="00785146" w:rsidRPr="00785146">
        <w:t>’</w:t>
      </w:r>
      <w:r w:rsidRPr="00785146">
        <w:t>s family doctor testified that the most probable origin of claimant</w:t>
      </w:r>
      <w:r w:rsidR="00785146" w:rsidRPr="00785146">
        <w:t>’</w:t>
      </w:r>
      <w:r w:rsidRPr="00785146">
        <w:t>s hepatitis C was contamination via bodily fluids with which he came into contact while working with catheters, an internal medicine, hematology, and oncology expert testified that the most likely area for claimant to have contracted hepatitis C was from the catheters, another internal medicine expert testified that claimant most probably contracted the disease from an infected urinary catheter, and a clinical pathology expert testified that, to a reasonable degree of medical certainty, claimant most probably contracted disease from his occupational exposure to contaminated medical devices. Muir v. C.R. Bard, Inc. (S.C.App. 1999) 336 S.C. 266, 519 S.E.2d 583, rehearing denied, certiorari denied. Workers</w:t>
      </w:r>
      <w:r w:rsidR="00785146" w:rsidRPr="00785146">
        <w:t>’</w:t>
      </w:r>
      <w:r w:rsidRPr="00785146">
        <w:t xml:space="preserve"> Compensation 1419</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Finding that workers</w:t>
      </w:r>
      <w:r w:rsidR="00785146" w:rsidRPr="00785146">
        <w:t>’</w:t>
      </w:r>
      <w:r w:rsidRPr="00785146">
        <w:t xml:space="preserve"> compensation claimant</w:t>
      </w:r>
      <w:r w:rsidR="00785146" w:rsidRPr="00785146">
        <w:t>’</w:t>
      </w:r>
      <w:r w:rsidRPr="00785146">
        <w:t>s aplastic anemia and myelodysplasia were caused by the hepatitis C he contracted during course of his employment while inspecting used catheters was supported by testimony of specialist in internal medicine, hematology, and oncology that hepatitis C was the most common cause of aplastic anemia and myelodysplasia and by report of clinical pathologist that claimant</w:t>
      </w:r>
      <w:r w:rsidR="00785146" w:rsidRPr="00785146">
        <w:t>’</w:t>
      </w:r>
      <w:r w:rsidRPr="00785146">
        <w:t>s clinical diagnosis was consistent with aplastic anemia and myelodysplasia and that there was medical literature associating hepatitis C with aplastic anemia and associating aplastic anemia with progression to myelodysplasia. Muir v. C.R. Bard, Inc. (S.C.App. 1999) 336 S.C. 266, 519 S.E.2d 583, rehearing denied, certiorari denied. Workers</w:t>
      </w:r>
      <w:r w:rsidR="00785146" w:rsidRPr="00785146">
        <w:t>’</w:t>
      </w:r>
      <w:r w:rsidRPr="00785146">
        <w:t xml:space="preserve"> Compensation 1419</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The evidence supported the master</w:t>
      </w:r>
      <w:r w:rsidR="00785146" w:rsidRPr="00785146">
        <w:t>’</w:t>
      </w:r>
      <w:r w:rsidRPr="00785146">
        <w:t>s finding that a nurse received a herpetic infection where the nurse testified that she was regularly in physical contact with patients having fever blisters (a herpetic infection), and an internist testified that this situation constituted a hazard in excess of those hazards of ordinary living or ordinary occupations. Fox v. Newberry County Memorial Hosp. (S.C.App. 1994) 316 S.C. 537, 451 S.E.2d 28, rehearing denied, certiorari granted in part, reversed in part 319 S.C. 278, 461 S.E.2d 392.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an action by a nurse for workers</w:t>
      </w:r>
      <w:r w:rsidR="00785146" w:rsidRPr="00785146">
        <w:t>’</w:t>
      </w:r>
      <w:r w:rsidRPr="00785146">
        <w:t xml:space="preserve"> compensation arising from the contraction of a herpetic infection, substantial evidence existed to show herpetic whitlow is a disease peculiar to the medical profession, where 2 doctors testified that herpetic whitlow is more common in the medical profession because of the greater risk or exposure and contact to herpetic lesions. Fox v. Newberry County Memorial Hosp. (S.C.App. 1994) 316 S.C. 537, 451 S.E.2d 28, rehearing denied, certiorari granted in part, reversed in part 319 S.C. 278, 461 S.E.2d 392.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a workers</w:t>
      </w:r>
      <w:r w:rsidR="00785146" w:rsidRPr="00785146">
        <w:t>’</w:t>
      </w:r>
      <w:r w:rsidRPr="00785146">
        <w:t xml:space="preserve"> compensation action, the evidence supported the master</w:t>
      </w:r>
      <w:r w:rsidR="00785146" w:rsidRPr="00785146">
        <w:t>’</w:t>
      </w:r>
      <w:r w:rsidRPr="00785146">
        <w:t>s conclusion that a nurse</w:t>
      </w:r>
      <w:r w:rsidR="00785146" w:rsidRPr="00785146">
        <w:t>’</w:t>
      </w:r>
      <w:r w:rsidRPr="00785146">
        <w:t>s herpes resulted from her continuous exposure to the fever blisters of her patients where the worker testified that she used the index finder of her left hand to detach the expendable tips from hospital thermometers, and many patients, especially in the summer, have fever blisters. Fox v. Newberry County Memorial Hosp. (S.C.App. 1994) 316 S.C. 537, 451 S.E.2d 28, rehearing denied, certiorari granted in part, reversed in part 319 S.C. 278, 461 S.E.2d 392.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7. Review</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The Court of Appeals erred in determining that the record supported a Workers</w:t>
      </w:r>
      <w:r w:rsidR="00785146" w:rsidRPr="00785146">
        <w:t>’</w:t>
      </w:r>
      <w:r w:rsidRPr="00785146">
        <w:t xml:space="preserve"> Compensation Commission</w:t>
      </w:r>
      <w:r w:rsidR="00785146" w:rsidRPr="00785146">
        <w:t>’</w:t>
      </w:r>
      <w:r w:rsidRPr="00785146">
        <w:t>s finding that herpetic whitlow was an occupational disease where the Commission failed to find whether the disease was due to the peculiar occupation in which the claimant was engaged; in such cases, the Court of Appeals is obliged to remand the matter to the Commission for further findings of fact. Fox v. Newberry County Memorial Hosp. (S.C. 1995) 319 S.C. 278, 461 S.E.2d 392.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The Circuit Court cannot substitute its own judgment on the weight of evidence when determining whether the record contains substantial evidence to support findings of the Workers</w:t>
      </w:r>
      <w:r w:rsidR="00785146" w:rsidRPr="00785146">
        <w:t>’</w:t>
      </w:r>
      <w:r w:rsidRPr="00785146">
        <w:t xml:space="preserve"> Compensation Commission. Fox v. Newberry County Memorial Hosp. (S.C.App. 1994) 316 S.C. 537, 451 S.E.2d 28, rehearing denied, certiorari granted in part, reversed in part 319 S.C. 278, 461 S.E.2d 392. Workers</w:t>
      </w:r>
      <w:r w:rsidR="00785146" w:rsidRPr="00785146">
        <w:t>’</w:t>
      </w:r>
      <w:r w:rsidRPr="00785146">
        <w:t xml:space="preserve"> Compensation 1939.6</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Under the Circuit Court</w:t>
      </w:r>
      <w:r w:rsidR="00785146" w:rsidRPr="00785146">
        <w:t>’</w:t>
      </w:r>
      <w:r w:rsidRPr="00785146">
        <w:t>s scope of review, the Workers</w:t>
      </w:r>
      <w:r w:rsidR="00785146" w:rsidRPr="00785146">
        <w:t>’</w:t>
      </w:r>
      <w:r w:rsidRPr="00785146">
        <w:t xml:space="preserve"> Compensation Commission</w:t>
      </w:r>
      <w:r w:rsidR="00785146" w:rsidRPr="00785146">
        <w:t>’</w:t>
      </w:r>
      <w:r w:rsidRPr="00785146">
        <w:t>s award of compensation arising out of an occupational disease must be affirmed if supported by substantial evidence in the record; substantial evidence is not a mere scintilla of evidence nor the evidence viewed blindly form one side of the case, but it is evidence which, considering the record as a whole, would allow reasonable minds to reach the conclusion that the commission reached to justify its action. Fox v. Newberry County Memorial Hosp. (S.C.App. 1994) 316 S.C. 537, 451 S.E.2d 28, rehearing denied, certiorari granted in part, reversed in part 319 S.C. 278, 461 S.E.2d 392.</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Legal error controlled Industrial Commission</w:t>
      </w:r>
      <w:r w:rsidR="00785146" w:rsidRPr="00785146">
        <w:t>’</w:t>
      </w:r>
      <w:r w:rsidRPr="00785146">
        <w:t>s finding that the worker</w:t>
      </w:r>
      <w:r w:rsidR="00785146" w:rsidRPr="00785146">
        <w:t>’</w:t>
      </w:r>
      <w:r w:rsidRPr="00785146">
        <w:t>s compensation claimants suffered from an occupational disease where the commission</w:t>
      </w:r>
      <w:r w:rsidR="00785146" w:rsidRPr="00785146">
        <w:t>’</w:t>
      </w:r>
      <w:r w:rsidRPr="00785146">
        <w:t>s finding failed to find on the critical issue as to whether the claimants had proved that their lung disease was caused by a hazard recognized as peculiar to a particular trade, process, occupation or employment, and the case would be reversed and remanded to the Circuit Court for the purpose of entering an appropriate order remanding the cases to the Industrial Commission for a determination of the issue. Mohasco Corp., Dixiana Mill Div. v. Rising (S.C.App. 1986) 289 S.C. 130, 345 S.E.2d 249, reversed 292 S.C. 489, 357 S.E.2d 456.</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20.</w:t>
      </w:r>
      <w:r w:rsidR="009E55C8" w:rsidRPr="00785146">
        <w:t xml:space="preserve"> </w:t>
      </w:r>
      <w:r w:rsidRPr="00785146">
        <w:t>“</w:t>
      </w:r>
      <w:r w:rsidR="009E55C8" w:rsidRPr="00785146">
        <w:t>Disablement</w:t>
      </w:r>
      <w:r w:rsidRPr="00785146">
        <w:t>”</w:t>
      </w:r>
      <w:r w:rsidR="009E55C8" w:rsidRPr="00785146">
        <w:t xml:space="preserve"> and </w:t>
      </w:r>
      <w:r w:rsidRPr="00785146">
        <w:t>“</w:t>
      </w:r>
      <w:r w:rsidR="009E55C8" w:rsidRPr="00785146">
        <w:t>disability</w:t>
      </w:r>
      <w:r w:rsidRPr="00785146">
        <w:t>”</w:t>
      </w:r>
      <w:r w:rsidR="009E55C8" w:rsidRPr="00785146">
        <w:t xml:space="preserve"> defined.</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 xml:space="preserve">As used in this chapter, </w:t>
      </w:r>
      <w:r w:rsidR="00785146" w:rsidRPr="00785146">
        <w:t>“</w:t>
      </w:r>
      <w:r w:rsidRPr="00785146">
        <w:t>disablement</w:t>
      </w:r>
      <w:r w:rsidR="00785146" w:rsidRPr="00785146">
        <w:t>”</w:t>
      </w:r>
      <w:r w:rsidRPr="00785146">
        <w:t xml:space="preserve"> means the event of an employee</w:t>
      </w:r>
      <w:r w:rsidR="00785146" w:rsidRPr="00785146">
        <w:t>’</w:t>
      </w:r>
      <w:r w:rsidRPr="00785146">
        <w:t xml:space="preserve">s becoming actually incapacitated, partially or totally, because of an occupational disease, from performing his work in the last </w:t>
      </w:r>
      <w:r w:rsidRPr="00785146">
        <w:lastRenderedPageBreak/>
        <w:t xml:space="preserve">occupation in which injuriously exposed to the hazards of such disease, </w:t>
      </w:r>
      <w:r w:rsidR="00785146" w:rsidRPr="00785146">
        <w:t>“</w:t>
      </w:r>
      <w:r w:rsidRPr="00785146">
        <w:t>partial disability</w:t>
      </w:r>
      <w:r w:rsidR="00785146" w:rsidRPr="00785146">
        <w:t>”</w:t>
      </w:r>
      <w:r w:rsidRPr="00785146">
        <w:t xml:space="preserve"> means the physical inability to continue work in such occupation only and </w:t>
      </w:r>
      <w:r w:rsidR="00785146" w:rsidRPr="00785146">
        <w:t>“</w:t>
      </w:r>
      <w:r w:rsidRPr="00785146">
        <w:t>total disability</w:t>
      </w:r>
      <w:r w:rsidR="00785146" w:rsidRPr="00785146">
        <w:t>”</w:t>
      </w:r>
      <w:r w:rsidRPr="00785146">
        <w:t xml:space="preserve"> means the physical inability to perform work in any occupation. The disablement and disability of an employee from an occupational disease shall be determined as provided in this chapter.</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252; 1952 Code </w:t>
      </w:r>
      <w:r w:rsidRPr="00785146">
        <w:t xml:space="preserve">Section </w:t>
      </w:r>
      <w:r w:rsidR="009E55C8" w:rsidRPr="00785146">
        <w:t>72</w:t>
      </w:r>
      <w:r w:rsidRPr="00785146">
        <w:noBreakHyphen/>
      </w:r>
      <w:r w:rsidR="009E55C8" w:rsidRPr="00785146">
        <w:t>252; 1949 (46) 565.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RESEARCH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Treatises and Practice Aids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15 Causes of Action 61, Cause of Action to Recover Workers</w:t>
      </w:r>
      <w:r w:rsidR="00785146" w:rsidRPr="00785146">
        <w:t>’</w:t>
      </w:r>
      <w:r w:rsidRPr="00785146">
        <w:t xml:space="preserve"> Compensation Benefits for Occupational Disease.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200:2, Disability.</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NOTES OF DECISIONS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general 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Legal malpractice 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 In general</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 xml:space="preserve">Where the record contained evidence which allowed reasonable minds to conclude that the claimant was disabled by cotton dust from working in her previous occupation (as a textile mills worker), but not from working in any occupation, she was not entitled to compensation for total disability under </w:t>
      </w:r>
      <w:r w:rsidR="00785146" w:rsidRPr="00785146">
        <w:t xml:space="preserve">Section </w:t>
      </w:r>
      <w:r w:rsidRPr="00785146">
        <w:t>42</w:t>
      </w:r>
      <w:r w:rsidR="00785146" w:rsidRPr="00785146">
        <w:noBreakHyphen/>
      </w:r>
      <w:r w:rsidRPr="00785146">
        <w:t>11</w:t>
      </w:r>
      <w:r w:rsidR="00785146" w:rsidRPr="00785146">
        <w:noBreakHyphen/>
      </w:r>
      <w:r w:rsidRPr="00785146">
        <w:t>20. Koon v. Spartan Mills (S.C.App. 1985) 286 S.C. 190, 332 S.E.2d 544.</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The Industrial Commission properly determined that it lacked jurisdiction over a claim for permanent general disability due to byssinosis and loss of hearing caused by the loud noise in a weaving room where it was clear that the claimant contracted byssinosis while employed in Georgia. Grice v. Graniteville Co. (S.C. 1982) 278 S.C. 461, 298 S.E.2d 446. Workers</w:t>
      </w:r>
      <w:r w:rsidR="00785146" w:rsidRPr="00785146">
        <w:t>’</w:t>
      </w:r>
      <w:r w:rsidRPr="00785146">
        <w:t xml:space="preserve"> Compensation 551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2. Legal malpractice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 could not prove they lost wages due to their asbestosis in order to establish right to compensation, and thus they did not have viable workers</w:t>
      </w:r>
      <w:r w:rsidR="00785146" w:rsidRPr="00785146">
        <w:t>’</w:t>
      </w:r>
      <w:r w:rsidRPr="00785146">
        <w:t xml:space="preserve"> compensation claims under South Carolina law and personal injury attorneys pursuing asbestos claims on their behalf were not negligent in not advising them or representing them with regard to workers</w:t>
      </w:r>
      <w:r w:rsidR="00785146" w:rsidRPr="00785146">
        <w:t>’</w:t>
      </w:r>
      <w:r w:rsidRPr="00785146">
        <w:t xml:space="preserve"> compensation claims, where workers had stopped working and were collecting Social Security payments based on disability from other conditions years before they were diagnosed with asbestosis. Southern v. Bishoff (C.A.4 (S.C.) 2017) 675 Fed.Appx. 239, 2017 WL 118016. Attorney and Client 112</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Workers were not entitled to rely on their supplemental summary judgment affidavits of compensable workers</w:t>
      </w:r>
      <w:r w:rsidR="00785146" w:rsidRPr="00785146">
        <w:t>’</w:t>
      </w:r>
      <w:r w:rsidRPr="00785146">
        <w:t xml:space="preserve"> compensation wages due to disability from asbestosis within two years of their last exposure to asbestos at employer, which they submitted nearly two months after deadline for completion of discovery, in their action against attorneys alleging malpractice, breach of contract, and breach of fiduciary duty under South Carolina law, where workers did not offer any justification whatsoever for not producing </w:t>
      </w:r>
      <w:r w:rsidRPr="00785146">
        <w:lastRenderedPageBreak/>
        <w:t>evidence on that point prior to the discovery deadline and attorneys had made timing of onset of any asbestos</w:t>
      </w:r>
      <w:r w:rsidR="00785146" w:rsidRPr="00785146">
        <w:noBreakHyphen/>
      </w:r>
      <w:r w:rsidRPr="00785146">
        <w:t>caused disability a critical issue from start of this case. Southern v. Bishoff (C.A.4 (S.C.) 2017) 675 Fed.Appx. 239, 2017 WL 118016. Federal Civil Procedure 1278; Federal Civil Procedure 1938.1</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30.</w:t>
      </w:r>
      <w:r w:rsidR="009E55C8" w:rsidRPr="00785146">
        <w:t xml:space="preserve"> . Presumptions; heart or respiratory disease as to firefighters; cardiac</w:t>
      </w:r>
      <w:r w:rsidRPr="00785146">
        <w:noBreakHyphen/>
      </w:r>
      <w:r w:rsidR="009E55C8" w:rsidRPr="00785146">
        <w:t>related incident as to law enforcement officers; report of physical examination required.</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(A) Notwithstanding the provisions of this chapter, for purposes of the South Carolina Workers</w:t>
      </w:r>
      <w:r w:rsidR="00785146" w:rsidRPr="00785146">
        <w:t>’</w:t>
      </w:r>
      <w:r w:rsidRPr="00785146">
        <w:t xml:space="preserve"> Compensation Law, any impairment or injury to the health of a firefighter caused by heart disease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785146" w:rsidRPr="00785146">
        <w:noBreakHyphen/>
      </w:r>
      <w:r w:rsidRPr="00785146">
        <w:t>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engaged in fighting a fire or within twenty</w:t>
      </w:r>
      <w:r w:rsidR="00785146" w:rsidRPr="00785146">
        <w:noBreakHyphen/>
      </w:r>
      <w:r w:rsidRPr="00785146">
        <w:t>four hours from the date of last service in the activity.</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(B)(1) Notwithstanding the provisions of this chapter, for purposes of the South Carolina Workers</w:t>
      </w:r>
      <w:r w:rsidR="00785146" w:rsidRPr="00785146">
        <w:t>’</w:t>
      </w:r>
      <w:r w:rsidRPr="00785146">
        <w:t xml:space="preserve"> Compensation Law, a cardiac</w:t>
      </w:r>
      <w:r w:rsidR="00785146" w:rsidRPr="00785146">
        <w:noBreakHyphen/>
      </w:r>
      <w:r w:rsidRPr="00785146">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785146" w:rsidRPr="00785146">
        <w:noBreakHyphen/>
      </w:r>
      <w:r w:rsidRPr="00785146">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w:t>
      </w:r>
      <w:r w:rsidR="00785146" w:rsidRPr="00785146">
        <w:noBreakHyphen/>
      </w:r>
      <w:r w:rsidRPr="00785146">
        <w:t xml:space="preserve">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w:t>
      </w:r>
      <w:r w:rsidRPr="00785146">
        <w:lastRenderedPageBreak/>
        <w:t>officer fails to undergo, at his own expense, additional medical tests related to discovery of coronary artery disease, he is not entitled to the presumption provided by this section.</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r>
      <w:r w:rsidRPr="00785146">
        <w:tab/>
        <w:t>(2)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251.1; 1968 (55) 2798; 2005 Act No. 108, </w:t>
      </w:r>
      <w:r w:rsidRPr="00785146">
        <w:t xml:space="preserve">Section </w:t>
      </w:r>
      <w:r w:rsidR="009E55C8" w:rsidRPr="00785146">
        <w:t>1, eff upon approval (became law without the Governor</w:t>
      </w:r>
      <w:r w:rsidRPr="00785146">
        <w:t>’</w:t>
      </w:r>
      <w:r w:rsidR="009E55C8" w:rsidRPr="00785146">
        <w:t xml:space="preserve">s signature on June 2, 2005); 2010 Act No. 126, </w:t>
      </w:r>
      <w:r w:rsidRPr="00785146">
        <w:t xml:space="preserve">Section </w:t>
      </w:r>
      <w:r w:rsidR="009E55C8" w:rsidRPr="00785146">
        <w:t>1, eff upon approval (became law without the Governor</w:t>
      </w:r>
      <w:r w:rsidRPr="00785146">
        <w:t>’</w:t>
      </w:r>
      <w:r w:rsidR="009E55C8" w:rsidRPr="00785146">
        <w:t>s signature on February 25, 2010).</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1168, 1364 to 1366.</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C.J.S. Worker</w:t>
      </w:r>
      <w:r w:rsidR="00785146" w:rsidRPr="00785146">
        <w:t>’</w:t>
      </w:r>
      <w:r w:rsidRPr="00785146">
        <w:t xml:space="preserve">s Compensation </w:t>
      </w:r>
      <w:r w:rsidR="00785146" w:rsidRPr="00785146">
        <w:t xml:space="preserve">Sections </w:t>
      </w:r>
      <w:r w:rsidRPr="00785146">
        <w:t xml:space="preserve"> 905, 1038, 1054 to 1055.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RESEARCH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Treatises and Practice Aids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15 Causes of Action 61, Cause of Action to Recover Workers</w:t>
      </w:r>
      <w:r w:rsidR="00785146" w:rsidRPr="00785146">
        <w:t>’</w:t>
      </w:r>
      <w:r w:rsidRPr="00785146">
        <w:t xml:space="preserve"> Compensation Benefits for Occupational Disease.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305:11, Work Connection</w:t>
      </w:r>
      <w:r w:rsidR="00785146" w:rsidRPr="00785146">
        <w:noBreakHyphen/>
      </w:r>
      <w:r w:rsidRPr="00785146">
        <w:t>Public Safety Personnel.</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NOTES OF DECISIONS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general 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 In general</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 xml:space="preserve">A state employee did not suffer a </w:t>
      </w:r>
      <w:r w:rsidR="00785146" w:rsidRPr="00785146">
        <w:t>“</w:t>
      </w:r>
      <w:r w:rsidRPr="00785146">
        <w:t>second injury,</w:t>
      </w:r>
      <w:r w:rsidR="00785146" w:rsidRPr="00785146">
        <w:t>”</w:t>
      </w:r>
      <w:r w:rsidRPr="00785146">
        <w:t xml:space="preserve"> for which his employer</w:t>
      </w:r>
      <w:r w:rsidR="00785146" w:rsidRPr="00785146">
        <w:t>’</w:t>
      </w:r>
      <w:r w:rsidRPr="00785146">
        <w:t>s workers</w:t>
      </w:r>
      <w:r w:rsidR="00785146" w:rsidRPr="00785146">
        <w:t>’</w:t>
      </w:r>
      <w:r w:rsidRPr="00785146">
        <w:t xml:space="preserve"> compensation carrier was entitled to be reimbursed, since the employee</w:t>
      </w:r>
      <w:r w:rsidR="00785146" w:rsidRPr="00785146">
        <w:t>’</w:t>
      </w:r>
      <w:r w:rsidRPr="00785146">
        <w:t>s disability from heart disease and arteriosclerosis was the logical progression of the disease over the period of years he worked for the State Forestry Commission. State Workers</w:t>
      </w:r>
      <w:r w:rsidR="00785146" w:rsidRPr="00785146">
        <w:t>’</w:t>
      </w:r>
      <w:r w:rsidRPr="00785146">
        <w:t xml:space="preserve"> Compensation Fund v. South Carolina Second Injury Fund (S.C.App. 1992) 310 S.C. 187, 426 S.E.2d 112, rehearing denied, certiorari granted, reversed 313 S.C. 536, 443 S.E.2d 546. Workers</w:t>
      </w:r>
      <w:r w:rsidR="00785146" w:rsidRPr="00785146">
        <w:t>’</w:t>
      </w:r>
      <w:r w:rsidRPr="00785146">
        <w:t xml:space="preserve"> Compensation 563.7</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40.</w:t>
      </w:r>
      <w:r w:rsidR="009E55C8" w:rsidRPr="00785146">
        <w:t xml:space="preserve"> Occupational diseases treated as injuries by accident.</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253; 1952 Code </w:t>
      </w:r>
      <w:r w:rsidRPr="00785146">
        <w:t xml:space="preserve">Section </w:t>
      </w:r>
      <w:r w:rsidR="009E55C8" w:rsidRPr="00785146">
        <w:t>72</w:t>
      </w:r>
      <w:r w:rsidRPr="00785146">
        <w:noBreakHyphen/>
      </w:r>
      <w:r w:rsidR="009E55C8" w:rsidRPr="00785146">
        <w:t>253; 1949 (46) 565.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550.</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C.J.S. Worker</w:t>
      </w:r>
      <w:r w:rsidR="00785146" w:rsidRPr="00785146">
        <w:t>’</w:t>
      </w:r>
      <w:r w:rsidRPr="00785146">
        <w:t xml:space="preserve">s Compensation </w:t>
      </w:r>
      <w:r w:rsidR="00785146" w:rsidRPr="00785146">
        <w:t xml:space="preserve">Section </w:t>
      </w:r>
      <w:r w:rsidRPr="00785146">
        <w:t>358.</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RESEARCH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Treatises and Practice Aids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109:6, Causation.</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321:14, Occupational Disease.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LAW REVIEW AND JOURNAL COMMENTARIES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1981 Survey: South Carolina Workmen</w:t>
      </w:r>
      <w:r w:rsidR="00785146" w:rsidRPr="00785146">
        <w:t>’</w:t>
      </w:r>
      <w:r w:rsidRPr="00785146">
        <w:t>s Compensation Act; Residence requirement for occupational disease compensation. 34 S.C. L. Rev. 1 (August 1982).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1982 Survey: Workmen</w:t>
      </w:r>
      <w:r w:rsidR="00785146" w:rsidRPr="00785146">
        <w:t>’</w:t>
      </w:r>
      <w:r w:rsidRPr="00785146">
        <w:t>s Compensation law; When death by occupational disease may be considered accidental injury. 35 S.C. L. Rev. 5 (Autumn 1983).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NOTES OF DECISIONS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general 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Sufficiency of evidence 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 In general</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 xml:space="preserve">A disease that meets the definition and requirement under South Carolina law of an occupational disease should be treated as compensable regardless of the fact that it might qualify as an injury by accident; thus, in determining whether a disease is compensable, the inquiry is not focused on whether the disease arose from a single accidental contact, but whether the disease is distinctively associated with employment as defined in </w:t>
      </w:r>
      <w:r w:rsidR="00785146" w:rsidRPr="00785146">
        <w:t xml:space="preserve">Section </w:t>
      </w:r>
      <w:r w:rsidRPr="00785146">
        <w:t>42</w:t>
      </w:r>
      <w:r w:rsidR="00785146" w:rsidRPr="00785146">
        <w:noBreakHyphen/>
      </w:r>
      <w:r w:rsidRPr="00785146">
        <w:t>11</w:t>
      </w:r>
      <w:r w:rsidR="00785146" w:rsidRPr="00785146">
        <w:noBreakHyphen/>
      </w:r>
      <w:r w:rsidRPr="00785146">
        <w:t>10. Fox v. Newberry County Memorial Hosp. (S.C.App. 1994) 316 S.C. 537, 451 S.E.2d 28, rehearing denied, certiorari granted in part, reversed in part 319 S.C. 278, 461 S.E.2d 392.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an occupational disease claim which arose prior to 1977, a worker who had been employed in the textile industry for 17 years in North Carolina and for nine months in South Carolina contracted byssinosis for jurisdictional purposes when she was disabled by the disease some nine months after she commenced work in this state since the one</w:t>
      </w:r>
      <w:r w:rsidR="00785146" w:rsidRPr="00785146">
        <w:noBreakHyphen/>
      </w:r>
      <w:r w:rsidRPr="00785146">
        <w:t xml:space="preserve">year exposure requirement in </w:t>
      </w:r>
      <w:r w:rsidR="00785146" w:rsidRPr="00785146">
        <w:t xml:space="preserve">Section </w:t>
      </w:r>
      <w:r w:rsidRPr="00785146">
        <w:t>42</w:t>
      </w:r>
      <w:r w:rsidR="00785146" w:rsidRPr="00785146">
        <w:noBreakHyphen/>
      </w:r>
      <w:r w:rsidRPr="00785146">
        <w:t>11</w:t>
      </w:r>
      <w:r w:rsidR="00785146" w:rsidRPr="00785146">
        <w:noBreakHyphen/>
      </w:r>
      <w:r w:rsidRPr="00785146">
        <w:t>60 refers to exposure in the same type of employment, and not exposure in this state. Vespers v. Springs Mills, Inc. (S.C. 1981) 276 S.C. 94, 275 S.E.2d 882. Workers</w:t>
      </w:r>
      <w:r w:rsidR="00785146" w:rsidRPr="00785146">
        <w:t>’</w:t>
      </w:r>
      <w:r w:rsidRPr="00785146">
        <w:t xml:space="preserve"> Compensation 551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The Workmen</w:t>
      </w:r>
      <w:r w:rsidR="00785146" w:rsidRPr="00785146">
        <w:t>’</w:t>
      </w:r>
      <w:r w:rsidRPr="00785146">
        <w:t>s Compensation Act does not cover diseases generally, but only occupational diseases or a disease that results from an injury by accident arising out of and in the course of employment. Cooper v. John Hancock Mut. Life Ins. Co. (S.C. 1966) 248 S.C. 534, 151 S.E.2d 668.</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 xml:space="preserve">To construe this section [Code 1962 </w:t>
      </w:r>
      <w:r w:rsidR="00785146" w:rsidRPr="00785146">
        <w:t xml:space="preserve">Section </w:t>
      </w:r>
      <w:r w:rsidRPr="00785146">
        <w:t>72</w:t>
      </w:r>
      <w:r w:rsidR="00785146" w:rsidRPr="00785146">
        <w:noBreakHyphen/>
      </w:r>
      <w:r w:rsidRPr="00785146">
        <w:t xml:space="preserve">253] and Code 1962 </w:t>
      </w:r>
      <w:r w:rsidR="00785146" w:rsidRPr="00785146">
        <w:t xml:space="preserve">Section </w:t>
      </w:r>
      <w:r w:rsidRPr="00785146">
        <w:t>72</w:t>
      </w:r>
      <w:r w:rsidR="00785146" w:rsidRPr="00785146">
        <w:noBreakHyphen/>
      </w:r>
      <w:r w:rsidRPr="00785146">
        <w:t xml:space="preserve">303 as meaning that the liability of employer and carrier arises when an occupational disease is </w:t>
      </w:r>
      <w:r w:rsidR="00785146" w:rsidRPr="00785146">
        <w:t>“</w:t>
      </w:r>
      <w:r w:rsidRPr="00785146">
        <w:t>contracted</w:t>
      </w:r>
      <w:r w:rsidR="00785146" w:rsidRPr="00785146">
        <w:t>”</w:t>
      </w:r>
      <w:r w:rsidRPr="00785146">
        <w:t xml:space="preserve"> would be to usurp the legislative function. Glenn v. Columbia Silica Sand Co. (S.C. 1960) 236 S.C. 13, 112 S.E.2d 711.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 xml:space="preserve">This section [Code 1962 </w:t>
      </w:r>
      <w:r w:rsidR="00785146" w:rsidRPr="00785146">
        <w:t xml:space="preserve">Section </w:t>
      </w:r>
      <w:r w:rsidRPr="00785146">
        <w:t>72</w:t>
      </w:r>
      <w:r w:rsidR="00785146" w:rsidRPr="00785146">
        <w:noBreakHyphen/>
      </w:r>
      <w:r w:rsidRPr="00785146">
        <w:t xml:space="preserve">253] declares the event to be treated </w:t>
      </w:r>
      <w:r w:rsidR="00785146" w:rsidRPr="00785146">
        <w:t>“</w:t>
      </w:r>
      <w:r w:rsidRPr="00785146">
        <w:t>as an injury by accident</w:t>
      </w:r>
      <w:r w:rsidR="00785146" w:rsidRPr="00785146">
        <w:t>”</w:t>
      </w:r>
      <w:r w:rsidRPr="00785146">
        <w:t xml:space="preserve"> to be not contraction of the occupational disease, but </w:t>
      </w:r>
      <w:r w:rsidR="00785146" w:rsidRPr="00785146">
        <w:t>“</w:t>
      </w:r>
      <w:r w:rsidRPr="00785146">
        <w:t>disablement or death</w:t>
      </w:r>
      <w:r w:rsidR="00785146" w:rsidRPr="00785146">
        <w:t>”</w:t>
      </w:r>
      <w:r w:rsidRPr="00785146">
        <w:t xml:space="preserve"> resulting from it. Glenn v. Columbia Silica Sand Co. (S.C. 1960) 236 S.C. 13, 112 S.E.2d 711.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2. Sufficiency of evidence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The evidence supported the determination of the Workers</w:t>
      </w:r>
      <w:r w:rsidR="00785146" w:rsidRPr="00785146">
        <w:t>’</w:t>
      </w:r>
      <w:r w:rsidRPr="00785146">
        <w:t xml:space="preserve"> Compensation Commission that an employee</w:t>
      </w:r>
      <w:r w:rsidR="00785146" w:rsidRPr="00785146">
        <w:t>’</w:t>
      </w:r>
      <w:r w:rsidRPr="00785146">
        <w:t>s chronic kidney stones were not the result of occupational disease from inhaling an ethylene glycol mixture where he suffered from kidney stones both before and after his employment with the employer, and his treating physician was unable to state that exposure to ethylene glycol was a causative factor in the formation of his kidney stones. Boyce</w:t>
      </w:r>
      <w:r w:rsidR="00785146" w:rsidRPr="00785146">
        <w:noBreakHyphen/>
      </w:r>
      <w:r w:rsidRPr="00785146">
        <w:t>Abel In re Estate of Boyce v. Work (S.C. 1992) 308 S.C. 234, 417 S.E.2d 597.</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The Workers</w:t>
      </w:r>
      <w:r w:rsidR="00785146" w:rsidRPr="00785146">
        <w:t>’</w:t>
      </w:r>
      <w:r w:rsidRPr="00785146">
        <w:t xml:space="preserve"> Compensation Commission properly found that the testimony of an employee</w:t>
      </w:r>
      <w:r w:rsidR="00785146" w:rsidRPr="00785146">
        <w:t>’</w:t>
      </w:r>
      <w:r w:rsidRPr="00785146">
        <w:t>s treating physician did not meet the applicable standard for expert testimony to support the employee</w:t>
      </w:r>
      <w:r w:rsidR="00785146" w:rsidRPr="00785146">
        <w:t>’</w:t>
      </w:r>
      <w:r w:rsidRPr="00785146">
        <w:t>s claim of occupational injury resulting from exposure to ethylene glycol where the physician admitted that he had not reviewed all of the employee</w:t>
      </w:r>
      <w:r w:rsidR="00785146" w:rsidRPr="00785146">
        <w:t>’</w:t>
      </w:r>
      <w:r w:rsidRPr="00785146">
        <w:t xml:space="preserve">s medical records, he opined that the exposure </w:t>
      </w:r>
      <w:r w:rsidR="00785146" w:rsidRPr="00785146">
        <w:t>“</w:t>
      </w:r>
      <w:r w:rsidRPr="00785146">
        <w:t>was a reasonably probable causal factor</w:t>
      </w:r>
      <w:r w:rsidR="00785146" w:rsidRPr="00785146">
        <w:t>”</w:t>
      </w:r>
      <w:r w:rsidRPr="00785146">
        <w:t xml:space="preserve"> in the development of the condition, and he recommended several additional studies to be performed before a final determination was made, but failed to obtain the studies. Boyce</w:t>
      </w:r>
      <w:r w:rsidR="00785146" w:rsidRPr="00785146">
        <w:noBreakHyphen/>
      </w:r>
      <w:r w:rsidRPr="00785146">
        <w:t>Abel In re Estate of Boyce v. Work (S.C. 1992) 308 S.C. 234, 417 S.E.2d 597.</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50.</w:t>
      </w:r>
      <w:r w:rsidR="009E55C8" w:rsidRPr="00785146">
        <w:t xml:space="preserve"> Limitation on compensation payable to employee disabled by both injury and occupational disease.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254; 1952 Code </w:t>
      </w:r>
      <w:r w:rsidRPr="00785146">
        <w:t xml:space="preserve">Section </w:t>
      </w:r>
      <w:r w:rsidR="009E55C8" w:rsidRPr="00785146">
        <w:t>72</w:t>
      </w:r>
      <w:r w:rsidRPr="00785146">
        <w:noBreakHyphen/>
      </w:r>
      <w:r w:rsidR="009E55C8" w:rsidRPr="00785146">
        <w:t>254; 1949 (46) 565.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598.</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C.J.S. Worker</w:t>
      </w:r>
      <w:r w:rsidR="00785146" w:rsidRPr="00785146">
        <w:t>’</w:t>
      </w:r>
      <w:r w:rsidRPr="00785146">
        <w:t xml:space="preserve">s Compensation </w:t>
      </w:r>
      <w:r w:rsidR="00785146" w:rsidRPr="00785146">
        <w:t xml:space="preserve">Sections </w:t>
      </w:r>
      <w:r w:rsidRPr="00785146">
        <w:t xml:space="preserve"> 376 to 379, 401.</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60.</w:t>
      </w:r>
      <w:r w:rsidR="009E55C8" w:rsidRPr="00785146">
        <w:t xml:space="preserve"> Requirements for compensation for pulmonary diseases.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No compensation shall be payable for any pulmonary disease arising out of the inhalation of organic or inorganic dust or fumes unless the claimant suffers disability as described in Section 42</w:t>
      </w:r>
      <w:r w:rsidR="00785146" w:rsidRPr="00785146">
        <w:noBreakHyphen/>
      </w:r>
      <w:r w:rsidRPr="00785146">
        <w:t>9</w:t>
      </w:r>
      <w:r w:rsidR="00785146" w:rsidRPr="00785146">
        <w:noBreakHyphen/>
      </w:r>
      <w:r w:rsidRPr="00785146">
        <w:t>10 or Section 42</w:t>
      </w:r>
      <w:r w:rsidR="00785146" w:rsidRPr="00785146">
        <w:noBreakHyphen/>
      </w:r>
      <w:r w:rsidRPr="00785146">
        <w:t>9</w:t>
      </w:r>
      <w:r w:rsidR="00785146" w:rsidRPr="00785146">
        <w:noBreakHyphen/>
      </w:r>
      <w:r w:rsidRPr="00785146">
        <w:t>20 and shall not be compensable under Section 42</w:t>
      </w:r>
      <w:r w:rsidR="00785146" w:rsidRPr="00785146">
        <w:noBreakHyphen/>
      </w:r>
      <w:r w:rsidRPr="00785146">
        <w:t>9</w:t>
      </w:r>
      <w:r w:rsidR="00785146" w:rsidRPr="00785146">
        <w:noBreakHyphen/>
      </w:r>
      <w:r w:rsidRPr="00785146">
        <w:t>30; provided, however, in claims based on byssinosis the claimant must have been exposed to dust in his employment for a period of at least seven years.</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255; 1952 Code </w:t>
      </w:r>
      <w:r w:rsidRPr="00785146">
        <w:t xml:space="preserve">Section </w:t>
      </w:r>
      <w:r w:rsidR="009E55C8" w:rsidRPr="00785146">
        <w:t>72</w:t>
      </w:r>
      <w:r w:rsidRPr="00785146">
        <w:noBreakHyphen/>
      </w:r>
      <w:r w:rsidR="009E55C8" w:rsidRPr="00785146">
        <w:t xml:space="preserve">255; 1949 (46) 565; 1977 Act No. 103 </w:t>
      </w:r>
      <w:r w:rsidRPr="00785146">
        <w:t xml:space="preserve">Section </w:t>
      </w:r>
      <w:r w:rsidR="009E55C8" w:rsidRPr="00785146">
        <w:t>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527.</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C.J.S. Worker</w:t>
      </w:r>
      <w:r w:rsidR="00785146" w:rsidRPr="00785146">
        <w:t>’</w:t>
      </w:r>
      <w:r w:rsidRPr="00785146">
        <w:t xml:space="preserve">s Compensation </w:t>
      </w:r>
      <w:r w:rsidR="00785146" w:rsidRPr="00785146">
        <w:t xml:space="preserve">Section </w:t>
      </w:r>
      <w:r w:rsidRPr="00785146">
        <w:t>350.</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LAW REVIEW AND JOURNAL COMMENTARIES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1981 Survey: South Carolina Workmen</w:t>
      </w:r>
      <w:r w:rsidR="00785146" w:rsidRPr="00785146">
        <w:t>’</w:t>
      </w:r>
      <w:r w:rsidRPr="00785146">
        <w:t>s Compensation Act; Residence requirement for occupational disease compensation. 34 S.C. L. Rev. 1 (August 1982).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NOTES OF DECISIONS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general 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Legal malpractice 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 In general</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The Workers</w:t>
      </w:r>
      <w:r w:rsidR="00785146" w:rsidRPr="00785146">
        <w:t>’</w:t>
      </w:r>
      <w:r w:rsidRPr="00785146">
        <w:t xml:space="preserve"> Compensation Act requires a compensable disability to bring claim for occupational pulmonary disease. McCraw v. Mary Black Hosp. (S.C.App. 2000) 338 S.C. 478, 527 S.E.2d 113, certiorari granted, affirmed in part, vacated in part and reversed in part 350 S.C. 229, 565 S.E.2d 286. Workers</w:t>
      </w:r>
      <w:r w:rsidR="00785146" w:rsidRPr="00785146">
        <w:t>’</w:t>
      </w:r>
      <w:r w:rsidRPr="00785146">
        <w:t xml:space="preserve"> Compensation 538</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an occupational disease claim which arose prior to 1977, a worker who had been employed in the textile industry for 17 years in North Carolina and for nine months in South Carolina contracted byssinosis for jurisdictional purposes when she was disabled by the disease some nine months after she commenced work in this state since the one</w:t>
      </w:r>
      <w:r w:rsidR="00785146" w:rsidRPr="00785146">
        <w:noBreakHyphen/>
      </w:r>
      <w:r w:rsidRPr="00785146">
        <w:t xml:space="preserve">year exposure requirement in </w:t>
      </w:r>
      <w:r w:rsidR="00785146" w:rsidRPr="00785146">
        <w:t xml:space="preserve">Section </w:t>
      </w:r>
      <w:r w:rsidRPr="00785146">
        <w:t>42</w:t>
      </w:r>
      <w:r w:rsidR="00785146" w:rsidRPr="00785146">
        <w:noBreakHyphen/>
      </w:r>
      <w:r w:rsidRPr="00785146">
        <w:t>11</w:t>
      </w:r>
      <w:r w:rsidR="00785146" w:rsidRPr="00785146">
        <w:noBreakHyphen/>
      </w:r>
      <w:r w:rsidRPr="00785146">
        <w:t>60 refers to exposure in the same type of employment, and not exposure in this state. Vespers v. Springs Mills, Inc. (S.C. 1981) 276 S.C. 94, 275 S.E.2d 882. Workers</w:t>
      </w:r>
      <w:r w:rsidR="00785146" w:rsidRPr="00785146">
        <w:t>’</w:t>
      </w:r>
      <w:r w:rsidRPr="00785146">
        <w:t xml:space="preserve"> Compensation 551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 xml:space="preserve">One year exposure requirement in S.C. Code </w:t>
      </w:r>
      <w:r w:rsidR="00785146" w:rsidRPr="00785146">
        <w:t xml:space="preserve">Section </w:t>
      </w:r>
      <w:r w:rsidRPr="00785146">
        <w:t>42</w:t>
      </w:r>
      <w:r w:rsidR="00785146" w:rsidRPr="00785146">
        <w:noBreakHyphen/>
      </w:r>
      <w:r w:rsidRPr="00785146">
        <w:t>11</w:t>
      </w:r>
      <w:r w:rsidR="00785146" w:rsidRPr="00785146">
        <w:noBreakHyphen/>
      </w:r>
      <w:r w:rsidRPr="00785146">
        <w:t>60 refers to exposure in same type of employment and not exposure in State of South Carolina. Vespers v. Springs Mills, Inc. (S.C. 1981) 276 S.C. 94, 275 S.E.2d 882.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The one</w:t>
      </w:r>
      <w:r w:rsidR="00785146" w:rsidRPr="00785146">
        <w:noBreakHyphen/>
      </w:r>
      <w:r w:rsidRPr="00785146">
        <w:t xml:space="preserve">year period mentioned in this section [Code 1962 </w:t>
      </w:r>
      <w:r w:rsidR="00785146" w:rsidRPr="00785146">
        <w:t xml:space="preserve">Section </w:t>
      </w:r>
      <w:r w:rsidRPr="00785146">
        <w:t>72</w:t>
      </w:r>
      <w:r w:rsidR="00785146" w:rsidRPr="00785146">
        <w:noBreakHyphen/>
      </w:r>
      <w:r w:rsidRPr="00785146">
        <w:t>255] simply limits the right to compensation by requiring, as a condition precedent to it, exposure for one year. Glenn v. Columbia Silica Sand Co. (S.C. 1960) 236 S.C. 13, 112 S.E.2d 711.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 xml:space="preserve">And the key to liability under this section [Code 1962 </w:t>
      </w:r>
      <w:r w:rsidR="00785146" w:rsidRPr="00785146">
        <w:t xml:space="preserve">Section </w:t>
      </w:r>
      <w:r w:rsidRPr="00785146">
        <w:t>72</w:t>
      </w:r>
      <w:r w:rsidR="00785146" w:rsidRPr="00785146">
        <w:noBreakHyphen/>
      </w:r>
      <w:r w:rsidRPr="00785146">
        <w:t>255] is not the exposure, but the total disability therefrom. Glenn v. Columbia Silica Sand Co. (S.C. 1960) 236 S.C. 13, 112 S.E.2d 711.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2. Legal malpractice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 could not prove they lost wages due to their asbestosis in order to establish right to compensation, and thus they did not have viable workers</w:t>
      </w:r>
      <w:r w:rsidR="00785146" w:rsidRPr="00785146">
        <w:t>’</w:t>
      </w:r>
      <w:r w:rsidRPr="00785146">
        <w:t xml:space="preserve"> compensation claims under South Carolina law and personal injury attorneys pursuing asbestos claims on their behalf were not negligent in not advising them or representing them with regard to workers</w:t>
      </w:r>
      <w:r w:rsidR="00785146" w:rsidRPr="00785146">
        <w:t>’</w:t>
      </w:r>
      <w:r w:rsidRPr="00785146">
        <w:t xml:space="preserve"> compensation claims, where workers had stopped </w:t>
      </w:r>
      <w:r w:rsidRPr="00785146">
        <w:lastRenderedPageBreak/>
        <w:t>working and were collecting Social Security payments based on disability from other conditions years before they were diagnosed with asbestosis. Southern v. Bishoff (C.A.4 (S.C.) 2017) 675 Fed.Appx. 239, 2017 WL 118016. Attorney and Client 112</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Workers were not entitled to rely on their supplemental summary judgment affidavits of compensable workers</w:t>
      </w:r>
      <w:r w:rsidR="00785146" w:rsidRPr="00785146">
        <w:t>’</w:t>
      </w:r>
      <w:r w:rsidRPr="00785146">
        <w:t xml:space="preserve"> compensation wages due to disability from asbestosis within two years of their last exposure to asbestos at employer, which they submitted nearly two months after deadline for completion of discovery, in their action against attorneys alleging malpractice, breach of contract, and breach of fiduciary duty under South Carolina law, where workers did not offer any justification whatsoever for not producing evidence on that point prior to the discovery deadline and attorneys had made timing of onset of any asbestos</w:t>
      </w:r>
      <w:r w:rsidR="00785146" w:rsidRPr="00785146">
        <w:noBreakHyphen/>
      </w:r>
      <w:r w:rsidRPr="00785146">
        <w:t>caused disability a critical issue from start of this case. Southern v. Bishoff (C.A.4 (S.C.) 2017) 675 Fed.Appx. 239, 2017 WL 118016. Federal Civil Procedure 1278; Federal Civil Procedure 1938.1</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70.</w:t>
      </w:r>
      <w:r w:rsidR="009E55C8" w:rsidRPr="00785146">
        <w:t xml:space="preserve"> Time in which disease must have been contracted.</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256; 1952 Code </w:t>
      </w:r>
      <w:r w:rsidRPr="00785146">
        <w:t xml:space="preserve">Section </w:t>
      </w:r>
      <w:r w:rsidR="009E55C8" w:rsidRPr="00785146">
        <w:t>72</w:t>
      </w:r>
      <w:r w:rsidRPr="00785146">
        <w:noBreakHyphen/>
      </w:r>
      <w:r w:rsidR="009E55C8" w:rsidRPr="00785146">
        <w:t>256; 1949 (46) 565; 1963 (53) 143.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547 to 551.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C.J.S. Worker</w:t>
      </w:r>
      <w:r w:rsidR="00785146" w:rsidRPr="00785146">
        <w:t>’</w:t>
      </w:r>
      <w:r w:rsidRPr="00785146">
        <w:t xml:space="preserve">s Compensation </w:t>
      </w:r>
      <w:r w:rsidR="00785146" w:rsidRPr="00785146">
        <w:t xml:space="preserve">Sections </w:t>
      </w:r>
      <w:r w:rsidRPr="00785146">
        <w:t xml:space="preserve"> 356 to 365.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RESEARCH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Treatises and Practice Aids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109:5, Last Exposure Rule.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109:13, Lung Diseases, Generally.</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NOTES OF DECISIONS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general 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 In general</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Finding that workers</w:t>
      </w:r>
      <w:r w:rsidR="00785146" w:rsidRPr="00785146">
        <w:t>’</w:t>
      </w:r>
      <w:r w:rsidRPr="00785146">
        <w:t xml:space="preserve"> compensation claim for benefits for hepatitis C, anemia, and myelodysplasia as occupational disease complied with requirement that disease be contracted within one year after last exposure to hazard peculiar to employment which caused the disease was supported by substantial evidence, though claimant began wearing gloves eight years prior to the onset of his disease, where there was evidence that claimant</w:t>
      </w:r>
      <w:r w:rsidR="00785146" w:rsidRPr="00785146">
        <w:t>’</w:t>
      </w:r>
      <w:r w:rsidRPr="00785146">
        <w:t>s exposure continued even after he started wearing gloves when gloves tore or leaked and when he punctured himself while dissecting catheters. Muir v. C.R. Bard, Inc. (S.C.App. 1999) 336 S.C. 266, 519 S.E.2d 583, rehearing denied, certiorari denied. Workers</w:t>
      </w:r>
      <w:r w:rsidR="00785146" w:rsidRPr="00785146">
        <w:t>’</w:t>
      </w:r>
      <w:r w:rsidRPr="00785146">
        <w:t xml:space="preserve"> Compensation 1530.3(1)</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80.</w:t>
      </w:r>
      <w:r w:rsidR="009E55C8" w:rsidRPr="00785146">
        <w:t xml:space="preserve"> Wilful misrepresentation by employee as to absence of disease; waivers.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257; 1952 Code </w:t>
      </w:r>
      <w:r w:rsidRPr="00785146">
        <w:t xml:space="preserve">Section </w:t>
      </w:r>
      <w:r w:rsidR="009E55C8" w:rsidRPr="00785146">
        <w:t>72</w:t>
      </w:r>
      <w:r w:rsidRPr="00785146">
        <w:noBreakHyphen/>
      </w:r>
      <w:r w:rsidR="009E55C8" w:rsidRPr="00785146">
        <w:t>257; 1949 (46) 565.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771, 773.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C.J.S. Worker</w:t>
      </w:r>
      <w:r w:rsidR="00785146" w:rsidRPr="00785146">
        <w:t>’</w:t>
      </w:r>
      <w:r w:rsidRPr="00785146">
        <w:t xml:space="preserve">s Compensation </w:t>
      </w:r>
      <w:r w:rsidR="00785146" w:rsidRPr="00785146">
        <w:t xml:space="preserve">Sections </w:t>
      </w:r>
      <w:r w:rsidRPr="00785146">
        <w:t xml:space="preserve"> 531 to 534.</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RESEARCH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Treatises and Practice Aids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109:34, Misrepresentation Defense.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NOTES OF DECISIONS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general 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Construction of other laws 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Sufficiency of evidence 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 In general</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 claim for workers</w:t>
      </w:r>
      <w:r w:rsidR="00785146" w:rsidRPr="00785146">
        <w:t>’</w:t>
      </w:r>
      <w:r w:rsidRPr="00785146">
        <w:t xml:space="preserve"> compensation benefits will be barred if the following factors are proven: (1) the employee must have knowingly and willfully made a false representation as to his physical condition; (2) the employer must have relied upon the false representation and this reliance must have been a substantial factor in the hiring; and (3) there must have been a causal connection between the false representation and the injury. Jones v. Georgia</w:t>
      </w:r>
      <w:r w:rsidR="00785146" w:rsidRPr="00785146">
        <w:noBreakHyphen/>
      </w:r>
      <w:r w:rsidRPr="00785146">
        <w:t>Pacific Corp. (S.C. 2003) 355 S.C. 413, 586 S.E.2d 111. Workers</w:t>
      </w:r>
      <w:r w:rsidR="00785146" w:rsidRPr="00785146">
        <w:t>’</w:t>
      </w:r>
      <w:r w:rsidRPr="00785146">
        <w:t xml:space="preserve"> Compensation 773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Circuit Court properly dismissed worker</w:t>
      </w:r>
      <w:r w:rsidR="00785146" w:rsidRPr="00785146">
        <w:t>’</w:t>
      </w:r>
      <w:r w:rsidRPr="00785146">
        <w:t>s compensation claim filed by employee who sustained back injury while working for respondent, where (1) claimant had previously been awarded substantial worker</w:t>
      </w:r>
      <w:r w:rsidR="00785146" w:rsidRPr="00785146">
        <w:t>’</w:t>
      </w:r>
      <w:r w:rsidRPr="00785146">
        <w:t>s compensation benefits for permanent partial disability resulting from back injury sustained while working for former employer, (2) on subsequent job application he knowingly and wilfully made false representation that he had no physical defects or prior injuries, (3) respondent relied upon false representation in hiring claimant, and (4) record, which included claimant</w:t>
      </w:r>
      <w:r w:rsidR="00785146" w:rsidRPr="00785146">
        <w:t>’</w:t>
      </w:r>
      <w:r w:rsidRPr="00785146">
        <w:t>s testimony that same part of back had been point of both injuries and expert medical testimony that claimant</w:t>
      </w:r>
      <w:r w:rsidR="00785146" w:rsidRPr="00785146">
        <w:t>’</w:t>
      </w:r>
      <w:r w:rsidRPr="00785146">
        <w:t>s condition reflected cumulative effect of successive injuries, sustained finding of causal connection between two injuries. Givens v. Steel Structures, Inc. (S.C. 1983) 279 S.C. 12, 301 S.E.2d 545.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The following factors must be present before a false statement in an employment application will bar benefits under the Workmen</w:t>
      </w:r>
      <w:r w:rsidR="00785146" w:rsidRPr="00785146">
        <w:t>’</w:t>
      </w:r>
      <w:r w:rsidRPr="00785146">
        <w:t>s Compensation Act: (1) The employee must have knowingly and wilfully made a false representation as to his physical condition. (2) The employer must have relied upon the false representation and this reliance must have been a substantial factor in the hiring. (3) There must have been a causal connection between the false representation and the injury. Cooper v. McDevitt &amp; St. Co. (S.C. 1973) 260 S.C. 463, 196 S.E.2d 833. Workers</w:t>
      </w:r>
      <w:r w:rsidR="00785146" w:rsidRPr="00785146">
        <w:t>’</w:t>
      </w:r>
      <w:r w:rsidRPr="00785146">
        <w:t xml:space="preserve"> Compensation 773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2. Construction of other laws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The Americans with Disabilities Act (ADA) does not trump the Cooper determination of when fraud in the application process bars the applicant</w:t>
      </w:r>
      <w:r w:rsidR="00785146" w:rsidRPr="00785146">
        <w:t>’</w:t>
      </w:r>
      <w:r w:rsidRPr="00785146">
        <w:t>s attempt to collect worker</w:t>
      </w:r>
      <w:r w:rsidR="00785146" w:rsidRPr="00785146">
        <w:t>’</w:t>
      </w:r>
      <w:r w:rsidRPr="00785146">
        <w:t>s compensation benefits, as the ADA permits employers to make preemployment inquiries into the ability of an applicant to perform job</w:t>
      </w:r>
      <w:r w:rsidR="00785146" w:rsidRPr="00785146">
        <w:noBreakHyphen/>
      </w:r>
      <w:r w:rsidRPr="00785146">
        <w:t>related functions. Jones v. Georgia</w:t>
      </w:r>
      <w:r w:rsidR="00785146" w:rsidRPr="00785146">
        <w:noBreakHyphen/>
      </w:r>
      <w:r w:rsidRPr="00785146">
        <w:t>Pacific Corp. (S.C. 2003) 355 S.C. 413, 586 S.E.2d 111. Civil Rights 1218(4); Workers</w:t>
      </w:r>
      <w:r w:rsidR="00785146" w:rsidRPr="00785146">
        <w:t>’</w:t>
      </w:r>
      <w:r w:rsidRPr="00785146">
        <w:t xml:space="preserve"> Compensation 773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3. Sufficiency of evidence</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Evidence supported finding that claimant committed fraud in filling out her employment application, thereby barring her claim for workers</w:t>
      </w:r>
      <w:r w:rsidR="00785146" w:rsidRPr="00785146">
        <w:t>’</w:t>
      </w:r>
      <w:r w:rsidRPr="00785146">
        <w:t xml:space="preserve"> compensation benefits; claimant admitted that she lied on the job application and health history by failing to disclose her history of back and leg problems, employer</w:t>
      </w:r>
      <w:r w:rsidR="00785146" w:rsidRPr="00785146">
        <w:t>’</w:t>
      </w:r>
      <w:r w:rsidRPr="00785146">
        <w:t>s human resource manager testified that employer relied on answers in application and would have tried to place claimant in a job that would not have subjected her preexisting condition to further deterioration, and claimant had documented back problems prior to her employment and her back injury while working for employer, establishing causal connection between her false representations and that injury. Jones v. Georgia</w:t>
      </w:r>
      <w:r w:rsidR="00785146" w:rsidRPr="00785146">
        <w:noBreakHyphen/>
      </w:r>
      <w:r w:rsidRPr="00785146">
        <w:t>Pacific Corp. (S.C. 2003) 355 S.C. 413, 586 S.E.2d 111. Workers</w:t>
      </w:r>
      <w:r w:rsidR="00785146" w:rsidRPr="00785146">
        <w:t>’</w:t>
      </w:r>
      <w:r w:rsidRPr="00785146">
        <w:t xml:space="preserve"> Compensation 1598</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90.</w:t>
      </w:r>
      <w:r w:rsidR="009E55C8" w:rsidRPr="00785146">
        <w:t xml:space="preserve"> Amount of compensation when noncompensable cause or disease affects occupational disease.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258; 1952 Code </w:t>
      </w:r>
      <w:r w:rsidRPr="00785146">
        <w:t xml:space="preserve">Section </w:t>
      </w:r>
      <w:r w:rsidR="009E55C8" w:rsidRPr="00785146">
        <w:t>72</w:t>
      </w:r>
      <w:r w:rsidRPr="00785146">
        <w:noBreakHyphen/>
      </w:r>
      <w:r w:rsidR="009E55C8" w:rsidRPr="00785146">
        <w:t>258; 1949 (46) 565.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865.2, 865.4.</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C.J.S. Worker</w:t>
      </w:r>
      <w:r w:rsidR="00785146" w:rsidRPr="00785146">
        <w:t>’</w:t>
      </w:r>
      <w:r w:rsidRPr="00785146">
        <w:t xml:space="preserve">s Compensation </w:t>
      </w:r>
      <w:r w:rsidR="00785146" w:rsidRPr="00785146">
        <w:t xml:space="preserve">Sections </w:t>
      </w:r>
      <w:r w:rsidRPr="00785146">
        <w:t xml:space="preserve"> 624 to 625.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RESEARCH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Treatises and Practice Aids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15 Causes of Action 61, Cause of Action to Recover Workers</w:t>
      </w:r>
      <w:r w:rsidR="00785146" w:rsidRPr="00785146">
        <w:t>’</w:t>
      </w:r>
      <w:r w:rsidRPr="00785146">
        <w:t xml:space="preserve"> Compensation Benefits for Occupational Disease.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109:8, Aggravation.</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NOTES OF DECISIONS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general 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Sufficiency of evidence 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 In general</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There was no merit to the employer</w:t>
      </w:r>
      <w:r w:rsidR="00785146" w:rsidRPr="00785146">
        <w:t>’</w:t>
      </w:r>
      <w:r w:rsidRPr="00785146">
        <w:t xml:space="preserve">s contention that the court should have apportioned, under </w:t>
      </w:r>
      <w:r w:rsidR="00785146" w:rsidRPr="00785146">
        <w:t xml:space="preserve">Section </w:t>
      </w:r>
      <w:r w:rsidRPr="00785146">
        <w:t>42</w:t>
      </w:r>
      <w:r w:rsidR="00785146" w:rsidRPr="00785146">
        <w:noBreakHyphen/>
      </w:r>
      <w:r w:rsidRPr="00785146">
        <w:t>11</w:t>
      </w:r>
      <w:r w:rsidR="00785146" w:rsidRPr="00785146">
        <w:noBreakHyphen/>
      </w:r>
      <w:r w:rsidRPr="00785146">
        <w:t>90, a total disability award to an employee suffering from chronic obstructive lung disease where, although the evidence revealed that the employee had smoked a pack and a half of cigarettes a day for years, and that smoking can cause or contribute to the disease, the employer presented no evidence of the percentage of the employee</w:t>
      </w:r>
      <w:r w:rsidR="00785146" w:rsidRPr="00785146">
        <w:t>’</w:t>
      </w:r>
      <w:r w:rsidRPr="00785146">
        <w:t>s disability that was caused by smoking. Hanks v. Blair Mills, Inc. (S.C.App. 1985) 286 S.C. 378, 335 S.E.2d 91.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Determining factor of amount of death benefits, where death caused by occupational disease and noncompensable infirmity, is proportion which disability from occupational disease bears to the entire disability and not to cause of death. Brittle v. Raybestos</w:t>
      </w:r>
      <w:r w:rsidR="00785146" w:rsidRPr="00785146">
        <w:noBreakHyphen/>
      </w:r>
      <w:r w:rsidRPr="00785146">
        <w:t>Manhattan, Inc. (S.C. 1962) 241 S.C. 255, 127 S.E.2d 884. Workers</w:t>
      </w:r>
      <w:r w:rsidR="00785146" w:rsidRPr="00785146">
        <w:t>’</w:t>
      </w:r>
      <w:r w:rsidRPr="00785146">
        <w:t xml:space="preserve"> Compensation 865.2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2. Sufficiency of evidence</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Substantial evidence supported finding that workers</w:t>
      </w:r>
      <w:r w:rsidR="00785146" w:rsidRPr="00785146">
        <w:t>’</w:t>
      </w:r>
      <w:r w:rsidRPr="00785146">
        <w:t xml:space="preserve"> compensation claimant sustained occupational lung disease, byssinosis, from working at cotton mill for approximately 32 years, even though he smoked pack of cigarettes per day for approximately 45 years; claimant</w:t>
      </w:r>
      <w:r w:rsidR="00785146" w:rsidRPr="00785146">
        <w:t>’</w:t>
      </w:r>
      <w:r w:rsidRPr="00785146">
        <w:t>s respiratory disease arose in course of employment, disease was due to hazards of employment which were in excess of hazards normally incident to normal employees, based on medical opinion of only doctor to definitively diagnose claimant, claimant</w:t>
      </w:r>
      <w:r w:rsidR="00785146" w:rsidRPr="00785146">
        <w:t>’</w:t>
      </w:r>
      <w:r w:rsidRPr="00785146">
        <w:t>s respiratory disease was result of exposure to cotton dust and trash in employment, after claimant stopped smoking, his condition worsened, and tests demonstrated that work environment negatively affected his breathing. Brown v. Greenwood Mills, Inc. (S.C.App. 2005) 366 S.C. 379, 622 S.E.2d 546, rehearing denied, certiorari denied. Workers</w:t>
      </w:r>
      <w:r w:rsidR="00785146" w:rsidRPr="00785146">
        <w:t>’</w:t>
      </w:r>
      <w:r w:rsidRPr="00785146">
        <w:t xml:space="preserve"> Compensation 1530.3(2)</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100.</w:t>
      </w:r>
      <w:r w:rsidR="009E55C8" w:rsidRPr="00785146">
        <w:t xml:space="preserve"> Amount of compensation payable for disability; exceptions.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Compensation payable for disability from an occupational disease must be the same as that provided for an injury under this title. No compensation is payable: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(1) for the degree of disability resulting from noncompensable causes or the employee</w:t>
      </w:r>
      <w:r w:rsidR="00785146" w:rsidRPr="00785146">
        <w:t>’</w:t>
      </w:r>
      <w:r w:rsidRPr="00785146">
        <w:t>s refusal to use a safety appliance provided by and regularly required to be used by the employer or to obey a safety rule or regulation adopted and regularly enforced by the employer;</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(2) for any disability resulting from the employee</w:t>
      </w:r>
      <w:r w:rsidR="00785146" w:rsidRPr="00785146">
        <w:t>’</w:t>
      </w:r>
      <w:r w:rsidRPr="00785146">
        <w:t>s intoxication or wilful intent to injure himself;</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(3) for the time the employee refuses to accept suitable employment when ordered to do so by the commission;</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(4) after the disability terminates.</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259; 1952 Code </w:t>
      </w:r>
      <w:r w:rsidRPr="00785146">
        <w:t xml:space="preserve">Section </w:t>
      </w:r>
      <w:r w:rsidR="009E55C8" w:rsidRPr="00785146">
        <w:t>72</w:t>
      </w:r>
      <w:r w:rsidRPr="00785146">
        <w:noBreakHyphen/>
      </w:r>
      <w:r w:rsidR="009E55C8" w:rsidRPr="00785146">
        <w:t xml:space="preserve">259; 1949 (46) 565; 1977 Act No. 103 </w:t>
      </w:r>
      <w:r w:rsidRPr="00785146">
        <w:t xml:space="preserve">Section </w:t>
      </w:r>
      <w:r w:rsidR="009E55C8" w:rsidRPr="00785146">
        <w:t xml:space="preserve">2; 1988 Act No. 677, </w:t>
      </w:r>
      <w:r w:rsidRPr="00785146">
        <w:t xml:space="preserve">Section </w:t>
      </w:r>
      <w:r w:rsidR="009E55C8" w:rsidRPr="00785146">
        <w:t>1, eff June 27, 1988.</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797 to 799, 900.3.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C.J.S. Worker</w:t>
      </w:r>
      <w:r w:rsidR="00785146" w:rsidRPr="00785146">
        <w:t>’</w:t>
      </w:r>
      <w:r w:rsidRPr="00785146">
        <w:t xml:space="preserve">s Compensation </w:t>
      </w:r>
      <w:r w:rsidR="00785146" w:rsidRPr="00785146">
        <w:t xml:space="preserve">Sections </w:t>
      </w:r>
      <w:r w:rsidRPr="00785146">
        <w:t xml:space="preserve"> 517, 520, 539 to 542.</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110.</w:t>
      </w:r>
      <w:r w:rsidR="009E55C8" w:rsidRPr="00785146">
        <w:t xml:space="preserve"> No presumptions; misconception of remedy.</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260; 1952 Code </w:t>
      </w:r>
      <w:r w:rsidRPr="00785146">
        <w:t xml:space="preserve">Section </w:t>
      </w:r>
      <w:r w:rsidR="009E55C8" w:rsidRPr="00785146">
        <w:t>72</w:t>
      </w:r>
      <w:r w:rsidRPr="00785146">
        <w:noBreakHyphen/>
      </w:r>
      <w:r w:rsidR="009E55C8" w:rsidRPr="00785146">
        <w:t>260; 1949 (46) 565.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1364.</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C.J.S. Worker</w:t>
      </w:r>
      <w:r w:rsidR="00785146" w:rsidRPr="00785146">
        <w:t>’</w:t>
      </w:r>
      <w:r w:rsidRPr="00785146">
        <w:t xml:space="preserve">s Compensation </w:t>
      </w:r>
      <w:r w:rsidR="00785146" w:rsidRPr="00785146">
        <w:t xml:space="preserve">Sections </w:t>
      </w:r>
      <w:r w:rsidRPr="00785146">
        <w:t xml:space="preserve"> 1038, 1054 to 1055.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RESEARCH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Treatises and Practice Aids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305:10, Work Connection.</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NOTES OF DECISIONS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general 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 In general</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 xml:space="preserve">A claimant is not required to elect, under </w:t>
      </w:r>
      <w:r w:rsidR="00785146" w:rsidRPr="00785146">
        <w:t xml:space="preserve">Section </w:t>
      </w:r>
      <w:r w:rsidRPr="00785146">
        <w:t>42</w:t>
      </w:r>
      <w:r w:rsidR="00785146" w:rsidRPr="00785146">
        <w:noBreakHyphen/>
      </w:r>
      <w:r w:rsidRPr="00785146">
        <w:t>11</w:t>
      </w:r>
      <w:r w:rsidR="00785146" w:rsidRPr="00785146">
        <w:noBreakHyphen/>
      </w:r>
      <w:r w:rsidRPr="00785146">
        <w:t>110, between his accidental injury claim and his occupational disease claim. Marquard v. Pacific Columbia Mills (S.C. 1982) 278 S.C. 323, 295 S.E.2d 870.</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120.</w:t>
      </w:r>
      <w:r w:rsidR="009E55C8" w:rsidRPr="00785146">
        <w:t xml:space="preserve"> Procedure for determining claims; reference of medical question to medical board.</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261; 1952 Code </w:t>
      </w:r>
      <w:r w:rsidRPr="00785146">
        <w:t xml:space="preserve">Section </w:t>
      </w:r>
      <w:r w:rsidR="009E55C8" w:rsidRPr="00785146">
        <w:t>72</w:t>
      </w:r>
      <w:r w:rsidRPr="00785146">
        <w:noBreakHyphen/>
      </w:r>
      <w:r w:rsidR="009E55C8" w:rsidRPr="00785146">
        <w:t>261; 1949 (46) 565.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547, 1730.</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C.J.S. Worker</w:t>
      </w:r>
      <w:r w:rsidR="00785146" w:rsidRPr="00785146">
        <w:t>’</w:t>
      </w:r>
      <w:r w:rsidRPr="00785146">
        <w:t xml:space="preserve">s Compensation </w:t>
      </w:r>
      <w:r w:rsidR="00785146" w:rsidRPr="00785146">
        <w:t xml:space="preserve">Sections </w:t>
      </w:r>
      <w:r w:rsidRPr="00785146">
        <w:t xml:space="preserve"> 356 to 357, 361 to 362, 365, 1226 to 1229.</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RESEARCH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Treatises and Practice Aids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304:8, Official Investigations.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Attorney General</w:t>
      </w:r>
      <w:r w:rsidR="00785146" w:rsidRPr="00785146">
        <w:t>’</w:t>
      </w:r>
      <w:r w:rsidRPr="00785146">
        <w:t>s Opinions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The powers granted the Medical Board under Section 72</w:t>
      </w:r>
      <w:r w:rsidR="00785146" w:rsidRPr="00785146">
        <w:noBreakHyphen/>
      </w:r>
      <w:r w:rsidRPr="00785146">
        <w:t>261 [1976 Code Section 42</w:t>
      </w:r>
      <w:r w:rsidR="00785146" w:rsidRPr="00785146">
        <w:noBreakHyphen/>
      </w:r>
      <w:r w:rsidRPr="00785146">
        <w:t>11</w:t>
      </w:r>
      <w:r w:rsidR="00785146" w:rsidRPr="00785146">
        <w:noBreakHyphen/>
      </w:r>
      <w:r w:rsidRPr="00785146">
        <w:t>120] are constitutional delegations of fact</w:t>
      </w:r>
      <w:r w:rsidR="00785146" w:rsidRPr="00785146">
        <w:noBreakHyphen/>
      </w:r>
      <w:r w:rsidRPr="00785146">
        <w:t>finding responsibilities of the Industrial Commission. 1976</w:t>
      </w:r>
      <w:r w:rsidR="00785146" w:rsidRPr="00785146">
        <w:noBreakHyphen/>
      </w:r>
      <w:r w:rsidRPr="00785146">
        <w:t>77 Op.Atty.Gen., No. 77</w:t>
      </w:r>
      <w:r w:rsidR="00785146" w:rsidRPr="00785146">
        <w:noBreakHyphen/>
      </w:r>
      <w:r w:rsidRPr="00785146">
        <w:t>35, p 37, 1977 WL 24378.</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NOTES OF DECISIONS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general 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 In general</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The Workman</w:t>
      </w:r>
      <w:r w:rsidR="00785146" w:rsidRPr="00785146">
        <w:t>’</w:t>
      </w:r>
      <w:r w:rsidRPr="00785146">
        <w:t>s Compensation Commission properly refused to submit a claimant</w:t>
      </w:r>
      <w:r w:rsidR="00785146" w:rsidRPr="00785146">
        <w:t>’</w:t>
      </w:r>
      <w:r w:rsidRPr="00785146">
        <w:t xml:space="preserve">s case to a medical board, pursuant to </w:t>
      </w:r>
      <w:r w:rsidR="00785146" w:rsidRPr="00785146">
        <w:t xml:space="preserve">Section </w:t>
      </w:r>
      <w:r w:rsidRPr="00785146">
        <w:t>42</w:t>
      </w:r>
      <w:r w:rsidR="00785146" w:rsidRPr="00785146">
        <w:noBreakHyphen/>
      </w:r>
      <w:r w:rsidRPr="00785146">
        <w:t>11</w:t>
      </w:r>
      <w:r w:rsidR="00785146" w:rsidRPr="00785146">
        <w:noBreakHyphen/>
      </w:r>
      <w:r w:rsidRPr="00785146">
        <w:t>20, since the award was properly based on an accidental injury claim and not an occupational disease claim. Marquard v. Pacific Columbia Mills (S.C. 1982) 278 S.C. 323, 295 S.E.2d 870.</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130.</w:t>
      </w:r>
      <w:r w:rsidR="009E55C8" w:rsidRPr="00785146">
        <w:t xml:space="preserve"> Membership of medical board.</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262; 1952 Code </w:t>
      </w:r>
      <w:r w:rsidRPr="00785146">
        <w:t xml:space="preserve">Section </w:t>
      </w:r>
      <w:r w:rsidR="009E55C8" w:rsidRPr="00785146">
        <w:t>72</w:t>
      </w:r>
      <w:r w:rsidRPr="00785146">
        <w:noBreakHyphen/>
      </w:r>
      <w:r w:rsidR="009E55C8" w:rsidRPr="00785146">
        <w:t xml:space="preserve">262; 1949 (46) 565; 1977 Act No. 103 </w:t>
      </w:r>
      <w:r w:rsidRPr="00785146">
        <w:t xml:space="preserve">Section </w:t>
      </w:r>
      <w:r w:rsidR="009E55C8" w:rsidRPr="00785146">
        <w:t>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1730.</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C.J.S. Worker</w:t>
      </w:r>
      <w:r w:rsidR="00785146" w:rsidRPr="00785146">
        <w:t>’</w:t>
      </w:r>
      <w:r w:rsidRPr="00785146">
        <w:t xml:space="preserve">s Compensation </w:t>
      </w:r>
      <w:r w:rsidR="00785146" w:rsidRPr="00785146">
        <w:t xml:space="preserve">Sections </w:t>
      </w:r>
      <w:r w:rsidRPr="00785146">
        <w:t xml:space="preserve"> 1226 to 1229.</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140.</w:t>
      </w:r>
      <w:r w:rsidR="009E55C8" w:rsidRPr="00785146">
        <w:t xml:space="preserve"> Fees and expenses of medical board.</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The fees and expenses of the medical board shall be charged in accordance with a schedule adopted by the commission upon the advice and recommendations of the medical advisory panel and such fees and expenses, along with such clinical and X</w:t>
      </w:r>
      <w:r w:rsidR="00785146" w:rsidRPr="00785146">
        <w:noBreakHyphen/>
      </w:r>
      <w:r w:rsidRPr="00785146">
        <w:t>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263; 1952 Code </w:t>
      </w:r>
      <w:r w:rsidRPr="00785146">
        <w:t xml:space="preserve">Section </w:t>
      </w:r>
      <w:r w:rsidR="009E55C8" w:rsidRPr="00785146">
        <w:t>72</w:t>
      </w:r>
      <w:r w:rsidRPr="00785146">
        <w:noBreakHyphen/>
      </w:r>
      <w:r w:rsidR="009E55C8" w:rsidRPr="00785146">
        <w:t>263; 1949 (46) 565.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1730.</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C.J.S. Worker</w:t>
      </w:r>
      <w:r w:rsidR="00785146" w:rsidRPr="00785146">
        <w:t>’</w:t>
      </w:r>
      <w:r w:rsidRPr="00785146">
        <w:t xml:space="preserve">s Compensation </w:t>
      </w:r>
      <w:r w:rsidR="00785146" w:rsidRPr="00785146">
        <w:t xml:space="preserve">Sections </w:t>
      </w:r>
      <w:r w:rsidRPr="00785146">
        <w:t xml:space="preserve"> 1226 to 1229.</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150.</w:t>
      </w:r>
      <w:r w:rsidR="009E55C8" w:rsidRPr="00785146">
        <w:t xml:space="preserve"> Procedure before medical board.</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785146" w:rsidRPr="00785146">
        <w:noBreakHyphen/>
      </w:r>
      <w:r w:rsidRPr="00785146">
        <w:t>rays were considered by it and any other matters which it deems necessary to explain or substantiate its conclusions. The commission upon receipt of the report shall send a copy thereof to the claimant and to the employer and his insurance carrier, if any.</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264; 1952 Code </w:t>
      </w:r>
      <w:r w:rsidRPr="00785146">
        <w:t xml:space="preserve">Section </w:t>
      </w:r>
      <w:r w:rsidR="009E55C8" w:rsidRPr="00785146">
        <w:t>72</w:t>
      </w:r>
      <w:r w:rsidRPr="00785146">
        <w:noBreakHyphen/>
      </w:r>
      <w:r w:rsidR="009E55C8" w:rsidRPr="00785146">
        <w:t>264; 1949 (46) 565.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1096.10, 1305, 1312, 1730.</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C.J.S. Worker</w:t>
      </w:r>
      <w:r w:rsidR="00785146" w:rsidRPr="00785146">
        <w:t>’</w:t>
      </w:r>
      <w:r w:rsidRPr="00785146">
        <w:t xml:space="preserve">s Compensation </w:t>
      </w:r>
      <w:r w:rsidR="00785146" w:rsidRPr="00785146">
        <w:t xml:space="preserve">Sections </w:t>
      </w:r>
      <w:r w:rsidRPr="00785146">
        <w:t xml:space="preserve"> 993, 995 to 996, 998 to 999, 1001, 1226 to 1229.</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RESEARCH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Treatises and Practice Aids</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Modern Workers</w:t>
      </w:r>
      <w:r w:rsidR="00785146" w:rsidRPr="00785146">
        <w:t>’</w:t>
      </w:r>
      <w:r w:rsidRPr="00785146">
        <w:t xml:space="preserve"> Compensation </w:t>
      </w:r>
      <w:r w:rsidR="00785146" w:rsidRPr="00785146">
        <w:t xml:space="preserve">Section </w:t>
      </w:r>
      <w:r w:rsidRPr="00785146">
        <w:t>304:8, Official Investigations.</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160.</w:t>
      </w:r>
      <w:r w:rsidR="009E55C8" w:rsidRPr="00785146">
        <w:t xml:space="preserve"> Decisions on questions by medical board.</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265; 1952 Code </w:t>
      </w:r>
      <w:r w:rsidRPr="00785146">
        <w:t xml:space="preserve">Section </w:t>
      </w:r>
      <w:r w:rsidR="009E55C8" w:rsidRPr="00785146">
        <w:t>72</w:t>
      </w:r>
      <w:r w:rsidRPr="00785146">
        <w:noBreakHyphen/>
      </w:r>
      <w:r w:rsidR="009E55C8" w:rsidRPr="00785146">
        <w:t xml:space="preserve">265; 1949 (46) 565; 1977 Act No. 103 </w:t>
      </w:r>
      <w:r w:rsidRPr="00785146">
        <w:t xml:space="preserve">Section </w:t>
      </w:r>
      <w:r w:rsidR="009E55C8" w:rsidRPr="00785146">
        <w:t>4.</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1096.10, 1305, 1730.</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C.J.S. Worker</w:t>
      </w:r>
      <w:r w:rsidR="00785146" w:rsidRPr="00785146">
        <w:t>’</w:t>
      </w:r>
      <w:r w:rsidRPr="00785146">
        <w:t xml:space="preserve">s Compensation </w:t>
      </w:r>
      <w:r w:rsidR="00785146" w:rsidRPr="00785146">
        <w:t xml:space="preserve">Sections </w:t>
      </w:r>
      <w:r w:rsidRPr="00785146">
        <w:t xml:space="preserve"> 993, 995 to 996, 998 to 999, 1001, 1226 to 1229.</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RESEARCH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Treatises and Practice Aids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304:8, Official Investigations.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NOTES OF DECISIONS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general 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 In general</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Commission not bound by report where it made no finding as to extent which noncompensable disease may have affected disability of employee. Brittle v. Raybestos</w:t>
      </w:r>
      <w:r w:rsidR="00785146" w:rsidRPr="00785146">
        <w:noBreakHyphen/>
      </w:r>
      <w:r w:rsidRPr="00785146">
        <w:t>Manhattan, Inc. (S.C. 1962) 241 S.C. 255, 127 S.E.2d 884.</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170.</w:t>
      </w:r>
      <w:r w:rsidR="009E55C8" w:rsidRPr="00785146">
        <w:t xml:space="preserve"> Membership of medical advisory panel.</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The medical board shall be chosen from the medical advisory panel, composed of medical experts appointed by the Governor who shall be chosen from a list submitted by the executive committee of the South Carolina Medical Association, which list shall be approved by the Workers</w:t>
      </w:r>
      <w:r w:rsidR="00785146" w:rsidRPr="00785146">
        <w:t>’</w:t>
      </w:r>
      <w:r w:rsidRPr="00785146">
        <w:t xml:space="preserve"> Compensation Commission. The medical advisory panel shall include at least three doctors of medicine with no less than five years</w:t>
      </w:r>
      <w:r w:rsidR="00785146" w:rsidRPr="00785146">
        <w:t>’</w:t>
      </w:r>
      <w:r w:rsidRPr="00785146">
        <w:t xml:space="preserve"> specialization in the field of X</w:t>
      </w:r>
      <w:r w:rsidR="00785146" w:rsidRPr="00785146">
        <w:noBreakHyphen/>
      </w:r>
      <w:r w:rsidRPr="00785146">
        <w:t>ray diagnosis and treatment, at least three doctors of medicine with no less than five years</w:t>
      </w:r>
      <w:r w:rsidR="00785146" w:rsidRPr="00785146">
        <w:t>’</w:t>
      </w:r>
      <w:r w:rsidRPr="00785146">
        <w:t xml:space="preserve"> specialization in pathology, at least three doctors of medicine with no less than five years</w:t>
      </w:r>
      <w:r w:rsidR="00785146" w:rsidRPr="00785146">
        <w:t>’</w:t>
      </w:r>
      <w:r w:rsidRPr="00785146">
        <w:t xml:space="preserve"> experience in the treatment and diagnosis of occupational diseases or who are specially 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266; 1952 Code </w:t>
      </w:r>
      <w:r w:rsidRPr="00785146">
        <w:t xml:space="preserve">Section </w:t>
      </w:r>
      <w:r w:rsidR="009E55C8" w:rsidRPr="00785146">
        <w:t>72</w:t>
      </w:r>
      <w:r w:rsidRPr="00785146">
        <w:noBreakHyphen/>
      </w:r>
      <w:r w:rsidR="009E55C8" w:rsidRPr="00785146">
        <w:t xml:space="preserve">266; 1949 (46) 565; 1977 Act No. 103 </w:t>
      </w:r>
      <w:r w:rsidRPr="00785146">
        <w:t xml:space="preserve">Section </w:t>
      </w:r>
      <w:r w:rsidR="009E55C8" w:rsidRPr="00785146">
        <w:t>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1096.10, 1305, 1730.</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C.J.S. Worker</w:t>
      </w:r>
      <w:r w:rsidR="00785146" w:rsidRPr="00785146">
        <w:t>’</w:t>
      </w:r>
      <w:r w:rsidRPr="00785146">
        <w:t xml:space="preserve">s Compensation </w:t>
      </w:r>
      <w:r w:rsidR="00785146" w:rsidRPr="00785146">
        <w:t xml:space="preserve">Sections </w:t>
      </w:r>
      <w:r w:rsidRPr="00785146">
        <w:t xml:space="preserve"> 993, 995 to 996, 998 to 999, 1001, 1226 to 1229.</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180.</w:t>
      </w:r>
      <w:r w:rsidR="009E55C8" w:rsidRPr="00785146">
        <w:t xml:space="preserve"> Compensation of members of medical advisory panel.</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267; 1952 Code </w:t>
      </w:r>
      <w:r w:rsidRPr="00785146">
        <w:t xml:space="preserve">Section </w:t>
      </w:r>
      <w:r w:rsidR="009E55C8" w:rsidRPr="00785146">
        <w:t>72</w:t>
      </w:r>
      <w:r w:rsidRPr="00785146">
        <w:noBreakHyphen/>
      </w:r>
      <w:r w:rsidR="009E55C8" w:rsidRPr="00785146">
        <w:t>267; 1949 (46) 565; 1951 (47) 506.</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1096.10.</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Westlaw Topic No. 413.</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185.</w:t>
      </w:r>
      <w:r w:rsidR="009E55C8" w:rsidRPr="00785146">
        <w:t xml:space="preserve"> Medical examination in lieu of medical panel for occupationally related disease claims.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Notwithstanding the provisions of Section 42</w:t>
      </w:r>
      <w:r w:rsidR="00785146" w:rsidRPr="00785146">
        <w:noBreakHyphen/>
      </w:r>
      <w:r w:rsidRPr="00785146">
        <w:t>11</w:t>
      </w:r>
      <w:r w:rsidR="00785146" w:rsidRPr="00785146">
        <w:noBreakHyphen/>
      </w:r>
      <w:r w:rsidRPr="00785146">
        <w:t>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1978 Act No. 522 </w:t>
      </w:r>
      <w:r w:rsidRPr="00785146">
        <w:t xml:space="preserve">Section </w:t>
      </w:r>
      <w:r w:rsidR="009E55C8" w:rsidRPr="00785146">
        <w:t xml:space="preserve">3; 1978 Act No. 644 Part II </w:t>
      </w:r>
      <w:r w:rsidRPr="00785146">
        <w:t xml:space="preserve">Section </w:t>
      </w:r>
      <w:r w:rsidR="009E55C8" w:rsidRPr="00785146">
        <w:t>10.</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1305.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C.J.S. Worker</w:t>
      </w:r>
      <w:r w:rsidR="00785146" w:rsidRPr="00785146">
        <w:t>’</w:t>
      </w:r>
      <w:r w:rsidRPr="00785146">
        <w:t xml:space="preserve">s Compensation </w:t>
      </w:r>
      <w:r w:rsidR="00785146" w:rsidRPr="00785146">
        <w:t xml:space="preserve">Sections </w:t>
      </w:r>
      <w:r w:rsidRPr="00785146">
        <w:t xml:space="preserve"> 993, 995 to 996, 998 to 999, 1001.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RESEARCH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Treatises and Practice Aids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304:3, Neutral Examinations.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NOTES OF DECISIONS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In general 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 In general</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The findings of a physician who examines a workers</w:t>
      </w:r>
      <w:r w:rsidR="00785146" w:rsidRPr="00785146">
        <w:t>’</w:t>
      </w:r>
      <w:r w:rsidRPr="00785146">
        <w:t xml:space="preserve"> compensation claimant pursuant to a Commission order for such an examination under </w:t>
      </w:r>
      <w:r w:rsidR="00785146" w:rsidRPr="00785146">
        <w:t xml:space="preserve">Section </w:t>
      </w:r>
      <w:r w:rsidRPr="00785146">
        <w:t>42</w:t>
      </w:r>
      <w:r w:rsidR="00785146" w:rsidRPr="00785146">
        <w:noBreakHyphen/>
      </w:r>
      <w:r w:rsidRPr="00785146">
        <w:t>11</w:t>
      </w:r>
      <w:r w:rsidR="00785146" w:rsidRPr="00785146">
        <w:noBreakHyphen/>
      </w:r>
      <w:r w:rsidRPr="00785146">
        <w:t>185 are merely advisory. Hanks v. Blair Mills, Inc. (S.C.App. 1985) 286 S.C. 378, 335 S.E.2d 91.</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190.</w:t>
      </w:r>
      <w:r w:rsidR="009E55C8" w:rsidRPr="00785146">
        <w:t xml:space="preserve"> Promulgation of rules, regulations, and schedules.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The commission may, upon the advice and recommendations of the medical advisory panel:</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(1) Make reasonable regulations regarding the conduct of hearings and investigations by medical boards and the fees and expenses to be allowed members of the panel for serving on such boards from time to time.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(2) Adopt a schedule of occupational diseases which shall include also a schedule of the processes or occupations giving rise to such diseases under the definitions given in Section 42</w:t>
      </w:r>
      <w:r w:rsidR="00785146" w:rsidRPr="00785146">
        <w:noBreakHyphen/>
      </w:r>
      <w:r w:rsidRPr="00785146">
        <w:t>11</w:t>
      </w:r>
      <w:r w:rsidR="00785146" w:rsidRPr="00785146">
        <w:noBreakHyphen/>
      </w:r>
      <w:r w:rsidRPr="00785146">
        <w:t>10.</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268; 1952 Code </w:t>
      </w:r>
      <w:r w:rsidRPr="00785146">
        <w:t xml:space="preserve">Section </w:t>
      </w:r>
      <w:r w:rsidR="009E55C8" w:rsidRPr="00785146">
        <w:t>72</w:t>
      </w:r>
      <w:r w:rsidRPr="00785146">
        <w:noBreakHyphen/>
      </w:r>
      <w:r w:rsidR="009E55C8" w:rsidRPr="00785146">
        <w:t xml:space="preserve">268; 1949 (46) 565; 1988 Act No. 677, </w:t>
      </w:r>
      <w:r w:rsidRPr="00785146">
        <w:t xml:space="preserve">Section </w:t>
      </w:r>
      <w:r w:rsidR="009E55C8" w:rsidRPr="00785146">
        <w:t>2, eff June 27, 1988.</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1091.</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P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5146">
        <w:t>C.J.S. Worker</w:t>
      </w:r>
      <w:r w:rsidR="00785146" w:rsidRPr="00785146">
        <w:t>’</w:t>
      </w:r>
      <w:r w:rsidRPr="00785146">
        <w:t xml:space="preserve">s Compensation </w:t>
      </w:r>
      <w:r w:rsidR="00785146" w:rsidRPr="00785146">
        <w:t xml:space="preserve">Sections </w:t>
      </w:r>
      <w:r w:rsidRPr="00785146">
        <w:t xml:space="preserve"> 825, 828 to 829.</w:t>
      </w:r>
    </w:p>
    <w:p w:rsidR="00785146" w:rsidRP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rPr>
          <w:b/>
        </w:rPr>
        <w:t xml:space="preserve">SECTION </w:t>
      </w:r>
      <w:r w:rsidR="009E55C8" w:rsidRPr="00785146">
        <w:rPr>
          <w:b/>
        </w:rPr>
        <w:t>42</w:t>
      </w:r>
      <w:r w:rsidRPr="00785146">
        <w:rPr>
          <w:b/>
        </w:rPr>
        <w:noBreakHyphen/>
      </w:r>
      <w:r w:rsidR="009E55C8" w:rsidRPr="00785146">
        <w:rPr>
          <w:b/>
        </w:rPr>
        <w:t>11</w:t>
      </w:r>
      <w:r w:rsidRPr="00785146">
        <w:rPr>
          <w:b/>
        </w:rPr>
        <w:noBreakHyphen/>
      </w:r>
      <w:r w:rsidR="009E55C8" w:rsidRPr="00785146">
        <w:rPr>
          <w:b/>
        </w:rPr>
        <w:t>200.</w:t>
      </w:r>
      <w:r w:rsidR="009E55C8" w:rsidRPr="00785146">
        <w:t xml:space="preserve"> Rejection of chapter.</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ab/>
        <w:t>Either employer or employee may reject the provisions of this chapter under the same terms and conditions as he may reject the other provisions of this title.</w:t>
      </w: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5146" w:rsidRDefault="00785146"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55C8" w:rsidRPr="00785146">
        <w:t xml:space="preserve">: 1962 Code </w:t>
      </w:r>
      <w:r w:rsidRPr="00785146">
        <w:t xml:space="preserve">Section </w:t>
      </w:r>
      <w:r w:rsidR="009E55C8" w:rsidRPr="00785146">
        <w:t>72</w:t>
      </w:r>
      <w:r w:rsidRPr="00785146">
        <w:noBreakHyphen/>
      </w:r>
      <w:r w:rsidR="009E55C8" w:rsidRPr="00785146">
        <w:t xml:space="preserve">269; 1952 Code </w:t>
      </w:r>
      <w:r w:rsidRPr="00785146">
        <w:t xml:space="preserve">Section </w:t>
      </w:r>
      <w:r w:rsidR="009E55C8" w:rsidRPr="00785146">
        <w:t>72</w:t>
      </w:r>
      <w:r w:rsidRPr="00785146">
        <w:noBreakHyphen/>
      </w:r>
      <w:r w:rsidR="009E55C8" w:rsidRPr="00785146">
        <w:t>269; 1949 (46) 565.</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Library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Workers</w:t>
      </w:r>
      <w:r w:rsidR="00785146" w:rsidRPr="00785146">
        <w:t>’</w:t>
      </w:r>
      <w:r w:rsidRPr="00785146">
        <w:t xml:space="preserve"> Compensation 392.</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Westlaw Topic No. 413.</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RESEARCH REFERENCES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Treatises and Practice Aids</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15 Causes of Action 61, Cause of Action to Recover Workers</w:t>
      </w:r>
      <w:r w:rsidR="00785146" w:rsidRPr="00785146">
        <w:t>’</w:t>
      </w:r>
      <w:r w:rsidRPr="00785146">
        <w:t xml:space="preserve"> Compensation Benefits for Occupational Disease.</w:t>
      </w:r>
    </w:p>
    <w:p w:rsidR="00785146" w:rsidRDefault="009E55C8"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5146">
        <w:t>Modern Workers</w:t>
      </w:r>
      <w:r w:rsidR="00785146" w:rsidRPr="00785146">
        <w:t>’</w:t>
      </w:r>
      <w:r w:rsidRPr="00785146">
        <w:t xml:space="preserve"> Compensation </w:t>
      </w:r>
      <w:r w:rsidR="00785146" w:rsidRPr="00785146">
        <w:t xml:space="preserve">Section </w:t>
      </w:r>
      <w:r w:rsidRPr="00785146">
        <w:t>321:14, Occupational Disease.</w:t>
      </w:r>
    </w:p>
    <w:p w:rsidR="004002BA" w:rsidRPr="00785146" w:rsidRDefault="004002BA" w:rsidP="00785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85146" w:rsidSect="0078514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146" w:rsidRDefault="00785146" w:rsidP="00785146">
      <w:pPr>
        <w:spacing w:after="0" w:line="240" w:lineRule="auto"/>
      </w:pPr>
      <w:r>
        <w:separator/>
      </w:r>
    </w:p>
  </w:endnote>
  <w:endnote w:type="continuationSeparator" w:id="0">
    <w:p w:rsidR="00785146" w:rsidRDefault="00785146" w:rsidP="0078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46" w:rsidRPr="00785146" w:rsidRDefault="00785146" w:rsidP="007851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46" w:rsidRPr="00785146" w:rsidRDefault="00785146" w:rsidP="007851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46" w:rsidRPr="00785146" w:rsidRDefault="00785146" w:rsidP="00785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146" w:rsidRDefault="00785146" w:rsidP="00785146">
      <w:pPr>
        <w:spacing w:after="0" w:line="240" w:lineRule="auto"/>
      </w:pPr>
      <w:r>
        <w:separator/>
      </w:r>
    </w:p>
  </w:footnote>
  <w:footnote w:type="continuationSeparator" w:id="0">
    <w:p w:rsidR="00785146" w:rsidRDefault="00785146" w:rsidP="00785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46" w:rsidRPr="00785146" w:rsidRDefault="00785146" w:rsidP="00785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46" w:rsidRPr="00785146" w:rsidRDefault="00785146" w:rsidP="007851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146" w:rsidRPr="00785146" w:rsidRDefault="00785146" w:rsidP="00785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C8"/>
    <w:rsid w:val="004002BA"/>
    <w:rsid w:val="00785146"/>
    <w:rsid w:val="009E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A55CC-F972-48E0-B2DE-6C9F4404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55C8"/>
    <w:rPr>
      <w:rFonts w:ascii="Courier New" w:eastAsiaTheme="minorEastAsia" w:hAnsi="Courier New" w:cs="Courier New"/>
      <w:sz w:val="20"/>
      <w:szCs w:val="20"/>
    </w:rPr>
  </w:style>
  <w:style w:type="paragraph" w:styleId="Header">
    <w:name w:val="header"/>
    <w:basedOn w:val="Normal"/>
    <w:link w:val="HeaderChar"/>
    <w:uiPriority w:val="99"/>
    <w:unhideWhenUsed/>
    <w:rsid w:val="00785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146"/>
    <w:rPr>
      <w:rFonts w:ascii="Times New Roman" w:hAnsi="Times New Roman" w:cs="Times New Roman"/>
    </w:rPr>
  </w:style>
  <w:style w:type="paragraph" w:styleId="Footer">
    <w:name w:val="footer"/>
    <w:basedOn w:val="Normal"/>
    <w:link w:val="FooterChar"/>
    <w:uiPriority w:val="99"/>
    <w:unhideWhenUsed/>
    <w:rsid w:val="00785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14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49</Pages>
  <Words>9377</Words>
  <Characters>53455</Characters>
  <Application>Microsoft Office Word</Application>
  <DocSecurity>0</DocSecurity>
  <Lines>445</Lines>
  <Paragraphs>125</Paragraphs>
  <ScaleCrop>false</ScaleCrop>
  <Company>Legislative Services Agency (LSA)</Company>
  <LinksUpToDate>false</LinksUpToDate>
  <CharactersWithSpaces>62707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2017-10-23T13:27:00Z</dcterms:created>
  <dcterms:modified xsi:type="dcterms:W3CDTF">2017-10-23T13:27:00Z</dcterms:modified>
</cp:coreProperties>
</file>