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8169E">
        <w:t>CHAPTER 7</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8169E">
        <w:t>Tourist Camps and Roadhouses</w:t>
      </w:r>
      <w:bookmarkStart w:id="0" w:name="_GoBack"/>
      <w:bookmarkEnd w:id="0"/>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10.</w:t>
      </w:r>
      <w:r w:rsidR="00764F07" w:rsidRPr="0088169E">
        <w:t xml:space="preserve"> License required.</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201; 1952 Code </w:t>
      </w:r>
      <w:r w:rsidRPr="0088169E">
        <w:t xml:space="preserve">Section </w:t>
      </w:r>
      <w:r w:rsidR="00764F07" w:rsidRPr="0088169E">
        <w:t>35</w:t>
      </w:r>
      <w:r w:rsidRPr="0088169E">
        <w:noBreakHyphen/>
      </w:r>
      <w:r w:rsidR="00764F07" w:rsidRPr="0088169E">
        <w:t xml:space="preserve">201; 1942 Code </w:t>
      </w:r>
      <w:r w:rsidRPr="0088169E">
        <w:t xml:space="preserve">Section </w:t>
      </w:r>
      <w:r w:rsidR="00764F07" w:rsidRPr="0088169E">
        <w:t>5123</w:t>
      </w:r>
      <w:r w:rsidRPr="0088169E">
        <w:noBreakHyphen/>
      </w:r>
      <w:r w:rsidR="00764F07" w:rsidRPr="0088169E">
        <w:t>1; 1937 (40) 172; 1938 (40) 1843.</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CROSS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Provision relative to penalties for violations of this section, see </w:t>
      </w:r>
      <w:r w:rsidR="0088169E" w:rsidRPr="0088169E">
        <w:t xml:space="preserve">Section </w:t>
      </w:r>
      <w:r w:rsidRPr="0088169E">
        <w:t>45</w:t>
      </w:r>
      <w:r w:rsidR="0088169E" w:rsidRPr="0088169E">
        <w:noBreakHyphen/>
      </w:r>
      <w:r w:rsidRPr="0088169E">
        <w:t>7</w:t>
      </w:r>
      <w:r w:rsidR="0088169E" w:rsidRPr="0088169E">
        <w:noBreakHyphen/>
      </w:r>
      <w:r w:rsidRPr="0088169E">
        <w:t>70.</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4.</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11(1).</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Inns, Hotels, and Eating Places </w:t>
      </w:r>
      <w:r w:rsidR="0088169E" w:rsidRPr="0088169E">
        <w:t xml:space="preserve">Sections </w:t>
      </w:r>
      <w:r w:rsidRPr="0088169E">
        <w:t xml:space="preserve"> 14 to 16.</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RESEARCH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Encyclopedias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S.C. Jur. Hotels, Motels and Other Lodgings </w:t>
      </w:r>
      <w:r w:rsidR="0088169E" w:rsidRPr="0088169E">
        <w:t xml:space="preserve">Section </w:t>
      </w:r>
      <w:r w:rsidRPr="0088169E">
        <w:t>2, Background.</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S.C. Jur. Hotels, Motels and Other Lodgings </w:t>
      </w:r>
      <w:r w:rsidR="0088169E" w:rsidRPr="0088169E">
        <w:t xml:space="preserve">Section </w:t>
      </w:r>
      <w:r w:rsidRPr="0088169E">
        <w:t>24, Licenses.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United States Supreme Court Annotations</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169E">
        <w:t>Regulation of hotel, motel, or similar lodging establishment as violating due process clause or equal protection clause of Federal Constitution—Supreme Court cases. 107 L Ed 2d 1151.</w:t>
      </w:r>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20.</w:t>
      </w:r>
      <w:r w:rsidR="00764F07" w:rsidRPr="0088169E">
        <w:t xml:space="preserve"> Application for license.</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202; 1952 Code </w:t>
      </w:r>
      <w:r w:rsidRPr="0088169E">
        <w:t xml:space="preserve">Section </w:t>
      </w:r>
      <w:r w:rsidR="00764F07" w:rsidRPr="0088169E">
        <w:t>35</w:t>
      </w:r>
      <w:r w:rsidRPr="0088169E">
        <w:noBreakHyphen/>
      </w:r>
      <w:r w:rsidR="00764F07" w:rsidRPr="0088169E">
        <w:t xml:space="preserve">202; 1942 Code </w:t>
      </w:r>
      <w:r w:rsidRPr="0088169E">
        <w:t xml:space="preserve">Section </w:t>
      </w:r>
      <w:r w:rsidR="00764F07" w:rsidRPr="0088169E">
        <w:t>5123</w:t>
      </w:r>
      <w:r w:rsidRPr="0088169E">
        <w:noBreakHyphen/>
      </w:r>
      <w:r w:rsidR="00764F07" w:rsidRPr="0088169E">
        <w:t>2; 1937 (40) 172.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4.</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11(1).</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Inns, Hotels, and Eating Places </w:t>
      </w:r>
      <w:r w:rsidR="0088169E" w:rsidRPr="0088169E">
        <w:t xml:space="preserve">Sections </w:t>
      </w:r>
      <w:r w:rsidRPr="0088169E">
        <w:t xml:space="preserve"> 14 to 16.</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RESEARCH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Encyclopedias</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169E">
        <w:t xml:space="preserve">S.C. Jur. Hotels, Motels and Other Lodgings </w:t>
      </w:r>
      <w:r w:rsidR="0088169E" w:rsidRPr="0088169E">
        <w:t xml:space="preserve">Section </w:t>
      </w:r>
      <w:r w:rsidRPr="0088169E">
        <w:t>24, Licenses.</w:t>
      </w:r>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30.</w:t>
      </w:r>
      <w:r w:rsidR="00764F07" w:rsidRPr="0088169E">
        <w:t xml:space="preserve"> Issuance of license.</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203; 1952 Code </w:t>
      </w:r>
      <w:r w:rsidRPr="0088169E">
        <w:t xml:space="preserve">Section </w:t>
      </w:r>
      <w:r w:rsidR="00764F07" w:rsidRPr="0088169E">
        <w:t>35</w:t>
      </w:r>
      <w:r w:rsidRPr="0088169E">
        <w:noBreakHyphen/>
      </w:r>
      <w:r w:rsidR="00764F07" w:rsidRPr="0088169E">
        <w:t xml:space="preserve">203; 1942 Code </w:t>
      </w:r>
      <w:r w:rsidRPr="0088169E">
        <w:t xml:space="preserve">Section </w:t>
      </w:r>
      <w:r w:rsidR="00764F07" w:rsidRPr="0088169E">
        <w:t>5123</w:t>
      </w:r>
      <w:r w:rsidRPr="0088169E">
        <w:noBreakHyphen/>
      </w:r>
      <w:r w:rsidR="00764F07" w:rsidRPr="0088169E">
        <w:t>3; 1937 (40) 172.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lastRenderedPageBreak/>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4.</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11(1).</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Inns, Hotels, and Eating Places </w:t>
      </w:r>
      <w:r w:rsidR="0088169E" w:rsidRPr="0088169E">
        <w:t xml:space="preserve">Sections </w:t>
      </w:r>
      <w:r w:rsidRPr="0088169E">
        <w:t xml:space="preserve"> 14 to 16.</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RESEARCH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Encyclopedias</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169E">
        <w:t xml:space="preserve">S.C. Jur. Hotels, Motels and Other Lodgings </w:t>
      </w:r>
      <w:r w:rsidR="0088169E" w:rsidRPr="0088169E">
        <w:t xml:space="preserve">Section </w:t>
      </w:r>
      <w:r w:rsidRPr="0088169E">
        <w:t>24, Licenses.</w:t>
      </w:r>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40.</w:t>
      </w:r>
      <w:r w:rsidR="00764F07" w:rsidRPr="0088169E">
        <w:t xml:space="preserve"> License fee.</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The license fee to be charged and collected in connection with the licensing of roadhouses and tourist camps shall be ten dollars per annum per tourist camp or roadhouse.</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204; 1952 Code </w:t>
      </w:r>
      <w:r w:rsidRPr="0088169E">
        <w:t xml:space="preserve">Section </w:t>
      </w:r>
      <w:r w:rsidR="00764F07" w:rsidRPr="0088169E">
        <w:t>35</w:t>
      </w:r>
      <w:r w:rsidRPr="0088169E">
        <w:noBreakHyphen/>
      </w:r>
      <w:r w:rsidR="00764F07" w:rsidRPr="0088169E">
        <w:t xml:space="preserve">204; 1942 Code </w:t>
      </w:r>
      <w:r w:rsidRPr="0088169E">
        <w:t xml:space="preserve">Section </w:t>
      </w:r>
      <w:r w:rsidR="00764F07" w:rsidRPr="0088169E">
        <w:t>5123</w:t>
      </w:r>
      <w:r w:rsidRPr="0088169E">
        <w:noBreakHyphen/>
      </w:r>
      <w:r w:rsidR="00764F07" w:rsidRPr="0088169E">
        <w:t>5; 1937 (40) 172.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4.</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28.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Inns, Hotels, and Eating Places </w:t>
      </w:r>
      <w:r w:rsidR="0088169E" w:rsidRPr="0088169E">
        <w:t xml:space="preserve">Sections </w:t>
      </w:r>
      <w:r w:rsidRPr="0088169E">
        <w:t xml:space="preserve"> 14 to 16.</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Licenses </w:t>
      </w:r>
      <w:r w:rsidR="0088169E" w:rsidRPr="0088169E">
        <w:t xml:space="preserve">Sections </w:t>
      </w:r>
      <w:r w:rsidRPr="0088169E">
        <w:t xml:space="preserve"> 101 to 102.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RESEARCH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Encyclopedias</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169E">
        <w:t xml:space="preserve">S.C. Jur. Hotels, Motels and Other Lodgings </w:t>
      </w:r>
      <w:r w:rsidR="0088169E" w:rsidRPr="0088169E">
        <w:t xml:space="preserve">Section </w:t>
      </w:r>
      <w:r w:rsidRPr="0088169E">
        <w:t>24, Licenses.</w:t>
      </w:r>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50.</w:t>
      </w:r>
      <w:r w:rsidR="00764F07" w:rsidRPr="0088169E">
        <w:t xml:space="preserve"> Revocation of license.</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The governing body of any county wherein such a license has been issued may, upon such showing as to it may seem proper, revoke any license issued under the terms of this chapter.</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205; 1952 Code </w:t>
      </w:r>
      <w:r w:rsidRPr="0088169E">
        <w:t xml:space="preserve">Section </w:t>
      </w:r>
      <w:r w:rsidR="00764F07" w:rsidRPr="0088169E">
        <w:t>35</w:t>
      </w:r>
      <w:r w:rsidRPr="0088169E">
        <w:noBreakHyphen/>
      </w:r>
      <w:r w:rsidR="00764F07" w:rsidRPr="0088169E">
        <w:t xml:space="preserve">205; 1942 Code </w:t>
      </w:r>
      <w:r w:rsidRPr="0088169E">
        <w:t xml:space="preserve">Section </w:t>
      </w:r>
      <w:r w:rsidR="00764F07" w:rsidRPr="0088169E">
        <w:t>5123</w:t>
      </w:r>
      <w:r w:rsidRPr="0088169E">
        <w:noBreakHyphen/>
      </w:r>
      <w:r w:rsidR="00764F07" w:rsidRPr="0088169E">
        <w:t>4; 1937 (40) 172.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4.</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Inns, Hotels, and Eating Places </w:t>
      </w:r>
      <w:r w:rsidR="0088169E" w:rsidRPr="0088169E">
        <w:t xml:space="preserve">Sections </w:t>
      </w:r>
      <w:r w:rsidRPr="0088169E">
        <w:t xml:space="preserve"> 14 to 16.</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169E">
        <w:t xml:space="preserve">C.J.S. Licenses </w:t>
      </w:r>
      <w:r w:rsidR="0088169E" w:rsidRPr="0088169E">
        <w:t xml:space="preserve">Section </w:t>
      </w:r>
      <w:r w:rsidRPr="0088169E">
        <w:t>80.</w:t>
      </w:r>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60.</w:t>
      </w:r>
      <w:r w:rsidR="00764F07" w:rsidRPr="0088169E">
        <w:t xml:space="preserve"> Governing body of county permitted to request from law</w:t>
      </w:r>
      <w:r w:rsidRPr="0088169E">
        <w:noBreakHyphen/>
      </w:r>
      <w:r w:rsidR="00764F07" w:rsidRPr="0088169E">
        <w:t>enforcing officers information pertinent to issuance or revocation of license.</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In the issuing or revoking of licenses herein provided for, the governing body of the county may call upon the law</w:t>
      </w:r>
      <w:r w:rsidR="0088169E" w:rsidRPr="0088169E">
        <w:noBreakHyphen/>
      </w:r>
      <w:r w:rsidRPr="0088169E">
        <w:t>enforcing officers within the county for information pertinent to the issuing or revoking of such license and upon such call the officer or officers upon whom such call is made shall furnish such governing body with such information as they may possess.</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206; 1952 Code </w:t>
      </w:r>
      <w:r w:rsidRPr="0088169E">
        <w:t xml:space="preserve">Section </w:t>
      </w:r>
      <w:r w:rsidR="00764F07" w:rsidRPr="0088169E">
        <w:t>35</w:t>
      </w:r>
      <w:r w:rsidRPr="0088169E">
        <w:noBreakHyphen/>
      </w:r>
      <w:r w:rsidR="00764F07" w:rsidRPr="0088169E">
        <w:t xml:space="preserve">206; 1942 Code </w:t>
      </w:r>
      <w:r w:rsidRPr="0088169E">
        <w:t xml:space="preserve">Section </w:t>
      </w:r>
      <w:r w:rsidR="00764F07" w:rsidRPr="0088169E">
        <w:t>5123</w:t>
      </w:r>
      <w:r w:rsidRPr="0088169E">
        <w:noBreakHyphen/>
      </w:r>
      <w:r w:rsidR="00764F07" w:rsidRPr="0088169E">
        <w:t>6; 1937 (40) 172.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4.</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lastRenderedPageBreak/>
        <w:t xml:space="preserve">C.J.S. Inns, Hotels, and Eating Places </w:t>
      </w:r>
      <w:r w:rsidR="0088169E" w:rsidRPr="0088169E">
        <w:t xml:space="preserve">Sections </w:t>
      </w:r>
      <w:r w:rsidRPr="0088169E">
        <w:t xml:space="preserve"> 14 to 16.</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Licenses </w:t>
      </w:r>
      <w:r w:rsidR="0088169E" w:rsidRPr="0088169E">
        <w:t xml:space="preserve">Section </w:t>
      </w:r>
      <w:r w:rsidRPr="0088169E">
        <w:t>80.</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United States Supreme Court Annotations</w:t>
      </w:r>
    </w:p>
    <w:p w:rsidR="0088169E" w:rsidRP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8169E">
        <w:t>Regulation of hotel, motel, or similar lodging establishment as violating due process clause or equal protection clause of Federal Constitution—Supreme Court cases. 107 L Ed 2d 1151.</w:t>
      </w:r>
    </w:p>
    <w:p w:rsidR="0088169E" w:rsidRP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rPr>
          <w:b/>
        </w:rPr>
        <w:t xml:space="preserve">SECTION </w:t>
      </w:r>
      <w:r w:rsidR="00764F07" w:rsidRPr="0088169E">
        <w:rPr>
          <w:b/>
        </w:rPr>
        <w:t>45</w:t>
      </w:r>
      <w:r w:rsidRPr="0088169E">
        <w:rPr>
          <w:b/>
        </w:rPr>
        <w:noBreakHyphen/>
      </w:r>
      <w:r w:rsidR="00764F07" w:rsidRPr="0088169E">
        <w:rPr>
          <w:b/>
        </w:rPr>
        <w:t>7</w:t>
      </w:r>
      <w:r w:rsidRPr="0088169E">
        <w:rPr>
          <w:b/>
        </w:rPr>
        <w:noBreakHyphen/>
      </w:r>
      <w:r w:rsidR="00764F07" w:rsidRPr="0088169E">
        <w:rPr>
          <w:b/>
        </w:rPr>
        <w:t>70.</w:t>
      </w:r>
      <w:r w:rsidR="00764F07" w:rsidRPr="0088169E">
        <w:t xml:space="preserve"> Penalties.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ab/>
        <w:t>Any person violating the provisions of Section 45</w:t>
      </w:r>
      <w:r w:rsidR="0088169E" w:rsidRPr="0088169E">
        <w:noBreakHyphen/>
      </w:r>
      <w:r w:rsidRPr="0088169E">
        <w:t>7</w:t>
      </w:r>
      <w:r w:rsidR="0088169E" w:rsidRPr="0088169E">
        <w:noBreakHyphen/>
      </w:r>
      <w:r w:rsidRPr="0088169E">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8169E" w:rsidRDefault="0088169E"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4F07" w:rsidRPr="0088169E">
        <w:t xml:space="preserve">: 1962 Code </w:t>
      </w:r>
      <w:r w:rsidRPr="0088169E">
        <w:t xml:space="preserve">Section </w:t>
      </w:r>
      <w:r w:rsidR="00764F07" w:rsidRPr="0088169E">
        <w:t>35</w:t>
      </w:r>
      <w:r w:rsidRPr="0088169E">
        <w:noBreakHyphen/>
      </w:r>
      <w:r w:rsidR="00764F07" w:rsidRPr="0088169E">
        <w:t xml:space="preserve">207; 1952 Code </w:t>
      </w:r>
      <w:r w:rsidRPr="0088169E">
        <w:t xml:space="preserve">Section </w:t>
      </w:r>
      <w:r w:rsidR="00764F07" w:rsidRPr="0088169E">
        <w:t>35</w:t>
      </w:r>
      <w:r w:rsidRPr="0088169E">
        <w:noBreakHyphen/>
      </w:r>
      <w:r w:rsidR="00764F07" w:rsidRPr="0088169E">
        <w:t xml:space="preserve">207; 1942 Code </w:t>
      </w:r>
      <w:r w:rsidRPr="0088169E">
        <w:t xml:space="preserve">Section </w:t>
      </w:r>
      <w:r w:rsidR="00764F07" w:rsidRPr="0088169E">
        <w:t>5123</w:t>
      </w:r>
      <w:r w:rsidRPr="0088169E">
        <w:noBreakHyphen/>
      </w:r>
      <w:r w:rsidR="00764F07" w:rsidRPr="0088169E">
        <w:t>7; 1937 (40) 172; 1938 (40) 1552.</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Library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Innkeepers 15.</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Licenses 40.</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Westlaw Topic Nos. 213, 238.</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Architects </w:t>
      </w:r>
      <w:r w:rsidR="0088169E" w:rsidRPr="0088169E">
        <w:t xml:space="preserve">Sections </w:t>
      </w:r>
      <w:r w:rsidRPr="0088169E">
        <w:t xml:space="preserve"> 2, 10.</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Inns, Hotels, and Eating Places </w:t>
      </w:r>
      <w:r w:rsidR="0088169E" w:rsidRPr="0088169E">
        <w:t xml:space="preserve">Section </w:t>
      </w:r>
      <w:r w:rsidRPr="0088169E">
        <w:t>17.</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Licenses </w:t>
      </w:r>
      <w:r w:rsidR="0088169E" w:rsidRPr="0088169E">
        <w:t xml:space="preserve">Sections </w:t>
      </w:r>
      <w:r w:rsidRPr="0088169E">
        <w:t xml:space="preserve"> 125 to 126.</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C.J.S. Trading Stamps and Coupons </w:t>
      </w:r>
      <w:r w:rsidR="0088169E" w:rsidRPr="0088169E">
        <w:t xml:space="preserve">Section </w:t>
      </w:r>
      <w:r w:rsidRPr="0088169E">
        <w:t>5.</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RESEARCH REFERENCES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Encyclopedias</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S.C. Jur. Hotels, Motels and Other Lodgings </w:t>
      </w:r>
      <w:r w:rsidR="0088169E" w:rsidRPr="0088169E">
        <w:t xml:space="preserve">Section </w:t>
      </w:r>
      <w:r w:rsidRPr="0088169E">
        <w:t>2, Background.</w:t>
      </w:r>
    </w:p>
    <w:p w:rsidR="0088169E" w:rsidRDefault="00764F07"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8169E">
        <w:t xml:space="preserve">S.C. Jur. Hotels, Motels and Other Lodgings </w:t>
      </w:r>
      <w:r w:rsidR="0088169E" w:rsidRPr="0088169E">
        <w:t xml:space="preserve">Section </w:t>
      </w:r>
      <w:r w:rsidRPr="0088169E">
        <w:t>24, Licenses.</w:t>
      </w:r>
    </w:p>
    <w:p w:rsidR="004002BA" w:rsidRPr="0088169E" w:rsidRDefault="004002BA" w:rsidP="0088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8169E" w:rsidSect="008816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69E" w:rsidRDefault="0088169E" w:rsidP="0088169E">
      <w:pPr>
        <w:spacing w:after="0" w:line="240" w:lineRule="auto"/>
      </w:pPr>
      <w:r>
        <w:separator/>
      </w:r>
    </w:p>
  </w:endnote>
  <w:endnote w:type="continuationSeparator" w:id="0">
    <w:p w:rsidR="0088169E" w:rsidRDefault="0088169E" w:rsidP="0088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9E" w:rsidRPr="0088169E" w:rsidRDefault="0088169E" w:rsidP="00881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9E" w:rsidRPr="0088169E" w:rsidRDefault="0088169E" w:rsidP="008816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9E" w:rsidRPr="0088169E" w:rsidRDefault="0088169E" w:rsidP="00881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69E" w:rsidRDefault="0088169E" w:rsidP="0088169E">
      <w:pPr>
        <w:spacing w:after="0" w:line="240" w:lineRule="auto"/>
      </w:pPr>
      <w:r>
        <w:separator/>
      </w:r>
    </w:p>
  </w:footnote>
  <w:footnote w:type="continuationSeparator" w:id="0">
    <w:p w:rsidR="0088169E" w:rsidRDefault="0088169E" w:rsidP="00881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9E" w:rsidRPr="0088169E" w:rsidRDefault="0088169E" w:rsidP="00881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9E" w:rsidRPr="0088169E" w:rsidRDefault="0088169E" w:rsidP="008816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9E" w:rsidRPr="0088169E" w:rsidRDefault="0088169E" w:rsidP="00881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07"/>
    <w:rsid w:val="004002BA"/>
    <w:rsid w:val="00764F07"/>
    <w:rsid w:val="0088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F7022-28A4-423F-92A7-E6C7F611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4F07"/>
    <w:rPr>
      <w:rFonts w:ascii="Courier New" w:eastAsiaTheme="minorEastAsia" w:hAnsi="Courier New" w:cs="Courier New"/>
      <w:sz w:val="20"/>
      <w:szCs w:val="20"/>
    </w:rPr>
  </w:style>
  <w:style w:type="paragraph" w:styleId="Header">
    <w:name w:val="header"/>
    <w:basedOn w:val="Normal"/>
    <w:link w:val="HeaderChar"/>
    <w:uiPriority w:val="99"/>
    <w:unhideWhenUsed/>
    <w:rsid w:val="0088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9E"/>
    <w:rPr>
      <w:rFonts w:ascii="Times New Roman" w:hAnsi="Times New Roman" w:cs="Times New Roman"/>
    </w:rPr>
  </w:style>
  <w:style w:type="paragraph" w:styleId="Footer">
    <w:name w:val="footer"/>
    <w:basedOn w:val="Normal"/>
    <w:link w:val="FooterChar"/>
    <w:uiPriority w:val="99"/>
    <w:unhideWhenUsed/>
    <w:rsid w:val="0088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864</Words>
  <Characters>4930</Characters>
  <Application>Microsoft Office Word</Application>
  <DocSecurity>0</DocSecurity>
  <Lines>41</Lines>
  <Paragraphs>11</Paragraphs>
  <ScaleCrop>false</ScaleCrop>
  <Company>Legislative Services Agency (LSA)</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2017-10-23T13:37:00Z</dcterms:created>
  <dcterms:modified xsi:type="dcterms:W3CDTF">2017-10-23T13:37:00Z</dcterms:modified>
</cp:coreProperties>
</file>