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1CC">
        <w:t>CHAPTER 33</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1CC">
        <w:t>Milk and Milk Products Marketing</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7CE6" w:rsidRPr="00B461CC">
        <w:t xml:space="preserve"> 1</w:t>
      </w:r>
    </w:p>
    <w:p w:rsidR="00B461CC" w:rsidRP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61CC">
        <w:t>State Dairy Commission—General Provisions [Repealed]</w:t>
      </w:r>
      <w:bookmarkStart w:id="0" w:name="_GoBack"/>
      <w:bookmarkEnd w:id="0"/>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SECTIONS </w:t>
      </w:r>
      <w:r w:rsidR="00777CE6" w:rsidRPr="00B461CC">
        <w:rPr>
          <w:b/>
        </w:rPr>
        <w:t>39</w:t>
      </w:r>
      <w:r w:rsidRPr="00B461CC">
        <w:rPr>
          <w:b/>
        </w:rPr>
        <w:noBreakHyphen/>
      </w:r>
      <w:r w:rsidR="00777CE6" w:rsidRPr="00B461CC">
        <w:rPr>
          <w:b/>
        </w:rPr>
        <w:t>33</w:t>
      </w:r>
      <w:r w:rsidRPr="00B461CC">
        <w:rPr>
          <w:b/>
        </w:rPr>
        <w:noBreakHyphen/>
      </w:r>
      <w:r w:rsidR="00777CE6" w:rsidRPr="00B461CC">
        <w:rPr>
          <w:b/>
        </w:rPr>
        <w:t>10 to 39</w:t>
      </w:r>
      <w:r w:rsidRPr="00B461CC">
        <w:rPr>
          <w:b/>
        </w:rPr>
        <w:noBreakHyphen/>
      </w:r>
      <w:r w:rsidR="00777CE6" w:rsidRPr="00B461CC">
        <w:rPr>
          <w:b/>
        </w:rPr>
        <w:t>33</w:t>
      </w:r>
      <w:r w:rsidRPr="00B461CC">
        <w:rPr>
          <w:b/>
        </w:rPr>
        <w:noBreakHyphen/>
      </w:r>
      <w:r w:rsidR="00777CE6" w:rsidRPr="00B461CC">
        <w:rPr>
          <w:b/>
        </w:rPr>
        <w:t>30.</w:t>
      </w:r>
      <w:r w:rsidR="00777CE6" w:rsidRPr="00B461CC">
        <w:t xml:space="preserve"> Repealed by 1986 Act No. 540, Part II, </w:t>
      </w:r>
      <w:r w:rsidRPr="00B461CC">
        <w:t xml:space="preserve">Section </w:t>
      </w:r>
      <w:r w:rsidR="00777CE6" w:rsidRPr="00B461CC">
        <w:t>32B, eff June 18, 1986, which became law without the Governor's signature.</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Editor's Note</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 xml:space="preserve">Former </w:t>
      </w:r>
      <w:r w:rsidR="00B461CC" w:rsidRPr="00B461CC">
        <w:t xml:space="preserve">Section </w:t>
      </w:r>
      <w:r w:rsidRPr="00B461CC">
        <w:t>39</w:t>
      </w:r>
      <w:r w:rsidR="00B461CC" w:rsidRPr="00B461CC">
        <w:noBreakHyphen/>
      </w:r>
      <w:r w:rsidRPr="00B461CC">
        <w:t>33</w:t>
      </w:r>
      <w:r w:rsidR="00B461CC" w:rsidRPr="00B461CC">
        <w:noBreakHyphen/>
      </w:r>
      <w:r w:rsidRPr="00B461CC">
        <w:t xml:space="preserve">10 was entitled "Definitions" and was derived from 1962 Code </w:t>
      </w:r>
      <w:r w:rsidR="00B461CC" w:rsidRPr="00B461CC">
        <w:t xml:space="preserve">Section </w:t>
      </w:r>
      <w:r w:rsidRPr="00B461CC">
        <w:t>32</w:t>
      </w:r>
      <w:r w:rsidR="00B461CC" w:rsidRPr="00B461CC">
        <w:noBreakHyphen/>
      </w:r>
      <w:r w:rsidRPr="00B461CC">
        <w:t xml:space="preserve">1611; 1953 (48) 279; 1955 (49) 496; 1961 (52) 512; 1981 Act No. 82, </w:t>
      </w:r>
      <w:r w:rsidR="00B461CC" w:rsidRPr="00B461CC">
        <w:t xml:space="preserve">Section </w:t>
      </w:r>
      <w:r w:rsidRPr="00B461CC">
        <w:t>1.</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 xml:space="preserve">Former </w:t>
      </w:r>
      <w:r w:rsidR="00B461CC" w:rsidRPr="00B461CC">
        <w:t xml:space="preserve">Section </w:t>
      </w:r>
      <w:r w:rsidRPr="00B461CC">
        <w:t>39</w:t>
      </w:r>
      <w:r w:rsidR="00B461CC" w:rsidRPr="00B461CC">
        <w:noBreakHyphen/>
      </w:r>
      <w:r w:rsidRPr="00B461CC">
        <w:t>33</w:t>
      </w:r>
      <w:r w:rsidR="00B461CC" w:rsidRPr="00B461CC">
        <w:noBreakHyphen/>
      </w:r>
      <w:r w:rsidRPr="00B461CC">
        <w:t xml:space="preserve">20 was entitled "Products covered by this article" and was derived from 1962 Code </w:t>
      </w:r>
      <w:r w:rsidR="00B461CC" w:rsidRPr="00B461CC">
        <w:t xml:space="preserve">Section </w:t>
      </w:r>
      <w:r w:rsidRPr="00B461CC">
        <w:t>32</w:t>
      </w:r>
      <w:r w:rsidR="00B461CC" w:rsidRPr="00B461CC">
        <w:noBreakHyphen/>
      </w:r>
      <w:r w:rsidRPr="00B461CC">
        <w:t xml:space="preserve">1612; 1961 (52) 512; 1981 Act No. 82, </w:t>
      </w:r>
      <w:r w:rsidR="00B461CC" w:rsidRPr="00B461CC">
        <w:t xml:space="preserve">Section </w:t>
      </w:r>
      <w:r w:rsidRPr="00B461CC">
        <w:t>1.</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 xml:space="preserve">Former </w:t>
      </w:r>
      <w:r w:rsidR="00B461CC" w:rsidRPr="00B461CC">
        <w:t xml:space="preserve">Section </w:t>
      </w:r>
      <w:r w:rsidRPr="00B461CC">
        <w:t>39</w:t>
      </w:r>
      <w:r w:rsidR="00B461CC" w:rsidRPr="00B461CC">
        <w:noBreakHyphen/>
      </w:r>
      <w:r w:rsidRPr="00B461CC">
        <w:t>33</w:t>
      </w:r>
      <w:r w:rsidR="00B461CC" w:rsidRPr="00B461CC">
        <w:noBreakHyphen/>
      </w:r>
      <w:r w:rsidRPr="00B461CC">
        <w:t xml:space="preserve">30 was entitled "State Dairy Commission; creation; membership; terms; vacancies; organization; quorum; per diem and expenses; staff" and was derived from 1962 Code </w:t>
      </w:r>
      <w:r w:rsidR="00B461CC" w:rsidRPr="00B461CC">
        <w:t xml:space="preserve">Section </w:t>
      </w:r>
      <w:r w:rsidRPr="00B461CC">
        <w:t>32</w:t>
      </w:r>
      <w:r w:rsidR="00B461CC" w:rsidRPr="00B461CC">
        <w:noBreakHyphen/>
      </w:r>
      <w:r w:rsidRPr="00B461CC">
        <w:t xml:space="preserve">1613; 1952 Code </w:t>
      </w:r>
      <w:r w:rsidR="00B461CC" w:rsidRPr="00B461CC">
        <w:t xml:space="preserve">Sections </w:t>
      </w:r>
      <w:r w:rsidRPr="00B461CC">
        <w:t xml:space="preserve"> 32</w:t>
      </w:r>
      <w:r w:rsidR="00B461CC" w:rsidRPr="00B461CC">
        <w:noBreakHyphen/>
      </w:r>
      <w:r w:rsidRPr="00B461CC">
        <w:t>1628 to 32</w:t>
      </w:r>
      <w:r w:rsidR="00B461CC" w:rsidRPr="00B461CC">
        <w:noBreakHyphen/>
      </w:r>
      <w:r w:rsidRPr="00B461CC">
        <w:t xml:space="preserve">1630; 1950 (46) 2003; 1953 (48) 279; 1955 (49) 496; 1961 (52) 512; 1981 Act No. 82, </w:t>
      </w:r>
      <w:r w:rsidR="00B461CC" w:rsidRPr="00B461CC">
        <w:t xml:space="preserve">Section </w:t>
      </w:r>
      <w:r w:rsidRPr="00B461CC">
        <w:t>1.</w:t>
      </w:r>
    </w:p>
    <w:p w:rsidR="00B461CC" w:rsidRP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1CC">
        <w:t xml:space="preserve">See </w:t>
      </w:r>
      <w:r w:rsidR="00B461CC" w:rsidRPr="00B461CC">
        <w:t xml:space="preserve">Sections </w:t>
      </w:r>
      <w:r w:rsidRPr="00B461CC">
        <w:t xml:space="preserve"> 46</w:t>
      </w:r>
      <w:r w:rsidR="00B461CC" w:rsidRPr="00B461CC">
        <w:noBreakHyphen/>
      </w:r>
      <w:r w:rsidRPr="00B461CC">
        <w:t>49</w:t>
      </w:r>
      <w:r w:rsidR="00B461CC" w:rsidRPr="00B461CC">
        <w:noBreakHyphen/>
      </w:r>
      <w:r w:rsidRPr="00B461CC">
        <w:t>10 et seq. for provisions covering subject matter similar to that which was formerly governed by this article.</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31.</w:t>
      </w:r>
      <w:r w:rsidR="00777CE6" w:rsidRPr="00B461CC">
        <w:t xml:space="preserve"> Repealed by 1986 Act No. 540, Part II, </w:t>
      </w:r>
      <w:r w:rsidRPr="00B461CC">
        <w:t xml:space="preserve">Section </w:t>
      </w:r>
      <w:r w:rsidR="00777CE6" w:rsidRPr="00B461CC">
        <w:t>32B, eff June 18, 1986, which became law without the Governor's signature.</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Editor's Note</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 xml:space="preserve">Former </w:t>
      </w:r>
      <w:r w:rsidR="00B461CC" w:rsidRPr="00B461CC">
        <w:t xml:space="preserve">Section </w:t>
      </w:r>
      <w:r w:rsidRPr="00B461CC">
        <w:t>39</w:t>
      </w:r>
      <w:r w:rsidR="00B461CC" w:rsidRPr="00B461CC">
        <w:noBreakHyphen/>
      </w:r>
      <w:r w:rsidRPr="00B461CC">
        <w:t>33</w:t>
      </w:r>
      <w:r w:rsidR="00B461CC" w:rsidRPr="00B461CC">
        <w:noBreakHyphen/>
      </w:r>
      <w:r w:rsidRPr="00B461CC">
        <w:t xml:space="preserve">31 was derived from 1985 Act No. 201, Part II, </w:t>
      </w:r>
      <w:r w:rsidR="00B461CC" w:rsidRPr="00B461CC">
        <w:t xml:space="preserve">Section </w:t>
      </w:r>
      <w:r w:rsidRPr="00B461CC">
        <w:t>36B.</w:t>
      </w:r>
    </w:p>
    <w:p w:rsidR="00B461CC" w:rsidRP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1CC">
        <w:t>This section formerly provided for the continuation of service of producer members of the State Dairy Board and for the termination of the terms of certain other members.</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SECTIONS </w:t>
      </w:r>
      <w:r w:rsidR="00777CE6" w:rsidRPr="00B461CC">
        <w:rPr>
          <w:b/>
        </w:rPr>
        <w:t>39</w:t>
      </w:r>
      <w:r w:rsidRPr="00B461CC">
        <w:rPr>
          <w:b/>
        </w:rPr>
        <w:noBreakHyphen/>
      </w:r>
      <w:r w:rsidR="00777CE6" w:rsidRPr="00B461CC">
        <w:rPr>
          <w:b/>
        </w:rPr>
        <w:t>33</w:t>
      </w:r>
      <w:r w:rsidRPr="00B461CC">
        <w:rPr>
          <w:b/>
        </w:rPr>
        <w:noBreakHyphen/>
      </w:r>
      <w:r w:rsidR="00777CE6" w:rsidRPr="00B461CC">
        <w:rPr>
          <w:b/>
        </w:rPr>
        <w:t>40 to 39</w:t>
      </w:r>
      <w:r w:rsidRPr="00B461CC">
        <w:rPr>
          <w:b/>
        </w:rPr>
        <w:noBreakHyphen/>
      </w:r>
      <w:r w:rsidR="00777CE6" w:rsidRPr="00B461CC">
        <w:rPr>
          <w:b/>
        </w:rPr>
        <w:t>33</w:t>
      </w:r>
      <w:r w:rsidRPr="00B461CC">
        <w:rPr>
          <w:b/>
        </w:rPr>
        <w:noBreakHyphen/>
      </w:r>
      <w:r w:rsidR="00777CE6" w:rsidRPr="00B461CC">
        <w:rPr>
          <w:b/>
        </w:rPr>
        <w:t>120.</w:t>
      </w:r>
      <w:r w:rsidR="00777CE6" w:rsidRPr="00B461CC">
        <w:t xml:space="preserve"> Repealed by 1986 Act No. 540, Part II, </w:t>
      </w:r>
      <w:r w:rsidRPr="00B461CC">
        <w:t xml:space="preserve">Section </w:t>
      </w:r>
      <w:r w:rsidR="00777CE6" w:rsidRPr="00B461CC">
        <w:t>32B, eff June 18, 1986, which became law without the Governor's signature.</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Editor's Note</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 xml:space="preserve">Former </w:t>
      </w:r>
      <w:r w:rsidR="00B461CC" w:rsidRPr="00B461CC">
        <w:t xml:space="preserve">Section </w:t>
      </w:r>
      <w:r w:rsidRPr="00B461CC">
        <w:t>39</w:t>
      </w:r>
      <w:r w:rsidR="00B461CC" w:rsidRPr="00B461CC">
        <w:noBreakHyphen/>
      </w:r>
      <w:r w:rsidRPr="00B461CC">
        <w:t>33</w:t>
      </w:r>
      <w:r w:rsidR="00B461CC" w:rsidRPr="00B461CC">
        <w:noBreakHyphen/>
      </w:r>
      <w:r w:rsidRPr="00B461CC">
        <w:t xml:space="preserve">40 was entitled "Annual budget; assessments for operation of Commission; Dairy Commission Account" and was derived from 1962 Code </w:t>
      </w:r>
      <w:r w:rsidR="00B461CC" w:rsidRPr="00B461CC">
        <w:t xml:space="preserve">Section </w:t>
      </w:r>
      <w:r w:rsidRPr="00B461CC">
        <w:t>32</w:t>
      </w:r>
      <w:r w:rsidR="00B461CC" w:rsidRPr="00B461CC">
        <w:noBreakHyphen/>
      </w:r>
      <w:r w:rsidRPr="00B461CC">
        <w:t xml:space="preserve">1614; 1955 (49) 496; 1961 (52) 512; 1981 Act No. 82, </w:t>
      </w:r>
      <w:r w:rsidR="00B461CC" w:rsidRPr="00B461CC">
        <w:t xml:space="preserve">Section </w:t>
      </w:r>
      <w:r w:rsidRPr="00B461CC">
        <w:t>1.</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 xml:space="preserve">Former </w:t>
      </w:r>
      <w:r w:rsidR="00B461CC" w:rsidRPr="00B461CC">
        <w:t xml:space="preserve">Section </w:t>
      </w:r>
      <w:r w:rsidRPr="00B461CC">
        <w:t>39</w:t>
      </w:r>
      <w:r w:rsidR="00B461CC" w:rsidRPr="00B461CC">
        <w:noBreakHyphen/>
      </w:r>
      <w:r w:rsidRPr="00B461CC">
        <w:t>33</w:t>
      </w:r>
      <w:r w:rsidR="00B461CC" w:rsidRPr="00B461CC">
        <w:noBreakHyphen/>
      </w:r>
      <w:r w:rsidRPr="00B461CC">
        <w:t>50 was entitled "General powers and duties; state</w:t>
      </w:r>
      <w:r w:rsidR="00B461CC" w:rsidRPr="00B461CC">
        <w:noBreakHyphen/>
      </w:r>
      <w:r w:rsidRPr="00B461CC">
        <w:t xml:space="preserve">wide purchasing and production incentive plans; Producer Settlement Fund" and was derived from 1962 Code </w:t>
      </w:r>
      <w:r w:rsidR="00B461CC" w:rsidRPr="00B461CC">
        <w:t xml:space="preserve">Section </w:t>
      </w:r>
      <w:r w:rsidRPr="00B461CC">
        <w:t>32</w:t>
      </w:r>
      <w:r w:rsidR="00B461CC" w:rsidRPr="00B461CC">
        <w:noBreakHyphen/>
      </w:r>
      <w:r w:rsidRPr="00B461CC">
        <w:t xml:space="preserve">1615; 1952 Code </w:t>
      </w:r>
      <w:r w:rsidR="00B461CC" w:rsidRPr="00B461CC">
        <w:t xml:space="preserve">Section </w:t>
      </w:r>
      <w:r w:rsidRPr="00B461CC">
        <w:t>32</w:t>
      </w:r>
      <w:r w:rsidR="00B461CC" w:rsidRPr="00B461CC">
        <w:noBreakHyphen/>
      </w:r>
      <w:r w:rsidRPr="00B461CC">
        <w:t xml:space="preserve">1631; 1950 (46) 2003; 1953 (48) 279; 1955 (49) 496; 1961 (52) 512; 1981 Act No. 82, </w:t>
      </w:r>
      <w:r w:rsidR="00B461CC" w:rsidRPr="00B461CC">
        <w:t xml:space="preserve">Section </w:t>
      </w:r>
      <w:r w:rsidRPr="00B461CC">
        <w:t>1.</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 xml:space="preserve">Former </w:t>
      </w:r>
      <w:r w:rsidR="00B461CC" w:rsidRPr="00B461CC">
        <w:t xml:space="preserve">Section </w:t>
      </w:r>
      <w:r w:rsidRPr="00B461CC">
        <w:t>39</w:t>
      </w:r>
      <w:r w:rsidR="00B461CC" w:rsidRPr="00B461CC">
        <w:noBreakHyphen/>
      </w:r>
      <w:r w:rsidRPr="00B461CC">
        <w:t>33</w:t>
      </w:r>
      <w:r w:rsidR="00B461CC" w:rsidRPr="00B461CC">
        <w:noBreakHyphen/>
      </w:r>
      <w:r w:rsidRPr="00B461CC">
        <w:t xml:space="preserve">60 was entitled "Fixing of minimum prices paid by distributors to producers; public hearings" and was derived from 1981 Act No. 82, </w:t>
      </w:r>
      <w:r w:rsidR="00B461CC" w:rsidRPr="00B461CC">
        <w:t xml:space="preserve">Section </w:t>
      </w:r>
      <w:r w:rsidRPr="00B461CC">
        <w:t>1.</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 xml:space="preserve">Former </w:t>
      </w:r>
      <w:r w:rsidR="00B461CC" w:rsidRPr="00B461CC">
        <w:t xml:space="preserve">Section </w:t>
      </w:r>
      <w:r w:rsidRPr="00B461CC">
        <w:t>39</w:t>
      </w:r>
      <w:r w:rsidR="00B461CC" w:rsidRPr="00B461CC">
        <w:noBreakHyphen/>
      </w:r>
      <w:r w:rsidRPr="00B461CC">
        <w:t>33</w:t>
      </w:r>
      <w:r w:rsidR="00B461CC" w:rsidRPr="00B461CC">
        <w:noBreakHyphen/>
      </w:r>
      <w:r w:rsidRPr="00B461CC">
        <w:t xml:space="preserve">70 was entitled "Investigational hearings" and was derived from 1981 Act No. 82, </w:t>
      </w:r>
      <w:r w:rsidR="00B461CC" w:rsidRPr="00B461CC">
        <w:t xml:space="preserve">Section </w:t>
      </w:r>
      <w:r w:rsidRPr="00B461CC">
        <w:t>1.</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 xml:space="preserve">Former </w:t>
      </w:r>
      <w:r w:rsidR="00B461CC" w:rsidRPr="00B461CC">
        <w:t xml:space="preserve">Section </w:t>
      </w:r>
      <w:r w:rsidRPr="00B461CC">
        <w:t>39</w:t>
      </w:r>
      <w:r w:rsidR="00B461CC" w:rsidRPr="00B461CC">
        <w:noBreakHyphen/>
      </w:r>
      <w:r w:rsidRPr="00B461CC">
        <w:t>33</w:t>
      </w:r>
      <w:r w:rsidR="00B461CC" w:rsidRPr="00B461CC">
        <w:noBreakHyphen/>
      </w:r>
      <w:r w:rsidRPr="00B461CC">
        <w:t xml:space="preserve">80 was entitled "Licensees required to maintain records; Commission to have access; price information public; penalties" and was derived from 1981 Act No. 82, </w:t>
      </w:r>
      <w:r w:rsidR="00B461CC" w:rsidRPr="00B461CC">
        <w:t xml:space="preserve">Section </w:t>
      </w:r>
      <w:r w:rsidRPr="00B461CC">
        <w:t>1.</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 xml:space="preserve">Former </w:t>
      </w:r>
      <w:r w:rsidR="00B461CC" w:rsidRPr="00B461CC">
        <w:t xml:space="preserve">Section </w:t>
      </w:r>
      <w:r w:rsidRPr="00B461CC">
        <w:t>39</w:t>
      </w:r>
      <w:r w:rsidR="00B461CC" w:rsidRPr="00B461CC">
        <w:noBreakHyphen/>
      </w:r>
      <w:r w:rsidRPr="00B461CC">
        <w:t>33</w:t>
      </w:r>
      <w:r w:rsidR="00B461CC" w:rsidRPr="00B461CC">
        <w:noBreakHyphen/>
      </w:r>
      <w:r w:rsidRPr="00B461CC">
        <w:t xml:space="preserve">90 was entitled "Distributors required to obtain license" and was derived from 1981 Act No. 82, </w:t>
      </w:r>
      <w:r w:rsidR="00B461CC" w:rsidRPr="00B461CC">
        <w:t xml:space="preserve">Section </w:t>
      </w:r>
      <w:r w:rsidRPr="00B461CC">
        <w:t>1.</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 xml:space="preserve">Former </w:t>
      </w:r>
      <w:r w:rsidR="00B461CC" w:rsidRPr="00B461CC">
        <w:t xml:space="preserve">Section </w:t>
      </w:r>
      <w:r w:rsidRPr="00B461CC">
        <w:t>39</w:t>
      </w:r>
      <w:r w:rsidR="00B461CC" w:rsidRPr="00B461CC">
        <w:noBreakHyphen/>
      </w:r>
      <w:r w:rsidRPr="00B461CC">
        <w:t>33</w:t>
      </w:r>
      <w:r w:rsidR="00B461CC" w:rsidRPr="00B461CC">
        <w:noBreakHyphen/>
      </w:r>
      <w:r w:rsidRPr="00B461CC">
        <w:t xml:space="preserve">100 was entitled "Penalties" and was derived from 1981 Act No. 82, </w:t>
      </w:r>
      <w:r w:rsidR="00B461CC" w:rsidRPr="00B461CC">
        <w:t xml:space="preserve">Section </w:t>
      </w:r>
      <w:r w:rsidRPr="00B461CC">
        <w:t>1.</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 xml:space="preserve">Former </w:t>
      </w:r>
      <w:r w:rsidR="00B461CC" w:rsidRPr="00B461CC">
        <w:t xml:space="preserve">Section </w:t>
      </w:r>
      <w:r w:rsidRPr="00B461CC">
        <w:t>39</w:t>
      </w:r>
      <w:r w:rsidR="00B461CC" w:rsidRPr="00B461CC">
        <w:noBreakHyphen/>
      </w:r>
      <w:r w:rsidRPr="00B461CC">
        <w:t>33</w:t>
      </w:r>
      <w:r w:rsidR="00B461CC" w:rsidRPr="00B461CC">
        <w:noBreakHyphen/>
      </w:r>
      <w:r w:rsidRPr="00B461CC">
        <w:t xml:space="preserve">110 was entitled "Solicitation or collusion to violate provisions" and was derived from 1981 Act No. 82, </w:t>
      </w:r>
      <w:r w:rsidR="00B461CC" w:rsidRPr="00B461CC">
        <w:t xml:space="preserve">Section </w:t>
      </w:r>
      <w:r w:rsidRPr="00B461CC">
        <w:t>1.</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 xml:space="preserve">Former </w:t>
      </w:r>
      <w:r w:rsidR="00B461CC" w:rsidRPr="00B461CC">
        <w:t xml:space="preserve">Section </w:t>
      </w:r>
      <w:r w:rsidRPr="00B461CC">
        <w:t>39</w:t>
      </w:r>
      <w:r w:rsidR="00B461CC" w:rsidRPr="00B461CC">
        <w:noBreakHyphen/>
      </w:r>
      <w:r w:rsidRPr="00B461CC">
        <w:t>33</w:t>
      </w:r>
      <w:r w:rsidR="00B461CC" w:rsidRPr="00B461CC">
        <w:noBreakHyphen/>
      </w:r>
      <w:r w:rsidRPr="00B461CC">
        <w:t xml:space="preserve">120 was entitled "Commission shall promulgate regulations" and was derived from 1981 Act No. 82, </w:t>
      </w:r>
      <w:r w:rsidR="00B461CC" w:rsidRPr="00B461CC">
        <w:t xml:space="preserve">Section </w:t>
      </w:r>
      <w:r w:rsidRPr="00B461CC">
        <w:t>1.</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lastRenderedPageBreak/>
        <w:t xml:space="preserve">See </w:t>
      </w:r>
      <w:r w:rsidR="00B461CC" w:rsidRPr="00B461CC">
        <w:t xml:space="preserve">Sections </w:t>
      </w:r>
      <w:r w:rsidRPr="00B461CC">
        <w:t xml:space="preserve"> 46</w:t>
      </w:r>
      <w:r w:rsidR="00B461CC" w:rsidRPr="00B461CC">
        <w:noBreakHyphen/>
      </w:r>
      <w:r w:rsidRPr="00B461CC">
        <w:t>49</w:t>
      </w:r>
      <w:r w:rsidR="00B461CC" w:rsidRPr="00B461CC">
        <w:noBreakHyphen/>
      </w:r>
      <w:r w:rsidRPr="00B461CC">
        <w:t>10 et seq. for provisions covering subject matter similar to that which was formerly governed by this article.</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7CE6" w:rsidRPr="00B461CC">
        <w:t xml:space="preserve"> 11</w:t>
      </w:r>
    </w:p>
    <w:p w:rsidR="00B461CC" w:rsidRP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61CC">
        <w:t>Butterfat Content and Weight of Milk</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1210.</w:t>
      </w:r>
      <w:r w:rsidR="00777CE6" w:rsidRPr="00B461CC">
        <w:t xml:space="preserve"> Fraudulent manipulation of Babcock test or records or payment on basis other than true measurement shall be unlawful.</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1607; 1952 Code </w:t>
      </w:r>
      <w:r w:rsidRPr="00B461CC">
        <w:t xml:space="preserve">Section </w:t>
      </w:r>
      <w:r w:rsidR="00777CE6" w:rsidRPr="00B461CC">
        <w:t>32</w:t>
      </w:r>
      <w:r w:rsidRPr="00B461CC">
        <w:noBreakHyphen/>
      </w:r>
      <w:r w:rsidR="00777CE6" w:rsidRPr="00B461CC">
        <w:t>1607; 1951 (47) 541.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1220.</w:t>
      </w:r>
      <w:r w:rsidR="00777CE6" w:rsidRPr="00B461CC">
        <w:t xml:space="preserve"> Employment of licensed tester.</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1608; 1952 Code </w:t>
      </w:r>
      <w:r w:rsidRPr="00B461CC">
        <w:t xml:space="preserve">Section </w:t>
      </w:r>
      <w:r w:rsidR="00777CE6" w:rsidRPr="00B461CC">
        <w:t>32</w:t>
      </w:r>
      <w:r w:rsidRPr="00B461CC">
        <w:noBreakHyphen/>
      </w:r>
      <w:r w:rsidR="00777CE6" w:rsidRPr="00B461CC">
        <w:t>1608; 1951 (47) 541.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1230.</w:t>
      </w:r>
      <w:r w:rsidR="00777CE6" w:rsidRPr="00B461CC">
        <w:t xml:space="preserve"> Issuance, term and renewal of license of tester.</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1609; 1952 Code </w:t>
      </w:r>
      <w:r w:rsidRPr="00B461CC">
        <w:t xml:space="preserve">Section </w:t>
      </w:r>
      <w:r w:rsidR="00777CE6" w:rsidRPr="00B461CC">
        <w:t>32</w:t>
      </w:r>
      <w:r w:rsidRPr="00B461CC">
        <w:noBreakHyphen/>
      </w:r>
      <w:r w:rsidR="00777CE6" w:rsidRPr="00B461CC">
        <w:t>1609; 1951 (47) 541.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1240.</w:t>
      </w:r>
      <w:r w:rsidR="00777CE6" w:rsidRPr="00B461CC">
        <w:t xml:space="preserve"> Hauler or receiver shall not manipulate weights or samples.</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 xml:space="preserve">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w:t>
      </w:r>
      <w:r w:rsidR="00B461CC" w:rsidRPr="00B461CC">
        <w:t xml:space="preserve">Section </w:t>
      </w:r>
      <w:r w:rsidRPr="00B461CC">
        <w:t>39</w:t>
      </w:r>
      <w:r w:rsidR="00B461CC" w:rsidRPr="00B461CC">
        <w:noBreakHyphen/>
      </w:r>
      <w:r w:rsidRPr="00B461CC">
        <w:t>33</w:t>
      </w:r>
      <w:r w:rsidR="00B461CC" w:rsidRPr="00B461CC">
        <w:noBreakHyphen/>
      </w:r>
      <w:r w:rsidRPr="00B461CC">
        <w:t>1260.</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1609.1; 1952 Code </w:t>
      </w:r>
      <w:r w:rsidRPr="00B461CC">
        <w:t xml:space="preserve">Section </w:t>
      </w:r>
      <w:r w:rsidR="00777CE6" w:rsidRPr="00B461CC">
        <w:t>32</w:t>
      </w:r>
      <w:r w:rsidRPr="00B461CC">
        <w:noBreakHyphen/>
      </w:r>
      <w:r w:rsidR="00777CE6" w:rsidRPr="00B461CC">
        <w:t>1609.1; 1951 (47) 541.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1250.</w:t>
      </w:r>
      <w:r w:rsidR="00777CE6" w:rsidRPr="00B461CC">
        <w:t xml:space="preserve"> Equipment of receiver or buyer; testing; condemnation.</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 xml:space="preserve">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w:t>
      </w:r>
      <w:r w:rsidRPr="00B461CC">
        <w:lastRenderedPageBreak/>
        <w:t>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1609.2; 1952 Code </w:t>
      </w:r>
      <w:r w:rsidRPr="00B461CC">
        <w:t xml:space="preserve">Section </w:t>
      </w:r>
      <w:r w:rsidR="00777CE6" w:rsidRPr="00B461CC">
        <w:t>32</w:t>
      </w:r>
      <w:r w:rsidRPr="00B461CC">
        <w:noBreakHyphen/>
      </w:r>
      <w:r w:rsidR="00777CE6" w:rsidRPr="00B461CC">
        <w:t>1609.2; 1951 (47) 541.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1260.</w:t>
      </w:r>
      <w:r w:rsidR="00777CE6" w:rsidRPr="00B461CC">
        <w:t xml:space="preserve"> Employment and licenses of weighmen and samplers.</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1609.3; 1952 Code </w:t>
      </w:r>
      <w:r w:rsidRPr="00B461CC">
        <w:t xml:space="preserve">Section </w:t>
      </w:r>
      <w:r w:rsidR="00777CE6" w:rsidRPr="00B461CC">
        <w:t>32</w:t>
      </w:r>
      <w:r w:rsidRPr="00B461CC">
        <w:noBreakHyphen/>
      </w:r>
      <w:r w:rsidR="00777CE6" w:rsidRPr="00B461CC">
        <w:t>1609.3; 1951 (47) 541.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1270.</w:t>
      </w:r>
      <w:r w:rsidR="00777CE6" w:rsidRPr="00B461CC">
        <w:t xml:space="preserve"> Temporary permit to test, weigh or sample prior to license examination.</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1609.4; 1952 Code </w:t>
      </w:r>
      <w:r w:rsidRPr="00B461CC">
        <w:t xml:space="preserve">Section </w:t>
      </w:r>
      <w:r w:rsidR="00777CE6" w:rsidRPr="00B461CC">
        <w:t>32</w:t>
      </w:r>
      <w:r w:rsidRPr="00B461CC">
        <w:noBreakHyphen/>
      </w:r>
      <w:r w:rsidR="00777CE6" w:rsidRPr="00B461CC">
        <w:t>1609.4; 1951 (47) 541.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1280.</w:t>
      </w:r>
      <w:r w:rsidR="00777CE6" w:rsidRPr="00B461CC">
        <w:t xml:space="preserve"> Promulgation of rules and regulations.</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1609.5; 1952 Code </w:t>
      </w:r>
      <w:r w:rsidRPr="00B461CC">
        <w:t xml:space="preserve">Section </w:t>
      </w:r>
      <w:r w:rsidR="00777CE6" w:rsidRPr="00B461CC">
        <w:t>32</w:t>
      </w:r>
      <w:r w:rsidRPr="00B461CC">
        <w:noBreakHyphen/>
      </w:r>
      <w:r w:rsidR="00777CE6" w:rsidRPr="00B461CC">
        <w:t>1609.7; 1951 (47) 541.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1290.</w:t>
      </w:r>
      <w:r w:rsidR="00777CE6" w:rsidRPr="00B461CC">
        <w:t xml:space="preserve"> Interference with enforcement of article.</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1609.6; 1952 Code </w:t>
      </w:r>
      <w:r w:rsidRPr="00B461CC">
        <w:t xml:space="preserve">Section </w:t>
      </w:r>
      <w:r w:rsidR="00777CE6" w:rsidRPr="00B461CC">
        <w:t>32</w:t>
      </w:r>
      <w:r w:rsidRPr="00B461CC">
        <w:noBreakHyphen/>
      </w:r>
      <w:r w:rsidR="00777CE6" w:rsidRPr="00B461CC">
        <w:t>1609.8; 1951 (47) 541.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1300.</w:t>
      </w:r>
      <w:r w:rsidR="00777CE6" w:rsidRPr="00B461CC">
        <w:t xml:space="preserve"> Duty of prosecuting attorneys regarding enforcement of article.</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lastRenderedPageBreak/>
        <w:tab/>
        <w:t>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1609.7; 1952 Code </w:t>
      </w:r>
      <w:r w:rsidRPr="00B461CC">
        <w:t xml:space="preserve">Section </w:t>
      </w:r>
      <w:r w:rsidR="00777CE6" w:rsidRPr="00B461CC">
        <w:t>32</w:t>
      </w:r>
      <w:r w:rsidRPr="00B461CC">
        <w:noBreakHyphen/>
      </w:r>
      <w:r w:rsidR="00777CE6" w:rsidRPr="00B461CC">
        <w:t>1609.9; 1951 (47) 541.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1310.</w:t>
      </w:r>
      <w:r w:rsidR="00777CE6" w:rsidRPr="00B461CC">
        <w:t xml:space="preserve"> Report of receipts and expenditures.</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The Commissioner of Agriculture shall include in his annual report a classified report showing the total receipts and expenditures under the provisions of this article.</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1609.8; 1952 Code </w:t>
      </w:r>
      <w:r w:rsidRPr="00B461CC">
        <w:t xml:space="preserve">Section </w:t>
      </w:r>
      <w:r w:rsidR="00777CE6" w:rsidRPr="00B461CC">
        <w:t>32</w:t>
      </w:r>
      <w:r w:rsidRPr="00B461CC">
        <w:noBreakHyphen/>
      </w:r>
      <w:r w:rsidR="00777CE6" w:rsidRPr="00B461CC">
        <w:t>1609.10; 1951 (47) 541.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1320.</w:t>
      </w:r>
      <w:r w:rsidR="00777CE6" w:rsidRPr="00B461CC">
        <w:t xml:space="preserve"> Penalties.</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Any person violating any of the provisions of this article shall be guilty of a misdemeanor and, upon conviction, for the first offense shall be fined not less than twenty</w:t>
      </w:r>
      <w:r w:rsidR="00B461CC" w:rsidRPr="00B461CC">
        <w:noBreakHyphen/>
      </w:r>
      <w:r w:rsidRPr="00B461CC">
        <w:t>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years, or be both fined and imprisoned, in the discretion of the court.</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1609.9; 1952 Code </w:t>
      </w:r>
      <w:r w:rsidRPr="00B461CC">
        <w:t xml:space="preserve">Section </w:t>
      </w:r>
      <w:r w:rsidR="00777CE6" w:rsidRPr="00B461CC">
        <w:t>32</w:t>
      </w:r>
      <w:r w:rsidRPr="00B461CC">
        <w:noBreakHyphen/>
      </w:r>
      <w:r w:rsidR="00777CE6" w:rsidRPr="00B461CC">
        <w:t>1609.11; 1951 (47) 541; 1953 (48) 42.</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7CE6" w:rsidRPr="00B461CC">
        <w:t xml:space="preserve"> 13</w:t>
      </w:r>
    </w:p>
    <w:p w:rsidR="00B461CC" w:rsidRP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61CC">
        <w:t>Bottles, Cans and Other Containers</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1510.</w:t>
      </w:r>
      <w:r w:rsidR="00777CE6" w:rsidRPr="00B461CC">
        <w:t xml:space="preserve"> Placing offensive material in milk containers shall be unlawful.</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1641; 1952 Code </w:t>
      </w:r>
      <w:r w:rsidRPr="00B461CC">
        <w:t xml:space="preserve">Section </w:t>
      </w:r>
      <w:r w:rsidR="00777CE6" w:rsidRPr="00B461CC">
        <w:t>32</w:t>
      </w:r>
      <w:r w:rsidRPr="00B461CC">
        <w:noBreakHyphen/>
      </w:r>
      <w:r w:rsidR="00777CE6" w:rsidRPr="00B461CC">
        <w:t xml:space="preserve">1641; 1942 Code </w:t>
      </w:r>
      <w:r w:rsidRPr="00B461CC">
        <w:t xml:space="preserve">Section </w:t>
      </w:r>
      <w:r w:rsidR="00777CE6" w:rsidRPr="00B461CC">
        <w:t>5129</w:t>
      </w:r>
      <w:r w:rsidRPr="00B461CC">
        <w:noBreakHyphen/>
      </w:r>
      <w:r w:rsidR="00777CE6" w:rsidRPr="00B461CC">
        <w:t>15; 1937 (40) 401.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1520.</w:t>
      </w:r>
      <w:r w:rsidR="00777CE6" w:rsidRPr="00B461CC">
        <w:t xml:space="preserve"> Trafficking in shipper's milk cans without consent or defacing cans shall be unlawful.</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B461CC" w:rsidRPr="00B461CC">
        <w:noBreakHyphen/>
      </w:r>
      <w:r w:rsidRPr="00B461CC">
        <w:t>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1642; 1952 Code </w:t>
      </w:r>
      <w:r w:rsidRPr="00B461CC">
        <w:t xml:space="preserve">Section </w:t>
      </w:r>
      <w:r w:rsidR="00777CE6" w:rsidRPr="00B461CC">
        <w:t>32</w:t>
      </w:r>
      <w:r w:rsidRPr="00B461CC">
        <w:noBreakHyphen/>
      </w:r>
      <w:r w:rsidR="00777CE6" w:rsidRPr="00B461CC">
        <w:t xml:space="preserve">1642; 1942 Code </w:t>
      </w:r>
      <w:r w:rsidRPr="00B461CC">
        <w:t xml:space="preserve">Section </w:t>
      </w:r>
      <w:r w:rsidR="00777CE6" w:rsidRPr="00B461CC">
        <w:t>5129</w:t>
      </w:r>
      <w:r w:rsidRPr="00B461CC">
        <w:noBreakHyphen/>
      </w:r>
      <w:r w:rsidR="00777CE6" w:rsidRPr="00B461CC">
        <w:t xml:space="preserve">12; 1932 Code </w:t>
      </w:r>
      <w:r w:rsidRPr="00B461CC">
        <w:t xml:space="preserve">Section </w:t>
      </w:r>
      <w:r w:rsidR="00777CE6" w:rsidRPr="00B461CC">
        <w:t xml:space="preserve">1346; Cr. C. '22 </w:t>
      </w:r>
      <w:r w:rsidRPr="00B461CC">
        <w:t xml:space="preserve">Section </w:t>
      </w:r>
      <w:r w:rsidR="00777CE6" w:rsidRPr="00B461CC">
        <w:t>236; 1918 (30) 846.</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lastRenderedPageBreak/>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1530.</w:t>
      </w:r>
      <w:r w:rsidR="00777CE6" w:rsidRPr="00B461CC">
        <w:t xml:space="preserve"> Possession of milk can without consent shall be presumptive evidence of unlawful trafficking.</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1643; 1952 Code </w:t>
      </w:r>
      <w:r w:rsidRPr="00B461CC">
        <w:t xml:space="preserve">Section </w:t>
      </w:r>
      <w:r w:rsidR="00777CE6" w:rsidRPr="00B461CC">
        <w:t>32</w:t>
      </w:r>
      <w:r w:rsidRPr="00B461CC">
        <w:noBreakHyphen/>
      </w:r>
      <w:r w:rsidR="00777CE6" w:rsidRPr="00B461CC">
        <w:t xml:space="preserve">1643; 1942 Code </w:t>
      </w:r>
      <w:r w:rsidRPr="00B461CC">
        <w:t xml:space="preserve">Section </w:t>
      </w:r>
      <w:r w:rsidR="00777CE6" w:rsidRPr="00B461CC">
        <w:t>5129</w:t>
      </w:r>
      <w:r w:rsidRPr="00B461CC">
        <w:noBreakHyphen/>
      </w:r>
      <w:r w:rsidR="00777CE6" w:rsidRPr="00B461CC">
        <w:t xml:space="preserve">12; 1932 Code </w:t>
      </w:r>
      <w:r w:rsidRPr="00B461CC">
        <w:t xml:space="preserve">Section </w:t>
      </w:r>
      <w:r w:rsidR="00777CE6" w:rsidRPr="00B461CC">
        <w:t xml:space="preserve">1346; Cr. C. '22 </w:t>
      </w:r>
      <w:r w:rsidRPr="00B461CC">
        <w:t xml:space="preserve">Section </w:t>
      </w:r>
      <w:r w:rsidR="00777CE6" w:rsidRPr="00B461CC">
        <w:t>236; 1918 (30) 846.</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1540.</w:t>
      </w:r>
      <w:r w:rsidR="00777CE6" w:rsidRPr="00B461CC">
        <w:t xml:space="preserve"> Unauthorized use of stamped bottles of other dealers in milk in same county shall be unlawful.</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1644; 1952 Code </w:t>
      </w:r>
      <w:r w:rsidRPr="00B461CC">
        <w:t xml:space="preserve">Section </w:t>
      </w:r>
      <w:r w:rsidR="00777CE6" w:rsidRPr="00B461CC">
        <w:t>32</w:t>
      </w:r>
      <w:r w:rsidRPr="00B461CC">
        <w:noBreakHyphen/>
      </w:r>
      <w:r w:rsidR="00777CE6" w:rsidRPr="00B461CC">
        <w:t xml:space="preserve">1644; 1942 Code </w:t>
      </w:r>
      <w:r w:rsidRPr="00B461CC">
        <w:t xml:space="preserve">Section </w:t>
      </w:r>
      <w:r w:rsidR="00777CE6" w:rsidRPr="00B461CC">
        <w:t>5129</w:t>
      </w:r>
      <w:r w:rsidRPr="00B461CC">
        <w:noBreakHyphen/>
      </w:r>
      <w:r w:rsidR="00777CE6" w:rsidRPr="00B461CC">
        <w:t xml:space="preserve">13; 1932 Code </w:t>
      </w:r>
      <w:r w:rsidRPr="00B461CC">
        <w:t xml:space="preserve">Section </w:t>
      </w:r>
      <w:r w:rsidR="00777CE6" w:rsidRPr="00B461CC">
        <w:t>1347; 1931 (37) 312.</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1550.</w:t>
      </w:r>
      <w:r w:rsidR="00777CE6" w:rsidRPr="00B461CC">
        <w:t xml:space="preserve"> Use of milk containers of others shall be unlawful.</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It shall be unlawful for any person to bottle milk or other dairy products in any bottle not the property of such person or to use milk bottles, milk cans or milk bottle crates not the property of such person.</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1646; 1952 Code </w:t>
      </w:r>
      <w:r w:rsidRPr="00B461CC">
        <w:t xml:space="preserve">Section </w:t>
      </w:r>
      <w:r w:rsidR="00777CE6" w:rsidRPr="00B461CC">
        <w:t>32</w:t>
      </w:r>
      <w:r w:rsidRPr="00B461CC">
        <w:noBreakHyphen/>
      </w:r>
      <w:r w:rsidR="00777CE6" w:rsidRPr="00B461CC">
        <w:t xml:space="preserve">1646; 1942 Code </w:t>
      </w:r>
      <w:r w:rsidRPr="00B461CC">
        <w:t xml:space="preserve">Section </w:t>
      </w:r>
      <w:r w:rsidR="00777CE6" w:rsidRPr="00B461CC">
        <w:t>5129</w:t>
      </w:r>
      <w:r w:rsidRPr="00B461CC">
        <w:noBreakHyphen/>
      </w:r>
      <w:r w:rsidR="00777CE6" w:rsidRPr="00B461CC">
        <w:t>15; 1937 (40) 401.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1560.</w:t>
      </w:r>
      <w:r w:rsidR="00777CE6" w:rsidRPr="00B461CC">
        <w:t xml:space="preserve"> Sale or shipment of milk container by one other than dealer shall be unlawful.</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1647; 1952 Code </w:t>
      </w:r>
      <w:r w:rsidRPr="00B461CC">
        <w:t xml:space="preserve">Section </w:t>
      </w:r>
      <w:r w:rsidR="00777CE6" w:rsidRPr="00B461CC">
        <w:t>32</w:t>
      </w:r>
      <w:r w:rsidRPr="00B461CC">
        <w:noBreakHyphen/>
      </w:r>
      <w:r w:rsidR="00777CE6" w:rsidRPr="00B461CC">
        <w:t xml:space="preserve">1647; 1942 Code </w:t>
      </w:r>
      <w:r w:rsidRPr="00B461CC">
        <w:t xml:space="preserve">Section </w:t>
      </w:r>
      <w:r w:rsidR="00777CE6" w:rsidRPr="00B461CC">
        <w:t>5129</w:t>
      </w:r>
      <w:r w:rsidRPr="00B461CC">
        <w:noBreakHyphen/>
      </w:r>
      <w:r w:rsidR="00777CE6" w:rsidRPr="00B461CC">
        <w:t>15; 1937 (40) 401.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1570.</w:t>
      </w:r>
      <w:r w:rsidR="00777CE6" w:rsidRPr="00B461CC">
        <w:t xml:space="preserve"> Possession of milk containers of another for more than seven days shall be unlawful.</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It shall be further unlawful for any person to retain possession of any milk bottles, milk cans or milk bottle crates not his property for a period longer than seven days. But this section shall not apply to any retail consumer who purchased the milk which came in any such bottle.</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1648; 1952 Code </w:t>
      </w:r>
      <w:r w:rsidRPr="00B461CC">
        <w:t xml:space="preserve">Section </w:t>
      </w:r>
      <w:r w:rsidR="00777CE6" w:rsidRPr="00B461CC">
        <w:t>32</w:t>
      </w:r>
      <w:r w:rsidRPr="00B461CC">
        <w:noBreakHyphen/>
      </w:r>
      <w:r w:rsidR="00777CE6" w:rsidRPr="00B461CC">
        <w:t xml:space="preserve">1648; 1942 Code </w:t>
      </w:r>
      <w:r w:rsidRPr="00B461CC">
        <w:t xml:space="preserve">Section </w:t>
      </w:r>
      <w:r w:rsidR="00777CE6" w:rsidRPr="00B461CC">
        <w:t>5129</w:t>
      </w:r>
      <w:r w:rsidRPr="00B461CC">
        <w:noBreakHyphen/>
      </w:r>
      <w:r w:rsidR="00777CE6" w:rsidRPr="00B461CC">
        <w:t>15; 1937 (40) 401.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lastRenderedPageBreak/>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1580.</w:t>
      </w:r>
      <w:r w:rsidR="00777CE6" w:rsidRPr="00B461CC">
        <w:t xml:space="preserve"> Penalties for violating </w:t>
      </w:r>
      <w:r w:rsidRPr="00B461CC">
        <w:t xml:space="preserve">Sections </w:t>
      </w:r>
      <w:r w:rsidR="00777CE6" w:rsidRPr="00B461CC">
        <w:t xml:space="preserve"> 39</w:t>
      </w:r>
      <w:r w:rsidRPr="00B461CC">
        <w:noBreakHyphen/>
      </w:r>
      <w:r w:rsidR="00777CE6" w:rsidRPr="00B461CC">
        <w:t>33</w:t>
      </w:r>
      <w:r w:rsidRPr="00B461CC">
        <w:noBreakHyphen/>
      </w:r>
      <w:r w:rsidR="00777CE6" w:rsidRPr="00B461CC">
        <w:t>1550 to 39</w:t>
      </w:r>
      <w:r w:rsidRPr="00B461CC">
        <w:noBreakHyphen/>
      </w:r>
      <w:r w:rsidR="00777CE6" w:rsidRPr="00B461CC">
        <w:t>33</w:t>
      </w:r>
      <w:r w:rsidRPr="00B461CC">
        <w:noBreakHyphen/>
      </w:r>
      <w:r w:rsidR="00777CE6" w:rsidRPr="00B461CC">
        <w:t>1570.</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 xml:space="preserve">Any person violating any of the provisions of </w:t>
      </w:r>
      <w:r w:rsidR="00B461CC" w:rsidRPr="00B461CC">
        <w:t xml:space="preserve">Sections </w:t>
      </w:r>
      <w:r w:rsidRPr="00B461CC">
        <w:t xml:space="preserve"> 39</w:t>
      </w:r>
      <w:r w:rsidR="00B461CC" w:rsidRPr="00B461CC">
        <w:noBreakHyphen/>
      </w:r>
      <w:r w:rsidRPr="00B461CC">
        <w:t>33</w:t>
      </w:r>
      <w:r w:rsidR="00B461CC" w:rsidRPr="00B461CC">
        <w:noBreakHyphen/>
      </w:r>
      <w:r w:rsidRPr="00B461CC">
        <w:t>1550 to 39</w:t>
      </w:r>
      <w:r w:rsidR="00B461CC" w:rsidRPr="00B461CC">
        <w:noBreakHyphen/>
      </w:r>
      <w:r w:rsidRPr="00B461CC">
        <w:t>33</w:t>
      </w:r>
      <w:r w:rsidR="00B461CC" w:rsidRPr="00B461CC">
        <w:noBreakHyphen/>
      </w:r>
      <w:r w:rsidRPr="00B461CC">
        <w:t>1570 shall be punished upon conviction by a fine not exceeding two hundred dollars or imprisonment not exceeding sixty days, either or both, or any portion of either or both, in the discretion of the court.</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1649; 1952 Code </w:t>
      </w:r>
      <w:r w:rsidRPr="00B461CC">
        <w:t xml:space="preserve">Section </w:t>
      </w:r>
      <w:r w:rsidR="00777CE6" w:rsidRPr="00B461CC">
        <w:t>32</w:t>
      </w:r>
      <w:r w:rsidRPr="00B461CC">
        <w:noBreakHyphen/>
      </w:r>
      <w:r w:rsidR="00777CE6" w:rsidRPr="00B461CC">
        <w:t xml:space="preserve">1649; 1942 Code </w:t>
      </w:r>
      <w:r w:rsidRPr="00B461CC">
        <w:t xml:space="preserve">Section </w:t>
      </w:r>
      <w:r w:rsidR="00777CE6" w:rsidRPr="00B461CC">
        <w:t>5129</w:t>
      </w:r>
      <w:r w:rsidRPr="00B461CC">
        <w:noBreakHyphen/>
      </w:r>
      <w:r w:rsidR="00777CE6" w:rsidRPr="00B461CC">
        <w:t>15; 1937 (40) 401.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1590.</w:t>
      </w:r>
      <w:r w:rsidR="00777CE6" w:rsidRPr="00B461CC">
        <w:t xml:space="preserve"> Certain sections shall be cumulative.</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Sections 39</w:t>
      </w:r>
      <w:r w:rsidR="00B461CC" w:rsidRPr="00B461CC">
        <w:noBreakHyphen/>
      </w:r>
      <w:r w:rsidRPr="00B461CC">
        <w:t>33</w:t>
      </w:r>
      <w:r w:rsidR="00B461CC" w:rsidRPr="00B461CC">
        <w:noBreakHyphen/>
      </w:r>
      <w:r w:rsidRPr="00B461CC">
        <w:t>1510 and 39</w:t>
      </w:r>
      <w:r w:rsidR="00B461CC" w:rsidRPr="00B461CC">
        <w:noBreakHyphen/>
      </w:r>
      <w:r w:rsidRPr="00B461CC">
        <w:t>33</w:t>
      </w:r>
      <w:r w:rsidR="00B461CC" w:rsidRPr="00B461CC">
        <w:noBreakHyphen/>
      </w:r>
      <w:r w:rsidRPr="00B461CC">
        <w:t>1550 to 39</w:t>
      </w:r>
      <w:r w:rsidR="00B461CC" w:rsidRPr="00B461CC">
        <w:noBreakHyphen/>
      </w:r>
      <w:r w:rsidRPr="00B461CC">
        <w:t>33</w:t>
      </w:r>
      <w:r w:rsidR="00B461CC" w:rsidRPr="00B461CC">
        <w:noBreakHyphen/>
      </w:r>
      <w:r w:rsidRPr="00B461CC">
        <w:t>1580 shall be in addition to all other laws for the protection of owners of milk bottles, milk cans and milk bottle crates.</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1650; 1952 Code </w:t>
      </w:r>
      <w:r w:rsidRPr="00B461CC">
        <w:t xml:space="preserve">Section </w:t>
      </w:r>
      <w:r w:rsidR="00777CE6" w:rsidRPr="00B461CC">
        <w:t>32</w:t>
      </w:r>
      <w:r w:rsidRPr="00B461CC">
        <w:noBreakHyphen/>
      </w:r>
      <w:r w:rsidR="00777CE6" w:rsidRPr="00B461CC">
        <w:t xml:space="preserve">1650; 1942 Code </w:t>
      </w:r>
      <w:r w:rsidRPr="00B461CC">
        <w:t xml:space="preserve">Section </w:t>
      </w:r>
      <w:r w:rsidR="00777CE6" w:rsidRPr="00B461CC">
        <w:t>5129</w:t>
      </w:r>
      <w:r w:rsidRPr="00B461CC">
        <w:noBreakHyphen/>
      </w:r>
      <w:r w:rsidR="00777CE6" w:rsidRPr="00B461CC">
        <w:t>15; 1937 (40) 401.</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7CE6" w:rsidRPr="00B461CC">
        <w:t xml:space="preserve"> 15</w:t>
      </w:r>
    </w:p>
    <w:p w:rsidR="00B461CC" w:rsidRP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61CC">
        <w:t>Inspection and Miscellaneous Prohibitions</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1710.</w:t>
      </w:r>
      <w:r w:rsidR="00777CE6" w:rsidRPr="00B461CC">
        <w:t xml:space="preserve"> Purchasers shall retain samples of milk and cream paid for on basis of butterfat content.</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 xml:space="preserve">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w:t>
      </w:r>
      <w:r w:rsidRPr="00B461CC">
        <w:lastRenderedPageBreak/>
        <w:t>provision of this section shall be guilty of a misdemeanor and, upon conviction, shall be punished by a fine not exceeding one hundred dollars or by imprisonment for a period not exceeding thirty days for each and every offense so committed.</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1601; 1952 Code </w:t>
      </w:r>
      <w:r w:rsidRPr="00B461CC">
        <w:t xml:space="preserve">Section </w:t>
      </w:r>
      <w:r w:rsidR="00777CE6" w:rsidRPr="00B461CC">
        <w:t>32</w:t>
      </w:r>
      <w:r w:rsidRPr="00B461CC">
        <w:noBreakHyphen/>
      </w:r>
      <w:r w:rsidR="00777CE6" w:rsidRPr="00B461CC">
        <w:t xml:space="preserve">1601; 1942 Code </w:t>
      </w:r>
      <w:r w:rsidRPr="00B461CC">
        <w:t xml:space="preserve">Section </w:t>
      </w:r>
      <w:r w:rsidR="00777CE6" w:rsidRPr="00B461CC">
        <w:t xml:space="preserve">5129; 1932 Code </w:t>
      </w:r>
      <w:r w:rsidRPr="00B461CC">
        <w:t xml:space="preserve">Section </w:t>
      </w:r>
      <w:r w:rsidR="00777CE6" w:rsidRPr="00B461CC">
        <w:t>5129; 1930 (36) 1351; 1936 (39) 1615; 1941 (42) 119.</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1720.</w:t>
      </w:r>
      <w:r w:rsidR="00777CE6" w:rsidRPr="00B461CC">
        <w:t xml:space="preserve"> Sale or delivery of certain milk shall be unlawful.</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For the purposes of this section, milk which is proven by any reliable test or analysis to contain less than three per cent of butterfat and eight and one</w:t>
      </w:r>
      <w:r w:rsidR="00B461CC" w:rsidRPr="00B461CC">
        <w:noBreakHyphen/>
      </w:r>
      <w:r w:rsidRPr="00B461CC">
        <w:t>half per cent solids other than butterfat shall be regarded as "skimmed milk." The Commissioner of Agriculture and all inspectors and chemists employed under Chapter 27 of Title 46 shall be charged with the enforcement of this section.</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1602; 1952 Code </w:t>
      </w:r>
      <w:r w:rsidRPr="00B461CC">
        <w:t xml:space="preserve">Section </w:t>
      </w:r>
      <w:r w:rsidR="00777CE6" w:rsidRPr="00B461CC">
        <w:t>32</w:t>
      </w:r>
      <w:r w:rsidRPr="00B461CC">
        <w:noBreakHyphen/>
      </w:r>
      <w:r w:rsidR="00777CE6" w:rsidRPr="00B461CC">
        <w:t xml:space="preserve">1602; 1942 Code </w:t>
      </w:r>
      <w:r w:rsidRPr="00B461CC">
        <w:t xml:space="preserve">Sections </w:t>
      </w:r>
      <w:r w:rsidR="00777CE6" w:rsidRPr="00B461CC">
        <w:t xml:space="preserve"> 5128</w:t>
      </w:r>
      <w:r w:rsidRPr="00B461CC">
        <w:noBreakHyphen/>
      </w:r>
      <w:r w:rsidR="00777CE6" w:rsidRPr="00B461CC">
        <w:t>27, 5129</w:t>
      </w:r>
      <w:r w:rsidRPr="00B461CC">
        <w:noBreakHyphen/>
      </w:r>
      <w:r w:rsidR="00777CE6" w:rsidRPr="00B461CC">
        <w:t xml:space="preserve">2; 1932 Code </w:t>
      </w:r>
      <w:r w:rsidRPr="00B461CC">
        <w:t xml:space="preserve">Sections </w:t>
      </w:r>
      <w:r w:rsidR="00777CE6" w:rsidRPr="00B461CC">
        <w:t xml:space="preserve"> 1455, 1542; Cr. C. '22 </w:t>
      </w:r>
      <w:r w:rsidRPr="00B461CC">
        <w:t xml:space="preserve">Sections </w:t>
      </w:r>
      <w:r w:rsidR="00777CE6" w:rsidRPr="00B461CC">
        <w:t xml:space="preserve"> 398, 401; Cr. C. '12 </w:t>
      </w:r>
      <w:r w:rsidRPr="00B461CC">
        <w:t xml:space="preserve">Sections </w:t>
      </w:r>
      <w:r w:rsidR="00777CE6" w:rsidRPr="00B461CC">
        <w:t xml:space="preserve"> 406, 411; Cr. C. '02 </w:t>
      </w:r>
      <w:r w:rsidRPr="00B461CC">
        <w:t xml:space="preserve">Section </w:t>
      </w:r>
      <w:r w:rsidR="00777CE6" w:rsidRPr="00B461CC">
        <w:t>308; 1896 (22) 215; 1904 (24) 531; 1907 (25) 528; 1913 (28) 35; 1917 (30) 51; 1924 (33) 971.</w:t>
      </w:r>
    </w:p>
    <w:p w:rsidR="00B461CC" w:rsidRP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rPr>
          <w:b/>
        </w:rPr>
        <w:t xml:space="preserve">SECTION </w:t>
      </w:r>
      <w:r w:rsidR="00777CE6" w:rsidRPr="00B461CC">
        <w:rPr>
          <w:b/>
        </w:rPr>
        <w:t>39</w:t>
      </w:r>
      <w:r w:rsidRPr="00B461CC">
        <w:rPr>
          <w:b/>
        </w:rPr>
        <w:noBreakHyphen/>
      </w:r>
      <w:r w:rsidR="00777CE6" w:rsidRPr="00B461CC">
        <w:rPr>
          <w:b/>
        </w:rPr>
        <w:t>33</w:t>
      </w:r>
      <w:r w:rsidRPr="00B461CC">
        <w:rPr>
          <w:b/>
        </w:rPr>
        <w:noBreakHyphen/>
      </w:r>
      <w:r w:rsidR="00777CE6" w:rsidRPr="00B461CC">
        <w:rPr>
          <w:b/>
        </w:rPr>
        <w:t>1730.</w:t>
      </w:r>
      <w:r w:rsidR="00777CE6" w:rsidRPr="00B461CC">
        <w:t xml:space="preserve"> Combinations of certain ingredients with butter or cheese prohibited.</w:t>
      </w:r>
    </w:p>
    <w:p w:rsidR="00B461CC" w:rsidRDefault="00777CE6"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1CC">
        <w:tab/>
        <w:t>No person shall combine any animal fat, vegetable oil or other substance with butter or cheese.</w:t>
      </w: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1CC" w:rsidRDefault="00B461CC"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CE6" w:rsidRPr="00B461CC">
        <w:t xml:space="preserve">: 1962 Code </w:t>
      </w:r>
      <w:r w:rsidRPr="00B461CC">
        <w:t xml:space="preserve">Section </w:t>
      </w:r>
      <w:r w:rsidR="00777CE6" w:rsidRPr="00B461CC">
        <w:t>32</w:t>
      </w:r>
      <w:r w:rsidRPr="00B461CC">
        <w:noBreakHyphen/>
      </w:r>
      <w:r w:rsidR="00777CE6" w:rsidRPr="00B461CC">
        <w:t xml:space="preserve">1604; 1952 Code </w:t>
      </w:r>
      <w:r w:rsidRPr="00B461CC">
        <w:t xml:space="preserve">Section </w:t>
      </w:r>
      <w:r w:rsidR="00777CE6" w:rsidRPr="00B461CC">
        <w:t>32</w:t>
      </w:r>
      <w:r w:rsidRPr="00B461CC">
        <w:noBreakHyphen/>
      </w:r>
      <w:r w:rsidR="00777CE6" w:rsidRPr="00B461CC">
        <w:t xml:space="preserve">1604; 1942 Code </w:t>
      </w:r>
      <w:r w:rsidRPr="00B461CC">
        <w:t xml:space="preserve">Section </w:t>
      </w:r>
      <w:r w:rsidR="00777CE6" w:rsidRPr="00B461CC">
        <w:t>5129</w:t>
      </w:r>
      <w:r w:rsidRPr="00B461CC">
        <w:noBreakHyphen/>
      </w:r>
      <w:r w:rsidR="00777CE6" w:rsidRPr="00B461CC">
        <w:t xml:space="preserve">4; 1932 Code </w:t>
      </w:r>
      <w:r w:rsidRPr="00B461CC">
        <w:t xml:space="preserve">Section </w:t>
      </w:r>
      <w:r w:rsidR="00777CE6" w:rsidRPr="00B461CC">
        <w:t xml:space="preserve">1457; Cr. C. '22 </w:t>
      </w:r>
      <w:r w:rsidRPr="00B461CC">
        <w:t xml:space="preserve">Section </w:t>
      </w:r>
      <w:r w:rsidR="00777CE6" w:rsidRPr="00B461CC">
        <w:t xml:space="preserve">403; Cr. C. '12 </w:t>
      </w:r>
      <w:r w:rsidRPr="00B461CC">
        <w:t xml:space="preserve">Section </w:t>
      </w:r>
      <w:r w:rsidR="00777CE6" w:rsidRPr="00B461CC">
        <w:t xml:space="preserve">413; Cr. C. '02 </w:t>
      </w:r>
      <w:r w:rsidRPr="00B461CC">
        <w:t xml:space="preserve">Section </w:t>
      </w:r>
      <w:r w:rsidR="00777CE6" w:rsidRPr="00B461CC">
        <w:t>310; 1896 (22) 215.</w:t>
      </w:r>
    </w:p>
    <w:p w:rsidR="00F25049" w:rsidRPr="00B461CC" w:rsidRDefault="00F25049" w:rsidP="00B4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61CC" w:rsidSect="00B461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1CC" w:rsidRDefault="00B461CC" w:rsidP="00B461CC">
      <w:r>
        <w:separator/>
      </w:r>
    </w:p>
  </w:endnote>
  <w:endnote w:type="continuationSeparator" w:id="0">
    <w:p w:rsidR="00B461CC" w:rsidRDefault="00B461CC" w:rsidP="00B4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1CC" w:rsidRPr="00B461CC" w:rsidRDefault="00B461CC" w:rsidP="00B46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1CC" w:rsidRPr="00B461CC" w:rsidRDefault="00B461CC" w:rsidP="00B46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1CC" w:rsidRPr="00B461CC" w:rsidRDefault="00B461CC" w:rsidP="00B4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1CC" w:rsidRDefault="00B461CC" w:rsidP="00B461CC">
      <w:r>
        <w:separator/>
      </w:r>
    </w:p>
  </w:footnote>
  <w:footnote w:type="continuationSeparator" w:id="0">
    <w:p w:rsidR="00B461CC" w:rsidRDefault="00B461CC" w:rsidP="00B46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1CC" w:rsidRPr="00B461CC" w:rsidRDefault="00B461CC" w:rsidP="00B46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1CC" w:rsidRPr="00B461CC" w:rsidRDefault="00B461CC" w:rsidP="00B46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1CC" w:rsidRPr="00B461CC" w:rsidRDefault="00B461CC" w:rsidP="00B461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E6"/>
    <w:rsid w:val="00777CE6"/>
    <w:rsid w:val="00B461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1F713-C988-44EA-A954-EC3CFA66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7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7CE6"/>
    <w:rPr>
      <w:rFonts w:ascii="Courier New" w:eastAsiaTheme="minorEastAsia" w:hAnsi="Courier New" w:cs="Courier New"/>
      <w:sz w:val="20"/>
      <w:szCs w:val="20"/>
    </w:rPr>
  </w:style>
  <w:style w:type="paragraph" w:styleId="Header">
    <w:name w:val="header"/>
    <w:basedOn w:val="Normal"/>
    <w:link w:val="HeaderChar"/>
    <w:uiPriority w:val="99"/>
    <w:unhideWhenUsed/>
    <w:rsid w:val="00B461CC"/>
    <w:pPr>
      <w:tabs>
        <w:tab w:val="center" w:pos="4680"/>
        <w:tab w:val="right" w:pos="9360"/>
      </w:tabs>
    </w:pPr>
  </w:style>
  <w:style w:type="character" w:customStyle="1" w:styleId="HeaderChar">
    <w:name w:val="Header Char"/>
    <w:basedOn w:val="DefaultParagraphFont"/>
    <w:link w:val="Header"/>
    <w:uiPriority w:val="99"/>
    <w:rsid w:val="00B461CC"/>
  </w:style>
  <w:style w:type="paragraph" w:styleId="Footer">
    <w:name w:val="footer"/>
    <w:basedOn w:val="Normal"/>
    <w:link w:val="FooterChar"/>
    <w:uiPriority w:val="99"/>
    <w:unhideWhenUsed/>
    <w:rsid w:val="00B461CC"/>
    <w:pPr>
      <w:tabs>
        <w:tab w:val="center" w:pos="4680"/>
        <w:tab w:val="right" w:pos="9360"/>
      </w:tabs>
    </w:pPr>
  </w:style>
  <w:style w:type="character" w:customStyle="1" w:styleId="FooterChar">
    <w:name w:val="Footer Char"/>
    <w:basedOn w:val="DefaultParagraphFont"/>
    <w:link w:val="Footer"/>
    <w:uiPriority w:val="99"/>
    <w:rsid w:val="00B46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Pages>
  <Words>3219</Words>
  <Characters>18352</Characters>
  <Application>Microsoft Office Word</Application>
  <DocSecurity>0</DocSecurity>
  <Lines>152</Lines>
  <Paragraphs>43</Paragraphs>
  <ScaleCrop>false</ScaleCrop>
  <Company>Legislative Services Agency</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