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C1B3F">
        <w:t>CHAPTER 55</w:t>
      </w:r>
    </w:p>
    <w:p w:rsidR="006C1B3F" w:rsidRP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C1B3F">
        <w:t>Cemeteries [Repealed]</w:t>
      </w:r>
      <w:bookmarkStart w:id="0" w:name="_GoBack"/>
      <w:bookmarkEnd w:id="0"/>
    </w:p>
    <w:p w:rsidR="006C1B3F" w:rsidRPr="006C1B3F" w:rsidRDefault="006C1B3F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C1B3F" w:rsidRDefault="006C1B3F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rPr>
          <w:b/>
        </w:rPr>
        <w:t xml:space="preserve">SECTIONS </w:t>
      </w:r>
      <w:r w:rsidR="0044431A" w:rsidRPr="006C1B3F">
        <w:rPr>
          <w:b/>
        </w:rPr>
        <w:t>39</w:t>
      </w:r>
      <w:r w:rsidRPr="006C1B3F">
        <w:rPr>
          <w:b/>
        </w:rPr>
        <w:noBreakHyphen/>
      </w:r>
      <w:r w:rsidR="0044431A" w:rsidRPr="006C1B3F">
        <w:rPr>
          <w:b/>
        </w:rPr>
        <w:t>55</w:t>
      </w:r>
      <w:r w:rsidRPr="006C1B3F">
        <w:rPr>
          <w:b/>
        </w:rPr>
        <w:noBreakHyphen/>
      </w:r>
      <w:r w:rsidR="0044431A" w:rsidRPr="006C1B3F">
        <w:rPr>
          <w:b/>
        </w:rPr>
        <w:t>15 to 39</w:t>
      </w:r>
      <w:r w:rsidRPr="006C1B3F">
        <w:rPr>
          <w:b/>
        </w:rPr>
        <w:noBreakHyphen/>
      </w:r>
      <w:r w:rsidR="0044431A" w:rsidRPr="006C1B3F">
        <w:rPr>
          <w:b/>
        </w:rPr>
        <w:t>55</w:t>
      </w:r>
      <w:r w:rsidRPr="006C1B3F">
        <w:rPr>
          <w:b/>
        </w:rPr>
        <w:noBreakHyphen/>
      </w:r>
      <w:r w:rsidR="0044431A" w:rsidRPr="006C1B3F">
        <w:rPr>
          <w:b/>
        </w:rPr>
        <w:t>305.</w:t>
      </w:r>
      <w:r w:rsidR="0044431A" w:rsidRPr="006C1B3F">
        <w:t xml:space="preserve"> Repealed by 2002 Act No. 322, </w:t>
      </w:r>
      <w:r w:rsidRPr="006C1B3F">
        <w:t xml:space="preserve">Section </w:t>
      </w:r>
      <w:r w:rsidR="0044431A" w:rsidRPr="006C1B3F">
        <w:t>10B, eff January 1, 2003.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>Editor's Note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15 was entitled "Short title"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25 was entitled "Declaration of legislative findings"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35 was entitled "Definitions" and was derived from 1984 Act No. 501, </w:t>
      </w:r>
      <w:r w:rsidR="006C1B3F" w:rsidRPr="006C1B3F">
        <w:t xml:space="preserve">Section </w:t>
      </w:r>
      <w:r w:rsidRPr="006C1B3F">
        <w:t xml:space="preserve">1; 1989 Act No. 89, </w:t>
      </w:r>
      <w:r w:rsidR="006C1B3F" w:rsidRPr="006C1B3F">
        <w:t xml:space="preserve">Section </w:t>
      </w:r>
      <w:r w:rsidRPr="006C1B3F">
        <w:t>2, eff 60 days after approval (approved May 22, 1989).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45 was entitled "South Carolina Cemetery Board"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55 was entitled "Membership; appointment; term of office"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65 was entitled "Office; notice of meetings; expenses of board; compensation of members"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75 was entitled "Meetings"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85 was entitled "Budget; source of funds; license fees"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95 was entitled "License for operation of cemetery; application; criteria for approval; investigation; notice of denial"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100 was entitled "Depth requirements for funeral vaults" and was derived from 1987 Act No. 181 </w:t>
      </w:r>
      <w:r w:rsidR="006C1B3F" w:rsidRPr="006C1B3F">
        <w:t xml:space="preserve">Section </w:t>
      </w:r>
      <w:r w:rsidRPr="006C1B3F">
        <w:t>1, eff June 30, 1987.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105 was entitled "Transfer of control"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115 was entitled "Powers and duties of board"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125 was entitled "Records maintained by cemetery; regulations of cemetery; submission of regulations to board"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135 was entitled "Trust fund for perpetual care cemetery"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145 was entitled "Use of income of trust fund; disclosure in written instrument"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155 was entitled "Minimum deposits to trust fund"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165 was entitled "Financial report of trust fund"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175 was entitled "Investment of trust fund; allocation of expenses to income; payment of deficiencies by cemetery company"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185 was entitled "Merchandise trust fund; records; interest; refunds; report of merchandise trust fund; examination by board; certain contracts void; schedule of charges; penalties"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195 was entitled "Renewal of license"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205 was entitled "Transfer of license"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215 was entitled "Minimum acreage; restrictions on sale, mortgage, lease, or encumbrance; conveyance to municipality; exceptions" and was derived from 1984 Act No. 501, </w:t>
      </w:r>
      <w:r w:rsidR="006C1B3F" w:rsidRPr="006C1B3F">
        <w:t xml:space="preserve">Section </w:t>
      </w:r>
      <w:r w:rsidRPr="006C1B3F">
        <w:t xml:space="preserve">1; Amended by 1997 Act No. 145, </w:t>
      </w:r>
      <w:r w:rsidR="006C1B3F" w:rsidRPr="006C1B3F">
        <w:t xml:space="preserve">Section </w:t>
      </w:r>
      <w:r w:rsidRPr="006C1B3F">
        <w:t>1, eff June 17, 1997.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225 was entitled "Time for construction of mausoleum or bank of belowground crypts"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lastRenderedPageBreak/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235 was entitled "Signs designating presence or absence of perpetual care"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245 was entitled "Free burial rights; care of facilities"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255 was entitled "Designation of cemetery for exclusive use of persons whose religious code requires isolation"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265 was entitled "Penalties"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275 was entitled "License and filing fees; employees; investigators; subpoenas and search warrants"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285 was entitled "Promulgation of regulations"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295 was entitled "Exemptions" and was derived from 1984 Act No. 501, </w:t>
      </w:r>
      <w:r w:rsidR="006C1B3F" w:rsidRPr="006C1B3F">
        <w:t xml:space="preserve">Section </w:t>
      </w:r>
      <w:r w:rsidRPr="006C1B3F">
        <w:t>1.</w:t>
      </w:r>
    </w:p>
    <w:p w:rsidR="006C1B3F" w:rsidRDefault="0044431A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C1B3F">
        <w:t xml:space="preserve">Former </w:t>
      </w:r>
      <w:r w:rsidR="006C1B3F" w:rsidRPr="006C1B3F">
        <w:t xml:space="preserve">Section </w:t>
      </w:r>
      <w:r w:rsidRPr="006C1B3F">
        <w:t>39</w:t>
      </w:r>
      <w:r w:rsidR="006C1B3F" w:rsidRPr="006C1B3F">
        <w:noBreakHyphen/>
      </w:r>
      <w:r w:rsidRPr="006C1B3F">
        <w:t>55</w:t>
      </w:r>
      <w:r w:rsidR="006C1B3F" w:rsidRPr="006C1B3F">
        <w:noBreakHyphen/>
      </w:r>
      <w:r w:rsidRPr="006C1B3F">
        <w:t xml:space="preserve">305 was entitled "Application of provisions to existing cemetery companies" and was derived from 1984 Act No. 501, </w:t>
      </w:r>
      <w:r w:rsidR="006C1B3F" w:rsidRPr="006C1B3F">
        <w:t xml:space="preserve">Section </w:t>
      </w:r>
      <w:r w:rsidRPr="006C1B3F">
        <w:t>2.</w:t>
      </w:r>
    </w:p>
    <w:p w:rsidR="00F25049" w:rsidRPr="006C1B3F" w:rsidRDefault="00F25049" w:rsidP="006C1B3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C1B3F" w:rsidSect="006C1B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3F" w:rsidRDefault="006C1B3F" w:rsidP="006C1B3F">
      <w:r>
        <w:separator/>
      </w:r>
    </w:p>
  </w:endnote>
  <w:endnote w:type="continuationSeparator" w:id="0">
    <w:p w:rsidR="006C1B3F" w:rsidRDefault="006C1B3F" w:rsidP="006C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3F" w:rsidRDefault="006C1B3F" w:rsidP="006C1B3F">
      <w:r>
        <w:separator/>
      </w:r>
    </w:p>
  </w:footnote>
  <w:footnote w:type="continuationSeparator" w:id="0">
    <w:p w:rsidR="006C1B3F" w:rsidRDefault="006C1B3F" w:rsidP="006C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B3F" w:rsidRPr="006C1B3F" w:rsidRDefault="006C1B3F" w:rsidP="006C1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1A"/>
    <w:rsid w:val="0044431A"/>
    <w:rsid w:val="006C1B3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D89E7-26C5-4C9F-8B8D-B4CD306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4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431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1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3F"/>
  </w:style>
  <w:style w:type="paragraph" w:styleId="Footer">
    <w:name w:val="footer"/>
    <w:basedOn w:val="Normal"/>
    <w:link w:val="FooterChar"/>
    <w:uiPriority w:val="99"/>
    <w:unhideWhenUsed/>
    <w:rsid w:val="006C1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2019-10-01T15:34:00Z</dcterms:created>
  <dcterms:modified xsi:type="dcterms:W3CDTF">2019-10-01T15:34:00Z</dcterms:modified>
</cp:coreProperties>
</file>