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157E">
        <w:rPr>
          <w:lang w:val="en-PH"/>
        </w:rPr>
        <w:t>CHAPTER 11</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157E">
        <w:rPr>
          <w:lang w:val="en-PH"/>
        </w:rPr>
        <w:t>Public Weighmasters</w:t>
      </w:r>
      <w:bookmarkStart w:id="0" w:name="_GoBack"/>
      <w:bookmarkEnd w:id="0"/>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10.</w:t>
      </w:r>
      <w:r w:rsidR="00C546C7" w:rsidRPr="0057157E">
        <w:rPr>
          <w:lang w:val="en-PH"/>
        </w:rPr>
        <w:t xml:space="preserve"> Administration of chapter.</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provisions of this chapter shall be administered by the Commissioner of Agriculture or his duly authorized agents.</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171;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20.</w:t>
      </w:r>
      <w:r w:rsidR="00C546C7" w:rsidRPr="0057157E">
        <w:rPr>
          <w:lang w:val="en-PH"/>
        </w:rPr>
        <w:t xml:space="preserve"> "Public weighmaster" defined.</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(A) "Public weighmaster" is: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(1) Any person licensed by the Commissioner of Agriculture to weigh, measure, or count any commodity and issue for it a statement or memorandum of the weight, measure, or count accepted as the accurate weight or measure or count.</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(2) Any person engaged in the business of public weighing or measuring for hire or award.</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(3) Any person engaged in the business of buying or selling grain or soybeans who uses a moisture meter or other measuring device to determine the moisture content of these commodities.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(4) Any person who weighs, measures, or counts any commodity and declares the weight or measurement to be the true and accurate weight or measurement upon which the purchase, sale, or exchange of the commodity is based and received compensation for the act.</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(B) The following may not be construed to be public weighmasters: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(1) Retailers weighing or measuring commodities for sale by them at retail directly to consumers.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(2) A person weighing, measuring, or counting property, produce, commodities or articles on which property, produce, commodity or article the package net weight is declared in conformity with the South Carolina weights and measures law.</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r>
      <w:r w:rsidRPr="0057157E">
        <w:rPr>
          <w:lang w:val="en-PH"/>
        </w:rPr>
        <w:tab/>
        <w:t>(3) Employees of the South Carolina Department of Agriculture authorized to perform their department's duties.</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172; 1967 (55) 512; 1971 (57) 498; 1973 (58) 434; 1997 Act No. 30, </w:t>
      </w:r>
      <w:r w:rsidRPr="0057157E">
        <w:rPr>
          <w:lang w:val="en-PH"/>
        </w:rPr>
        <w:t xml:space="preserve">Section </w:t>
      </w:r>
      <w:r w:rsidR="00C546C7" w:rsidRPr="0057157E">
        <w:rPr>
          <w:lang w:val="en-PH"/>
        </w:rPr>
        <w:t>1, eff May 21, 1997.</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1997 amendment rewrote this section.</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30.</w:t>
      </w:r>
      <w:r w:rsidR="00C546C7" w:rsidRPr="0057157E">
        <w:rPr>
          <w:lang w:val="en-PH"/>
        </w:rPr>
        <w:t xml:space="preserve"> Registration of weighmasters.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173; 1967 (55) 512; 2010 Act No. 260, </w:t>
      </w:r>
      <w:r w:rsidRPr="0057157E">
        <w:rPr>
          <w:lang w:val="en-PH"/>
        </w:rPr>
        <w:t xml:space="preserve">Section </w:t>
      </w:r>
      <w:r w:rsidR="00C546C7" w:rsidRPr="0057157E">
        <w:rPr>
          <w:lang w:val="en-PH"/>
        </w:rPr>
        <w:t>1, eff June 11, 2010.</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2010 amendment rewrote this section.</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SECTIONS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40, 39</w:t>
      </w:r>
      <w:r w:rsidRPr="0057157E">
        <w:rPr>
          <w:b/>
          <w:lang w:val="en-PH"/>
        </w:rPr>
        <w:noBreakHyphen/>
      </w:r>
      <w:r w:rsidR="00C546C7" w:rsidRPr="0057157E">
        <w:rPr>
          <w:b/>
          <w:lang w:val="en-PH"/>
        </w:rPr>
        <w:t>11</w:t>
      </w:r>
      <w:r w:rsidRPr="0057157E">
        <w:rPr>
          <w:b/>
          <w:lang w:val="en-PH"/>
        </w:rPr>
        <w:noBreakHyphen/>
      </w:r>
      <w:r w:rsidR="00C546C7" w:rsidRPr="0057157E">
        <w:rPr>
          <w:b/>
          <w:lang w:val="en-PH"/>
        </w:rPr>
        <w:t>50.</w:t>
      </w:r>
      <w:r w:rsidR="00C546C7" w:rsidRPr="0057157E">
        <w:rPr>
          <w:lang w:val="en-PH"/>
        </w:rPr>
        <w:t xml:space="preserve"> Repealed by 2010 Act No. 260, </w:t>
      </w:r>
      <w:r w:rsidRPr="0057157E">
        <w:rPr>
          <w:lang w:val="en-PH"/>
        </w:rPr>
        <w:t xml:space="preserve">Section </w:t>
      </w:r>
      <w:r w:rsidR="00C546C7" w:rsidRPr="0057157E">
        <w:rPr>
          <w:lang w:val="en-PH"/>
        </w:rPr>
        <w:t>4, eff June 11, 2010.</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Editor's Note</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 xml:space="preserve">Former </w:t>
      </w:r>
      <w:r w:rsidR="0057157E" w:rsidRPr="0057157E">
        <w:rPr>
          <w:lang w:val="en-PH"/>
        </w:rPr>
        <w:t xml:space="preserve">Section </w:t>
      </w:r>
      <w:r w:rsidRPr="0057157E">
        <w:rPr>
          <w:lang w:val="en-PH"/>
        </w:rPr>
        <w:t>39</w:t>
      </w:r>
      <w:r w:rsidR="0057157E" w:rsidRPr="0057157E">
        <w:rPr>
          <w:lang w:val="en-PH"/>
        </w:rPr>
        <w:noBreakHyphen/>
      </w:r>
      <w:r w:rsidRPr="0057157E">
        <w:rPr>
          <w:lang w:val="en-PH"/>
        </w:rPr>
        <w:t>11</w:t>
      </w:r>
      <w:r w:rsidR="0057157E" w:rsidRPr="0057157E">
        <w:rPr>
          <w:lang w:val="en-PH"/>
        </w:rPr>
        <w:noBreakHyphen/>
      </w:r>
      <w:r w:rsidRPr="0057157E">
        <w:rPr>
          <w:lang w:val="en-PH"/>
        </w:rPr>
        <w:t xml:space="preserve">40 was entitled "Employment or designation of deputy weighmasters" and was derived from 1962 Code </w:t>
      </w:r>
      <w:r w:rsidR="0057157E" w:rsidRPr="0057157E">
        <w:rPr>
          <w:lang w:val="en-PH"/>
        </w:rPr>
        <w:t xml:space="preserve">Section </w:t>
      </w:r>
      <w:r w:rsidRPr="0057157E">
        <w:rPr>
          <w:lang w:val="en-PH"/>
        </w:rPr>
        <w:t>66</w:t>
      </w:r>
      <w:r w:rsidR="0057157E" w:rsidRPr="0057157E">
        <w:rPr>
          <w:lang w:val="en-PH"/>
        </w:rPr>
        <w:noBreakHyphen/>
      </w:r>
      <w:r w:rsidRPr="0057157E">
        <w:rPr>
          <w:lang w:val="en-PH"/>
        </w:rPr>
        <w:t>174; 1967 (55) 512.</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 xml:space="preserve">Former </w:t>
      </w:r>
      <w:r w:rsidR="0057157E" w:rsidRPr="0057157E">
        <w:rPr>
          <w:lang w:val="en-PH"/>
        </w:rPr>
        <w:t xml:space="preserve">Section </w:t>
      </w:r>
      <w:r w:rsidRPr="0057157E">
        <w:rPr>
          <w:lang w:val="en-PH"/>
        </w:rPr>
        <w:t>39</w:t>
      </w:r>
      <w:r w:rsidR="0057157E" w:rsidRPr="0057157E">
        <w:rPr>
          <w:lang w:val="en-PH"/>
        </w:rPr>
        <w:noBreakHyphen/>
      </w:r>
      <w:r w:rsidRPr="0057157E">
        <w:rPr>
          <w:lang w:val="en-PH"/>
        </w:rPr>
        <w:t>11</w:t>
      </w:r>
      <w:r w:rsidR="0057157E" w:rsidRPr="0057157E">
        <w:rPr>
          <w:lang w:val="en-PH"/>
        </w:rPr>
        <w:noBreakHyphen/>
      </w:r>
      <w:r w:rsidRPr="0057157E">
        <w:rPr>
          <w:lang w:val="en-PH"/>
        </w:rPr>
        <w:t xml:space="preserve">50 was entitled "Renewal of registration" and was derived from 1962 Code </w:t>
      </w:r>
      <w:r w:rsidR="0057157E" w:rsidRPr="0057157E">
        <w:rPr>
          <w:lang w:val="en-PH"/>
        </w:rPr>
        <w:t xml:space="preserve">Section </w:t>
      </w:r>
      <w:r w:rsidRPr="0057157E">
        <w:rPr>
          <w:lang w:val="en-PH"/>
        </w:rPr>
        <w:t>66</w:t>
      </w:r>
      <w:r w:rsidR="0057157E" w:rsidRPr="0057157E">
        <w:rPr>
          <w:lang w:val="en-PH"/>
        </w:rPr>
        <w:noBreakHyphen/>
      </w:r>
      <w:r w:rsidRPr="0057157E">
        <w:rPr>
          <w:lang w:val="en-PH"/>
        </w:rPr>
        <w:t>175;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60.</w:t>
      </w:r>
      <w:r w:rsidR="00C546C7" w:rsidRPr="0057157E">
        <w:rPr>
          <w:lang w:val="en-PH"/>
        </w:rPr>
        <w:t xml:space="preserve"> Length of registration.</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lastRenderedPageBreak/>
        <w:tab/>
        <w:t>Notwithstanding another provision of law, registrations and renewals for public weighmasters shall be for three years.</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175.1; 1971 (57) 498; 2010 Act No. 260, </w:t>
      </w:r>
      <w:r w:rsidRPr="0057157E">
        <w:rPr>
          <w:lang w:val="en-PH"/>
        </w:rPr>
        <w:t xml:space="preserve">Section </w:t>
      </w:r>
      <w:r w:rsidR="00C546C7" w:rsidRPr="0057157E">
        <w:rPr>
          <w:lang w:val="en-PH"/>
        </w:rPr>
        <w:t>2, eff June 11, 2010.</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Code Commissioner's Note</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 xml:space="preserve">At the direction of the Code Commissioner, reference to </w:t>
      </w:r>
      <w:r w:rsidR="0057157E" w:rsidRPr="0057157E">
        <w:rPr>
          <w:lang w:val="en-PH"/>
        </w:rPr>
        <w:t xml:space="preserve">Section </w:t>
      </w:r>
      <w:r w:rsidRPr="0057157E">
        <w:rPr>
          <w:lang w:val="en-PH"/>
        </w:rPr>
        <w:t>39</w:t>
      </w:r>
      <w:r w:rsidR="0057157E" w:rsidRPr="0057157E">
        <w:rPr>
          <w:lang w:val="en-PH"/>
        </w:rPr>
        <w:noBreakHyphen/>
      </w:r>
      <w:r w:rsidRPr="0057157E">
        <w:rPr>
          <w:lang w:val="en-PH"/>
        </w:rPr>
        <w:t>11</w:t>
      </w:r>
      <w:r w:rsidR="0057157E" w:rsidRPr="0057157E">
        <w:rPr>
          <w:lang w:val="en-PH"/>
        </w:rPr>
        <w:noBreakHyphen/>
      </w:r>
      <w:r w:rsidRPr="0057157E">
        <w:rPr>
          <w:lang w:val="en-PH"/>
        </w:rPr>
        <w:t>50 was deleted. Section 39</w:t>
      </w:r>
      <w:r w:rsidR="0057157E" w:rsidRPr="0057157E">
        <w:rPr>
          <w:lang w:val="en-PH"/>
        </w:rPr>
        <w:noBreakHyphen/>
      </w:r>
      <w:r w:rsidRPr="0057157E">
        <w:rPr>
          <w:lang w:val="en-PH"/>
        </w:rPr>
        <w:t>11</w:t>
      </w:r>
      <w:r w:rsidR="0057157E" w:rsidRPr="0057157E">
        <w:rPr>
          <w:lang w:val="en-PH"/>
        </w:rPr>
        <w:noBreakHyphen/>
      </w:r>
      <w:r w:rsidRPr="0057157E">
        <w:rPr>
          <w:lang w:val="en-PH"/>
        </w:rPr>
        <w:t xml:space="preserve">50 was repealed by 2010 Act No. 260, </w:t>
      </w:r>
      <w:r w:rsidR="0057157E" w:rsidRPr="0057157E">
        <w:rPr>
          <w:lang w:val="en-PH"/>
        </w:rPr>
        <w:t xml:space="preserve">Section </w:t>
      </w:r>
      <w:r w:rsidRPr="0057157E">
        <w:rPr>
          <w:lang w:val="en-PH"/>
        </w:rPr>
        <w:t>4.</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2010 amendment rewrote this section.</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70.</w:t>
      </w:r>
      <w:r w:rsidR="00C546C7" w:rsidRPr="0057157E">
        <w:rPr>
          <w:lang w:val="en-PH"/>
        </w:rPr>
        <w:t xml:space="preserve"> Repealed by 1989 Act No. 76 </w:t>
      </w:r>
      <w:r w:rsidRPr="0057157E">
        <w:rPr>
          <w:lang w:val="en-PH"/>
        </w:rPr>
        <w:t xml:space="preserve">Section </w:t>
      </w:r>
      <w:r w:rsidR="00C546C7" w:rsidRPr="0057157E">
        <w:rPr>
          <w:lang w:val="en-PH"/>
        </w:rPr>
        <w:t>5, eff May 10, 1989.</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Editor's Note</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 xml:space="preserve">Former </w:t>
      </w:r>
      <w:r w:rsidR="0057157E" w:rsidRPr="0057157E">
        <w:rPr>
          <w:lang w:val="en-PH"/>
        </w:rPr>
        <w:t xml:space="preserve">Section </w:t>
      </w:r>
      <w:r w:rsidRPr="0057157E">
        <w:rPr>
          <w:lang w:val="en-PH"/>
        </w:rPr>
        <w:t>39</w:t>
      </w:r>
      <w:r w:rsidR="0057157E" w:rsidRPr="0057157E">
        <w:rPr>
          <w:lang w:val="en-PH"/>
        </w:rPr>
        <w:noBreakHyphen/>
      </w:r>
      <w:r w:rsidRPr="0057157E">
        <w:rPr>
          <w:lang w:val="en-PH"/>
        </w:rPr>
        <w:t>11</w:t>
      </w:r>
      <w:r w:rsidR="0057157E" w:rsidRPr="0057157E">
        <w:rPr>
          <w:lang w:val="en-PH"/>
        </w:rPr>
        <w:noBreakHyphen/>
      </w:r>
      <w:r w:rsidRPr="0057157E">
        <w:rPr>
          <w:lang w:val="en-PH"/>
        </w:rPr>
        <w:t xml:space="preserve">70 was entitled "Bond of weighmaster" and was derived from 1962 Code </w:t>
      </w:r>
      <w:r w:rsidR="0057157E" w:rsidRPr="0057157E">
        <w:rPr>
          <w:lang w:val="en-PH"/>
        </w:rPr>
        <w:t xml:space="preserve">Section </w:t>
      </w:r>
      <w:r w:rsidRPr="0057157E">
        <w:rPr>
          <w:lang w:val="en-PH"/>
        </w:rPr>
        <w:t>66</w:t>
      </w:r>
      <w:r w:rsidR="0057157E" w:rsidRPr="0057157E">
        <w:rPr>
          <w:lang w:val="en-PH"/>
        </w:rPr>
        <w:noBreakHyphen/>
      </w:r>
      <w:r w:rsidRPr="0057157E">
        <w:rPr>
          <w:lang w:val="en-PH"/>
        </w:rPr>
        <w:t>176;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80.</w:t>
      </w:r>
      <w:r w:rsidR="00C546C7" w:rsidRPr="0057157E">
        <w:rPr>
          <w:lang w:val="en-PH"/>
        </w:rPr>
        <w:t xml:space="preserve"> Refusal or revocation of license.</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177; 1967 (55) 512; 2010 Act No. 260, </w:t>
      </w:r>
      <w:r w:rsidRPr="0057157E">
        <w:rPr>
          <w:lang w:val="en-PH"/>
        </w:rPr>
        <w:t xml:space="preserve">Section </w:t>
      </w:r>
      <w:r w:rsidR="00C546C7" w:rsidRPr="0057157E">
        <w:rPr>
          <w:lang w:val="en-PH"/>
        </w:rPr>
        <w:t>3, eff June 11, 2010.</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2010 amendment deleted the second undesignated paragraph relating to deputy weighmaster licenses.</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90.</w:t>
      </w:r>
      <w:r w:rsidR="00C546C7" w:rsidRPr="0057157E">
        <w:rPr>
          <w:lang w:val="en-PH"/>
        </w:rPr>
        <w:t xml:space="preserve"> Limited licenses for public officers and employees.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178;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100.</w:t>
      </w:r>
      <w:r w:rsidR="00C546C7" w:rsidRPr="0057157E">
        <w:rPr>
          <w:lang w:val="en-PH"/>
        </w:rPr>
        <w:t xml:space="preserve"> Public weighmaster stamp.</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Monies collected under this section must be deposited with the State Treasurer and expended for the purpose described in this section. All stamps issued to the public weighmasters must be paid for from this fund.</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Stamps returned to the Commissioner of Agriculture must be defaced and destroyed or otherwise disposed of by the Department of Agriculture.</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public weighmaster stamp is a recognized authority of accuracy, and the stamp must be applied to all weight or measure certificates at the time of issuance, if requested by the customer to whom the certificate is issued.</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179; 1967 (55) 512; 1989 Act No. 76, </w:t>
      </w:r>
      <w:r w:rsidRPr="0057157E">
        <w:rPr>
          <w:lang w:val="en-PH"/>
        </w:rPr>
        <w:t xml:space="preserve">Section </w:t>
      </w:r>
      <w:r w:rsidR="00C546C7" w:rsidRPr="0057157E">
        <w:rPr>
          <w:lang w:val="en-PH"/>
        </w:rPr>
        <w:t>1, eff May 10, 1989.</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1989 amendment in the last paragraph added at the end, "if requested by the customer to whom the certificate is issued", and made grammatical changes throughout.</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110.</w:t>
      </w:r>
      <w:r w:rsidR="00C546C7" w:rsidRPr="0057157E">
        <w:rPr>
          <w:lang w:val="en-PH"/>
        </w:rPr>
        <w:t xml:space="preserve"> Issuance of certificates by weighmasters; records.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180;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120.</w:t>
      </w:r>
      <w:r w:rsidR="00C546C7" w:rsidRPr="0057157E">
        <w:rPr>
          <w:lang w:val="en-PH"/>
        </w:rPr>
        <w:t xml:space="preserve"> Contents of certificates; penalty for alterations.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181; 1967 (55) 512; 1997 Act No. 30, </w:t>
      </w:r>
      <w:r w:rsidRPr="0057157E">
        <w:rPr>
          <w:lang w:val="en-PH"/>
        </w:rPr>
        <w:t xml:space="preserve">Section </w:t>
      </w:r>
      <w:r w:rsidR="00C546C7" w:rsidRPr="0057157E">
        <w:rPr>
          <w:lang w:val="en-PH"/>
        </w:rPr>
        <w:t>2, eff May 21, 1997.</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1997 amendment rewrote this section.</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130.</w:t>
      </w:r>
      <w:r w:rsidR="00C546C7" w:rsidRPr="0057157E">
        <w:rPr>
          <w:lang w:val="en-PH"/>
        </w:rPr>
        <w:t xml:space="preserve"> Compelling return of state stamp upon violation of chapter.</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department may direct and compel the return of the state stamp where the public weighmaster is guilty of a violation of this chapter.</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182; 1967 (55) 512; 1989 Act No. 76, </w:t>
      </w:r>
      <w:r w:rsidRPr="0057157E">
        <w:rPr>
          <w:lang w:val="en-PH"/>
        </w:rPr>
        <w:t xml:space="preserve">Section </w:t>
      </w:r>
      <w:r w:rsidR="00C546C7" w:rsidRPr="0057157E">
        <w:rPr>
          <w:lang w:val="en-PH"/>
        </w:rPr>
        <w:t>2, eff May 10, 1989.</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1989 amendment deleted reference to forfeiture of bond.</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140.</w:t>
      </w:r>
      <w:r w:rsidR="00C546C7" w:rsidRPr="0057157E">
        <w:rPr>
          <w:lang w:val="en-PH"/>
        </w:rPr>
        <w:t xml:space="preserve"> Certain acts declared misdemeanors.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Any person shall be guilty of a misdemeanor who does any one of the following acts: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(a) Requests a public weighmaster, or any person employed by him, to weigh, or measure any commodity falsely or incorrectly.</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(b) Requests a false or incorrect certificate of weights and measures.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(c) Acts as a public weighmaster or deputy public weighmaster without first being licensed.</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183; 1967 (55) 512; 1997 Act No. 30, </w:t>
      </w:r>
      <w:r w:rsidRPr="0057157E">
        <w:rPr>
          <w:lang w:val="en-PH"/>
        </w:rPr>
        <w:t xml:space="preserve">Section </w:t>
      </w:r>
      <w:r w:rsidR="00C546C7" w:rsidRPr="0057157E">
        <w:rPr>
          <w:lang w:val="en-PH"/>
        </w:rPr>
        <w:t>3, eff May 21, 1997.</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1997 amendment, in item (b), deleted "State" preceding "certificate", and rewrote item (c).</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150.</w:t>
      </w:r>
      <w:r w:rsidR="00C546C7" w:rsidRPr="0057157E">
        <w:rPr>
          <w:lang w:val="en-PH"/>
        </w:rPr>
        <w:t xml:space="preserve"> Reweighing commodity of disputed weight or measure for which certificate has previously been issued by weighmaster.</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w:t>
      </w:r>
      <w:r w:rsidRPr="0057157E">
        <w:rPr>
          <w:lang w:val="en-PH"/>
        </w:rPr>
        <w:lastRenderedPageBreak/>
        <w:t>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184;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160.</w:t>
      </w:r>
      <w:r w:rsidR="00C546C7" w:rsidRPr="0057157E">
        <w:rPr>
          <w:lang w:val="en-PH"/>
        </w:rPr>
        <w:t xml:space="preserve"> Net weight and actual weight.</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185;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170.</w:t>
      </w:r>
      <w:r w:rsidR="00C546C7" w:rsidRPr="0057157E">
        <w:rPr>
          <w:lang w:val="en-PH"/>
        </w:rPr>
        <w:t xml:space="preserve"> Penalties.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57157E" w:rsidRPr="0057157E">
        <w:rPr>
          <w:lang w:val="en-PH"/>
        </w:rPr>
        <w:noBreakHyphen/>
      </w:r>
      <w:r w:rsidRPr="0057157E">
        <w:rPr>
          <w:lang w:val="en-PH"/>
        </w:rPr>
        <w:t>41</w:t>
      </w:r>
      <w:r w:rsidR="0057157E" w:rsidRPr="0057157E">
        <w:rPr>
          <w:lang w:val="en-PH"/>
        </w:rPr>
        <w:noBreakHyphen/>
      </w:r>
      <w:r w:rsidRPr="0057157E">
        <w:rPr>
          <w:lang w:val="en-PH"/>
        </w:rPr>
        <w:t>170(1).</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 xml:space="preserve">186; 1967 (55) 512; 1989 Act No. 76, </w:t>
      </w:r>
      <w:r w:rsidRPr="0057157E">
        <w:rPr>
          <w:lang w:val="en-PH"/>
        </w:rPr>
        <w:t xml:space="preserve">Section </w:t>
      </w:r>
      <w:r w:rsidR="00C546C7" w:rsidRPr="0057157E">
        <w:rPr>
          <w:lang w:val="en-PH"/>
        </w:rPr>
        <w:t>3, eff May 10, 1989.</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Effect of Amendment</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The 1989 amendment rewrote this section.</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180.</w:t>
      </w:r>
      <w:r w:rsidR="00C546C7" w:rsidRPr="0057157E">
        <w:rPr>
          <w:lang w:val="en-PH"/>
        </w:rPr>
        <w:t xml:space="preserve"> Weighing of leaf tobacco.</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All leaf tobacco offered for sale in a leaf tobacco warehouse shall be weighed by a public weighmaster or a deputy weighmaster acting under the public weighmaster's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187;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190.</w:t>
      </w:r>
      <w:r w:rsidR="00C546C7" w:rsidRPr="0057157E">
        <w:rPr>
          <w:lang w:val="en-PH"/>
        </w:rPr>
        <w:t xml:space="preserve"> Repealed by 1997 Act No. 30, </w:t>
      </w:r>
      <w:r w:rsidRPr="0057157E">
        <w:rPr>
          <w:lang w:val="en-PH"/>
        </w:rPr>
        <w:t xml:space="preserve">Section </w:t>
      </w:r>
      <w:r w:rsidR="00C546C7" w:rsidRPr="0057157E">
        <w:rPr>
          <w:lang w:val="en-PH"/>
        </w:rPr>
        <w:t>4, eff May 21, 1997.</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Editor's Note</w:t>
      </w:r>
    </w:p>
    <w:p w:rsidR="0057157E" w:rsidRP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157E">
        <w:rPr>
          <w:lang w:val="en-PH"/>
        </w:rPr>
        <w:t xml:space="preserve">Former </w:t>
      </w:r>
      <w:r w:rsidR="0057157E" w:rsidRPr="0057157E">
        <w:rPr>
          <w:lang w:val="en-PH"/>
        </w:rPr>
        <w:t xml:space="preserve">Section </w:t>
      </w:r>
      <w:r w:rsidRPr="0057157E">
        <w:rPr>
          <w:lang w:val="en-PH"/>
        </w:rPr>
        <w:t>39</w:t>
      </w:r>
      <w:r w:rsidR="0057157E" w:rsidRPr="0057157E">
        <w:rPr>
          <w:lang w:val="en-PH"/>
        </w:rPr>
        <w:noBreakHyphen/>
      </w:r>
      <w:r w:rsidRPr="0057157E">
        <w:rPr>
          <w:lang w:val="en-PH"/>
        </w:rPr>
        <w:t>11</w:t>
      </w:r>
      <w:r w:rsidR="0057157E" w:rsidRPr="0057157E">
        <w:rPr>
          <w:lang w:val="en-PH"/>
        </w:rPr>
        <w:noBreakHyphen/>
      </w:r>
      <w:r w:rsidRPr="0057157E">
        <w:rPr>
          <w:lang w:val="en-PH"/>
        </w:rPr>
        <w:t xml:space="preserve">190 was entitled "Persons trading in bulk commodities shall be or employ public weighmasters" and was derived from 1962 Code </w:t>
      </w:r>
      <w:r w:rsidR="0057157E" w:rsidRPr="0057157E">
        <w:rPr>
          <w:lang w:val="en-PH"/>
        </w:rPr>
        <w:t xml:space="preserve">Section </w:t>
      </w:r>
      <w:r w:rsidRPr="0057157E">
        <w:rPr>
          <w:lang w:val="en-PH"/>
        </w:rPr>
        <w:t>66</w:t>
      </w:r>
      <w:r w:rsidR="0057157E" w:rsidRPr="0057157E">
        <w:rPr>
          <w:lang w:val="en-PH"/>
        </w:rPr>
        <w:noBreakHyphen/>
      </w:r>
      <w:r w:rsidRPr="0057157E">
        <w:rPr>
          <w:lang w:val="en-PH"/>
        </w:rPr>
        <w:t>188;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200.</w:t>
      </w:r>
      <w:r w:rsidR="00C546C7" w:rsidRPr="0057157E">
        <w:rPr>
          <w:lang w:val="en-PH"/>
        </w:rPr>
        <w:t xml:space="preserve"> Rules and regulations.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189;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210.</w:t>
      </w:r>
      <w:r w:rsidR="00C546C7" w:rsidRPr="0057157E">
        <w:rPr>
          <w:lang w:val="en-PH"/>
        </w:rPr>
        <w:t xml:space="preserve"> Disposition of moneys collected.</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All moneys collected by this chapter shall be deposited with the State Treasurer and shall be used for the enforcement of this chapter.</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190; 1967 (55) 512.</w:t>
      </w:r>
    </w:p>
    <w:p w:rsidR="0057157E" w:rsidRP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b/>
          <w:lang w:val="en-PH"/>
        </w:rPr>
        <w:t xml:space="preserve">SECTION </w:t>
      </w:r>
      <w:r w:rsidR="00C546C7" w:rsidRPr="0057157E">
        <w:rPr>
          <w:b/>
          <w:lang w:val="en-PH"/>
        </w:rPr>
        <w:t>39</w:t>
      </w:r>
      <w:r w:rsidRPr="0057157E">
        <w:rPr>
          <w:b/>
          <w:lang w:val="en-PH"/>
        </w:rPr>
        <w:noBreakHyphen/>
      </w:r>
      <w:r w:rsidR="00C546C7" w:rsidRPr="0057157E">
        <w:rPr>
          <w:b/>
          <w:lang w:val="en-PH"/>
        </w:rPr>
        <w:t>11</w:t>
      </w:r>
      <w:r w:rsidRPr="0057157E">
        <w:rPr>
          <w:b/>
          <w:lang w:val="en-PH"/>
        </w:rPr>
        <w:noBreakHyphen/>
      </w:r>
      <w:r w:rsidR="00C546C7" w:rsidRPr="0057157E">
        <w:rPr>
          <w:b/>
          <w:lang w:val="en-PH"/>
        </w:rPr>
        <w:t>220.</w:t>
      </w:r>
      <w:r w:rsidR="00C546C7" w:rsidRPr="0057157E">
        <w:rPr>
          <w:lang w:val="en-PH"/>
        </w:rPr>
        <w:t xml:space="preserve"> Chapter inapplicable to certain materials used for construction of buildings or roads.</w:t>
      </w:r>
    </w:p>
    <w:p w:rsidR="0057157E" w:rsidRDefault="00C546C7"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157E">
        <w:rPr>
          <w:lang w:val="en-PH"/>
        </w:rPr>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157E" w:rsidRDefault="0057157E"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46C7" w:rsidRPr="0057157E">
        <w:rPr>
          <w:lang w:val="en-PH"/>
        </w:rPr>
        <w:t xml:space="preserve">: 1962 Code </w:t>
      </w:r>
      <w:r w:rsidRPr="0057157E">
        <w:rPr>
          <w:lang w:val="en-PH"/>
        </w:rPr>
        <w:t xml:space="preserve">Section </w:t>
      </w:r>
      <w:r w:rsidR="00C546C7" w:rsidRPr="0057157E">
        <w:rPr>
          <w:lang w:val="en-PH"/>
        </w:rPr>
        <w:t>66</w:t>
      </w:r>
      <w:r w:rsidRPr="0057157E">
        <w:rPr>
          <w:lang w:val="en-PH"/>
        </w:rPr>
        <w:noBreakHyphen/>
      </w:r>
      <w:r w:rsidR="00C546C7" w:rsidRPr="0057157E">
        <w:rPr>
          <w:lang w:val="en-PH"/>
        </w:rPr>
        <w:t>190.1; 1968 (55) 3030.</w:t>
      </w:r>
    </w:p>
    <w:p w:rsidR="00F25049" w:rsidRPr="0057157E" w:rsidRDefault="00F25049" w:rsidP="0057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157E" w:rsidSect="005715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57E" w:rsidRDefault="0057157E" w:rsidP="0057157E">
      <w:r>
        <w:separator/>
      </w:r>
    </w:p>
  </w:endnote>
  <w:endnote w:type="continuationSeparator" w:id="0">
    <w:p w:rsidR="0057157E" w:rsidRDefault="0057157E" w:rsidP="0057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7E" w:rsidRPr="0057157E" w:rsidRDefault="0057157E" w:rsidP="00571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7E" w:rsidRPr="0057157E" w:rsidRDefault="0057157E" w:rsidP="00571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7E" w:rsidRPr="0057157E" w:rsidRDefault="0057157E" w:rsidP="0057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57E" w:rsidRDefault="0057157E" w:rsidP="0057157E">
      <w:r>
        <w:separator/>
      </w:r>
    </w:p>
  </w:footnote>
  <w:footnote w:type="continuationSeparator" w:id="0">
    <w:p w:rsidR="0057157E" w:rsidRDefault="0057157E" w:rsidP="0057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7E" w:rsidRPr="0057157E" w:rsidRDefault="0057157E" w:rsidP="00571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7E" w:rsidRPr="0057157E" w:rsidRDefault="0057157E" w:rsidP="0057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7E" w:rsidRPr="0057157E" w:rsidRDefault="0057157E" w:rsidP="00571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C7"/>
    <w:rsid w:val="0057157E"/>
    <w:rsid w:val="00C546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51AB6-C470-4312-82E0-2868701F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46C7"/>
    <w:rPr>
      <w:rFonts w:ascii="Courier New" w:eastAsiaTheme="minorEastAsia" w:hAnsi="Courier New" w:cs="Courier New"/>
      <w:sz w:val="20"/>
      <w:szCs w:val="20"/>
    </w:rPr>
  </w:style>
  <w:style w:type="paragraph" w:styleId="Header">
    <w:name w:val="header"/>
    <w:basedOn w:val="Normal"/>
    <w:link w:val="HeaderChar"/>
    <w:uiPriority w:val="99"/>
    <w:unhideWhenUsed/>
    <w:rsid w:val="0057157E"/>
    <w:pPr>
      <w:tabs>
        <w:tab w:val="center" w:pos="4680"/>
        <w:tab w:val="right" w:pos="9360"/>
      </w:tabs>
    </w:pPr>
  </w:style>
  <w:style w:type="character" w:customStyle="1" w:styleId="HeaderChar">
    <w:name w:val="Header Char"/>
    <w:basedOn w:val="DefaultParagraphFont"/>
    <w:link w:val="Header"/>
    <w:uiPriority w:val="99"/>
    <w:rsid w:val="0057157E"/>
  </w:style>
  <w:style w:type="paragraph" w:styleId="Footer">
    <w:name w:val="footer"/>
    <w:basedOn w:val="Normal"/>
    <w:link w:val="FooterChar"/>
    <w:uiPriority w:val="99"/>
    <w:unhideWhenUsed/>
    <w:rsid w:val="0057157E"/>
    <w:pPr>
      <w:tabs>
        <w:tab w:val="center" w:pos="4680"/>
        <w:tab w:val="right" w:pos="9360"/>
      </w:tabs>
    </w:pPr>
  </w:style>
  <w:style w:type="character" w:customStyle="1" w:styleId="FooterChar">
    <w:name w:val="Footer Char"/>
    <w:basedOn w:val="DefaultParagraphFont"/>
    <w:link w:val="Footer"/>
    <w:uiPriority w:val="99"/>
    <w:rsid w:val="0057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2017</Words>
  <Characters>11503</Characters>
  <Application>Microsoft Office Word</Application>
  <DocSecurity>0</DocSecurity>
  <Lines>95</Lines>
  <Paragraphs>26</Paragraphs>
  <ScaleCrop>false</ScaleCrop>
  <Company>Legislative Services Agency</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