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227A">
        <w:rPr>
          <w:lang w:val="en-PH"/>
        </w:rPr>
        <w:t>CHAPTER 13</w:t>
      </w:r>
    </w:p>
    <w:p w:rsidR="0031227A" w:rsidRP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227A">
        <w:rPr>
          <w:lang w:val="en-PH"/>
        </w:rPr>
        <w:t>Pesticide Control Act</w:t>
      </w:r>
      <w:bookmarkStart w:id="0" w:name="_GoBack"/>
      <w:bookmarkEnd w:id="0"/>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10.</w:t>
      </w:r>
      <w:r w:rsidR="002F0CDD" w:rsidRPr="0031227A">
        <w:rPr>
          <w:lang w:val="en-PH"/>
        </w:rPr>
        <w:t xml:space="preserve"> Short title; administration.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This chapter may be cited as the "South Carolina Pesticide Control Act" and must be administered by the State Crop Pest Commission.</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 xml:space="preserve">1; 1992 Act No. 467, </w:t>
      </w:r>
      <w:r w:rsidRPr="0031227A">
        <w:rPr>
          <w:lang w:val="en-PH"/>
        </w:rPr>
        <w:t xml:space="preserve">Section </w:t>
      </w:r>
      <w:r w:rsidR="002F0CDD" w:rsidRPr="0031227A">
        <w:rPr>
          <w:lang w:val="en-PH"/>
        </w:rPr>
        <w:t>5, eff July 1, 1992.</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20.</w:t>
      </w:r>
      <w:r w:rsidR="002F0CDD" w:rsidRPr="0031227A">
        <w:rPr>
          <w:lang w:val="en-PH"/>
        </w:rPr>
        <w:t xml:space="preserve"> Definitions.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For purposes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The term "active ingredient" means: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in the case of a pesticide other than a plant regulator, defoliant, or desiccant, an ingredient which will prevent, destroy, repel, or mitigate any pest;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in the case of a plant regulator, an ingredient which, through physiological action, will accelerate or retard the rate of growth or rate of maturation or otherwise alter the behavior of plants or the product thereof;</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in the case of a defoliant, an ingredient which will cause the leaves or foliage to drop from a plant;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(4) in the case of a desiccant, an ingredient which will artificially accelerate the drying of plant tissue.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The term "administrator" means the Administrator of the United States Environmental Protection Agency.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 The term "adulterated" applies to any pesticide if:</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its strength or purity falls below the professed standard or quality as expressed on its labeling under which it is sold;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any substance has been substituted wholly or in part for the pesticide; 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any valuable constituent of the pesticide has been wholly or in part abstracted.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 The term "animal" means all vertebrate and invertebrate species, including but not limited to man and other mammals, birds, fish, and shellfish.</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E. "Antidote" means a practical treatment in case of poisoning and includes first</w:t>
      </w:r>
      <w:r w:rsidR="0031227A" w:rsidRPr="0031227A">
        <w:rPr>
          <w:lang w:val="en-PH"/>
        </w:rPr>
        <w:noBreakHyphen/>
      </w:r>
      <w:r w:rsidRPr="0031227A">
        <w:rPr>
          <w:lang w:val="en-PH"/>
        </w:rPr>
        <w:t>aid treatment.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F. "Committee" means the Pesticide Advisory Committee.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G. (1) The term "certified Applicator" means any individual who is certified by the Director as being competent to use or supervise the use of any pesticide which is classified for restricted use.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The term "private applicator"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The term "commercial applicator" means a person engaged in the business of using or supervising the use of any restricted use pesticide on the property of another.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(4) The term "noncommercial applicator"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H. "Defoliant" means any substance or mixture of substances intended for causing the leaves or foliage to drop from a plant, with or without causing abscission.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I. "Desiccant" means any substance or mixture of substances intended for artificially accelerating the drying of plant tissue.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J. "Device" means any instrument or contrivance containing or integrally associated with a pesticide, but not including equipment used for the application of pesticides when sold separately therefrom.</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K. "Director" means the Director of the Division of Regulatory and Public Service Programs, College of Agricultural Sciences, Clemson University.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lastRenderedPageBreak/>
        <w:tab/>
        <w:t>L. "Disinfectant" means any substance or mixture of substances intended for preventing, destroying, repelling, or mitigating any virus, bacteria or other microorganisms (except viruses, bacteria or other microorganisms on or in living man or other living animals).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M. "Environment" includes water, air, land, and all plants and man and other animals living therein, and the interrelationships which exist among these.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N. "Equipment"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O. "Establishment" means any place where a pesticide or device is produced or held, for sale or distribution.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P. "Fungus" means any non</w:t>
      </w:r>
      <w:r w:rsidR="0031227A" w:rsidRPr="0031227A">
        <w:rPr>
          <w:lang w:val="en-PH"/>
        </w:rPr>
        <w:noBreakHyphen/>
      </w:r>
      <w:r w:rsidRPr="0031227A">
        <w:rPr>
          <w:lang w:val="en-PH"/>
        </w:rPr>
        <w:t>chlorophyll</w:t>
      </w:r>
      <w:r w:rsidR="0031227A" w:rsidRPr="0031227A">
        <w:rPr>
          <w:lang w:val="en-PH"/>
        </w:rPr>
        <w:noBreakHyphen/>
      </w:r>
      <w:r w:rsidRPr="0031227A">
        <w:rPr>
          <w:lang w:val="en-PH"/>
        </w:rPr>
        <w:t>bearing thallophyte (that is, any non</w:t>
      </w:r>
      <w:r w:rsidR="0031227A" w:rsidRPr="0031227A">
        <w:rPr>
          <w:lang w:val="en-PH"/>
        </w:rPr>
        <w:noBreakHyphen/>
      </w:r>
      <w:r w:rsidRPr="0031227A">
        <w:rPr>
          <w:lang w:val="en-PH"/>
        </w:rPr>
        <w:t>chlorophyll</w:t>
      </w:r>
      <w:r w:rsidR="0031227A" w:rsidRPr="0031227A">
        <w:rPr>
          <w:lang w:val="en-PH"/>
        </w:rPr>
        <w:noBreakHyphen/>
      </w:r>
      <w:r w:rsidRPr="0031227A">
        <w:rPr>
          <w:lang w:val="en-PH"/>
        </w:rPr>
        <w:t>bearing plant of a lower order than mosses and liverworts) as for example, rust, smut, mildew, mold, yeast and bacteria, except those on or in living man or other living animals, and except those on or in processed food, beverages, or pharmaceuticals.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Q. "Fungicide" means any substance or mixture of substances intended for preventing, destroying, repelling, or mitigating any fungus.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R. "Herbicide" means any substance or mixture of substances intended for preventing, destroying, repelling, or mitigating any weed or shrub.</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S. "Imminent hazard"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31227A" w:rsidRPr="0031227A">
        <w:rPr>
          <w:lang w:val="en-PH"/>
        </w:rPr>
        <w:noBreakHyphen/>
      </w:r>
      <w:r w:rsidRPr="0031227A">
        <w:rPr>
          <w:lang w:val="en-PH"/>
        </w:rPr>
        <w:t>135.</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 "Inert ingredient" means an ingredient which is not active.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U. "Ingredient statement" means a statement which contains: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the name and percentage of each active ingredient, and the total percentage of all inert ingredients, in the pesticide;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if the pesticide contains arsenic in any form, a statement of the percentages of total and water soluble arsenic, calculated as elemental arsenic.</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V. "Insect" means any of the numerous small invertebrate animals generally having the body more or less obviously segmented, for the most part belonging to the Class Insecta, comprising six</w:t>
      </w:r>
      <w:r w:rsidR="0031227A" w:rsidRPr="0031227A">
        <w:rPr>
          <w:lang w:val="en-PH"/>
        </w:rPr>
        <w:noBreakHyphen/>
      </w:r>
      <w:r w:rsidRPr="0031227A">
        <w:rPr>
          <w:lang w:val="en-PH"/>
        </w:rPr>
        <w:t>legged, usually winged forms, as for example, beetles, bugs, bees, flies, and to other allied classes of arthropods whose members are wingless and usually have more than six legs, as for example, spiders, mites, ticks, centipedes, and wood lice.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W. "Insecticide" means any substance or mixture of substances intended for preventing, destroying, repelling, or mitigating any insects which may be present in any environment whatsoever.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X. (1) The term "label" means the written, printed or graphic matter on, or attached to, the pesticide or device or any of its containers or wrappers.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The term "labeling" means all labels and all other written, printed, or graphic matter: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(a) accompanying the pesticide or device at any time; 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Y. The term "misbranded" shall apply: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To any pesticide or device subject to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(a) If its labeling bears any statement, design, or graphic representation relative thereto or to its ingredients which is false or misleading;</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lastRenderedPageBreak/>
        <w:tab/>
      </w:r>
      <w:r w:rsidRPr="0031227A">
        <w:rPr>
          <w:lang w:val="en-PH"/>
        </w:rPr>
        <w:tab/>
      </w:r>
      <w:r w:rsidRPr="0031227A">
        <w:rPr>
          <w:lang w:val="en-PH"/>
        </w:rPr>
        <w:tab/>
        <w:t xml:space="preserve">(b) If it is contained in a package or other container which does not conform to the standards established by the Administrator pursuant to </w:t>
      </w:r>
      <w:r w:rsidR="0031227A" w:rsidRPr="0031227A">
        <w:rPr>
          <w:lang w:val="en-PH"/>
        </w:rPr>
        <w:t xml:space="preserve">Section </w:t>
      </w:r>
      <w:r w:rsidRPr="0031227A">
        <w:rPr>
          <w:lang w:val="en-PH"/>
        </w:rPr>
        <w:t>25(c)(3) of Public Law 92</w:t>
      </w:r>
      <w:r w:rsidR="0031227A" w:rsidRPr="0031227A">
        <w:rPr>
          <w:lang w:val="en-PH"/>
        </w:rPr>
        <w:noBreakHyphen/>
      </w:r>
      <w:r w:rsidRPr="0031227A">
        <w:rPr>
          <w:lang w:val="en-PH"/>
        </w:rPr>
        <w:t>516;</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(c) If it is an imitation of or is distributed under the name of another pesticide or device without disclosure;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To any pesticide: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(a) If its labeling bears any reference to registration under the provisions of this chapter unless such reference be required by regulations under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(b) If the labeling does not contain a statement of the use classification under which the product is registered;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(c) If the label does not bear: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 Name, brand or trademark under which the pesticide is distributed;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(iii) Directions for use which are necessary for effecting the purpose for which the product is intended and if complied with adequate for the protection of health and the environment;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(iv) A warning or caution statement which may be necessary and which, if complied with, would be adequate to protect the health and environment;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(v) The net weight or measure of the contents subject to the provisions of Chapter 9 of Title 39 of the 1976 Code;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(vi) The name and address of the manufacturer, registrant or person for whom manufactured;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(vii) The registration number assigned to each establishment in which it was produced if required by regulations under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(d) If that pesticide contains any substance or substances in quantities highly toxic to man, determined, as provided by Section 46</w:t>
      </w:r>
      <w:r w:rsidR="0031227A" w:rsidRPr="0031227A">
        <w:rPr>
          <w:lang w:val="en-PH"/>
        </w:rPr>
        <w:noBreakHyphen/>
      </w:r>
      <w:r w:rsidRPr="0031227A">
        <w:rPr>
          <w:lang w:val="en-PH"/>
        </w:rPr>
        <w:t>13</w:t>
      </w:r>
      <w:r w:rsidR="0031227A" w:rsidRPr="0031227A">
        <w:rPr>
          <w:lang w:val="en-PH"/>
        </w:rPr>
        <w:noBreakHyphen/>
      </w:r>
      <w:r w:rsidRPr="0031227A">
        <w:rPr>
          <w:lang w:val="en-PH"/>
        </w:rPr>
        <w:t>30, unless the label bears, in addition to any other matter required by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 The skull and crossbones;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(ii) The word "POISON" in red prominently displayed on a background of distinctly contrasting color;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(iii) A statement of an antidote or practical treatment (first aid or otherwise) in case of poisoning by the pesticide.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(e) If the pesticide container does not bear a label or if the label does not contain all the information required by this chapter or the regulations adopted under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Z. "Nematode" means invertebrate animals of the Phylum Nemathelminthes and Class Nematoda, that is, unsegmented round worms with elongated, fusiform, or sac</w:t>
      </w:r>
      <w:r w:rsidR="0031227A" w:rsidRPr="0031227A">
        <w:rPr>
          <w:lang w:val="en-PH"/>
        </w:rPr>
        <w:noBreakHyphen/>
      </w:r>
      <w:r w:rsidRPr="0031227A">
        <w:rPr>
          <w:lang w:val="en-PH"/>
        </w:rPr>
        <w:t>like bodies covered with cuticle, and inhabiting soil, water, plants, or plant parts; may also be called nemas or eelworms."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AA. "Nematicide" means any substance intended for preventing, destroying, repelling or mitigating nematodes, other worms, or any other invertebrates which are destructive, constitute a liability, and may be classified as pests.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BB. "Person" means any individual, partnership, association, fiduciary, corporation, or any organized group of persons whether incorporated or not.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 xml:space="preserve">CC. "Pest" means (a) any insect, snail, slug, rodent, nematode, fungus, weed, or (b) any other form of terrestrial or aquatic plant or animal life or virus, bacteria, or other microorganism (except viruses, bacteria, </w:t>
      </w:r>
      <w:r w:rsidRPr="0031227A">
        <w:rPr>
          <w:lang w:val="en-PH"/>
        </w:rPr>
        <w:lastRenderedPageBreak/>
        <w:t>or other microorganisms on or in living man or other living animals) which the Director declares to be a pest.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DD. "Pesticide" means (a) any substance or mixture of substances intended for preventing, destroying, repelling, or mitigating any pest, (b) any substance or mixture of substances intended for use as a plant regulator, defoliant, or desiccant.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EE. "Pesticide dealer" means any person who is engaged in the business of distributing, selling, offering for sale, or holding for sale pesticides classified for restricted uses for distribution directly to users. The term "pesticide dealer" does not include: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Persons whose sales of pesticides are limited to pesticides which are not restricted use pesticides; 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Practicing veterinarians and physicians who prescribe, dispense, or use pesticides in the performance of their professional services.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FF. "Plant regulator"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"plant regulator" shall not be required to include any of such of those nutritional mixtures or soil amendments as are commonly known as vitamin</w:t>
      </w:r>
      <w:r w:rsidR="0031227A" w:rsidRPr="0031227A">
        <w:rPr>
          <w:lang w:val="en-PH"/>
        </w:rPr>
        <w:noBreakHyphen/>
      </w:r>
      <w:r w:rsidRPr="0031227A">
        <w:rPr>
          <w:lang w:val="en-PH"/>
        </w:rPr>
        <w:t>hormone horticultural products, intended for improvement, maintenance, survival, health, and propagation of plants, and as are not for pest destruction and are nontoxic, nonpoisonous in the undiluted packaged concentration.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GG. "Producer" means the person who manufactures, prepares, compounds, propagates, or processes any pesticide or device.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HH. "Produce" means to manufacture, prepare, compound, propagate or process any pesticide or device.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II. "Protect health and the environment" and "protection of health and the environment" mean protection against any unreasonable adverse effects on the environment.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JJ. "Public Law 92</w:t>
      </w:r>
      <w:r w:rsidR="0031227A" w:rsidRPr="0031227A">
        <w:rPr>
          <w:lang w:val="en-PH"/>
        </w:rPr>
        <w:noBreakHyphen/>
      </w:r>
      <w:r w:rsidRPr="0031227A">
        <w:rPr>
          <w:lang w:val="en-PH"/>
        </w:rPr>
        <w:t>516" means the Federal Environmental Pesticide Control Act of 1972 which amended the Federal Insecticide, Fungicide, and Rodenticide Act of 1947.</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KK. "Registrant" means a person who has registered any pesticide pursuant to the provisions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LL. The term "registration" includes reregistration.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MM. "Restricted use pesticide" means any pesticide or pesticide use classified for restricted use by the administrator or the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NN. "Unreasonable Adverse Effects on the Environment" means any unreasonable risk to man or the environment, taking into account the economic, social and environmental costs and benefits of the use of any pesticide.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OO. "Under the Direct Supervision of a Certified Applicator".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PP. "Weed" means any plant which grows where not wanted.</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2.</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30.</w:t>
      </w:r>
      <w:r w:rsidR="002F0CDD" w:rsidRPr="0031227A">
        <w:rPr>
          <w:lang w:val="en-PH"/>
        </w:rPr>
        <w:t xml:space="preserve"> Duties delegated to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The Commission shall delegate the duties provided in this chapter to the Director, and the Director is authorized after due notice and opportunity for a hearing:</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To declare as a pest any form of plant or animal life (except virus, bacteria, or other microorganisms on or in living man or other living animals) which is injurious to man, desirable animals, desirable plants, and land;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To determine which pesticides are highly toxic to man and shall, in making this determination, be guided by the federal definition of highly toxic, as defined in Title 40, Code of Federal Regulations 162.8 as issued or hereafter amended;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To determine which pesticides, and the quantities of substances contained in pesticides, which are injurious to the environment, and shall be guided by the Environmental Protection Agency regulations in this determination;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(4) To prescribe regulations requiring any pesticide to be colored or discolored if he determines that such requirement is feasible and is necessary for the protection of health and the environment.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The Director is responsible, after due notice and a public hearing, to make appropriate regulations for carrying out the provisions of this chapter, including but not limited to regulations providing for: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The collection, examination, and reporting of samples of pesticides or devices;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The safe handling, storage, display, and distribution of pesticides and their containers;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(4) Labeling requirements of all pesticides required to be registered under provisions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(5) The labeling of devices;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E. The Director may issue experimental use permits under the terms and conditions established by Section 5, Public Law 92</w:t>
      </w:r>
      <w:r w:rsidR="0031227A" w:rsidRPr="0031227A">
        <w:rPr>
          <w:lang w:val="en-PH"/>
        </w:rPr>
        <w:noBreakHyphen/>
      </w:r>
      <w:r w:rsidRPr="0031227A">
        <w:rPr>
          <w:lang w:val="en-PH"/>
        </w:rPr>
        <w:t>516.</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F. The Director may provide for registration of pesticides formulated for distribution and use within the State to meet special local needs, pursuant to the terms and conditions specified in Section 24, Public Law 92</w:t>
      </w:r>
      <w:r w:rsidR="0031227A" w:rsidRPr="0031227A">
        <w:rPr>
          <w:lang w:val="en-PH"/>
        </w:rPr>
        <w:noBreakHyphen/>
      </w:r>
      <w:r w:rsidRPr="0031227A">
        <w:rPr>
          <w:lang w:val="en-PH"/>
        </w:rPr>
        <w:t>516.</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 xml:space="preserve">3; 1992 Act No. 467, </w:t>
      </w:r>
      <w:r w:rsidRPr="0031227A">
        <w:rPr>
          <w:lang w:val="en-PH"/>
        </w:rPr>
        <w:t xml:space="preserve">Section </w:t>
      </w:r>
      <w:r w:rsidR="002F0CDD" w:rsidRPr="0031227A">
        <w:rPr>
          <w:lang w:val="en-PH"/>
        </w:rPr>
        <w:t>6, eff July 1, 1992.</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40.</w:t>
      </w:r>
      <w:r w:rsidR="002F0CDD" w:rsidRPr="0031227A">
        <w:rPr>
          <w:lang w:val="en-PH"/>
        </w:rPr>
        <w:t xml:space="preserve"> Registration of pesticides and devices.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31227A" w:rsidRPr="0031227A">
        <w:rPr>
          <w:lang w:val="en-PH"/>
        </w:rPr>
        <w:noBreakHyphen/>
      </w:r>
      <w:r w:rsidRPr="0031227A">
        <w:rPr>
          <w:lang w:val="en-PH"/>
        </w:rPr>
        <w:t>13</w:t>
      </w:r>
      <w:r w:rsidR="0031227A" w:rsidRPr="0031227A">
        <w:rPr>
          <w:lang w:val="en-PH"/>
        </w:rPr>
        <w:noBreakHyphen/>
      </w:r>
      <w:r w:rsidRPr="0031227A">
        <w:rPr>
          <w:lang w:val="en-PH"/>
        </w:rPr>
        <w:t>170 and 46</w:t>
      </w:r>
      <w:r w:rsidR="0031227A" w:rsidRPr="0031227A">
        <w:rPr>
          <w:lang w:val="en-PH"/>
        </w:rPr>
        <w:noBreakHyphen/>
      </w:r>
      <w:r w:rsidRPr="0031227A">
        <w:rPr>
          <w:lang w:val="en-PH"/>
        </w:rPr>
        <w:t>13</w:t>
      </w:r>
      <w:r w:rsidR="0031227A" w:rsidRPr="0031227A">
        <w:rPr>
          <w:lang w:val="en-PH"/>
        </w:rPr>
        <w:noBreakHyphen/>
      </w:r>
      <w:r w:rsidRPr="0031227A">
        <w:rPr>
          <w:lang w:val="en-PH"/>
        </w:rPr>
        <w:t>200 provide enforcement procedures. The registration must be renewed annually before September first.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distributor's products must be treated as separate products from those marketed as the manufacturer's products.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Registration is not required if the pesticide is distributed under the provisions of an experimental use permit issued under Section 46</w:t>
      </w:r>
      <w:r w:rsidR="0031227A" w:rsidRPr="0031227A">
        <w:rPr>
          <w:lang w:val="en-PH"/>
        </w:rPr>
        <w:noBreakHyphen/>
      </w:r>
      <w:r w:rsidRPr="0031227A">
        <w:rPr>
          <w:lang w:val="en-PH"/>
        </w:rPr>
        <w:t>13</w:t>
      </w:r>
      <w:r w:rsidR="0031227A" w:rsidRPr="0031227A">
        <w:rPr>
          <w:lang w:val="en-PH"/>
        </w:rPr>
        <w:noBreakHyphen/>
      </w:r>
      <w:r w:rsidRPr="0031227A">
        <w:rPr>
          <w:lang w:val="en-PH"/>
        </w:rPr>
        <w:t>30(E) or an experimental use permit issued by the Environmental Protection Agency.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The applicant for registration shall file a statement with the director which must include: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the name and address of the applicant and the name and address of the person whose name will appear on the label, if other than the applicant's;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the name of the pesticide;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a complete copy or facsimile of the labeling accompanying the pesticide and a statement of all claims to be made for it, including the directions for use;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(4) the use classification as provided in the Federal Insecticide, Fungicide, and Rodenticide Act when required by regulations under that act.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 The director, when he considers it necessary, may require the submission of the complete formula of a pesticide including the active and inert ingredients.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(E) The director may prescribe other necessary information by regulation.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(F) The applicant desiring to register a pesticide shall pay an annual registration fee in accordance with the provisions of Section 46</w:t>
      </w:r>
      <w:r w:rsidR="0031227A" w:rsidRPr="0031227A">
        <w:rPr>
          <w:lang w:val="en-PH"/>
        </w:rPr>
        <w:noBreakHyphen/>
      </w:r>
      <w:r w:rsidRPr="0031227A">
        <w:rPr>
          <w:lang w:val="en-PH"/>
        </w:rPr>
        <w:t>13</w:t>
      </w:r>
      <w:r w:rsidR="0031227A" w:rsidRPr="0031227A">
        <w:rPr>
          <w:lang w:val="en-PH"/>
        </w:rPr>
        <w:noBreakHyphen/>
      </w:r>
      <w:r w:rsidRPr="0031227A">
        <w:rPr>
          <w:lang w:val="en-PH"/>
        </w:rPr>
        <w:t>45. Registrations expire on August thirty</w:t>
      </w:r>
      <w:r w:rsidR="0031227A" w:rsidRPr="0031227A">
        <w:rPr>
          <w:lang w:val="en-PH"/>
        </w:rPr>
        <w:noBreakHyphen/>
      </w:r>
      <w:r w:rsidRPr="0031227A">
        <w:rPr>
          <w:lang w:val="en-PH"/>
        </w:rPr>
        <w:t>first each year.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(G) Registration approved by the director and in effect on the thirty</w:t>
      </w:r>
      <w:r w:rsidR="0031227A" w:rsidRPr="0031227A">
        <w:rPr>
          <w:lang w:val="en-PH"/>
        </w:rPr>
        <w:noBreakHyphen/>
      </w:r>
      <w:r w:rsidRPr="0031227A">
        <w:rPr>
          <w:lang w:val="en-PH"/>
        </w:rPr>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(H) If the renewal of a pesticide registration is not filed before September first of any one year, an additional fee of twenty</w:t>
      </w:r>
      <w:r w:rsidR="0031227A" w:rsidRPr="0031227A">
        <w:rPr>
          <w:lang w:val="en-PH"/>
        </w:rPr>
        <w:noBreakHyphen/>
      </w:r>
      <w:r w:rsidRPr="0031227A">
        <w:rPr>
          <w:lang w:val="en-PH"/>
        </w:rPr>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31227A" w:rsidRPr="0031227A">
        <w:rPr>
          <w:lang w:val="en-PH"/>
        </w:rPr>
        <w:noBreakHyphen/>
      </w:r>
      <w:r w:rsidRPr="0031227A">
        <w:rPr>
          <w:lang w:val="en-PH"/>
        </w:rPr>
        <w:t>516, the product must be registered.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(K)(1) In submitting data required by this chapter, the applicant may: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(a) clearly mark portions which in his opinion are trade secrets or commercial or financial information;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(b) submit the marked material separately from other material required to be submitted under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 xml:space="preserve">4; 1992 Act No. 467, </w:t>
      </w:r>
      <w:r w:rsidRPr="0031227A">
        <w:rPr>
          <w:lang w:val="en-PH"/>
        </w:rPr>
        <w:t xml:space="preserve">Section </w:t>
      </w:r>
      <w:r w:rsidR="002F0CDD" w:rsidRPr="0031227A">
        <w:rPr>
          <w:lang w:val="en-PH"/>
        </w:rPr>
        <w:t xml:space="preserve">1, eff July 1, 1992; 1996 Act No. 325, </w:t>
      </w:r>
      <w:r w:rsidRPr="0031227A">
        <w:rPr>
          <w:lang w:val="en-PH"/>
        </w:rPr>
        <w:t xml:space="preserve">Section </w:t>
      </w:r>
      <w:r w:rsidR="002F0CDD" w:rsidRPr="0031227A">
        <w:rPr>
          <w:lang w:val="en-PH"/>
        </w:rPr>
        <w:t>2, eff upon approval (became law without the Governor's signature on May 21, 1996).</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45.</w:t>
      </w:r>
      <w:r w:rsidR="002F0CDD" w:rsidRPr="0031227A">
        <w:rPr>
          <w:lang w:val="en-PH"/>
        </w:rPr>
        <w:t xml:space="preserve"> Pesticide registration fees; classes of fees.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There are two classes of pesticide registration fees as follows: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 Basic. All pesticide products are classified as basic pesticides, solely for determination of the annual registration fee. The classification may not affect a pesticide's state or federal classification as a general use pesticide or a restricted use pesticide. All registrants shall pay an annual basic registration fee of one hundred seventy</w:t>
      </w:r>
      <w:r w:rsidR="0031227A" w:rsidRPr="0031227A">
        <w:rPr>
          <w:lang w:val="en-PH"/>
        </w:rPr>
        <w:noBreakHyphen/>
      </w:r>
      <w:r w:rsidRPr="0031227A">
        <w:rPr>
          <w:lang w:val="en-PH"/>
        </w:rPr>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 the identity of the particular types of pesticides and a listing of such pesticides which warrant special regulatory activity;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(ii) an evaluation and explanation of the special regulatory activity necessary, the approximate duration, and the costs of implementing and maintaining this activity;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(iii) a recommendation of the appropriate allocation of these costs;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r>
      <w:r w:rsidRPr="0031227A">
        <w:rPr>
          <w:lang w:val="en-PH"/>
        </w:rPr>
        <w:tab/>
        <w:t>(iv) a recommendation of a special registration fee to collect the necessary amount to be paid by the registrants to fund the special regulatory activity.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1996 Act No. 325, </w:t>
      </w:r>
      <w:r w:rsidRPr="0031227A">
        <w:rPr>
          <w:lang w:val="en-PH"/>
        </w:rPr>
        <w:t xml:space="preserve">Section </w:t>
      </w:r>
      <w:r w:rsidR="002F0CDD" w:rsidRPr="0031227A">
        <w:rPr>
          <w:lang w:val="en-PH"/>
        </w:rPr>
        <w:t xml:space="preserve">1, eff upon approval (became law without the Governor's signature on May 21, 1996); 2005 Act No. 91, </w:t>
      </w:r>
      <w:r w:rsidRPr="0031227A">
        <w:rPr>
          <w:lang w:val="en-PH"/>
        </w:rPr>
        <w:t xml:space="preserve">Section </w:t>
      </w:r>
      <w:r w:rsidR="002F0CDD" w:rsidRPr="0031227A">
        <w:rPr>
          <w:lang w:val="en-PH"/>
        </w:rPr>
        <w:t>1, eff May 26, 2005.</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50.</w:t>
      </w:r>
      <w:r w:rsidR="002F0CDD" w:rsidRPr="0031227A">
        <w:rPr>
          <w:lang w:val="en-PH"/>
        </w:rPr>
        <w:t xml:space="preserve"> Licensing of pesticide dealers.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31227A" w:rsidRPr="0031227A">
        <w:rPr>
          <w:lang w:val="en-PH"/>
        </w:rPr>
        <w:noBreakHyphen/>
      </w:r>
      <w:r w:rsidRPr="0031227A">
        <w:rPr>
          <w:lang w:val="en-PH"/>
        </w:rPr>
        <w:t>first of the year for which they are issued.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The license for a pesticide dealer may be renewed annually upon application to the director accompanied by a fee of fifty dollars for each license, on or before the first day of January of the calendar year for which the license is issued.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(4) Every licensed pesticide dealer who changes his address or place of business shall notify the director within ten days.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(6) If an application for renewal of a pesticide dealer license is not filed on or prior to January first of any one year an additional fee of twenty</w:t>
      </w:r>
      <w:r w:rsidR="0031227A" w:rsidRPr="0031227A">
        <w:rPr>
          <w:lang w:val="en-PH"/>
        </w:rPr>
        <w:noBreakHyphen/>
      </w:r>
      <w:r w:rsidRPr="0031227A">
        <w:rPr>
          <w:lang w:val="en-PH"/>
        </w:rPr>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 (1) Every licensed pesticide dealer shall submit to the Director with each application for an original or renewal license, and at such other times as the Director may prescribe, the names of all persons employed by him who sell or recommend restricted</w:t>
      </w:r>
      <w:r w:rsidR="0031227A" w:rsidRPr="0031227A">
        <w:rPr>
          <w:lang w:val="en-PH"/>
        </w:rPr>
        <w:noBreakHyphen/>
      </w:r>
      <w:r w:rsidRPr="0031227A">
        <w:rPr>
          <w:lang w:val="en-PH"/>
        </w:rPr>
        <w:t>use pesticides.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Each pesticide dealer shall be responsible for the actions of every person who acts as his employee or agent in the solicitation or sale of pesticides, and in all claims and recommendations for use of application of pesticides.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 The Director shall prescribe regulations requiring pesticide dealers to maintain such records with respect to their operations as necessary for the effective enforcement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After an opportunity for a hearing, the Director may require additional information to be included in these records.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E. No person shall sell a restricted use pesticide to an establishment in South Carolina from which such pesticides are sold, distributed, held for sale, or offered for sale unless the establishment is licensed as provided in this chapter.</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Sections </w:t>
      </w:r>
      <w:r w:rsidR="002F0CDD" w:rsidRPr="0031227A">
        <w:rPr>
          <w:lang w:val="en-PH"/>
        </w:rPr>
        <w:t xml:space="preserve"> 5</w:t>
      </w:r>
      <w:r w:rsidRPr="0031227A">
        <w:rPr>
          <w:lang w:val="en-PH"/>
        </w:rPr>
        <w:noBreakHyphen/>
      </w:r>
      <w:r w:rsidR="002F0CDD" w:rsidRPr="0031227A">
        <w:rPr>
          <w:lang w:val="en-PH"/>
        </w:rPr>
        <w:t xml:space="preserve">7; 2008 Act No. 353, </w:t>
      </w:r>
      <w:r w:rsidRPr="0031227A">
        <w:rPr>
          <w:lang w:val="en-PH"/>
        </w:rPr>
        <w:t xml:space="preserve">Section </w:t>
      </w:r>
      <w:r w:rsidR="002F0CDD" w:rsidRPr="0031227A">
        <w:rPr>
          <w:lang w:val="en-PH"/>
        </w:rPr>
        <w:t>2, Pt 30A.4, eff July 1, 2008.</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55.</w:t>
      </w:r>
      <w:r w:rsidR="002F0CDD" w:rsidRPr="0031227A">
        <w:rPr>
          <w:lang w:val="en-PH"/>
        </w:rPr>
        <w:t xml:space="preserve"> Regulation of structural pest control activity.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Structural pest control activity must be regulated by the director in accordance with this chapter and the regulations promulgated by its authority. The director may promulgate the necessary regulations relating to structural pest control activity.</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1989 Act No. 155, </w:t>
      </w:r>
      <w:r w:rsidRPr="0031227A">
        <w:rPr>
          <w:lang w:val="en-PH"/>
        </w:rPr>
        <w:t xml:space="preserve">Section </w:t>
      </w:r>
      <w:r w:rsidR="002F0CDD" w:rsidRPr="0031227A">
        <w:rPr>
          <w:lang w:val="en-PH"/>
        </w:rPr>
        <w:t>1, eff June 6, 1989.</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60.</w:t>
      </w:r>
      <w:r w:rsidR="002F0CDD" w:rsidRPr="0031227A">
        <w:rPr>
          <w:lang w:val="en-PH"/>
        </w:rPr>
        <w:t xml:space="preserve"> Standards for certification of pesticide applicators; applicators' licenses.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prescribe standards for the certification of applicators of pesticides. The standards must conform with the standards for certification as specified by Section 4, Public Law 92</w:t>
      </w:r>
      <w:r w:rsidR="0031227A" w:rsidRPr="0031227A">
        <w:rPr>
          <w:lang w:val="en-PH"/>
        </w:rPr>
        <w:noBreakHyphen/>
      </w:r>
      <w:r w:rsidRPr="0031227A">
        <w:rPr>
          <w:lang w:val="en-PH"/>
        </w:rPr>
        <w:t>516. The standards for certification of private applicators of restricted use pesticides do not become effective except as becomes necessary under Section 4, Public Law 92</w:t>
      </w:r>
      <w:r w:rsidR="0031227A" w:rsidRPr="0031227A">
        <w:rPr>
          <w:lang w:val="en-PH"/>
        </w:rPr>
        <w:noBreakHyphen/>
      </w:r>
      <w:r w:rsidRPr="0031227A">
        <w:rPr>
          <w:lang w:val="en-PH"/>
        </w:rPr>
        <w:t>516 and the resulting regulations established under that law.</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 Private applicators: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(a) No "private applicator" may use or supervise the use of a "restricted use pesticide" which is restricted to use by "certified applicators" without that private applicator first complying with the certification requirements necessary to prevent unreasonable adverse effects on the environment, including injury to the applicator or other persons, for that specific pesticide use.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(b) Certification standards to determine the individual's competency with respect to the use of the pesticide or class of pesticides the private applicator is to be certified to use must be promulgated by the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 To be certified as a private applicator to use "restricted use pesticides"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(ii) Applications for a private applicator's license must be in the form and must contain the information prescribed by the director. Each application must be accompanied by a fee equaling two dollars a valid year. All licenses issued under this chapter expire on December thirty</w:t>
      </w:r>
      <w:r w:rsidR="0031227A" w:rsidRPr="0031227A">
        <w:rPr>
          <w:lang w:val="en-PH"/>
        </w:rPr>
        <w:noBreakHyphen/>
      </w:r>
      <w:r w:rsidRPr="0031227A">
        <w:rPr>
          <w:lang w:val="en-PH"/>
        </w:rPr>
        <w:t>first of the year that the license is dated to expire.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(iv) If the director does not issue or renew a private applicator's license, he shall inform the applicant in writing of the reasons therefor. The applicant is eligible for reexamination after thirty days.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(2) Other applicators: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(a) Application for a license must be made in writing to the director on a designated form obtained from the director's office. Each application for a license must contain information regarding the applicant's qualifications and proposed operations, the type of license (commercial or noncommercial), the license classification for which the applicant is applying, and must include the following:</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 the full name of the person applying for the license;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(ii) the principal business address of the applicant in the State and elsewhere;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(iii) the name and address of a person, who may be the Secretary of State, whose domicile is in the State, and who is authorized to receive and accept services of summons and legal notice of all kinds for the applicant;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r>
      <w:r w:rsidRPr="0031227A">
        <w:rPr>
          <w:lang w:val="en-PH"/>
        </w:rPr>
        <w:tab/>
        <w:t>(iv) the type of equipment (excluding manually powered equipment) used by the applicant to apply pesticides.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(b) The director may not issue a commercial or noncommercial applicator's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31227A" w:rsidRPr="0031227A">
        <w:rPr>
          <w:lang w:val="en-PH"/>
        </w:rPr>
        <w:noBreakHyphen/>
      </w:r>
      <w:r w:rsidRPr="0031227A">
        <w:rPr>
          <w:lang w:val="en-PH"/>
        </w:rPr>
        <w:t>13</w:t>
      </w:r>
      <w:r w:rsidR="0031227A" w:rsidRPr="0031227A">
        <w:rPr>
          <w:lang w:val="en-PH"/>
        </w:rPr>
        <w:noBreakHyphen/>
      </w:r>
      <w:r w:rsidRPr="0031227A">
        <w:rPr>
          <w:lang w:val="en-PH"/>
        </w:rPr>
        <w:t xml:space="preserve">100, and if the applicant applying for a license to engage in aerial application of pesticides has met all of the requirements of the Federal Aviation Agency, the Division of Aeronautics of the Department of </w:t>
      </w:r>
      <w:r w:rsidRPr="0031227A">
        <w:rPr>
          <w:lang w:val="en-PH"/>
        </w:rPr>
        <w:lastRenderedPageBreak/>
        <w:t>Commerce for the State,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(d) An applicator license issued to an individual representing a government entity or a corporation, partnership, sole proprietorship, or other juridical person, is valid only so long as that individual satisfying the examination requirement of Section 46</w:t>
      </w:r>
      <w:r w:rsidR="0031227A" w:rsidRPr="0031227A">
        <w:rPr>
          <w:lang w:val="en-PH"/>
        </w:rPr>
        <w:noBreakHyphen/>
      </w:r>
      <w:r w:rsidRPr="0031227A">
        <w:rPr>
          <w:lang w:val="en-PH"/>
        </w:rPr>
        <w:t>13</w:t>
      </w:r>
      <w:r w:rsidR="0031227A" w:rsidRPr="0031227A">
        <w:rPr>
          <w:lang w:val="en-PH"/>
        </w:rPr>
        <w:noBreakHyphen/>
      </w:r>
      <w:r w:rsidRPr="0031227A">
        <w:rPr>
          <w:lang w:val="en-PH"/>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31227A" w:rsidRPr="0031227A">
        <w:rPr>
          <w:lang w:val="en-PH"/>
        </w:rPr>
        <w:noBreakHyphen/>
      </w:r>
      <w:r w:rsidRPr="0031227A">
        <w:rPr>
          <w:lang w:val="en-PH"/>
        </w:rPr>
        <w:t>13</w:t>
      </w:r>
      <w:r w:rsidR="0031227A" w:rsidRPr="0031227A">
        <w:rPr>
          <w:lang w:val="en-PH"/>
        </w:rPr>
        <w:noBreakHyphen/>
      </w:r>
      <w:r w:rsidRPr="0031227A">
        <w:rPr>
          <w:lang w:val="en-PH"/>
        </w:rPr>
        <w:t>60(2)(b).</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(3) All persons: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(a) No person (including officials or employees of federal, state, or local government) may use or supervise the use of a restricted use pesticide without a private, commercial, or noncommercial applicator license issued by the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(b) An annual fee of fifty dollars for each pesticide applicator's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(c) If a license is not issued as applied for, the director shall inform the applicant in writing of the reasons for the denial.</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(d) An applicant is eligible for reexamination after thirty days.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(e) The license of an applicator whose financial responsibility, as required by Section 46</w:t>
      </w:r>
      <w:r w:rsidR="0031227A" w:rsidRPr="0031227A">
        <w:rPr>
          <w:lang w:val="en-PH"/>
        </w:rPr>
        <w:noBreakHyphen/>
      </w:r>
      <w:r w:rsidRPr="0031227A">
        <w:rPr>
          <w:lang w:val="en-PH"/>
        </w:rPr>
        <w:t>13</w:t>
      </w:r>
      <w:r w:rsidR="0031227A" w:rsidRPr="0031227A">
        <w:rPr>
          <w:lang w:val="en-PH"/>
        </w:rPr>
        <w:noBreakHyphen/>
      </w:r>
      <w:r w:rsidRPr="0031227A">
        <w:rPr>
          <w:lang w:val="en-PH"/>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31227A" w:rsidRPr="0031227A">
        <w:rPr>
          <w:lang w:val="en-PH"/>
        </w:rPr>
        <w:noBreakHyphen/>
      </w:r>
      <w:r w:rsidRPr="0031227A">
        <w:rPr>
          <w:lang w:val="en-PH"/>
        </w:rPr>
        <w:t>13</w:t>
      </w:r>
      <w:r w:rsidR="0031227A" w:rsidRPr="0031227A">
        <w:rPr>
          <w:lang w:val="en-PH"/>
        </w:rPr>
        <w:noBreakHyphen/>
      </w:r>
      <w:r w:rsidRPr="0031227A">
        <w:rPr>
          <w:lang w:val="en-PH"/>
        </w:rPr>
        <w:t>100, and his license is reinstated by the director. If the applicator fails to reinstate his financial responsibility within three months or his applicator's license expires sooner, his license automatically is revoked and must not be restored until he has complied with the requirements of this section.</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Sections </w:t>
      </w:r>
      <w:r w:rsidR="002F0CDD" w:rsidRPr="0031227A">
        <w:rPr>
          <w:lang w:val="en-PH"/>
        </w:rPr>
        <w:t xml:space="preserve"> 8, 9; 1990 Act No. 491, </w:t>
      </w:r>
      <w:r w:rsidRPr="0031227A">
        <w:rPr>
          <w:lang w:val="en-PH"/>
        </w:rPr>
        <w:t xml:space="preserve">Section </w:t>
      </w:r>
      <w:r w:rsidR="002F0CDD" w:rsidRPr="0031227A">
        <w:rPr>
          <w:lang w:val="en-PH"/>
        </w:rPr>
        <w:t xml:space="preserve">1, eff May 29, 1990; 1992 Act No. 467, </w:t>
      </w:r>
      <w:r w:rsidRPr="0031227A">
        <w:rPr>
          <w:lang w:val="en-PH"/>
        </w:rPr>
        <w:t xml:space="preserve">Section </w:t>
      </w:r>
      <w:r w:rsidR="002F0CDD" w:rsidRPr="0031227A">
        <w:rPr>
          <w:lang w:val="en-PH"/>
        </w:rPr>
        <w:t xml:space="preserve">2, eff July 1, 1992; 1993 Act No. 181, </w:t>
      </w:r>
      <w:r w:rsidRPr="0031227A">
        <w:rPr>
          <w:lang w:val="en-PH"/>
        </w:rPr>
        <w:t xml:space="preserve">Section </w:t>
      </w:r>
      <w:r w:rsidR="002F0CDD" w:rsidRPr="0031227A">
        <w:rPr>
          <w:lang w:val="en-PH"/>
        </w:rPr>
        <w:t xml:space="preserve">1163, eff July 1, 1993; 2008 Act No. 353, </w:t>
      </w:r>
      <w:r w:rsidRPr="0031227A">
        <w:rPr>
          <w:lang w:val="en-PH"/>
        </w:rPr>
        <w:t xml:space="preserve">Section </w:t>
      </w:r>
      <w:r w:rsidR="002F0CDD" w:rsidRPr="0031227A">
        <w:rPr>
          <w:lang w:val="en-PH"/>
        </w:rPr>
        <w:t>2, Pt 30A.4, eff July 1, 2008.</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70.</w:t>
      </w:r>
      <w:r w:rsidR="002F0CDD" w:rsidRPr="0031227A">
        <w:rPr>
          <w:lang w:val="en-PH"/>
        </w:rPr>
        <w:t xml:space="preserve"> Classification of certified applicators' licenses.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80.</w:t>
      </w:r>
      <w:r w:rsidR="002F0CDD" w:rsidRPr="0031227A">
        <w:rPr>
          <w:lang w:val="en-PH"/>
        </w:rPr>
        <w:t xml:space="preserve"> Expiration and renewal of licenses.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All licenses provided for in this chapter expire December thirty</w:t>
      </w:r>
      <w:r w:rsidR="0031227A" w:rsidRPr="0031227A">
        <w:rPr>
          <w:lang w:val="en-PH"/>
        </w:rPr>
        <w:noBreakHyphen/>
      </w:r>
      <w:r w:rsidRPr="0031227A">
        <w:rPr>
          <w:lang w:val="en-PH"/>
        </w:rPr>
        <w:t>first of the year dated to expire. A person holding a current valid license may renew the license upon payment of applicable fees and without reexamination.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 If a license is not renewed by April first of the calendar year following its expiration, the licensee shall take another examination. If application for renewal of a license is not filed before January first annually, a penalty of twenty</w:t>
      </w:r>
      <w:r w:rsidR="0031227A" w:rsidRPr="0031227A">
        <w:rPr>
          <w:lang w:val="en-PH"/>
        </w:rPr>
        <w:noBreakHyphen/>
      </w:r>
      <w:r w:rsidRPr="0031227A">
        <w:rPr>
          <w:lang w:val="en-PH"/>
        </w:rPr>
        <w:t>five percent of the original fee must be assessed.</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 xml:space="preserve">10; 1980 Act No. 384; 1982 Act No. 466 Part II </w:t>
      </w:r>
      <w:r w:rsidRPr="0031227A">
        <w:rPr>
          <w:lang w:val="en-PH"/>
        </w:rPr>
        <w:t xml:space="preserve">Section </w:t>
      </w:r>
      <w:r w:rsidR="002F0CDD" w:rsidRPr="0031227A">
        <w:rPr>
          <w:lang w:val="en-PH"/>
        </w:rPr>
        <w:t xml:space="preserve">49; 1995 Act No. 23, </w:t>
      </w:r>
      <w:r w:rsidRPr="0031227A">
        <w:rPr>
          <w:lang w:val="en-PH"/>
        </w:rPr>
        <w:t xml:space="preserve">Section </w:t>
      </w:r>
      <w:r w:rsidR="002F0CDD" w:rsidRPr="0031227A">
        <w:rPr>
          <w:lang w:val="en-PH"/>
        </w:rPr>
        <w:t>2, eff April 4, 1995.</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90.</w:t>
      </w:r>
      <w:r w:rsidR="002F0CDD" w:rsidRPr="0031227A">
        <w:rPr>
          <w:lang w:val="en-PH"/>
        </w:rPr>
        <w:t xml:space="preserve"> Denial, suspension, revocation, or modification of licenses and certificates.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A. Made false or fraudulent claims through any media, intentionally misrepresenting the effect of materials or methods to be utilized;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B. Made a pesticide recommendation or application inconsistent with the labeling or the Federal Environmental Protection Agency or South Carolina state registration for that pesticide;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C. Applied known ineffective or improper materials;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D. Knowingly operated faulty or unsafe equipment;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E. Made application of any pesticides in a grossly negligent manner;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F. Refused or, after notice, neglected to comply with the provisions of this chapter, the rules adopted hereunder, or of any lawful order;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G. Refused or neglected to keep and maintain the records required by this chapter, or to permit access for inspection and copying of records as provided in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H. Made false or fraudulent records, invoices or reports;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I. Used or supervised the use of a restricted use pesticide on the lands or property of another without first having an applicator's license issued under the terms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J. Used fraud or misrepresentation in making an application for, or renewal of, a license, or certification;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K. Refused or neglected to comply with any limitations or restrictions on or in a duly issued license or certificate;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L. Aided or abetted a licensed or an unlicensed person to violate the provisions of this chapter, conspired with such a licensed or an unlicensed person to violate the provisions of this chapter, or allowed one's license, or certification to be used by another person;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M. Knowingly made false or misleading statements during or after an inspection concerning any infestation or infection of pests found on land;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N. Impersonated any federal, state, county or city inspector or official; 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O. Violated any provision of this chapter or of any rule or regulation or of any lawful order;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P. Used a pesticide under an experimental use permit contrary to the provisions of such permit.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Q. Made a pesticide application or performed other activity without the proper South Carolina Commercial Pesticide Applicator's License or South Carolina Pest Control Business License.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 xml:space="preserve">11; 2017 Act No. 31 (S.570), </w:t>
      </w:r>
      <w:r w:rsidRPr="0031227A">
        <w:rPr>
          <w:lang w:val="en-PH"/>
        </w:rPr>
        <w:t xml:space="preserve">Section </w:t>
      </w:r>
      <w:r w:rsidR="002F0CDD" w:rsidRPr="0031227A">
        <w:rPr>
          <w:lang w:val="en-PH"/>
        </w:rPr>
        <w:t>8, eff May 10, 2017.</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Effect of Amendment</w:t>
      </w:r>
    </w:p>
    <w:p w:rsidR="0031227A" w:rsidRP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227A">
        <w:rPr>
          <w:lang w:val="en-PH"/>
        </w:rPr>
        <w:t xml:space="preserve">2017 Act No. 31, </w:t>
      </w:r>
      <w:r w:rsidR="0031227A" w:rsidRPr="0031227A">
        <w:rPr>
          <w:lang w:val="en-PH"/>
        </w:rPr>
        <w:t xml:space="preserve">Section </w:t>
      </w:r>
      <w:r w:rsidRPr="0031227A">
        <w:rPr>
          <w:lang w:val="en-PH"/>
        </w:rPr>
        <w:t>8, inserted (1)Q., providing that the Director may deny, suspend, revoke, or modify a license if the holder made a pesticide application without the proper license.</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100.</w:t>
      </w:r>
      <w:r w:rsidR="002F0CDD" w:rsidRPr="0031227A">
        <w:rPr>
          <w:lang w:val="en-PH"/>
        </w:rPr>
        <w:t xml:space="preserve"> Financial responsibility required for commercial applicator's license.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not issue a commercial applicator's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 The amount of the financial responsibility provided in this section must be not less than twenty</w:t>
      </w:r>
      <w:r w:rsidR="0031227A" w:rsidRPr="0031227A">
        <w:rPr>
          <w:lang w:val="en-PH"/>
        </w:rPr>
        <w:noBreakHyphen/>
      </w:r>
      <w:r w:rsidRPr="0031227A">
        <w:rPr>
          <w:lang w:val="en-PH"/>
        </w:rPr>
        <w:t xml:space="preserve">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w:t>
      </w:r>
      <w:r w:rsidRPr="0031227A">
        <w:rPr>
          <w:lang w:val="en-PH"/>
        </w:rPr>
        <w:lastRenderedPageBreak/>
        <w:t>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31227A" w:rsidRPr="0031227A">
        <w:rPr>
          <w:lang w:val="en-PH"/>
        </w:rPr>
        <w:noBreakHyphen/>
      </w:r>
      <w:r w:rsidRPr="0031227A">
        <w:rPr>
          <w:lang w:val="en-PH"/>
        </w:rPr>
        <w:t>8</w:t>
      </w:r>
      <w:r w:rsidR="0031227A" w:rsidRPr="0031227A">
        <w:rPr>
          <w:lang w:val="en-PH"/>
        </w:rPr>
        <w:noBreakHyphen/>
      </w:r>
      <w:r w:rsidRPr="0031227A">
        <w:rPr>
          <w:lang w:val="en-PH"/>
        </w:rPr>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(2) The director may provide by regulation for self insurance.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(3) Nothing in this chapter relieves a person from liability for damage to the person or lands of another caused by the use of pesticides even though the use conforms to the regulations promulgated by the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1992 Act No. 467, </w:t>
      </w:r>
      <w:r w:rsidRPr="0031227A">
        <w:rPr>
          <w:lang w:val="en-PH"/>
        </w:rPr>
        <w:t xml:space="preserve">Section </w:t>
      </w:r>
      <w:r w:rsidR="002F0CDD" w:rsidRPr="0031227A">
        <w:rPr>
          <w:lang w:val="en-PH"/>
        </w:rPr>
        <w:t>3, eff July 1, 1992.</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110.</w:t>
      </w:r>
      <w:r w:rsidR="002F0CDD" w:rsidRPr="0031227A">
        <w:rPr>
          <w:lang w:val="en-PH"/>
        </w:rPr>
        <w:t xml:space="preserve"> Reporting of accidents and incidents.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by regulation require the reporting of significant pesticide accidents or incidents to the Department of Health and Environmental Control.</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120.</w:t>
      </w:r>
      <w:r w:rsidR="002F0CDD" w:rsidRPr="0031227A">
        <w:rPr>
          <w:lang w:val="en-PH"/>
        </w:rPr>
        <w:t xml:space="preserve"> Records as to use of restricted use pesticides.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31227A" w:rsidRPr="0031227A">
        <w:rPr>
          <w:lang w:val="en-PH"/>
        </w:rPr>
        <w:noBreakHyphen/>
      </w:r>
      <w:r w:rsidRPr="0031227A">
        <w:rPr>
          <w:lang w:val="en-PH"/>
        </w:rPr>
        <w:t>516 from the date of the purchase of the pesticide to which such records refer, and the Director or his designee shall, upon submitting a request in writing, have access to inspect and copy all records required to be maintained by this chapter.</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130.</w:t>
      </w:r>
      <w:r w:rsidR="002F0CDD" w:rsidRPr="0031227A">
        <w:rPr>
          <w:lang w:val="en-PH"/>
        </w:rPr>
        <w:t xml:space="preserve"> Reciprocity.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31227A" w:rsidRPr="0031227A">
        <w:rPr>
          <w:lang w:val="en-PH"/>
        </w:rPr>
        <w:noBreakHyphen/>
      </w:r>
      <w:r w:rsidRPr="0031227A">
        <w:rPr>
          <w:lang w:val="en-PH"/>
        </w:rPr>
        <w:t>13</w:t>
      </w:r>
      <w:r w:rsidR="0031227A" w:rsidRPr="0031227A">
        <w:rPr>
          <w:lang w:val="en-PH"/>
        </w:rPr>
        <w:noBreakHyphen/>
      </w:r>
      <w:r w:rsidRPr="0031227A">
        <w:rPr>
          <w:lang w:val="en-PH"/>
        </w:rPr>
        <w:t>100 is met.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140.</w:t>
      </w:r>
      <w:r w:rsidR="002F0CDD" w:rsidRPr="0031227A">
        <w:rPr>
          <w:lang w:val="en-PH"/>
        </w:rPr>
        <w:t xml:space="preserve"> Exemptions from licensing requirements.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The provisions of Section 46</w:t>
      </w:r>
      <w:r w:rsidR="0031227A" w:rsidRPr="0031227A">
        <w:rPr>
          <w:lang w:val="en-PH"/>
        </w:rPr>
        <w:noBreakHyphen/>
      </w:r>
      <w:r w:rsidRPr="0031227A">
        <w:rPr>
          <w:lang w:val="en-PH"/>
        </w:rPr>
        <w:t>13</w:t>
      </w:r>
      <w:r w:rsidR="0031227A" w:rsidRPr="0031227A">
        <w:rPr>
          <w:lang w:val="en-PH"/>
        </w:rPr>
        <w:noBreakHyphen/>
      </w:r>
      <w:r w:rsidRPr="0031227A">
        <w:rPr>
          <w:lang w:val="en-PH"/>
        </w:rPr>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The provisions of Section 46</w:t>
      </w:r>
      <w:r w:rsidR="0031227A" w:rsidRPr="0031227A">
        <w:rPr>
          <w:lang w:val="en-PH"/>
        </w:rPr>
        <w:noBreakHyphen/>
      </w:r>
      <w:r w:rsidRPr="0031227A">
        <w:rPr>
          <w:lang w:val="en-PH"/>
        </w:rPr>
        <w:t>13</w:t>
      </w:r>
      <w:r w:rsidR="0031227A" w:rsidRPr="0031227A">
        <w:rPr>
          <w:lang w:val="en-PH"/>
        </w:rPr>
        <w:noBreakHyphen/>
      </w:r>
      <w:r w:rsidRPr="0031227A">
        <w:rPr>
          <w:lang w:val="en-PH"/>
        </w:rPr>
        <w:t>60 relating to licenses and requirements for their issuance shall not apply to medical personnel (both private and governmental) applying pesticides to man during the normal course of medical practice.</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150.</w:t>
      </w:r>
      <w:r w:rsidR="002F0CDD" w:rsidRPr="0031227A">
        <w:rPr>
          <w:lang w:val="en-PH"/>
        </w:rPr>
        <w:t xml:space="preserve"> Pesticide advisory committee.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w:t>
      </w:r>
      <w:r w:rsidRPr="0031227A">
        <w:rPr>
          <w:lang w:val="en-PH"/>
        </w:rPr>
        <w:lastRenderedPageBreak/>
        <w:t>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 The South Carolina Aerial Applicators' Association shall recommend the pesticide applicator licensed to operate aerial equipment.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(2) The South Carolina Pest Control Operator's Association shall recommend the pesticide applicator licensed to operate horticultural ground equipment and two pesticide applicators licensed for structural pest control.</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(3) The Vice President and Vice Provost of Agriculture and Natural Resources of Clemson University shall recommend the herbicide specialist in public service, the entomologist in public service, and the plant pathologist in public service.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(4) The members of the South Carolina Fertilizer and Agrichemical Association shall recommend the member from the agrichemical industry and the pesticide dealer.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(6) The Director of the South Carolina Department of Natural Resources shall recommend the member from the South Carolina Department of Natural Resources.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(7) The State Forester shall recommend the member from the South Carolina State Forestry Commission.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(8) The Commissioner of Agriculture shall recommend the member from the South Carolina Department of Agriculture.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(9) The director of the Department of Health and Environmental Control shall recommend the member from that department.</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(10) The administrator of the Department of Consumer Affairs shall recommend the two citizens at large.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appointing organizations shall have the authority to recommend the removal of the appointees prior to the expiration of their term of appointment for cause.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Upon the death, resignation, or removal for cause of any member of the committee, such vacancy shall be filled within thirty days of its creation for the remainder of its term in the manner herein prescribed for appointment to the committee.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committee shall elect one of its members chairman. The members of the committee shall meet at such time and at such place as shall be specified by the call of the Director, Chairman, or a majority of the committee.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1990 Act No. 491, </w:t>
      </w:r>
      <w:r w:rsidRPr="0031227A">
        <w:rPr>
          <w:lang w:val="en-PH"/>
        </w:rPr>
        <w:t xml:space="preserve">Section </w:t>
      </w:r>
      <w:r w:rsidR="002F0CDD" w:rsidRPr="0031227A">
        <w:rPr>
          <w:lang w:val="en-PH"/>
        </w:rPr>
        <w:t xml:space="preserve">2, eff May 29, 1990; 1993 Act No. 181, </w:t>
      </w:r>
      <w:r w:rsidRPr="0031227A">
        <w:rPr>
          <w:lang w:val="en-PH"/>
        </w:rPr>
        <w:t xml:space="preserve">Section </w:t>
      </w:r>
      <w:r w:rsidR="002F0CDD" w:rsidRPr="0031227A">
        <w:rPr>
          <w:lang w:val="en-PH"/>
        </w:rPr>
        <w:t>1164, eff July 1, 1994.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160.</w:t>
      </w:r>
      <w:r w:rsidR="002F0CDD" w:rsidRPr="0031227A">
        <w:rPr>
          <w:lang w:val="en-PH"/>
        </w:rPr>
        <w:t xml:space="preserve"> Information and courses of instruction.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31227A" w:rsidRPr="0031227A">
        <w:rPr>
          <w:lang w:val="en-PH"/>
        </w:rPr>
        <w:noBreakHyphen/>
      </w:r>
      <w:r w:rsidRPr="0031227A">
        <w:rPr>
          <w:lang w:val="en-PH"/>
        </w:rPr>
        <w:t>13</w:t>
      </w:r>
      <w:r w:rsidR="0031227A" w:rsidRPr="0031227A">
        <w:rPr>
          <w:lang w:val="en-PH"/>
        </w:rPr>
        <w:noBreakHyphen/>
      </w:r>
      <w:r w:rsidRPr="0031227A">
        <w:rPr>
          <w:lang w:val="en-PH"/>
        </w:rPr>
        <w:t>60.</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170.</w:t>
      </w:r>
      <w:r w:rsidR="002F0CDD" w:rsidRPr="0031227A">
        <w:rPr>
          <w:lang w:val="en-PH"/>
        </w:rPr>
        <w:t xml:space="preserve"> Inspection of premises; legal actions; "stop sale, use, or removal" orders.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(1) entry for the purpose of this section;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the seizure of any pesticide or device which is in violation of this chapter.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(2) The notice of contemplated proceedings and opportunity to present views set forth in this subsection are not prerequisites to the institution of any proceeding by the Director.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 When the Director has reasonable cause to believe a pesticide or device is being distributed, stored, transported, or used in violation of any of the provisions of this chapter, or of any of the prescribed regulations under this chapter, he may issue and serve a written "stop sale, use, or removal"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175.</w:t>
      </w:r>
      <w:r w:rsidR="002F0CDD" w:rsidRPr="0031227A">
        <w:rPr>
          <w:lang w:val="en-PH"/>
        </w:rPr>
        <w:t xml:space="preserve"> Discretion to make pesticides available for minor uses.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shall use discretion to waive any provisions of this chapter, as necessary, to insure the availability of pesticides for minor uses.</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1992 Act No. 467, </w:t>
      </w:r>
      <w:r w:rsidRPr="0031227A">
        <w:rPr>
          <w:lang w:val="en-PH"/>
        </w:rPr>
        <w:t xml:space="preserve">Section </w:t>
      </w:r>
      <w:r w:rsidR="002F0CDD" w:rsidRPr="0031227A">
        <w:rPr>
          <w:lang w:val="en-PH"/>
        </w:rPr>
        <w:t>7, eff July 1, 1992.</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180.</w:t>
      </w:r>
      <w:r w:rsidR="002F0CDD" w:rsidRPr="0031227A">
        <w:rPr>
          <w:lang w:val="en-PH"/>
        </w:rPr>
        <w:t xml:space="preserve"> Penalties.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(1) Criminal Penalty. Any person who wilfully violates the provisions of this chapter, including, but not limited to, working without the appropriate South Carolina Commercial Pesticide Applicator's License or South Carolina Pest Control Business License, is guilty of a misdemeanor and, upon conviction, shall be punished as follows: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(a) for a first offense, by a fine of not more than one hundred dollars or imprisonment for not more than thirty days;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(b) for a second offense, by a fine of not more than five hundred dollars or imprisonment for not more than sixty days;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r>
      <w:r w:rsidRPr="0031227A">
        <w:rPr>
          <w:lang w:val="en-PH"/>
        </w:rPr>
        <w:tab/>
        <w:t>(c) for a third or subsequent offense, by a fine of not more than one thousand dollars or imprisonment for not more than ninety days.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0CDD" w:rsidRPr="0031227A">
        <w:rPr>
          <w:lang w:val="en-PH"/>
        </w:rPr>
        <w:t xml:space="preserve">: 1975 (59) 284; 1979 Act No. 180 </w:t>
      </w:r>
      <w:r w:rsidRPr="0031227A">
        <w:rPr>
          <w:lang w:val="en-PH"/>
        </w:rPr>
        <w:t xml:space="preserve">Section </w:t>
      </w:r>
      <w:r w:rsidR="002F0CDD" w:rsidRPr="0031227A">
        <w:rPr>
          <w:lang w:val="en-PH"/>
        </w:rPr>
        <w:t xml:space="preserve">12; 1989 Act No. 155, </w:t>
      </w:r>
      <w:r w:rsidRPr="0031227A">
        <w:rPr>
          <w:lang w:val="en-PH"/>
        </w:rPr>
        <w:t xml:space="preserve">Section </w:t>
      </w:r>
      <w:r w:rsidR="002F0CDD" w:rsidRPr="0031227A">
        <w:rPr>
          <w:lang w:val="en-PH"/>
        </w:rPr>
        <w:t xml:space="preserve">3, eff June 6, 1989; 2017 Act No. 31 (S.570), </w:t>
      </w:r>
      <w:r w:rsidRPr="0031227A">
        <w:rPr>
          <w:lang w:val="en-PH"/>
        </w:rPr>
        <w:t xml:space="preserve">Section </w:t>
      </w:r>
      <w:r w:rsidR="002F0CDD" w:rsidRPr="0031227A">
        <w:rPr>
          <w:lang w:val="en-PH"/>
        </w:rPr>
        <w:t>4, eff May 10, 2017.</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Effect of Amendment</w:t>
      </w:r>
    </w:p>
    <w:p w:rsidR="0031227A" w:rsidRP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227A">
        <w:rPr>
          <w:lang w:val="en-PH"/>
        </w:rPr>
        <w:t xml:space="preserve">2017 Act No. 31, </w:t>
      </w:r>
      <w:r w:rsidR="0031227A" w:rsidRPr="0031227A">
        <w:rPr>
          <w:lang w:val="en-PH"/>
        </w:rPr>
        <w:t xml:space="preserve">Section </w:t>
      </w:r>
      <w:r w:rsidRPr="0031227A">
        <w:rPr>
          <w:lang w:val="en-PH"/>
        </w:rPr>
        <w:t>4, in (1), substituted ", including, but not limited to, working without the appropriate South Carolina Commercial Pesticide Applicator's License or South Carolina Pest Control Business License, is" for "or regulations promulgated pursuant thereto shall be deemed", and made other nonsubstantive changes.</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185.</w:t>
      </w:r>
      <w:r w:rsidR="002F0CDD" w:rsidRPr="0031227A">
        <w:rPr>
          <w:lang w:val="en-PH"/>
        </w:rPr>
        <w:t xml:space="preserve"> Prosecution of criminal violators; use of counsel.</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1989 Act No. 155, </w:t>
      </w:r>
      <w:r w:rsidRPr="0031227A">
        <w:rPr>
          <w:lang w:val="en-PH"/>
        </w:rPr>
        <w:t xml:space="preserve">Section </w:t>
      </w:r>
      <w:r w:rsidR="002F0CDD" w:rsidRPr="0031227A">
        <w:rPr>
          <w:lang w:val="en-PH"/>
        </w:rPr>
        <w:t>2, eff June 6, 1989.</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190.</w:t>
      </w:r>
      <w:r w:rsidR="002F0CDD" w:rsidRPr="0031227A">
        <w:rPr>
          <w:lang w:val="en-PH"/>
        </w:rPr>
        <w:t xml:space="preserve"> Subpoenas.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200.</w:t>
      </w:r>
      <w:r w:rsidR="002F0CDD" w:rsidRPr="0031227A">
        <w:rPr>
          <w:lang w:val="en-PH"/>
        </w:rPr>
        <w:t xml:space="preserve"> Adjudication of alleged violations; disposal of condemned pesticides or devices.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After service of a "stop sale, use, or removal"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210.</w:t>
      </w:r>
      <w:r w:rsidR="002F0CDD" w:rsidRPr="0031227A">
        <w:rPr>
          <w:lang w:val="en-PH"/>
        </w:rPr>
        <w:t xml:space="preserve"> Judicial review.</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person aggrieved by action of the director in a contested case, as defined in Section 1</w:t>
      </w:r>
      <w:r w:rsidR="0031227A" w:rsidRPr="0031227A">
        <w:rPr>
          <w:lang w:val="en-PH"/>
        </w:rPr>
        <w:noBreakHyphen/>
      </w:r>
      <w:r w:rsidRPr="0031227A">
        <w:rPr>
          <w:lang w:val="en-PH"/>
        </w:rPr>
        <w:t>23</w:t>
      </w:r>
      <w:r w:rsidR="0031227A" w:rsidRPr="0031227A">
        <w:rPr>
          <w:lang w:val="en-PH"/>
        </w:rPr>
        <w:noBreakHyphen/>
      </w:r>
      <w:r w:rsidRPr="0031227A">
        <w:rPr>
          <w:lang w:val="en-PH"/>
        </w:rPr>
        <w:t>310, may obtain a review of the case pursuant to the Administrative Procedures Act.</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xml:space="preserve">: 1975 (59) 284; 1992 Act No. 467, </w:t>
      </w:r>
      <w:r w:rsidRPr="0031227A">
        <w:rPr>
          <w:lang w:val="en-PH"/>
        </w:rPr>
        <w:t xml:space="preserve">Section </w:t>
      </w:r>
      <w:r w:rsidR="002F0CDD" w:rsidRPr="0031227A">
        <w:rPr>
          <w:lang w:val="en-PH"/>
        </w:rPr>
        <w:t>4, eff July 1, 1992.</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220.</w:t>
      </w:r>
      <w:r w:rsidR="002F0CDD" w:rsidRPr="0031227A">
        <w:rPr>
          <w:lang w:val="en-PH"/>
        </w:rPr>
        <w:t xml:space="preserve"> Delegation of authority to employees of Clemson University.</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functions vested in Clemson University by this chapter may, from time to time, be delegated to such employees of Clemson University as may be designated by the Director.</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230.</w:t>
      </w:r>
      <w:r w:rsidR="002F0CDD" w:rsidRPr="0031227A">
        <w:rPr>
          <w:lang w:val="en-PH"/>
        </w:rPr>
        <w:t xml:space="preserve"> Disposition of fees.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0CDD" w:rsidRPr="0031227A">
        <w:rPr>
          <w:lang w:val="en-PH"/>
        </w:rPr>
        <w:t>: 1975 (59) 284.</w:t>
      </w:r>
    </w:p>
    <w:p w:rsidR="0031227A" w:rsidRP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b/>
          <w:lang w:val="en-PH"/>
        </w:rPr>
        <w:t xml:space="preserve">SECTION </w:t>
      </w:r>
      <w:r w:rsidR="002F0CDD" w:rsidRPr="0031227A">
        <w:rPr>
          <w:b/>
          <w:lang w:val="en-PH"/>
        </w:rPr>
        <w:t>46</w:t>
      </w:r>
      <w:r w:rsidRPr="0031227A">
        <w:rPr>
          <w:b/>
          <w:lang w:val="en-PH"/>
        </w:rPr>
        <w:noBreakHyphen/>
      </w:r>
      <w:r w:rsidR="002F0CDD" w:rsidRPr="0031227A">
        <w:rPr>
          <w:b/>
          <w:lang w:val="en-PH"/>
        </w:rPr>
        <w:t>13</w:t>
      </w:r>
      <w:r w:rsidRPr="0031227A">
        <w:rPr>
          <w:b/>
          <w:lang w:val="en-PH"/>
        </w:rPr>
        <w:noBreakHyphen/>
      </w:r>
      <w:r w:rsidR="002F0CDD" w:rsidRPr="0031227A">
        <w:rPr>
          <w:b/>
          <w:lang w:val="en-PH"/>
        </w:rPr>
        <w:t>240.</w:t>
      </w:r>
      <w:r w:rsidR="002F0CDD" w:rsidRPr="0031227A">
        <w:rPr>
          <w:lang w:val="en-PH"/>
        </w:rPr>
        <w:t xml:space="preserve"> Federal, interstate, and intrastate cooperation.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The Director may cooperate, receive grants</w:t>
      </w:r>
      <w:r w:rsidR="0031227A" w:rsidRPr="0031227A">
        <w:rPr>
          <w:lang w:val="en-PH"/>
        </w:rPr>
        <w:noBreakHyphen/>
      </w:r>
      <w:r w:rsidRPr="0031227A">
        <w:rPr>
          <w:lang w:val="en-PH"/>
        </w:rPr>
        <w:t>in</w:t>
      </w:r>
      <w:r w:rsidR="0031227A" w:rsidRPr="0031227A">
        <w:rPr>
          <w:lang w:val="en-PH"/>
        </w:rPr>
        <w:noBreakHyphen/>
      </w:r>
      <w:r w:rsidRPr="0031227A">
        <w:rPr>
          <w:lang w:val="en-PH"/>
        </w:rPr>
        <w:t>aid, and enter into agreements with any agency of the federal government, of this State or its subdivisions, or with any agency of another state, to obtain assistance in the implementation of this chapter and in order:</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A. To secure uniformity of regulations;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B. To cooperate in the enforcement of the Federal Pesticide Control Laws through the use of state and federal personnel and facilities and to implement cooperative enforcement programs;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C. To develop and administer state programs for training and certification of certified applicators consistent with federal standards;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D. To contract for training with other agencies including federal agencies for the purpose of training certified applicators;</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E. To contract for monitoring pesticides for the national plan;</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F. To prepare and submit state plans to meet federal certification standards; and</w:t>
      </w:r>
    </w:p>
    <w:p w:rsidR="0031227A" w:rsidRDefault="002F0CDD"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27A">
        <w:rPr>
          <w:lang w:val="en-PH"/>
        </w:rPr>
        <w:tab/>
        <w:t>G. To regulate certified applicators.</w:t>
      </w: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27A" w:rsidRDefault="0031227A"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0CDD" w:rsidRPr="0031227A">
        <w:rPr>
          <w:lang w:val="en-PH"/>
        </w:rPr>
        <w:t>: 1975 (59) 284.</w:t>
      </w:r>
    </w:p>
    <w:p w:rsidR="00F25049" w:rsidRPr="0031227A" w:rsidRDefault="00F25049" w:rsidP="00312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227A" w:rsidSect="003122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7A" w:rsidRDefault="0031227A" w:rsidP="0031227A">
      <w:r>
        <w:separator/>
      </w:r>
    </w:p>
  </w:endnote>
  <w:endnote w:type="continuationSeparator" w:id="0">
    <w:p w:rsidR="0031227A" w:rsidRDefault="0031227A" w:rsidP="0031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7A" w:rsidRPr="0031227A" w:rsidRDefault="0031227A" w:rsidP="00312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7A" w:rsidRPr="0031227A" w:rsidRDefault="0031227A" w:rsidP="00312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7A" w:rsidRPr="0031227A" w:rsidRDefault="0031227A" w:rsidP="0031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7A" w:rsidRDefault="0031227A" w:rsidP="0031227A">
      <w:r>
        <w:separator/>
      </w:r>
    </w:p>
  </w:footnote>
  <w:footnote w:type="continuationSeparator" w:id="0">
    <w:p w:rsidR="0031227A" w:rsidRDefault="0031227A" w:rsidP="0031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7A" w:rsidRPr="0031227A" w:rsidRDefault="0031227A" w:rsidP="00312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7A" w:rsidRPr="0031227A" w:rsidRDefault="0031227A" w:rsidP="00312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7A" w:rsidRPr="0031227A" w:rsidRDefault="0031227A" w:rsidP="00312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DD"/>
    <w:rsid w:val="002F0CDD"/>
    <w:rsid w:val="003122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F651E-9D67-4ED6-B21D-C6CD6D64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0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0CDD"/>
    <w:rPr>
      <w:rFonts w:ascii="Courier New" w:eastAsiaTheme="minorEastAsia" w:hAnsi="Courier New" w:cs="Courier New"/>
      <w:sz w:val="20"/>
      <w:szCs w:val="20"/>
    </w:rPr>
  </w:style>
  <w:style w:type="paragraph" w:styleId="Header">
    <w:name w:val="header"/>
    <w:basedOn w:val="Normal"/>
    <w:link w:val="HeaderChar"/>
    <w:uiPriority w:val="99"/>
    <w:unhideWhenUsed/>
    <w:rsid w:val="0031227A"/>
    <w:pPr>
      <w:tabs>
        <w:tab w:val="center" w:pos="4680"/>
        <w:tab w:val="right" w:pos="9360"/>
      </w:tabs>
    </w:pPr>
  </w:style>
  <w:style w:type="character" w:customStyle="1" w:styleId="HeaderChar">
    <w:name w:val="Header Char"/>
    <w:basedOn w:val="DefaultParagraphFont"/>
    <w:link w:val="Header"/>
    <w:uiPriority w:val="99"/>
    <w:rsid w:val="0031227A"/>
  </w:style>
  <w:style w:type="paragraph" w:styleId="Footer">
    <w:name w:val="footer"/>
    <w:basedOn w:val="Normal"/>
    <w:link w:val="FooterChar"/>
    <w:uiPriority w:val="99"/>
    <w:unhideWhenUsed/>
    <w:rsid w:val="0031227A"/>
    <w:pPr>
      <w:tabs>
        <w:tab w:val="center" w:pos="4680"/>
        <w:tab w:val="right" w:pos="9360"/>
      </w:tabs>
    </w:pPr>
  </w:style>
  <w:style w:type="character" w:customStyle="1" w:styleId="FooterChar">
    <w:name w:val="Footer Char"/>
    <w:basedOn w:val="DefaultParagraphFont"/>
    <w:link w:val="Footer"/>
    <w:uiPriority w:val="99"/>
    <w:rsid w:val="0031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9861</Words>
  <Characters>56208</Characters>
  <Application>Microsoft Office Word</Application>
  <DocSecurity>0</DocSecurity>
  <Lines>468</Lines>
  <Paragraphs>131</Paragraphs>
  <ScaleCrop>false</ScaleCrop>
  <Company>Legislative Services Agency</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