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24C">
        <w:t>CHAPTER 25</w:t>
      </w:r>
    </w:p>
    <w:p w:rsidR="007C024C" w:rsidRP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24C">
        <w:t>Government Volunteers</w:t>
      </w:r>
      <w:bookmarkStart w:id="0" w:name="_GoBack"/>
      <w:bookmarkEnd w:id="0"/>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rPr>
          <w:b/>
        </w:rPr>
        <w:t xml:space="preserve">SECTION </w:t>
      </w:r>
      <w:r w:rsidR="006110EE" w:rsidRPr="007C024C">
        <w:rPr>
          <w:b/>
        </w:rPr>
        <w:t>8</w:t>
      </w:r>
      <w:r w:rsidRPr="007C024C">
        <w:rPr>
          <w:b/>
        </w:rPr>
        <w:noBreakHyphen/>
      </w:r>
      <w:r w:rsidR="006110EE" w:rsidRPr="007C024C">
        <w:rPr>
          <w:b/>
        </w:rPr>
        <w:t>25</w:t>
      </w:r>
      <w:r w:rsidRPr="007C024C">
        <w:rPr>
          <w:b/>
        </w:rPr>
        <w:noBreakHyphen/>
      </w:r>
      <w:r w:rsidR="006110EE" w:rsidRPr="007C024C">
        <w:rPr>
          <w:b/>
        </w:rPr>
        <w:t>10.</w:t>
      </w:r>
      <w:r w:rsidR="006110EE" w:rsidRPr="007C024C">
        <w:t xml:space="preserve"> Definitions.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As used in this chapter:</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(a) "Volunteer" shall mean any person who, of his own free will, provides goods or services, without any financial gain, to any agency, instrumentality or political subdivision of the State;</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(b) "Regular</w:t>
      </w:r>
      <w:r w:rsidR="007C024C" w:rsidRPr="007C024C">
        <w:noBreakHyphen/>
      </w:r>
      <w:r w:rsidRPr="007C024C">
        <w:t>service volunteer" shall mean any person engaged in specific voluntary service activities on an ongoing or continuous basis;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(c) "Occasional</w:t>
      </w:r>
      <w:r w:rsidR="007C024C" w:rsidRPr="007C024C">
        <w:noBreakHyphen/>
      </w:r>
      <w:r w:rsidRPr="007C024C">
        <w:t>service volunteer" shall mean any person who provides a one</w:t>
      </w:r>
      <w:r w:rsidR="007C024C" w:rsidRPr="007C024C">
        <w:noBreakHyphen/>
      </w:r>
      <w:r w:rsidRPr="007C024C">
        <w:t>time or occasional voluntary service;</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(d) "Material donor" shall mean any person who, without financial gain, provides funds, materials or opportunities for clients of agencies, departments or institutions of the State;</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(e) "Department" shall mean and include all departments, agencies, and institutions of state government.</w:t>
      </w: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0EE" w:rsidRPr="007C024C">
        <w:t xml:space="preserve">: 1978 Act No. 544 </w:t>
      </w:r>
      <w:r w:rsidRPr="007C024C">
        <w:t xml:space="preserve">Section </w:t>
      </w:r>
      <w:r w:rsidR="006110EE" w:rsidRPr="007C024C">
        <w:t>2.</w:t>
      </w:r>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rPr>
          <w:b/>
        </w:rPr>
        <w:t xml:space="preserve">SECTION </w:t>
      </w:r>
      <w:r w:rsidR="006110EE" w:rsidRPr="007C024C">
        <w:rPr>
          <w:b/>
        </w:rPr>
        <w:t>8</w:t>
      </w:r>
      <w:r w:rsidRPr="007C024C">
        <w:rPr>
          <w:b/>
        </w:rPr>
        <w:noBreakHyphen/>
      </w:r>
      <w:r w:rsidR="006110EE" w:rsidRPr="007C024C">
        <w:rPr>
          <w:b/>
        </w:rPr>
        <w:t>25</w:t>
      </w:r>
      <w:r w:rsidRPr="007C024C">
        <w:rPr>
          <w:b/>
        </w:rPr>
        <w:noBreakHyphen/>
      </w:r>
      <w:r w:rsidR="006110EE" w:rsidRPr="007C024C">
        <w:rPr>
          <w:b/>
        </w:rPr>
        <w:t>20.</w:t>
      </w:r>
      <w:r w:rsidR="006110EE" w:rsidRPr="007C024C">
        <w:t xml:space="preserve"> Use of volunteers and development of programs.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Every department is authorized to develop volunteer programs and accept the services of volunteers, including regular</w:t>
      </w:r>
      <w:r w:rsidR="007C024C" w:rsidRPr="007C024C">
        <w:noBreakHyphen/>
      </w:r>
      <w:r w:rsidRPr="007C024C">
        <w:t>service volunteers, occasional</w:t>
      </w:r>
      <w:r w:rsidR="007C024C" w:rsidRPr="007C024C">
        <w:noBreakHyphen/>
      </w:r>
      <w:r w:rsidRPr="007C024C">
        <w:t>service volunteers, or material donors, to assist in programs carried out or administered by that department.</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Every department using the services of volunteers is authorized to provide volunteers with such incidental reimbursements and as the department deems appropriate to assist volunteers in performing their duties.</w:t>
      </w: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0EE" w:rsidRPr="007C024C">
        <w:t xml:space="preserve">: 1978 Act No. 544 </w:t>
      </w:r>
      <w:r w:rsidRPr="007C024C">
        <w:t xml:space="preserve">Section </w:t>
      </w:r>
      <w:r w:rsidR="006110EE" w:rsidRPr="007C024C">
        <w:t>3.</w:t>
      </w:r>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rPr>
          <w:b/>
        </w:rPr>
        <w:t xml:space="preserve">SECTION </w:t>
      </w:r>
      <w:r w:rsidR="006110EE" w:rsidRPr="007C024C">
        <w:rPr>
          <w:b/>
        </w:rPr>
        <w:t>8</w:t>
      </w:r>
      <w:r w:rsidRPr="007C024C">
        <w:rPr>
          <w:b/>
        </w:rPr>
        <w:noBreakHyphen/>
      </w:r>
      <w:r w:rsidR="006110EE" w:rsidRPr="007C024C">
        <w:rPr>
          <w:b/>
        </w:rPr>
        <w:t>25</w:t>
      </w:r>
      <w:r w:rsidRPr="007C024C">
        <w:rPr>
          <w:b/>
        </w:rPr>
        <w:noBreakHyphen/>
      </w:r>
      <w:r w:rsidR="006110EE" w:rsidRPr="007C024C">
        <w:rPr>
          <w:b/>
        </w:rPr>
        <w:t>30.</w:t>
      </w:r>
      <w:r w:rsidR="006110EE" w:rsidRPr="007C024C">
        <w:t xml:space="preserve"> Duties of departments.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Each department utilizing the services of volunteers shall:</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(a) Take such actions as are necessary and appropriate to develop meaningful opportunities for volunteers involved in its programs and to improve public services;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(b) Develop written rules governing the recruitment, screening, training, responsibility, utilization and supervision of volunteers;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(c) Take such actions as are necessary to ensure that volunteers and paid staff understand their respective duties and responsibilities, their relationship to each other, and their respective roles in fulfilling the objectives of their department;</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(d) Take such actions as are necessary and appropriate to ensure a receptive climate for citizen volunteers;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(e) Provide for the recognition of volunteers who have offered exceptional service to the State; and</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(f) Recognize prior volunteer service as partial fulfillment for training and experience established by the State Personnel Division's classification and compensation plan.</w:t>
      </w: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0EE" w:rsidRPr="007C024C">
        <w:t xml:space="preserve">: 1978 Act No. 544 </w:t>
      </w:r>
      <w:r w:rsidRPr="007C024C">
        <w:t xml:space="preserve">Section </w:t>
      </w:r>
      <w:r w:rsidR="006110EE" w:rsidRPr="007C024C">
        <w:t>4.</w:t>
      </w:r>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rPr>
          <w:b/>
        </w:rPr>
        <w:t xml:space="preserve">SECTION </w:t>
      </w:r>
      <w:r w:rsidR="006110EE" w:rsidRPr="007C024C">
        <w:rPr>
          <w:b/>
        </w:rPr>
        <w:t>8</w:t>
      </w:r>
      <w:r w:rsidRPr="007C024C">
        <w:rPr>
          <w:b/>
        </w:rPr>
        <w:noBreakHyphen/>
      </w:r>
      <w:r w:rsidR="006110EE" w:rsidRPr="007C024C">
        <w:rPr>
          <w:b/>
        </w:rPr>
        <w:t>25</w:t>
      </w:r>
      <w:r w:rsidRPr="007C024C">
        <w:rPr>
          <w:b/>
        </w:rPr>
        <w:noBreakHyphen/>
      </w:r>
      <w:r w:rsidR="006110EE" w:rsidRPr="007C024C">
        <w:rPr>
          <w:b/>
        </w:rPr>
        <w:t>40.</w:t>
      </w:r>
      <w:r w:rsidR="006110EE" w:rsidRPr="007C024C">
        <w:t xml:space="preserve"> Mileage, meal allowance, and liability insurance; protection of sovereign immunity.</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w:t>
      </w:r>
      <w:r w:rsidRPr="007C024C">
        <w:lastRenderedPageBreak/>
        <w:t>volunteers making departmental trips at departmental request if the trip necessarily extends over an established meal period.</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(b) Liability insurance may be provided by the department utilizing their services both to regular</w:t>
      </w:r>
      <w:r w:rsidR="007C024C" w:rsidRPr="007C024C">
        <w:noBreakHyphen/>
      </w:r>
      <w:r w:rsidRPr="007C024C">
        <w:t>service and occasional</w:t>
      </w:r>
      <w:r w:rsidR="007C024C" w:rsidRPr="007C024C">
        <w:noBreakHyphen/>
      </w:r>
      <w:r w:rsidRPr="007C024C">
        <w:t>service volunteers to the same extent as may be provided by the department to its employees. Volunteers in state service shall enjoy the protection of sovereign immunity of the State to the same extent as employees.</w:t>
      </w: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10EE" w:rsidRPr="007C024C">
        <w:t xml:space="preserve">: 1978 Act No. 544 </w:t>
      </w:r>
      <w:r w:rsidRPr="007C024C">
        <w:t xml:space="preserve">Section </w:t>
      </w:r>
      <w:r w:rsidR="006110EE" w:rsidRPr="007C024C">
        <w:t>5.</w:t>
      </w:r>
    </w:p>
    <w:p w:rsidR="007C024C" w:rsidRP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rPr>
          <w:b/>
        </w:rPr>
        <w:t xml:space="preserve">SECTION </w:t>
      </w:r>
      <w:r w:rsidR="006110EE" w:rsidRPr="007C024C">
        <w:rPr>
          <w:b/>
        </w:rPr>
        <w:t>8</w:t>
      </w:r>
      <w:r w:rsidRPr="007C024C">
        <w:rPr>
          <w:b/>
        </w:rPr>
        <w:noBreakHyphen/>
      </w:r>
      <w:r w:rsidR="006110EE" w:rsidRPr="007C024C">
        <w:rPr>
          <w:b/>
        </w:rPr>
        <w:t>25</w:t>
      </w:r>
      <w:r w:rsidRPr="007C024C">
        <w:rPr>
          <w:b/>
        </w:rPr>
        <w:noBreakHyphen/>
      </w:r>
      <w:r w:rsidR="006110EE" w:rsidRPr="007C024C">
        <w:rPr>
          <w:b/>
        </w:rPr>
        <w:t>50.</w:t>
      </w:r>
      <w:r w:rsidR="006110EE" w:rsidRPr="007C024C">
        <w:t xml:space="preserve"> Information required in annual report; use of volunteers in new programs.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(a) Each state agency required to make an annual report shall include in the report:</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(1) Information relating to the total number, location, and duties of all volunteers, including regular</w:t>
      </w:r>
      <w:r w:rsidR="007C024C" w:rsidRPr="007C024C">
        <w:noBreakHyphen/>
      </w:r>
      <w:r w:rsidRPr="007C024C">
        <w:t>service volunteers, occasional</w:t>
      </w:r>
      <w:r w:rsidR="007C024C" w:rsidRPr="007C024C">
        <w:noBreakHyphen/>
      </w:r>
      <w:r w:rsidRPr="007C024C">
        <w:t>service volunteers, and material donors;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r>
      <w:r w:rsidRPr="007C024C">
        <w:tab/>
        <w:t>(2) Information relating to the total number of annual hours of service provided to the agency by all volunteers, including regular</w:t>
      </w:r>
      <w:r w:rsidR="007C024C" w:rsidRPr="007C024C">
        <w:noBreakHyphen/>
      </w:r>
      <w:r w:rsidRPr="007C024C">
        <w:t>service volunteers, occasional</w:t>
      </w:r>
      <w:r w:rsidR="007C024C" w:rsidRPr="007C024C">
        <w:noBreakHyphen/>
      </w:r>
      <w:r w:rsidRPr="007C024C">
        <w:t>service volunteers, and material donors.</w:t>
      </w:r>
    </w:p>
    <w:p w:rsidR="007C024C" w:rsidRDefault="006110EE"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24C">
        <w:tab/>
        <w:t>(b) Every effort shall be made by every department in the development of new programs to make maximum use of volunteers.</w:t>
      </w: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24C" w:rsidRDefault="007C024C"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10EE" w:rsidRPr="007C024C">
        <w:t xml:space="preserve">: 1978 Act No. 544 </w:t>
      </w:r>
      <w:r w:rsidRPr="007C024C">
        <w:t xml:space="preserve">Section </w:t>
      </w:r>
      <w:r w:rsidR="006110EE" w:rsidRPr="007C024C">
        <w:t>6.</w:t>
      </w:r>
    </w:p>
    <w:p w:rsidR="00F25049" w:rsidRPr="007C024C" w:rsidRDefault="00F25049" w:rsidP="007C02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024C" w:rsidSect="007C02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4C" w:rsidRDefault="007C024C" w:rsidP="007C024C">
      <w:r>
        <w:separator/>
      </w:r>
    </w:p>
  </w:endnote>
  <w:endnote w:type="continuationSeparator" w:id="0">
    <w:p w:rsidR="007C024C" w:rsidRDefault="007C024C" w:rsidP="007C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4C" w:rsidRPr="007C024C" w:rsidRDefault="007C024C" w:rsidP="007C0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4C" w:rsidRPr="007C024C" w:rsidRDefault="007C024C" w:rsidP="007C0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4C" w:rsidRPr="007C024C" w:rsidRDefault="007C024C" w:rsidP="007C0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4C" w:rsidRDefault="007C024C" w:rsidP="007C024C">
      <w:r>
        <w:separator/>
      </w:r>
    </w:p>
  </w:footnote>
  <w:footnote w:type="continuationSeparator" w:id="0">
    <w:p w:rsidR="007C024C" w:rsidRDefault="007C024C" w:rsidP="007C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4C" w:rsidRPr="007C024C" w:rsidRDefault="007C024C" w:rsidP="007C0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4C" w:rsidRPr="007C024C" w:rsidRDefault="007C024C" w:rsidP="007C0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4C" w:rsidRPr="007C024C" w:rsidRDefault="007C024C" w:rsidP="007C0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EE"/>
    <w:rsid w:val="006110EE"/>
    <w:rsid w:val="007C02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F3045-0C67-4D12-B7F8-9272A84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1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110E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C024C"/>
    <w:pPr>
      <w:tabs>
        <w:tab w:val="center" w:pos="4680"/>
        <w:tab w:val="right" w:pos="9360"/>
      </w:tabs>
    </w:pPr>
  </w:style>
  <w:style w:type="character" w:customStyle="1" w:styleId="HeaderChar">
    <w:name w:val="Header Char"/>
    <w:basedOn w:val="DefaultParagraphFont"/>
    <w:link w:val="Header"/>
    <w:uiPriority w:val="99"/>
    <w:rsid w:val="007C024C"/>
  </w:style>
  <w:style w:type="paragraph" w:styleId="Footer">
    <w:name w:val="footer"/>
    <w:basedOn w:val="Normal"/>
    <w:link w:val="FooterChar"/>
    <w:uiPriority w:val="99"/>
    <w:unhideWhenUsed/>
    <w:rsid w:val="007C024C"/>
    <w:pPr>
      <w:tabs>
        <w:tab w:val="center" w:pos="4680"/>
        <w:tab w:val="right" w:pos="9360"/>
      </w:tabs>
    </w:pPr>
  </w:style>
  <w:style w:type="character" w:customStyle="1" w:styleId="FooterChar">
    <w:name w:val="Footer Char"/>
    <w:basedOn w:val="DefaultParagraphFont"/>
    <w:link w:val="Footer"/>
    <w:uiPriority w:val="99"/>
    <w:rsid w:val="007C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0</DocSecurity>
  <Lines>31</Lines>
  <Paragraphs>8</Paragraphs>
  <ScaleCrop>false</ScaleCrop>
  <Company>Legislative Services Agency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