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8C">
        <w:t>CHAPTER 23</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8C">
        <w:t>Offenses Involving Weapons</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F2F" w:rsidRPr="002B7D8C">
        <w:t xml:space="preserve"> 1</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D8C">
        <w:t>Handguns</w:t>
      </w:r>
      <w:bookmarkStart w:id="0" w:name="_GoBack"/>
      <w:bookmarkEnd w:id="0"/>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10.</w:t>
      </w:r>
      <w:r w:rsidR="00775F2F" w:rsidRPr="002B7D8C">
        <w:t xml:space="preserve"> Definitions.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When used in this article: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 "Handgun" means any firearm designed to expel a projectile and designed to be fired from the hand, but shall not include any firearm generally recognized or classified as an antique, curiosity, or collector's item, or any that does not fire fixed cartridges.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(2) "Dealer" means any person engaged in the business of selling firearms at retail or any person who is a pawnbroker.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(3) "Crime of violence"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(4) "Fugitive from justice" means any person who has fled from or is fleeing from any law enforcement officer to avoid prosecution or imprisonment for a crime of violence.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(5) "Subversive organization"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(6) "Conviction"' as used herein shall include pleas of guilty, pleas of nolo contendere, and forfeiture of bail.</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(7) "Division" means the State Law Enforcement Division.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(8) "Purchase" or "sell" means to knowingly buy, offer to buy, receive, lease, rent, barter, exchange, pawn or accept in pawn.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(9) "Person" means any individual, corporation, company, association, firm, partnership, society, or joint stock company.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(10) "Luggage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truck, or sport utility vehicle, the term "luggage compartment" refers to the area behind the rearmost seat.</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129; 1965 (54) 578; 1975 (59) 582; 1976 Act No. 685 </w:t>
      </w:r>
      <w:r w:rsidRPr="002B7D8C">
        <w:t xml:space="preserve">Sections </w:t>
      </w:r>
      <w:r w:rsidR="00775F2F" w:rsidRPr="002B7D8C">
        <w:t xml:space="preserve"> 1</w:t>
      </w:r>
      <w:r w:rsidRPr="002B7D8C">
        <w:noBreakHyphen/>
      </w:r>
      <w:r w:rsidR="00775F2F" w:rsidRPr="002B7D8C">
        <w:t xml:space="preserve">3; 2004 Act No. 294, </w:t>
      </w:r>
      <w:r w:rsidRPr="002B7D8C">
        <w:t xml:space="preserve">Section </w:t>
      </w:r>
      <w:r w:rsidR="00775F2F" w:rsidRPr="002B7D8C">
        <w:t xml:space="preserve">1, eff August 16, 2004; 2014 Act No. 123 (S.308), </w:t>
      </w:r>
      <w:r w:rsidRPr="002B7D8C">
        <w:t xml:space="preserve">Section </w:t>
      </w:r>
      <w:r w:rsidR="00775F2F" w:rsidRPr="002B7D8C">
        <w:t>2.D, eff February 11, 2014.</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Editor's Note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 xml:space="preserve">2010 Act No. 273, </w:t>
      </w:r>
      <w:r w:rsidR="002B7D8C" w:rsidRPr="002B7D8C">
        <w:t xml:space="preserve">Section </w:t>
      </w:r>
      <w:r w:rsidRPr="002B7D8C">
        <w:t>7.B, provides: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 xml:space="preserve">2010 Act No. 277, </w:t>
      </w:r>
      <w:r w:rsidR="002B7D8C" w:rsidRPr="002B7D8C">
        <w:t xml:space="preserve">Section </w:t>
      </w:r>
      <w:r w:rsidRPr="002B7D8C">
        <w:t>5, provides:</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D8C">
        <w:t>"The requirements of Section 56</w:t>
      </w:r>
      <w:r w:rsidR="002B7D8C" w:rsidRPr="002B7D8C">
        <w:noBreakHyphen/>
      </w:r>
      <w:r w:rsidRPr="002B7D8C">
        <w:t>1</w:t>
      </w:r>
      <w:r w:rsidR="002B7D8C" w:rsidRPr="002B7D8C">
        <w:noBreakHyphen/>
      </w:r>
      <w:r w:rsidRPr="002B7D8C">
        <w:t>80 of the 1976 Code, as amended by Section 3 of this act, must be met upon the renewal of an existing driver's license or special identification card of a person convicted of a crime of violence as defined in Section 16</w:t>
      </w:r>
      <w:r w:rsidR="002B7D8C" w:rsidRPr="002B7D8C">
        <w:noBreakHyphen/>
      </w:r>
      <w:r w:rsidRPr="002B7D8C">
        <w:t>23</w:t>
      </w:r>
      <w:r w:rsidR="002B7D8C" w:rsidRPr="002B7D8C">
        <w:noBreakHyphen/>
      </w:r>
      <w:r w:rsidRPr="002B7D8C">
        <w:t>10(3) in this State on or after July 1, 2011."</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lastRenderedPageBreak/>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20.</w:t>
      </w:r>
      <w:r w:rsidR="00775F2F" w:rsidRPr="002B7D8C">
        <w:t xml:space="preserve"> Unlawful carrying of handgun; exceptions.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It is unlawful for anyone to carry about the person any handgun, whether concealed or not, except as follows, unless otherwise specifically prohibited by law:</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(2) members of the Armed Forces of the United States, the National Guard, organized reserves, or the State Militia when on duty;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(4) licensed hunters or fishermen who are engaged in hunting or fishing or going to or from their places of hunting or fishing while in a vehicle or on foot;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(5) a person regularly engaged in the business of manufacturing, repairing, repossessing, or dealing in firearms, or the agent or representative of this person, while possessing, using, or carrying a handgun in the usual or ordinary course of the business;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(6) guards authorized by law to possess handguns and engaged in protection of property of the United States or any agency of the United States;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(7) members of authorized military or civil organizations while parading or when going to and from the places of meeting of their respective organizations;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(8) a person in his home or upon his real property or a person who has the permission of the owner or the person in legal possession or the person in legal control of the home or real property;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(9) a person in a vehicle if the handgun is: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(b) carried openly or concealed on or about his person, and he has a valid concealed weapons permit pursuant to the provisions of Article 4, Chapter 31, Title 23;</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(10) a person carrying a handgun unloaded and in a secure wrapper from the place of purchase to his home or fixed place of business or while in the process of changing or moving one's residence or changing or moving one's fixed place of business;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(11) a prison guard while engaged in his official duties;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(13) the owner or the person in legal possession or the person in legal control of a fixed place of business, while at the fixed place of business, and the employee of a fixed place of business, other than a business subject to Section 16</w:t>
      </w:r>
      <w:r w:rsidR="002B7D8C" w:rsidRPr="002B7D8C">
        <w:noBreakHyphen/>
      </w:r>
      <w:r w:rsidRPr="002B7D8C">
        <w:t>23</w:t>
      </w:r>
      <w:r w:rsidR="002B7D8C" w:rsidRPr="002B7D8C">
        <w:noBreakHyphen/>
      </w:r>
      <w:r w:rsidRPr="002B7D8C">
        <w:t>465, while at the place of business; however, the employee may exercise this privilege only after: (a) acquiring a permit pursuant to item (12), and (b) obtaining the permission of the owner or person in legal control or legal possession of the premises;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(14) a person engaged in firearms</w:t>
      </w:r>
      <w:r w:rsidR="002B7D8C" w:rsidRPr="002B7D8C">
        <w:noBreakHyphen/>
      </w:r>
      <w:r w:rsidRPr="002B7D8C">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lastRenderedPageBreak/>
        <w:tab/>
        <w:t>(15) a person while transferring a handgun directly from or to a vehicle and a location specified in this section where one may legally possess the handgun.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(16) Any person on a motorcycle when the pistol is secured in a closed saddlebag or other similar closed accessory container attached, whether permanently or temporarily, to the motorcycle.</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129.1; 1965 (54) 578; 1974 (58) 2871; 1975 (59) 630; 1980 Act No. 349; 1982 Act No. 404; 1993 Act No.181, </w:t>
      </w:r>
      <w:r w:rsidRPr="002B7D8C">
        <w:t xml:space="preserve">Section </w:t>
      </w:r>
      <w:r w:rsidR="00775F2F" w:rsidRPr="002B7D8C">
        <w:t xml:space="preserve">274; 1995 Act No. 85, </w:t>
      </w:r>
      <w:r w:rsidRPr="002B7D8C">
        <w:t xml:space="preserve">Section </w:t>
      </w:r>
      <w:r w:rsidR="00775F2F" w:rsidRPr="002B7D8C">
        <w:t xml:space="preserve">3; 1996 Act No. 407, </w:t>
      </w:r>
      <w:r w:rsidRPr="002B7D8C">
        <w:t xml:space="preserve">Section </w:t>
      </w:r>
      <w:r w:rsidR="00775F2F" w:rsidRPr="002B7D8C">
        <w:t xml:space="preserve">2; 1996 Act No. 464, </w:t>
      </w:r>
      <w:r w:rsidRPr="002B7D8C">
        <w:t xml:space="preserve">Section </w:t>
      </w:r>
      <w:r w:rsidR="00775F2F" w:rsidRPr="002B7D8C">
        <w:t xml:space="preserve">3; 2004 Act No. 294, </w:t>
      </w:r>
      <w:r w:rsidRPr="002B7D8C">
        <w:t xml:space="preserve">Sections </w:t>
      </w:r>
      <w:r w:rsidR="00775F2F" w:rsidRPr="002B7D8C">
        <w:t xml:space="preserve"> 1, 2, eff August 16, 2004; 2006 Act No. 336, </w:t>
      </w:r>
      <w:r w:rsidRPr="002B7D8C">
        <w:t xml:space="preserve">Section </w:t>
      </w:r>
      <w:r w:rsidR="00775F2F" w:rsidRPr="002B7D8C">
        <w:t xml:space="preserve">1, eff June 2, 2006; 2007 Act No. 28, </w:t>
      </w:r>
      <w:r w:rsidRPr="002B7D8C">
        <w:t xml:space="preserve">Section </w:t>
      </w:r>
      <w:r w:rsidR="00775F2F" w:rsidRPr="002B7D8C">
        <w:t xml:space="preserve">1, eff May 14, 2007; 2014 Act No. 123 (S.308), </w:t>
      </w:r>
      <w:r w:rsidRPr="002B7D8C">
        <w:t xml:space="preserve">Section </w:t>
      </w:r>
      <w:r w:rsidR="00775F2F" w:rsidRPr="002B7D8C">
        <w:t xml:space="preserve">2.C, eff February 11, 2014; 2021 Act No. 66 (H.3094), </w:t>
      </w:r>
      <w:r w:rsidRPr="002B7D8C">
        <w:t xml:space="preserve">Section </w:t>
      </w:r>
      <w:r w:rsidR="00775F2F" w:rsidRPr="002B7D8C">
        <w:t>3, eff August 15, 2021.</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Editor's Note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 xml:space="preserve">2021 Act No. 66, </w:t>
      </w:r>
      <w:r w:rsidR="002B7D8C" w:rsidRPr="002B7D8C">
        <w:t xml:space="preserve">Section </w:t>
      </w:r>
      <w:r w:rsidRPr="002B7D8C">
        <w:t>1, provides as follows: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"SECTION 1. This act may be cited as the 'Open Carry With Training Act'."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Effect of Amendment</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D8C">
        <w:t xml:space="preserve">2021 Act No. 66, </w:t>
      </w:r>
      <w:r w:rsidR="002B7D8C" w:rsidRPr="002B7D8C">
        <w:t xml:space="preserve">Section </w:t>
      </w:r>
      <w:r w:rsidRPr="002B7D8C">
        <w:t>3, in (9)(b), inserted "carried openly or" at the beginning.</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30.</w:t>
      </w:r>
      <w:r w:rsidR="00775F2F" w:rsidRPr="002B7D8C">
        <w:t xml:space="preserve"> Sale or delivery of handgun to and possession by certain persons unlawful; stolen handguns.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It is unlawful for a person to knowingly sell, offer to sell, deliver, lease, rent, barter, exchange, or transport for sale into this State any handgun to:</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(2) a person who is a member of a subversive organization;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It is unlawful for a person enumerated in subsection (A) to possess or acquire handguns within this State.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A person shall not knowingly buy, sell, transport, pawn, receive, or possess any stolen handgun or one from which the original serial number has been removed or obliterated.</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129.2; 1965 (54) 578; 2004 Act No. 294, </w:t>
      </w:r>
      <w:r w:rsidRPr="002B7D8C">
        <w:t xml:space="preserve">Section </w:t>
      </w:r>
      <w:r w:rsidR="00775F2F" w:rsidRPr="002B7D8C">
        <w:t xml:space="preserve">1, eff August 16, 2004; 2006 Act No. 336, </w:t>
      </w:r>
      <w:r w:rsidRPr="002B7D8C">
        <w:t xml:space="preserve">Section </w:t>
      </w:r>
      <w:r w:rsidR="00775F2F" w:rsidRPr="002B7D8C">
        <w:t xml:space="preserve">4, eff June 2, 2006; 2008 Act No. 192, </w:t>
      </w:r>
      <w:r w:rsidRPr="002B7D8C">
        <w:t xml:space="preserve">Section </w:t>
      </w:r>
      <w:r w:rsidR="00775F2F" w:rsidRPr="002B7D8C">
        <w:t>1, eff April 2, 2008.</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50.</w:t>
      </w:r>
      <w:r w:rsidR="00775F2F" w:rsidRPr="002B7D8C">
        <w:t xml:space="preserve"> Penalties; disposition of fines; forfeiture and disposition of handguns.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(A)(1) A person, including a dealer, who violates the provisions of this article, except Section 16</w:t>
      </w:r>
      <w:r w:rsidR="002B7D8C" w:rsidRPr="002B7D8C">
        <w:noBreakHyphen/>
      </w:r>
      <w:r w:rsidRPr="002B7D8C">
        <w:t>23</w:t>
      </w:r>
      <w:r w:rsidR="002B7D8C" w:rsidRPr="002B7D8C">
        <w:noBreakHyphen/>
      </w:r>
      <w:r w:rsidRPr="002B7D8C">
        <w:t>20, is guilty of a felony and, upon conviction, must be fined not more than two thousand dollars or imprisoned not more than five years,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(2) A person violating the provisions of Section 16</w:t>
      </w:r>
      <w:r w:rsidR="002B7D8C" w:rsidRPr="002B7D8C">
        <w:noBreakHyphen/>
      </w:r>
      <w:r w:rsidRPr="002B7D8C">
        <w:t>23</w:t>
      </w:r>
      <w:r w:rsidR="002B7D8C" w:rsidRPr="002B7D8C">
        <w:noBreakHyphen/>
      </w:r>
      <w:r w:rsidRPr="002B7D8C">
        <w:t>20 is guilty of a misdemeanor and, upon conviction, must be fined not more than one thousand dollars or imprisoned not more than one year,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w:t>
      </w:r>
      <w:r w:rsidRPr="002B7D8C">
        <w:lastRenderedPageBreak/>
        <w:t>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129.7; 1965 (54) 578; 1975 (59) 582; 1976 Act No. 585; 1986 Act No. 367; 1986 Act No. 532, </w:t>
      </w:r>
      <w:r w:rsidRPr="002B7D8C">
        <w:t xml:space="preserve">Section </w:t>
      </w:r>
      <w:r w:rsidR="00775F2F" w:rsidRPr="002B7D8C">
        <w:t xml:space="preserve">4; 1988 Act No. 457, </w:t>
      </w:r>
      <w:r w:rsidRPr="002B7D8C">
        <w:t xml:space="preserve">Section </w:t>
      </w:r>
      <w:r w:rsidR="00775F2F" w:rsidRPr="002B7D8C">
        <w:t xml:space="preserve">1; 1993 Act No. 184, </w:t>
      </w:r>
      <w:r w:rsidRPr="002B7D8C">
        <w:t xml:space="preserve">Section </w:t>
      </w:r>
      <w:r w:rsidR="00775F2F" w:rsidRPr="002B7D8C">
        <w:t xml:space="preserve">189; 1994 Act No. 497, Part II, </w:t>
      </w:r>
      <w:r w:rsidRPr="002B7D8C">
        <w:t xml:space="preserve">Section </w:t>
      </w:r>
      <w:r w:rsidR="00775F2F" w:rsidRPr="002B7D8C">
        <w:t xml:space="preserve">36J; 1998 Act No. 297, </w:t>
      </w:r>
      <w:r w:rsidRPr="002B7D8C">
        <w:t xml:space="preserve">Section </w:t>
      </w:r>
      <w:r w:rsidR="00775F2F" w:rsidRPr="002B7D8C">
        <w:t xml:space="preserve">1; 2004 Act No. 294, </w:t>
      </w:r>
      <w:r w:rsidRPr="002B7D8C">
        <w:t xml:space="preserve">Section </w:t>
      </w:r>
      <w:r w:rsidR="00775F2F" w:rsidRPr="002B7D8C">
        <w:t>1, eff August 16, 2004.</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55.</w:t>
      </w:r>
      <w:r w:rsidR="00775F2F" w:rsidRPr="002B7D8C">
        <w:t xml:space="preserve"> Procedure for returning found handgun.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A handgun that is found and turned over to a law enforcement agency must be held for a period of ninety days. During that period, the agency shall make a diligent effort to determine: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(1) if the handgun is stolen;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(2) if the handgun has been used in the commission of a crime; and (3) the true owner of the handgun.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At least twice during the ninety</w:t>
      </w:r>
      <w:r w:rsidR="002B7D8C" w:rsidRPr="002B7D8C">
        <w:noBreakHyphen/>
      </w:r>
      <w:r w:rsidRPr="002B7D8C">
        <w:t>day holding period, the agency shall advertise the handgun with its full description in a newspaper having general circulation in the county where the handgun was found.</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2B7D8C" w:rsidRPr="002B7D8C">
        <w:noBreakHyphen/>
      </w:r>
      <w:r w:rsidRPr="002B7D8C">
        <w:t>31</w:t>
      </w:r>
      <w:r w:rsidR="002B7D8C" w:rsidRPr="002B7D8C">
        <w:noBreakHyphen/>
      </w:r>
      <w:r w:rsidRPr="002B7D8C">
        <w:t>140 and in federal law, and pays all advertising and other costs incidental to returning the handgun. No handgun may be returned until the individual fully completes the application.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(D) Upon proper completion of the application, the law enforcement agency shall provide copies of the application in compliance with Section 23</w:t>
      </w:r>
      <w:r w:rsidR="002B7D8C" w:rsidRPr="002B7D8C">
        <w:noBreakHyphen/>
      </w:r>
      <w:r w:rsidRPr="002B7D8C">
        <w:t>31</w:t>
      </w:r>
      <w:r w:rsidR="002B7D8C" w:rsidRPr="002B7D8C">
        <w:noBreakHyphen/>
      </w:r>
      <w:r w:rsidRPr="002B7D8C">
        <w:t>140.</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1989 Act No. 172, </w:t>
      </w:r>
      <w:r w:rsidRPr="002B7D8C">
        <w:t xml:space="preserve">Section </w:t>
      </w:r>
      <w:r w:rsidR="00775F2F" w:rsidRPr="002B7D8C">
        <w:t xml:space="preserve">1; 2004 Act No. 294, </w:t>
      </w:r>
      <w:r w:rsidRPr="002B7D8C">
        <w:t xml:space="preserve">Section </w:t>
      </w:r>
      <w:r w:rsidR="00775F2F" w:rsidRPr="002B7D8C">
        <w:t>1, eff August 16, 2004.</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Editor's Note</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D8C">
        <w:t>Section 23</w:t>
      </w:r>
      <w:r w:rsidR="002B7D8C" w:rsidRPr="002B7D8C">
        <w:noBreakHyphen/>
      </w:r>
      <w:r w:rsidRPr="002B7D8C">
        <w:t>31</w:t>
      </w:r>
      <w:r w:rsidR="002B7D8C" w:rsidRPr="002B7D8C">
        <w:noBreakHyphen/>
      </w:r>
      <w:r w:rsidRPr="002B7D8C">
        <w:t>140, referenced in subsections (C) and (D), was repealed by 2012 Act No. 285.</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60.</w:t>
      </w:r>
      <w:r w:rsidR="00775F2F" w:rsidRPr="002B7D8C">
        <w:t xml:space="preserve"> Construction.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Provisions of this article must not be construed to grant any additional police powers not authorized by law, and do not in any manner affect the powers of constables commissioned by the Governor.</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129.8; 1974 (58) 2871; 2004 Act No. 294, </w:t>
      </w:r>
      <w:r w:rsidRPr="002B7D8C">
        <w:t xml:space="preserve">Section </w:t>
      </w:r>
      <w:r w:rsidR="00775F2F" w:rsidRPr="002B7D8C">
        <w:t>1, eff August 16, 2004.</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F2F" w:rsidRPr="002B7D8C">
        <w:t xml:space="preserve"> 3</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D8C">
        <w:t>Machine Guns, Sawed</w:t>
      </w:r>
      <w:r w:rsidR="002B7D8C" w:rsidRPr="002B7D8C">
        <w:noBreakHyphen/>
      </w:r>
      <w:r w:rsidRPr="002B7D8C">
        <w:t>off Shotguns and Rifles</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210.</w:t>
      </w:r>
      <w:r w:rsidR="00775F2F" w:rsidRPr="002B7D8C">
        <w:t xml:space="preserve"> Definitions.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When used in this article: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lastRenderedPageBreak/>
        <w:tab/>
        <w:t>(b) "Sawed</w:t>
      </w:r>
      <w:r w:rsidR="002B7D8C" w:rsidRPr="002B7D8C">
        <w:noBreakHyphen/>
      </w:r>
      <w:r w:rsidRPr="002B7D8C">
        <w:t>off shotgun" means a shotgun having a barrel or barrels of less than eighteen inches in length or a weapon made from a shotgun which as modified has an overall length of less than twenty</w:t>
      </w:r>
      <w:r w:rsidR="002B7D8C" w:rsidRPr="002B7D8C">
        <w:noBreakHyphen/>
      </w:r>
      <w:r w:rsidRPr="002B7D8C">
        <w:t>six inches or a barrel or barrels of less than eighteen inches in length.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(d) "Sawed</w:t>
      </w:r>
      <w:r w:rsidR="002B7D8C" w:rsidRPr="002B7D8C">
        <w:noBreakHyphen/>
      </w:r>
      <w:r w:rsidRPr="002B7D8C">
        <w:t>off rifle" means a rifle having a barrel or barrels of less than sixteen inches in length or a weapon made from a rifle which as modified has an overall length of less than twenty</w:t>
      </w:r>
      <w:r w:rsidR="002B7D8C" w:rsidRPr="002B7D8C">
        <w:noBreakHyphen/>
      </w:r>
      <w:r w:rsidRPr="002B7D8C">
        <w:t>six inches or a barrel or barrels of less than sixteen inches in length.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121; 1952 Code </w:t>
      </w:r>
      <w:r w:rsidRPr="002B7D8C">
        <w:t xml:space="preserve">Section </w:t>
      </w:r>
      <w:r w:rsidR="00775F2F" w:rsidRPr="002B7D8C">
        <w:t>16</w:t>
      </w:r>
      <w:r w:rsidRPr="002B7D8C">
        <w:noBreakHyphen/>
      </w:r>
      <w:r w:rsidR="00775F2F" w:rsidRPr="002B7D8C">
        <w:t xml:space="preserve">121; 1942 Code </w:t>
      </w:r>
      <w:r w:rsidRPr="002B7D8C">
        <w:t xml:space="preserve">Section </w:t>
      </w:r>
      <w:r w:rsidR="00775F2F" w:rsidRPr="002B7D8C">
        <w:t>1258</w:t>
      </w:r>
      <w:r w:rsidRPr="002B7D8C">
        <w:noBreakHyphen/>
      </w:r>
      <w:r w:rsidR="00775F2F" w:rsidRPr="002B7D8C">
        <w:t xml:space="preserve">1; 1934 (38) 1288; 1975 (59) 135; 1990 Act No. 564, </w:t>
      </w:r>
      <w:r w:rsidRPr="002B7D8C">
        <w:t xml:space="preserve">Section </w:t>
      </w:r>
      <w:r w:rsidR="00775F2F" w:rsidRPr="002B7D8C">
        <w:t xml:space="preserve">1; 1999 Act No. 71, </w:t>
      </w:r>
      <w:r w:rsidRPr="002B7D8C">
        <w:t xml:space="preserve">Section </w:t>
      </w:r>
      <w:r w:rsidR="00775F2F" w:rsidRPr="002B7D8C">
        <w:t>1.</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220.</w:t>
      </w:r>
      <w:r w:rsidR="00775F2F" w:rsidRPr="002B7D8C">
        <w:t xml:space="preserve"> Unlawful transportation of machine gun, military firearm, or sawed</w:t>
      </w:r>
      <w:r w:rsidRPr="002B7D8C">
        <w:noBreakHyphen/>
      </w:r>
      <w:r w:rsidR="00775F2F" w:rsidRPr="002B7D8C">
        <w:t>off shotgun or rifle within State.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8C">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2B7D8C" w:rsidRPr="002B7D8C">
        <w:noBreakHyphen/>
      </w:r>
      <w:r w:rsidRPr="002B7D8C">
        <w:t>off shotgun, or sawed</w:t>
      </w:r>
      <w:r w:rsidR="002B7D8C" w:rsidRPr="002B7D8C">
        <w:noBreakHyphen/>
      </w:r>
      <w:r w:rsidRPr="002B7D8C">
        <w:t>off rifle, except as provided in Sections 16</w:t>
      </w:r>
      <w:r w:rsidR="002B7D8C" w:rsidRPr="002B7D8C">
        <w:noBreakHyphen/>
      </w:r>
      <w:r w:rsidRPr="002B7D8C">
        <w:t>23</w:t>
      </w:r>
      <w:r w:rsidR="002B7D8C" w:rsidRPr="002B7D8C">
        <w:noBreakHyphen/>
      </w:r>
      <w:r w:rsidRPr="002B7D8C">
        <w:t>250 and 23</w:t>
      </w:r>
      <w:r w:rsidR="002B7D8C" w:rsidRPr="002B7D8C">
        <w:noBreakHyphen/>
      </w:r>
      <w:r w:rsidRPr="002B7D8C">
        <w:t>31</w:t>
      </w:r>
      <w:r w:rsidR="002B7D8C" w:rsidRPr="002B7D8C">
        <w:noBreakHyphen/>
      </w:r>
      <w:r w:rsidRPr="002B7D8C">
        <w:t>330.</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violates the provisions of this section, upon conviction, must be punished pursuant to Section 16</w:t>
      </w:r>
      <w:r w:rsidR="002B7D8C" w:rsidRPr="002B7D8C">
        <w:noBreakHyphen/>
      </w:r>
      <w:r w:rsidRPr="002B7D8C">
        <w:t>23</w:t>
      </w:r>
      <w:r w:rsidR="002B7D8C" w:rsidRPr="002B7D8C">
        <w:noBreakHyphen/>
      </w:r>
      <w:r w:rsidRPr="002B7D8C">
        <w:t>260.</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122; 1952 Code </w:t>
      </w:r>
      <w:r w:rsidRPr="002B7D8C">
        <w:t xml:space="preserve">Section </w:t>
      </w:r>
      <w:r w:rsidR="00775F2F" w:rsidRPr="002B7D8C">
        <w:t>16</w:t>
      </w:r>
      <w:r w:rsidRPr="002B7D8C">
        <w:noBreakHyphen/>
      </w:r>
      <w:r w:rsidR="00775F2F" w:rsidRPr="002B7D8C">
        <w:t xml:space="preserve">122; 1942 Code </w:t>
      </w:r>
      <w:r w:rsidRPr="002B7D8C">
        <w:t xml:space="preserve">Section </w:t>
      </w:r>
      <w:r w:rsidR="00775F2F" w:rsidRPr="002B7D8C">
        <w:t>1258</w:t>
      </w:r>
      <w:r w:rsidRPr="002B7D8C">
        <w:noBreakHyphen/>
      </w:r>
      <w:r w:rsidR="00775F2F" w:rsidRPr="002B7D8C">
        <w:t xml:space="preserve">1; 1934 (38) 1288; 1975 (59) 135; 1990 Act No. 564, </w:t>
      </w:r>
      <w:r w:rsidRPr="002B7D8C">
        <w:t xml:space="preserve">Section </w:t>
      </w:r>
      <w:r w:rsidR="00775F2F" w:rsidRPr="002B7D8C">
        <w:t xml:space="preserve">1; 1993 Act No. 184, </w:t>
      </w:r>
      <w:r w:rsidRPr="002B7D8C">
        <w:t xml:space="preserve">Section </w:t>
      </w:r>
      <w:r w:rsidR="00775F2F" w:rsidRPr="002B7D8C">
        <w:t>42.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230.</w:t>
      </w:r>
      <w:r w:rsidR="00775F2F" w:rsidRPr="002B7D8C">
        <w:t xml:space="preserve"> Unlawful storing, keeping, or possessing of machine gun, military firearm, or sawed</w:t>
      </w:r>
      <w:r w:rsidRPr="002B7D8C">
        <w:noBreakHyphen/>
      </w:r>
      <w:r w:rsidR="00775F2F" w:rsidRPr="002B7D8C">
        <w:t>off shotgun or rifle.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It is unlawful for a person to store, keep, possess, or have in possession or permit another to store, keep, possess, or have in possession a machine gun or firearm commonly known as a machine gun, military firearm, sawed</w:t>
      </w:r>
      <w:r w:rsidR="002B7D8C" w:rsidRPr="002B7D8C">
        <w:noBreakHyphen/>
      </w:r>
      <w:r w:rsidRPr="002B7D8C">
        <w:t>off shotgun, or sawed</w:t>
      </w:r>
      <w:r w:rsidR="002B7D8C" w:rsidRPr="002B7D8C">
        <w:noBreakHyphen/>
      </w:r>
      <w:r w:rsidRPr="002B7D8C">
        <w:t>off rifle, except as provided in Sections 16</w:t>
      </w:r>
      <w:r w:rsidR="002B7D8C" w:rsidRPr="002B7D8C">
        <w:noBreakHyphen/>
      </w:r>
      <w:r w:rsidRPr="002B7D8C">
        <w:t>23</w:t>
      </w:r>
      <w:r w:rsidR="002B7D8C" w:rsidRPr="002B7D8C">
        <w:noBreakHyphen/>
      </w:r>
      <w:r w:rsidRPr="002B7D8C">
        <w:t>250 and 23</w:t>
      </w:r>
      <w:r w:rsidR="002B7D8C" w:rsidRPr="002B7D8C">
        <w:noBreakHyphen/>
      </w:r>
      <w:r w:rsidRPr="002B7D8C">
        <w:t>31</w:t>
      </w:r>
      <w:r w:rsidR="002B7D8C" w:rsidRPr="002B7D8C">
        <w:noBreakHyphen/>
      </w:r>
      <w:r w:rsidRPr="002B7D8C">
        <w:t>330.</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violates the provisions of this section, upon conviction, must be punished pursuant to Section 16</w:t>
      </w:r>
      <w:r w:rsidR="002B7D8C" w:rsidRPr="002B7D8C">
        <w:noBreakHyphen/>
      </w:r>
      <w:r w:rsidRPr="002B7D8C">
        <w:t>23</w:t>
      </w:r>
      <w:r w:rsidR="002B7D8C" w:rsidRPr="002B7D8C">
        <w:noBreakHyphen/>
      </w:r>
      <w:r w:rsidRPr="002B7D8C">
        <w:t>260.</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75F2F" w:rsidRPr="002B7D8C">
        <w:t xml:space="preserve">: 1962 Code </w:t>
      </w:r>
      <w:r w:rsidRPr="002B7D8C">
        <w:t xml:space="preserve">Section </w:t>
      </w:r>
      <w:r w:rsidR="00775F2F" w:rsidRPr="002B7D8C">
        <w:t>16</w:t>
      </w:r>
      <w:r w:rsidRPr="002B7D8C">
        <w:noBreakHyphen/>
      </w:r>
      <w:r w:rsidR="00775F2F" w:rsidRPr="002B7D8C">
        <w:t xml:space="preserve">123; 1952 Code </w:t>
      </w:r>
      <w:r w:rsidRPr="002B7D8C">
        <w:t xml:space="preserve">Section </w:t>
      </w:r>
      <w:r w:rsidR="00775F2F" w:rsidRPr="002B7D8C">
        <w:t>16</w:t>
      </w:r>
      <w:r w:rsidRPr="002B7D8C">
        <w:noBreakHyphen/>
      </w:r>
      <w:r w:rsidR="00775F2F" w:rsidRPr="002B7D8C">
        <w:t xml:space="preserve">123; 1942 Code </w:t>
      </w:r>
      <w:r w:rsidRPr="002B7D8C">
        <w:t xml:space="preserve">Section </w:t>
      </w:r>
      <w:r w:rsidR="00775F2F" w:rsidRPr="002B7D8C">
        <w:t>1258</w:t>
      </w:r>
      <w:r w:rsidRPr="002B7D8C">
        <w:noBreakHyphen/>
      </w:r>
      <w:r w:rsidR="00775F2F" w:rsidRPr="002B7D8C">
        <w:t xml:space="preserve">1; 1934 (38) 1288; 1975 (59) 135; 1990 Act No. 564, </w:t>
      </w:r>
      <w:r w:rsidRPr="002B7D8C">
        <w:t xml:space="preserve">Section </w:t>
      </w:r>
      <w:r w:rsidR="00775F2F" w:rsidRPr="002B7D8C">
        <w:t xml:space="preserve">1; 1993 Act No. 184, </w:t>
      </w:r>
      <w:r w:rsidRPr="002B7D8C">
        <w:t xml:space="preserve">Section </w:t>
      </w:r>
      <w:r w:rsidR="00775F2F" w:rsidRPr="002B7D8C">
        <w:t>43.</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240.</w:t>
      </w:r>
      <w:r w:rsidR="00775F2F" w:rsidRPr="002B7D8C">
        <w:t xml:space="preserve"> Unlawful sale, rental, or giving away of machine gun, military firearm, or sawed</w:t>
      </w:r>
      <w:r w:rsidRPr="002B7D8C">
        <w:noBreakHyphen/>
      </w:r>
      <w:r w:rsidR="00775F2F" w:rsidRPr="002B7D8C">
        <w:t>off shotgun or rifle; exceptions.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It is unlawful for a person to sell, rent, give away, or participate in any manner, directly or indirectly, in the sale, renting, giving away, or otherwise disposing of a machine gun, or firearm commonly known as a machine gun, military firearm, sawed</w:t>
      </w:r>
      <w:r w:rsidR="002B7D8C" w:rsidRPr="002B7D8C">
        <w:noBreakHyphen/>
      </w:r>
      <w:r w:rsidRPr="002B7D8C">
        <w:t>off shotgun, or sawed</w:t>
      </w:r>
      <w:r w:rsidR="002B7D8C" w:rsidRPr="002B7D8C">
        <w:noBreakHyphen/>
      </w:r>
      <w:r w:rsidRPr="002B7D8C">
        <w:t>off rifle, except as provided in Sections 16</w:t>
      </w:r>
      <w:r w:rsidR="002B7D8C" w:rsidRPr="002B7D8C">
        <w:noBreakHyphen/>
      </w:r>
      <w:r w:rsidRPr="002B7D8C">
        <w:t>23</w:t>
      </w:r>
      <w:r w:rsidR="002B7D8C" w:rsidRPr="002B7D8C">
        <w:noBreakHyphen/>
      </w:r>
      <w:r w:rsidRPr="002B7D8C">
        <w:t>250 and 23</w:t>
      </w:r>
      <w:r w:rsidR="002B7D8C" w:rsidRPr="002B7D8C">
        <w:noBreakHyphen/>
      </w:r>
      <w:r w:rsidRPr="002B7D8C">
        <w:t>31</w:t>
      </w:r>
      <w:r w:rsidR="002B7D8C" w:rsidRPr="002B7D8C">
        <w:noBreakHyphen/>
      </w:r>
      <w:r w:rsidRPr="002B7D8C">
        <w:t>330.</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violates the provisions of this section, upon conviction, must be punished pursuant to Section 16</w:t>
      </w:r>
      <w:r w:rsidR="002B7D8C" w:rsidRPr="002B7D8C">
        <w:noBreakHyphen/>
      </w:r>
      <w:r w:rsidRPr="002B7D8C">
        <w:t>23</w:t>
      </w:r>
      <w:r w:rsidR="002B7D8C" w:rsidRPr="002B7D8C">
        <w:noBreakHyphen/>
      </w:r>
      <w:r w:rsidRPr="002B7D8C">
        <w:t>260.</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124; 1952 Code </w:t>
      </w:r>
      <w:r w:rsidRPr="002B7D8C">
        <w:t xml:space="preserve">Section </w:t>
      </w:r>
      <w:r w:rsidR="00775F2F" w:rsidRPr="002B7D8C">
        <w:t>16</w:t>
      </w:r>
      <w:r w:rsidRPr="002B7D8C">
        <w:noBreakHyphen/>
      </w:r>
      <w:r w:rsidR="00775F2F" w:rsidRPr="002B7D8C">
        <w:t xml:space="preserve">124; 1942 Code </w:t>
      </w:r>
      <w:r w:rsidRPr="002B7D8C">
        <w:t xml:space="preserve">Section </w:t>
      </w:r>
      <w:r w:rsidR="00775F2F" w:rsidRPr="002B7D8C">
        <w:t>1258</w:t>
      </w:r>
      <w:r w:rsidRPr="002B7D8C">
        <w:noBreakHyphen/>
      </w:r>
      <w:r w:rsidR="00775F2F" w:rsidRPr="002B7D8C">
        <w:t xml:space="preserve">1; 1934 (38) 1288; 1975 (59) 135; 1990 Act No. 564, </w:t>
      </w:r>
      <w:r w:rsidRPr="002B7D8C">
        <w:t xml:space="preserve">Section </w:t>
      </w:r>
      <w:r w:rsidR="00775F2F" w:rsidRPr="002B7D8C">
        <w:t xml:space="preserve">1; 1993 Act No. 184, </w:t>
      </w:r>
      <w:r w:rsidRPr="002B7D8C">
        <w:t xml:space="preserve">Section </w:t>
      </w:r>
      <w:r w:rsidR="00775F2F" w:rsidRPr="002B7D8C">
        <w:t>44.</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250.</w:t>
      </w:r>
      <w:r w:rsidR="00775F2F" w:rsidRPr="002B7D8C">
        <w:t xml:space="preserve"> Exceptions to application of article.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The provisions of this article do not apply to the Army, Navy, or Air Force of the United States, the National Guard, and organizations authorized by law to purchase or receive machine guns, military firearms, or sawed</w:t>
      </w:r>
      <w:r w:rsidR="002B7D8C" w:rsidRPr="002B7D8C">
        <w:noBreakHyphen/>
      </w:r>
      <w:r w:rsidRPr="002B7D8C">
        <w:t>off shotguns or sawed</w:t>
      </w:r>
      <w:r w:rsidR="002B7D8C" w:rsidRPr="002B7D8C">
        <w:noBreakHyphen/>
      </w:r>
      <w:r w:rsidRPr="002B7D8C">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2B7D8C" w:rsidRPr="002B7D8C">
        <w:noBreakHyphen/>
      </w:r>
      <w:r w:rsidRPr="002B7D8C">
        <w:t>off shotgun, or sawed</w:t>
      </w:r>
      <w:r w:rsidR="002B7D8C" w:rsidRPr="002B7D8C">
        <w:noBreakHyphen/>
      </w:r>
      <w:r w:rsidRPr="002B7D8C">
        <w:t>off rifle, may possess machine guns, or sawed</w:t>
      </w:r>
      <w:r w:rsidR="002B7D8C" w:rsidRPr="002B7D8C">
        <w:noBreakHyphen/>
      </w:r>
      <w:r w:rsidRPr="002B7D8C">
        <w:t>off shotguns, or sawed</w:t>
      </w:r>
      <w:r w:rsidR="002B7D8C" w:rsidRPr="002B7D8C">
        <w:noBreakHyphen/>
      </w:r>
      <w:r w:rsidRPr="002B7D8C">
        <w:t xml:space="preserve">off </w:t>
      </w:r>
      <w:r w:rsidRPr="002B7D8C">
        <w:lastRenderedPageBreak/>
        <w:t>rifles, when required in the performance of their duties. The provisions of this section must not be construed to apply to machine guns, or sawed</w:t>
      </w:r>
      <w:r w:rsidR="002B7D8C" w:rsidRPr="002B7D8C">
        <w:noBreakHyphen/>
      </w:r>
      <w:r w:rsidRPr="002B7D8C">
        <w:t>off shotguns, or sawed</w:t>
      </w:r>
      <w:r w:rsidR="002B7D8C" w:rsidRPr="002B7D8C">
        <w:noBreakHyphen/>
      </w:r>
      <w:r w:rsidRPr="002B7D8C">
        <w:t>off rifles kept for display as relics and which are rendered harmless and not usable.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2B7D8C" w:rsidRPr="002B7D8C">
        <w:noBreakHyphen/>
      </w:r>
      <w:r w:rsidRPr="002B7D8C">
        <w:t>31</w:t>
      </w:r>
      <w:r w:rsidR="002B7D8C" w:rsidRPr="002B7D8C">
        <w:noBreakHyphen/>
      </w:r>
      <w:r w:rsidRPr="002B7D8C">
        <w:t>370.</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125; 1952 Code </w:t>
      </w:r>
      <w:r w:rsidRPr="002B7D8C">
        <w:t xml:space="preserve">Section </w:t>
      </w:r>
      <w:r w:rsidR="00775F2F" w:rsidRPr="002B7D8C">
        <w:t>16</w:t>
      </w:r>
      <w:r w:rsidRPr="002B7D8C">
        <w:noBreakHyphen/>
      </w:r>
      <w:r w:rsidR="00775F2F" w:rsidRPr="002B7D8C">
        <w:t xml:space="preserve">125; 1942 Code </w:t>
      </w:r>
      <w:r w:rsidRPr="002B7D8C">
        <w:t xml:space="preserve">Section </w:t>
      </w:r>
      <w:r w:rsidR="00775F2F" w:rsidRPr="002B7D8C">
        <w:t>1258</w:t>
      </w:r>
      <w:r w:rsidRPr="002B7D8C">
        <w:noBreakHyphen/>
      </w:r>
      <w:r w:rsidR="00775F2F" w:rsidRPr="002B7D8C">
        <w:t xml:space="preserve">1; 1934 (38) 1288; 1975 (59) 135; 1978 Act No. 541 </w:t>
      </w:r>
      <w:r w:rsidRPr="002B7D8C">
        <w:t xml:space="preserve">Section </w:t>
      </w:r>
      <w:r w:rsidR="00775F2F" w:rsidRPr="002B7D8C">
        <w:t xml:space="preserve">3; 1986 Act No. 532, </w:t>
      </w:r>
      <w:r w:rsidRPr="002B7D8C">
        <w:t xml:space="preserve">Section </w:t>
      </w:r>
      <w:r w:rsidR="00775F2F" w:rsidRPr="002B7D8C">
        <w:t xml:space="preserve">1; 1990 Act No. 564, </w:t>
      </w:r>
      <w:r w:rsidRPr="002B7D8C">
        <w:t xml:space="preserve">Section </w:t>
      </w:r>
      <w:r w:rsidR="00775F2F" w:rsidRPr="002B7D8C">
        <w:t xml:space="preserve">1; 2001 Act No. 106, </w:t>
      </w:r>
      <w:r w:rsidRPr="002B7D8C">
        <w:t xml:space="preserve">Section </w:t>
      </w:r>
      <w:r w:rsidR="00775F2F" w:rsidRPr="002B7D8C">
        <w:t>1.</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260.</w:t>
      </w:r>
      <w:r w:rsidR="00775F2F" w:rsidRPr="002B7D8C">
        <w:t xml:space="preserve"> Penalties.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violating the provisions of this article is guilty of a felony and, upon conviction, must be fined not more than ten thousand dollars or imprisoned not more than ten years, or both.</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127; 1952 Code </w:t>
      </w:r>
      <w:r w:rsidRPr="002B7D8C">
        <w:t xml:space="preserve">Section </w:t>
      </w:r>
      <w:r w:rsidR="00775F2F" w:rsidRPr="002B7D8C">
        <w:t>16</w:t>
      </w:r>
      <w:r w:rsidRPr="002B7D8C">
        <w:noBreakHyphen/>
      </w:r>
      <w:r w:rsidR="00775F2F" w:rsidRPr="002B7D8C">
        <w:t xml:space="preserve">127; 1942 Code </w:t>
      </w:r>
      <w:r w:rsidRPr="002B7D8C">
        <w:t xml:space="preserve">Section </w:t>
      </w:r>
      <w:r w:rsidR="00775F2F" w:rsidRPr="002B7D8C">
        <w:t>1258</w:t>
      </w:r>
      <w:r w:rsidRPr="002B7D8C">
        <w:noBreakHyphen/>
      </w:r>
      <w:r w:rsidR="00775F2F" w:rsidRPr="002B7D8C">
        <w:t xml:space="preserve">1; 1990 Act No. 564, </w:t>
      </w:r>
      <w:r w:rsidRPr="002B7D8C">
        <w:t xml:space="preserve">Section </w:t>
      </w:r>
      <w:r w:rsidR="00775F2F" w:rsidRPr="002B7D8C">
        <w:t xml:space="preserve">1; 1993 Act No. 184, </w:t>
      </w:r>
      <w:r w:rsidRPr="002B7D8C">
        <w:t xml:space="preserve">Section </w:t>
      </w:r>
      <w:r w:rsidR="00775F2F" w:rsidRPr="002B7D8C">
        <w:t>45.</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270.</w:t>
      </w:r>
      <w:r w:rsidR="00775F2F" w:rsidRPr="002B7D8C">
        <w:t xml:space="preserve"> Article not applicable to antique firearms.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The provisions of this article shall not apply to antique firearms.</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1975 (59) 135; 1990 Act No. 564, </w:t>
      </w:r>
      <w:r w:rsidRPr="002B7D8C">
        <w:t xml:space="preserve">Section </w:t>
      </w:r>
      <w:r w:rsidR="00775F2F" w:rsidRPr="002B7D8C">
        <w:t>1.</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280.</w:t>
      </w:r>
      <w:r w:rsidR="00775F2F" w:rsidRPr="002B7D8C">
        <w:t xml:space="preserve"> Manufacture and sale of machine guns by licensed manufacturer.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1978 Act No. 541 </w:t>
      </w:r>
      <w:r w:rsidRPr="002B7D8C">
        <w:t xml:space="preserve">Section </w:t>
      </w:r>
      <w:r w:rsidR="00775F2F" w:rsidRPr="002B7D8C">
        <w:t xml:space="preserve">1; 1990 Act No. 564, </w:t>
      </w:r>
      <w:r w:rsidRPr="002B7D8C">
        <w:t xml:space="preserve">Section </w:t>
      </w:r>
      <w:r w:rsidR="00775F2F" w:rsidRPr="002B7D8C">
        <w:t>1.</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F2F" w:rsidRPr="002B7D8C">
        <w:t xml:space="preserve"> 5</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D8C">
        <w:t>Miscellaneous Offenses</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405.</w:t>
      </w:r>
      <w:r w:rsidR="00775F2F" w:rsidRPr="002B7D8C">
        <w:t xml:space="preserve"> Definition of "weapon"; confiscation and disposition of weapons used in commission or in furtherance of crime.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Except for the provisions relating to rifles and shotguns in Section 16</w:t>
      </w:r>
      <w:r w:rsidR="002B7D8C" w:rsidRPr="002B7D8C">
        <w:noBreakHyphen/>
      </w:r>
      <w:r w:rsidRPr="002B7D8C">
        <w:t>23</w:t>
      </w:r>
      <w:r w:rsidR="002B7D8C" w:rsidRPr="002B7D8C">
        <w:noBreakHyphen/>
      </w:r>
      <w:r w:rsidRPr="002B7D8C">
        <w:t>460, as used in this chapter, "weapon" means firearm (rifle, shotgun, pistol, or similar device that propels a projectile through the energy of an explosive), a blackjack, a metal pipe or pole, or any other type of device, or object which may be used to inflict bodily injury or death.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1986 Act No. 532, </w:t>
      </w:r>
      <w:r w:rsidRPr="002B7D8C">
        <w:t xml:space="preserve">Section </w:t>
      </w:r>
      <w:r w:rsidR="00775F2F" w:rsidRPr="002B7D8C">
        <w:t xml:space="preserve">5; 1998 Act No. 297, </w:t>
      </w:r>
      <w:r w:rsidRPr="002B7D8C">
        <w:t xml:space="preserve">Section </w:t>
      </w:r>
      <w:r w:rsidR="00775F2F" w:rsidRPr="002B7D8C">
        <w:t xml:space="preserve">2; 2008 Act No. 337, </w:t>
      </w:r>
      <w:r w:rsidRPr="002B7D8C">
        <w:t xml:space="preserve">Section </w:t>
      </w:r>
      <w:r w:rsidR="00775F2F" w:rsidRPr="002B7D8C">
        <w:t>1, eff June 25, 2008.</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410.</w:t>
      </w:r>
      <w:r w:rsidR="00775F2F" w:rsidRPr="002B7D8C">
        <w:t xml:space="preserve"> Pointing firearm at another person.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It is unlawful for a person to present or point at another person a loaded or unloaded firearm.</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violates the provisions of this section is guilty of a felony and, upon conviction, must be fined in the discretion of the court or imprisoned not more than five years. This section must not be construed to abridge the right of self</w:t>
      </w:r>
      <w:r w:rsidR="002B7D8C" w:rsidRPr="002B7D8C">
        <w:noBreakHyphen/>
      </w:r>
      <w:r w:rsidRPr="002B7D8C">
        <w:t>defense or to apply to theatricals or like performances.</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141; 1952 Code </w:t>
      </w:r>
      <w:r w:rsidRPr="002B7D8C">
        <w:t xml:space="preserve">Section </w:t>
      </w:r>
      <w:r w:rsidR="00775F2F" w:rsidRPr="002B7D8C">
        <w:t>16</w:t>
      </w:r>
      <w:r w:rsidRPr="002B7D8C">
        <w:noBreakHyphen/>
      </w:r>
      <w:r w:rsidR="00775F2F" w:rsidRPr="002B7D8C">
        <w:t xml:space="preserve">141; 1942 Code </w:t>
      </w:r>
      <w:r w:rsidRPr="002B7D8C">
        <w:t xml:space="preserve">Section </w:t>
      </w:r>
      <w:r w:rsidR="00775F2F" w:rsidRPr="002B7D8C">
        <w:t xml:space="preserve">1119; 1932 Code </w:t>
      </w:r>
      <w:r w:rsidRPr="002B7D8C">
        <w:t xml:space="preserve">Section </w:t>
      </w:r>
      <w:r w:rsidR="00775F2F" w:rsidRPr="002B7D8C">
        <w:t xml:space="preserve">1119; Cr. C. '22 </w:t>
      </w:r>
      <w:r w:rsidRPr="002B7D8C">
        <w:t xml:space="preserve">Section </w:t>
      </w:r>
      <w:r w:rsidR="00775F2F" w:rsidRPr="002B7D8C">
        <w:t xml:space="preserve">17; Cr. C. '12 </w:t>
      </w:r>
      <w:r w:rsidRPr="002B7D8C">
        <w:t xml:space="preserve">Section </w:t>
      </w:r>
      <w:r w:rsidR="00775F2F" w:rsidRPr="002B7D8C">
        <w:t xml:space="preserve">162; 1910 (26) 694; 1993 Act No. 184, </w:t>
      </w:r>
      <w:r w:rsidRPr="002B7D8C">
        <w:t xml:space="preserve">Section </w:t>
      </w:r>
      <w:r w:rsidR="00775F2F" w:rsidRPr="002B7D8C">
        <w:t>46.</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415.</w:t>
      </w:r>
      <w:r w:rsidR="00775F2F" w:rsidRPr="002B7D8C">
        <w:t xml:space="preserve"> Taking firearm or other weapon from law enforcement officer.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 the individual knows or has reason to believe the person from whom the weapon is taken is a law enforcement officer or a corrections officer;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(2) the law enforcement officer or corrections officer is performing his duties as a law enforcement officer or a corrections officer, or the individual's taking of the weapon is directly related to the law enforcement officer's or corrections officer's professional responsibilities;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(3) the individual takes the weapon without consent of the law enforcement officer or corrections officer;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(4) the law enforcement officer is authorized by his employer to carry the weapon in the line of duty; and</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(5) the law enforcement officer or corrections officer is authorized by his employer to carry the weapon while off duty and has identified himself as a law enforcement officer.</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2006 Act No. 379, </w:t>
      </w:r>
      <w:r w:rsidRPr="002B7D8C">
        <w:t xml:space="preserve">Section </w:t>
      </w:r>
      <w:r w:rsidR="00775F2F" w:rsidRPr="002B7D8C">
        <w:t>3, eff June 9, 2006.</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420.</w:t>
      </w:r>
      <w:r w:rsidR="00775F2F" w:rsidRPr="002B7D8C">
        <w:t xml:space="preserve"> Possession of firearm on school property; concealed weapons.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 xml:space="preserve">(A) It is unlawful for a person to possess a firearm of any kind on any premises or property owned, operated, or controlled by a private or public school, college, university, technical college, other </w:t>
      </w:r>
      <w:r w:rsidRPr="002B7D8C">
        <w:lastRenderedPageBreak/>
        <w:t>post</w:t>
      </w:r>
      <w:r w:rsidR="002B7D8C" w:rsidRPr="002B7D8C">
        <w:noBreakHyphen/>
      </w:r>
      <w:r w:rsidRPr="002B7D8C">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2B7D8C" w:rsidRPr="002B7D8C">
        <w:noBreakHyphen/>
      </w:r>
      <w:r w:rsidRPr="002B7D8C">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It is unlawful for a person to enter the premises or property described in subsection (A) and to display, brandish, or threaten others with a firearm.</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A person who violates the provisions of this section is guilty of a felony and, upon conviction, must be fined not more than five thousand dollars or imprisoned not more than five years,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(E) For purposes of this section, the terms "premises" and "property" do not include state or locally owned or maintained roads, streets, or rights</w:t>
      </w:r>
      <w:r w:rsidR="002B7D8C" w:rsidRPr="002B7D8C">
        <w:noBreakHyphen/>
      </w:r>
      <w:r w:rsidRPr="002B7D8C">
        <w:t>of</w:t>
      </w:r>
      <w:r w:rsidR="002B7D8C" w:rsidRPr="002B7D8C">
        <w:noBreakHyphen/>
      </w:r>
      <w:r w:rsidRPr="002B7D8C">
        <w:t>way of them, running through or adjacent to premises or property owned, operated, or controlled by a private or public school, college, university, technical college, or other post</w:t>
      </w:r>
      <w:r w:rsidR="002B7D8C" w:rsidRPr="002B7D8C">
        <w:noBreakHyphen/>
      </w:r>
      <w:r w:rsidRPr="002B7D8C">
        <w:t>secondary institution, which are open full time to public vehicular traffic.</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(F) This section does not apply to a person who is authorized to carry concealed weapons pursuant to Article 4, Chapter 31 of Title 23 when upon any premises, property, or building that is part of an interstate highway rest area facility.</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141.1; 1969 (56) 319; 1993 Act No. 184, </w:t>
      </w:r>
      <w:r w:rsidRPr="002B7D8C">
        <w:t xml:space="preserve">Section </w:t>
      </w:r>
      <w:r w:rsidR="00775F2F" w:rsidRPr="002B7D8C">
        <w:t xml:space="preserve">47; 1996 Act No. 464, </w:t>
      </w:r>
      <w:r w:rsidRPr="002B7D8C">
        <w:t xml:space="preserve">Section </w:t>
      </w:r>
      <w:r w:rsidR="00775F2F" w:rsidRPr="002B7D8C">
        <w:t xml:space="preserve">6; 2002 Act No. 274, </w:t>
      </w:r>
      <w:r w:rsidRPr="002B7D8C">
        <w:t xml:space="preserve">Section </w:t>
      </w:r>
      <w:r w:rsidR="00775F2F" w:rsidRPr="002B7D8C">
        <w:t xml:space="preserve">1, eff May 28, 2002; 2004 Act No. 294, </w:t>
      </w:r>
      <w:r w:rsidRPr="002B7D8C">
        <w:t xml:space="preserve">Section </w:t>
      </w:r>
      <w:r w:rsidR="00775F2F" w:rsidRPr="002B7D8C">
        <w:t xml:space="preserve">3, eff August 16, 2004; 2009 Act No. 32, </w:t>
      </w:r>
      <w:r w:rsidRPr="002B7D8C">
        <w:t xml:space="preserve">Section </w:t>
      </w:r>
      <w:r w:rsidR="00775F2F" w:rsidRPr="002B7D8C">
        <w:t>2, eff June 2, 2009.</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430.</w:t>
      </w:r>
      <w:r w:rsidR="00775F2F" w:rsidRPr="002B7D8C">
        <w:t xml:space="preserve"> Carrying weapon on school property; concealed weapons.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141.2; 1971 (57) 535; 1990 Act No. 579, </w:t>
      </w:r>
      <w:r w:rsidRPr="002B7D8C">
        <w:t xml:space="preserve">Section </w:t>
      </w:r>
      <w:r w:rsidR="00775F2F" w:rsidRPr="002B7D8C">
        <w:t xml:space="preserve">1; 1993 Act No. 184, </w:t>
      </w:r>
      <w:r w:rsidRPr="002B7D8C">
        <w:t xml:space="preserve">Section </w:t>
      </w:r>
      <w:r w:rsidR="00775F2F" w:rsidRPr="002B7D8C">
        <w:t xml:space="preserve">48; 2009 Act No. 32, </w:t>
      </w:r>
      <w:r w:rsidRPr="002B7D8C">
        <w:t xml:space="preserve">Section </w:t>
      </w:r>
      <w:r w:rsidR="00775F2F" w:rsidRPr="002B7D8C">
        <w:t>1, eff June 2, 2009.</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Editor's Note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 xml:space="preserve">1990 Act No. 579, </w:t>
      </w:r>
      <w:r w:rsidR="002B7D8C" w:rsidRPr="002B7D8C">
        <w:t xml:space="preserve">Section </w:t>
      </w:r>
      <w:r w:rsidRPr="002B7D8C">
        <w:t>7, eff June 12, 1990, provides as follows:</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D8C">
        <w:t>"SECTION 7. This act may be cited as the 'Safe Schools Act of 1990'."</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440.</w:t>
      </w:r>
      <w:r w:rsidR="00775F2F" w:rsidRPr="002B7D8C">
        <w:t xml:space="preserve"> Discharging firearms at or into dwellings, structures, enclosures, vehicles or equipment; penalties.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142; 1952 Code </w:t>
      </w:r>
      <w:r w:rsidRPr="002B7D8C">
        <w:t xml:space="preserve">Section </w:t>
      </w:r>
      <w:r w:rsidR="00775F2F" w:rsidRPr="002B7D8C">
        <w:t>16</w:t>
      </w:r>
      <w:r w:rsidRPr="002B7D8C">
        <w:noBreakHyphen/>
      </w:r>
      <w:r w:rsidR="00775F2F" w:rsidRPr="002B7D8C">
        <w:t xml:space="preserve">142; 1942 Code </w:t>
      </w:r>
      <w:r w:rsidRPr="002B7D8C">
        <w:t xml:space="preserve">Section </w:t>
      </w:r>
      <w:r w:rsidR="00775F2F" w:rsidRPr="002B7D8C">
        <w:t xml:space="preserve">1120; 1932 Code </w:t>
      </w:r>
      <w:r w:rsidRPr="002B7D8C">
        <w:t xml:space="preserve">Section </w:t>
      </w:r>
      <w:r w:rsidR="00775F2F" w:rsidRPr="002B7D8C">
        <w:t xml:space="preserve">1120; Cr. C. '22 </w:t>
      </w:r>
      <w:r w:rsidRPr="002B7D8C">
        <w:t xml:space="preserve">Section </w:t>
      </w:r>
      <w:r w:rsidR="00775F2F" w:rsidRPr="002B7D8C">
        <w:t xml:space="preserve">18; Cr. C. '12 </w:t>
      </w:r>
      <w:r w:rsidRPr="002B7D8C">
        <w:t xml:space="preserve">Section </w:t>
      </w:r>
      <w:r w:rsidR="00775F2F" w:rsidRPr="002B7D8C">
        <w:t xml:space="preserve">163; 1910 (26) 785; 1988 Act No. 469; 1993 Act No. 184, </w:t>
      </w:r>
      <w:r w:rsidRPr="002B7D8C">
        <w:t xml:space="preserve">Section </w:t>
      </w:r>
      <w:r w:rsidR="00775F2F" w:rsidRPr="002B7D8C">
        <w:t xml:space="preserve">49; 2001 Act No. 98, </w:t>
      </w:r>
      <w:r w:rsidRPr="002B7D8C">
        <w:t xml:space="preserve">Section </w:t>
      </w:r>
      <w:r w:rsidR="00775F2F" w:rsidRPr="002B7D8C">
        <w:t>1.</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450.</w:t>
      </w:r>
      <w:r w:rsidR="00775F2F" w:rsidRPr="002B7D8C">
        <w:t xml:space="preserve"> Placing loaded trap gun, spring gun or like device.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143; 1952 Code </w:t>
      </w:r>
      <w:r w:rsidRPr="002B7D8C">
        <w:t xml:space="preserve">Section </w:t>
      </w:r>
      <w:r w:rsidR="00775F2F" w:rsidRPr="002B7D8C">
        <w:t>16</w:t>
      </w:r>
      <w:r w:rsidRPr="002B7D8C">
        <w:noBreakHyphen/>
      </w:r>
      <w:r w:rsidR="00775F2F" w:rsidRPr="002B7D8C">
        <w:t xml:space="preserve">143; 1942 Code </w:t>
      </w:r>
      <w:r w:rsidRPr="002B7D8C">
        <w:t xml:space="preserve">Section </w:t>
      </w:r>
      <w:r w:rsidR="00775F2F" w:rsidRPr="002B7D8C">
        <w:t xml:space="preserve">1121; 1932 Code </w:t>
      </w:r>
      <w:r w:rsidRPr="002B7D8C">
        <w:t xml:space="preserve">Section </w:t>
      </w:r>
      <w:r w:rsidR="00775F2F" w:rsidRPr="002B7D8C">
        <w:t>1121; 1931 (37) 78.</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460.</w:t>
      </w:r>
      <w:r w:rsidR="00775F2F" w:rsidRPr="002B7D8C">
        <w:t xml:space="preserve"> Carrying concealed weapons; forfeiture of weapons.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The provisions of this section do not apply to:</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(1) A person carrying a concealed weapon upon his own premises or pursuant to and in compliance with Article 4, Chapter 31 of Title 23;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(2) peace officers in the actual discharge of their duties.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The provisions of this section also do not apply to rifles, shotguns, dirks, slingshots, metal knuckles, knives, or razors unless they are used with the intent to commit a crime or in furtherance of a crime.</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145; 1952 Code </w:t>
      </w:r>
      <w:r w:rsidRPr="002B7D8C">
        <w:t xml:space="preserve">Section </w:t>
      </w:r>
      <w:r w:rsidR="00775F2F" w:rsidRPr="002B7D8C">
        <w:t>16</w:t>
      </w:r>
      <w:r w:rsidRPr="002B7D8C">
        <w:noBreakHyphen/>
      </w:r>
      <w:r w:rsidR="00775F2F" w:rsidRPr="002B7D8C">
        <w:t xml:space="preserve">145; 1942 Code </w:t>
      </w:r>
      <w:r w:rsidRPr="002B7D8C">
        <w:t xml:space="preserve">Section </w:t>
      </w:r>
      <w:r w:rsidR="00775F2F" w:rsidRPr="002B7D8C">
        <w:t xml:space="preserve">1256; 1932 Code </w:t>
      </w:r>
      <w:r w:rsidRPr="002B7D8C">
        <w:t xml:space="preserve">Section </w:t>
      </w:r>
      <w:r w:rsidR="00775F2F" w:rsidRPr="002B7D8C">
        <w:t xml:space="preserve">1256; Cr. C. '22 </w:t>
      </w:r>
      <w:r w:rsidRPr="002B7D8C">
        <w:t xml:space="preserve">Section </w:t>
      </w:r>
      <w:r w:rsidR="00775F2F" w:rsidRPr="002B7D8C">
        <w:t xml:space="preserve">151; Cr. C. '12 </w:t>
      </w:r>
      <w:r w:rsidRPr="002B7D8C">
        <w:t xml:space="preserve">Section </w:t>
      </w:r>
      <w:r w:rsidR="00775F2F" w:rsidRPr="002B7D8C">
        <w:t xml:space="preserve">158; Cr. C. '02 </w:t>
      </w:r>
      <w:r w:rsidRPr="002B7D8C">
        <w:t xml:space="preserve">Section </w:t>
      </w:r>
      <w:r w:rsidR="00775F2F" w:rsidRPr="002B7D8C">
        <w:t xml:space="preserve">130; G. S. 2472; R. S. 129; 1880 (17) 448; 1894 (21) 824; 1897 (22) 423; 1900 (23) 446; 1922 (32) 905; 1965 (54) 578; 1975 (59) 743; 1986 Act No. 532, </w:t>
      </w:r>
      <w:r w:rsidRPr="002B7D8C">
        <w:t xml:space="preserve">Section </w:t>
      </w:r>
      <w:r w:rsidR="00775F2F" w:rsidRPr="002B7D8C">
        <w:t xml:space="preserve">6; 1996 Act No. 464, </w:t>
      </w:r>
      <w:r w:rsidRPr="002B7D8C">
        <w:t xml:space="preserve">Section </w:t>
      </w:r>
      <w:r w:rsidR="00775F2F" w:rsidRPr="002B7D8C">
        <w:t xml:space="preserve">4; 2008 Act No. 337, </w:t>
      </w:r>
      <w:r w:rsidRPr="002B7D8C">
        <w:t xml:space="preserve">Section </w:t>
      </w:r>
      <w:r w:rsidR="00775F2F" w:rsidRPr="002B7D8C">
        <w:t>2, eff June 25, 2008.</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465.</w:t>
      </w:r>
      <w:r w:rsidR="00775F2F" w:rsidRPr="002B7D8C">
        <w:t xml:space="preserve"> Additional penalty for unlawfully carrying pistol or firearm onto premises of business selling alcoholic liquor, beer or wine for on</w:t>
      </w:r>
      <w:r w:rsidRPr="002B7D8C">
        <w:noBreakHyphen/>
      </w:r>
      <w:r w:rsidR="00775F2F" w:rsidRPr="002B7D8C">
        <w:t>premises consumption; exceptions.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In addition to the penalties provided for by Sections 16</w:t>
      </w:r>
      <w:r w:rsidR="002B7D8C" w:rsidRPr="002B7D8C">
        <w:noBreakHyphen/>
      </w:r>
      <w:r w:rsidRPr="002B7D8C">
        <w:t>11</w:t>
      </w:r>
      <w:r w:rsidR="002B7D8C" w:rsidRPr="002B7D8C">
        <w:noBreakHyphen/>
      </w:r>
      <w:r w:rsidRPr="002B7D8C">
        <w:t>330, 16</w:t>
      </w:r>
      <w:r w:rsidR="002B7D8C" w:rsidRPr="002B7D8C">
        <w:noBreakHyphen/>
      </w:r>
      <w:r w:rsidRPr="002B7D8C">
        <w:t>11</w:t>
      </w:r>
      <w:r w:rsidR="002B7D8C" w:rsidRPr="002B7D8C">
        <w:noBreakHyphen/>
      </w:r>
      <w:r w:rsidRPr="002B7D8C">
        <w:t>620, 16</w:t>
      </w:r>
      <w:r w:rsidR="002B7D8C" w:rsidRPr="002B7D8C">
        <w:noBreakHyphen/>
      </w:r>
      <w:r w:rsidRPr="002B7D8C">
        <w:t>23</w:t>
      </w:r>
      <w:r w:rsidR="002B7D8C" w:rsidRPr="002B7D8C">
        <w:noBreakHyphen/>
      </w:r>
      <w:r w:rsidRPr="002B7D8C">
        <w:t>460, 23</w:t>
      </w:r>
      <w:r w:rsidR="002B7D8C" w:rsidRPr="002B7D8C">
        <w:noBreakHyphen/>
      </w:r>
      <w:r w:rsidRPr="002B7D8C">
        <w:t>31</w:t>
      </w:r>
      <w:r w:rsidR="002B7D8C" w:rsidRPr="002B7D8C">
        <w:noBreakHyphen/>
      </w:r>
      <w:r w:rsidRPr="002B7D8C">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In addition to the penalties described above, a person who violates this section while carrying a concealable weapon pursuant to Article 4, Chapter 31, Title 23 must have his concealed weapon permit revoked for a period of five years.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(B)(1) This section does not apply to a person carrying a concealable weapon pursuant to and in compliance with Article 4, Chapter 31, Title 23; however, the person shall not consume alcoholic liquor, beer, or wine while carrying the concealable weapon on the business' premises. A person who violates this item may be charged with a violation of subsection (A).</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(2) A property owner, holder of a lease interest, or operator of a business may prohibit the carrying of concealable weapons into the business by posting a "NO CONCEALABLE WEAPONS ALLOWED" sign in compliance with Section 23</w:t>
      </w:r>
      <w:r w:rsidR="002B7D8C" w:rsidRPr="002B7D8C">
        <w:noBreakHyphen/>
      </w:r>
      <w:r w:rsidRPr="002B7D8C">
        <w:t>31</w:t>
      </w:r>
      <w:r w:rsidR="002B7D8C" w:rsidRPr="002B7D8C">
        <w:noBreakHyphen/>
      </w:r>
      <w:r w:rsidRPr="002B7D8C">
        <w:t>235. A person who carries a concealable weapon into a business with a sign posted in compliance with Section 23</w:t>
      </w:r>
      <w:r w:rsidR="002B7D8C" w:rsidRPr="002B7D8C">
        <w:noBreakHyphen/>
      </w:r>
      <w:r w:rsidRPr="002B7D8C">
        <w:t>31</w:t>
      </w:r>
      <w:r w:rsidR="002B7D8C" w:rsidRPr="002B7D8C">
        <w:noBreakHyphen/>
      </w:r>
      <w:r w:rsidRPr="002B7D8C">
        <w:t>235 may be charged with a violation of subsection (A).</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1977 Act No. 45; 1993 Act No. 184, </w:t>
      </w:r>
      <w:r w:rsidRPr="002B7D8C">
        <w:t xml:space="preserve">Section </w:t>
      </w:r>
      <w:r w:rsidR="00775F2F" w:rsidRPr="002B7D8C">
        <w:t xml:space="preserve">190; 1996 Act No. 464, </w:t>
      </w:r>
      <w:r w:rsidRPr="002B7D8C">
        <w:t xml:space="preserve">Section </w:t>
      </w:r>
      <w:r w:rsidR="00775F2F" w:rsidRPr="002B7D8C">
        <w:t xml:space="preserve">5; 2002 Act No. 274, </w:t>
      </w:r>
      <w:r w:rsidRPr="002B7D8C">
        <w:t xml:space="preserve">Section </w:t>
      </w:r>
      <w:r w:rsidR="00775F2F" w:rsidRPr="002B7D8C">
        <w:t xml:space="preserve">2, eff May 28, 2002; 2014 Act No. 123 (S.308), </w:t>
      </w:r>
      <w:r w:rsidRPr="002B7D8C">
        <w:t xml:space="preserve">Section </w:t>
      </w:r>
      <w:r w:rsidR="00775F2F" w:rsidRPr="002B7D8C">
        <w:t>1, eff February 11, 2014.</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470.</w:t>
      </w:r>
      <w:r w:rsidR="00775F2F" w:rsidRPr="002B7D8C">
        <w:t xml:space="preserve"> Illegal possession of tear</w:t>
      </w:r>
      <w:r w:rsidRPr="002B7D8C">
        <w:noBreakHyphen/>
      </w:r>
      <w:r w:rsidR="00775F2F" w:rsidRPr="002B7D8C">
        <w:t>gas gun or ammunition.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It is unlawful for anyone except an authorized law enforcement officer to possess, use, transport, sell, or buy a tear</w:t>
      </w:r>
      <w:r w:rsidR="002B7D8C" w:rsidRPr="002B7D8C">
        <w:noBreakHyphen/>
      </w:r>
      <w:r w:rsidRPr="002B7D8C">
        <w:t>gas machine or gun, or its parts, or any ammunition, shells, or equipment that may be used in a tear</w:t>
      </w:r>
      <w:r w:rsidR="002B7D8C" w:rsidRPr="002B7D8C">
        <w:noBreakHyphen/>
      </w:r>
      <w:r w:rsidRPr="002B7D8C">
        <w:t>gas gun or machine. It is lawful for a person for self</w:t>
      </w:r>
      <w:r w:rsidR="002B7D8C" w:rsidRPr="002B7D8C">
        <w:noBreakHyphen/>
      </w:r>
      <w:r w:rsidRPr="002B7D8C">
        <w:t>defense purposes only to possess, use, transport, sell, or buy a tear</w:t>
      </w:r>
      <w:r w:rsidR="002B7D8C" w:rsidRPr="002B7D8C">
        <w:noBreakHyphen/>
      </w:r>
      <w:r w:rsidRPr="002B7D8C">
        <w:t>gas machine or gun, or its parts, or ammunition, shells, or equipment for a tear</w:t>
      </w:r>
      <w:r w:rsidR="002B7D8C" w:rsidRPr="002B7D8C">
        <w:noBreakHyphen/>
      </w:r>
      <w:r w:rsidRPr="002B7D8C">
        <w:t>gas machine or gun, but the capacity of a tear</w:t>
      </w:r>
      <w:r w:rsidR="002B7D8C" w:rsidRPr="002B7D8C">
        <w:noBreakHyphen/>
      </w:r>
      <w:r w:rsidRPr="002B7D8C">
        <w:t>gas cartridge, shell, or container shall not exceed fifty cubic centimeters nor shall a tear</w:t>
      </w:r>
      <w:r w:rsidR="002B7D8C" w:rsidRPr="002B7D8C">
        <w:noBreakHyphen/>
      </w:r>
      <w:r w:rsidRPr="002B7D8C">
        <w:t>gas machine or gun have the capability of shooting a cartridge, shell, or container of more than fifty cubic centimeters.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A person who violates the provisions of this section is guilty of a misdemeanor and, upon conviction, must be imprisoned not more than three years or fined not more than five thousand dollars,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Except as permitted above, nothing in this section prohibits the purchase, sale, transportation, or use of tear gas for the destruction of insects or rodents if tear gas is not in containers or shells suitable for use in a tear</w:t>
      </w:r>
      <w:r w:rsidR="002B7D8C" w:rsidRPr="002B7D8C">
        <w:noBreakHyphen/>
      </w:r>
      <w:r w:rsidRPr="002B7D8C">
        <w:t>gas gun, equipment, or machine and if the purchaser has written authority for the purchase and use of tear gas from the county agent of the county in which he resides.</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147; 1952 Code </w:t>
      </w:r>
      <w:r w:rsidRPr="002B7D8C">
        <w:t xml:space="preserve">Section </w:t>
      </w:r>
      <w:r w:rsidR="00775F2F" w:rsidRPr="002B7D8C">
        <w:t>16</w:t>
      </w:r>
      <w:r w:rsidRPr="002B7D8C">
        <w:noBreakHyphen/>
      </w:r>
      <w:r w:rsidR="00775F2F" w:rsidRPr="002B7D8C">
        <w:t xml:space="preserve">147; 1948 (45) 1857; 1978 Act No. 603; 1993 Act No. 184, </w:t>
      </w:r>
      <w:r w:rsidRPr="002B7D8C">
        <w:t xml:space="preserve">Section </w:t>
      </w:r>
      <w:r w:rsidR="00775F2F" w:rsidRPr="002B7D8C">
        <w:t>191.</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480.</w:t>
      </w:r>
      <w:r w:rsidR="00775F2F" w:rsidRPr="002B7D8C">
        <w:t xml:space="preserve"> Manufacture or possession of article designed to cause damage by fire or other means.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violates the provisions of this section is guilty of a felony and, upon conviction, must be fined in the discretion of the court or imprisoned not more than five years, or both.</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148; 1969 (56) 320; 1993 Act No. 184, </w:t>
      </w:r>
      <w:r w:rsidRPr="002B7D8C">
        <w:t xml:space="preserve">Section </w:t>
      </w:r>
      <w:r w:rsidR="00775F2F" w:rsidRPr="002B7D8C">
        <w:t>50.</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490.</w:t>
      </w:r>
      <w:r w:rsidR="00775F2F" w:rsidRPr="002B7D8C">
        <w:t xml:space="preserve"> Additional punishment for possession of firearm or knife during commission of, or attempt to commit, violent crime.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2B7D8C" w:rsidRPr="002B7D8C">
        <w:noBreakHyphen/>
      </w:r>
      <w:r w:rsidRPr="002B7D8C">
        <w:t>1</w:t>
      </w:r>
      <w:r w:rsidR="002B7D8C" w:rsidRPr="002B7D8C">
        <w:noBreakHyphen/>
      </w:r>
      <w:r w:rsidRPr="002B7D8C">
        <w:t>60, he must be imprisoned five years, in addition to the punishment provided for the principal crime. This five</w:t>
      </w:r>
      <w:r w:rsidR="002B7D8C" w:rsidRPr="002B7D8C">
        <w:noBreakHyphen/>
      </w:r>
      <w:r w:rsidRPr="002B7D8C">
        <w:t>year sentence does not apply in cases where the death penalty or a life sentence without parole is imposed for the violent crime.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Service of the five</w:t>
      </w:r>
      <w:r w:rsidR="002B7D8C" w:rsidRPr="002B7D8C">
        <w:noBreakHyphen/>
      </w:r>
      <w:r w:rsidRPr="002B7D8C">
        <w:t>year sentence is mandatory unless a longer mandatory minimum term of imprisonment is provided by law for the violent crime. The court may impose this mandatory five</w:t>
      </w:r>
      <w:r w:rsidR="002B7D8C" w:rsidRPr="002B7D8C">
        <w:noBreakHyphen/>
      </w:r>
      <w:r w:rsidRPr="002B7D8C">
        <w:t>year sentence to run consecutively or concurrently.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Except as provided in this subsection, the person sentenced under this section is not eligible during this five</w:t>
      </w:r>
      <w:r w:rsidR="002B7D8C" w:rsidRPr="002B7D8C">
        <w:noBreakHyphen/>
      </w:r>
      <w:r w:rsidRPr="002B7D8C">
        <w:t>year period for parole, work release, or extended work release. The five years may not be suspended and the person may not complete his term of imprisonment in less than five years pursuant to good</w:t>
      </w:r>
      <w:r w:rsidR="002B7D8C" w:rsidRPr="002B7D8C">
        <w:noBreakHyphen/>
      </w:r>
      <w:r w:rsidRPr="002B7D8C">
        <w:t>time credits or work credits, but may earn credits during this period. The person is eligible for work release, if the person is sentenced for voluntary manslaughter (Section 16</w:t>
      </w:r>
      <w:r w:rsidR="002B7D8C" w:rsidRPr="002B7D8C">
        <w:noBreakHyphen/>
      </w:r>
      <w:r w:rsidRPr="002B7D8C">
        <w:t>3</w:t>
      </w:r>
      <w:r w:rsidR="002B7D8C" w:rsidRPr="002B7D8C">
        <w:noBreakHyphen/>
      </w:r>
      <w:r w:rsidRPr="002B7D8C">
        <w:t>50), kidnapping (Section 16</w:t>
      </w:r>
      <w:r w:rsidR="002B7D8C" w:rsidRPr="002B7D8C">
        <w:noBreakHyphen/>
      </w:r>
      <w:r w:rsidRPr="002B7D8C">
        <w:t>3</w:t>
      </w:r>
      <w:r w:rsidR="002B7D8C" w:rsidRPr="002B7D8C">
        <w:noBreakHyphen/>
      </w:r>
      <w:r w:rsidRPr="002B7D8C">
        <w:t>910), carjacking (Section 16</w:t>
      </w:r>
      <w:r w:rsidR="002B7D8C" w:rsidRPr="002B7D8C">
        <w:noBreakHyphen/>
      </w:r>
      <w:r w:rsidRPr="002B7D8C">
        <w:t>3</w:t>
      </w:r>
      <w:r w:rsidR="002B7D8C" w:rsidRPr="002B7D8C">
        <w:noBreakHyphen/>
      </w:r>
      <w:r w:rsidRPr="002B7D8C">
        <w:t>1075), burglary in the second degree (Section 16</w:t>
      </w:r>
      <w:r w:rsidR="002B7D8C" w:rsidRPr="002B7D8C">
        <w:noBreakHyphen/>
      </w:r>
      <w:r w:rsidRPr="002B7D8C">
        <w:t>11</w:t>
      </w:r>
      <w:r w:rsidR="002B7D8C" w:rsidRPr="002B7D8C">
        <w:noBreakHyphen/>
      </w:r>
      <w:r w:rsidRPr="002B7D8C">
        <w:t>312(B)), armed robbery (Section 16</w:t>
      </w:r>
      <w:r w:rsidR="002B7D8C" w:rsidRPr="002B7D8C">
        <w:noBreakHyphen/>
      </w:r>
      <w:r w:rsidRPr="002B7D8C">
        <w:t>11</w:t>
      </w:r>
      <w:r w:rsidR="002B7D8C" w:rsidRPr="002B7D8C">
        <w:noBreakHyphen/>
      </w:r>
      <w:r w:rsidRPr="002B7D8C">
        <w:t>330(A)), or attempted armed robbery (Section 16</w:t>
      </w:r>
      <w:r w:rsidR="002B7D8C" w:rsidRPr="002B7D8C">
        <w:noBreakHyphen/>
      </w:r>
      <w:r w:rsidRPr="002B7D8C">
        <w:t>11</w:t>
      </w:r>
      <w:r w:rsidR="002B7D8C" w:rsidRPr="002B7D8C">
        <w:noBreakHyphen/>
      </w:r>
      <w:r w:rsidRPr="002B7D8C">
        <w:t>330(B)), the crime did not involve any criminal sexual conduct or an additional violent crime as defined in Section 16</w:t>
      </w:r>
      <w:r w:rsidR="002B7D8C" w:rsidRPr="002B7D8C">
        <w:noBreakHyphen/>
      </w:r>
      <w:r w:rsidRPr="002B7D8C">
        <w:t>1</w:t>
      </w:r>
      <w:r w:rsidR="002B7D8C" w:rsidRPr="002B7D8C">
        <w:noBreakHyphen/>
      </w:r>
      <w:r w:rsidRPr="002B7D8C">
        <w:t>60, and the person is within three years of release from imprisonment.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 xml:space="preserve">(D) As used in this section, "firearm" means any machine gun, automatic rifle, revolver, pistol, or any weapon which will, or is designed to, or may readily be converted to expel a projectile; "knife" means an </w:t>
      </w:r>
      <w:r w:rsidRPr="002B7D8C">
        <w:lastRenderedPageBreak/>
        <w:t>instrument or tool consisting of a sharp cutting blade whether or not fastened to a handle which is capable of being used to inflict a cut, slash, or wound.</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2B7D8C" w:rsidRPr="002B7D8C">
        <w:noBreakHyphen/>
      </w:r>
      <w:r w:rsidRPr="002B7D8C">
        <w:t>1</w:t>
      </w:r>
      <w:r w:rsidR="002B7D8C" w:rsidRPr="002B7D8C">
        <w:noBreakHyphen/>
      </w:r>
      <w:r w:rsidRPr="002B7D8C">
        <w:t>60.</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1962 Code </w:t>
      </w:r>
      <w:r w:rsidRPr="002B7D8C">
        <w:t xml:space="preserve">Section </w:t>
      </w:r>
      <w:r w:rsidR="00775F2F" w:rsidRPr="002B7D8C">
        <w:t>16</w:t>
      </w:r>
      <w:r w:rsidRPr="002B7D8C">
        <w:noBreakHyphen/>
      </w:r>
      <w:r w:rsidR="00775F2F" w:rsidRPr="002B7D8C">
        <w:t xml:space="preserve">149; 1970 (56) 1968; 1986 Act No. 462, </w:t>
      </w:r>
      <w:r w:rsidRPr="002B7D8C">
        <w:t xml:space="preserve">Section </w:t>
      </w:r>
      <w:r w:rsidR="00775F2F" w:rsidRPr="002B7D8C">
        <w:t xml:space="preserve">28; 1993 Act No. 184, </w:t>
      </w:r>
      <w:r w:rsidRPr="002B7D8C">
        <w:t xml:space="preserve">Section </w:t>
      </w:r>
      <w:r w:rsidR="00775F2F" w:rsidRPr="002B7D8C">
        <w:t xml:space="preserve">51; 2010 Act No. 273, </w:t>
      </w:r>
      <w:r w:rsidRPr="002B7D8C">
        <w:t xml:space="preserve">Section </w:t>
      </w:r>
      <w:r w:rsidR="00775F2F" w:rsidRPr="002B7D8C">
        <w:t>27, eff June 2, 2010.</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500.</w:t>
      </w:r>
      <w:r w:rsidR="00775F2F" w:rsidRPr="002B7D8C">
        <w:t xml:space="preserve"> Unlawful possession of a firearm by a person convicted of violent offense; confiscation; return of firearm to innocent owner.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It is unlawful for a person who has been convicted of a violent crime, as defined by Section 16</w:t>
      </w:r>
      <w:r w:rsidR="002B7D8C" w:rsidRPr="002B7D8C">
        <w:noBreakHyphen/>
      </w:r>
      <w:r w:rsidRPr="002B7D8C">
        <w:t>1</w:t>
      </w:r>
      <w:r w:rsidR="002B7D8C" w:rsidRPr="002B7D8C">
        <w:noBreakHyphen/>
      </w:r>
      <w:r w:rsidRPr="002B7D8C">
        <w:t>60, that is classified as a felony offense, to possess a firearm or ammunition within this State.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A person who violates the provisions of this section is guilty of a felony and, upon conviction, must be fined not more than two thousand dollars or imprisoned not more than five years,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(D) The judge that hears the case involving the violent offense, as defined by Section 16</w:t>
      </w:r>
      <w:r w:rsidR="002B7D8C" w:rsidRPr="002B7D8C">
        <w:noBreakHyphen/>
      </w:r>
      <w:r w:rsidRPr="002B7D8C">
        <w:t>1</w:t>
      </w:r>
      <w:r w:rsidR="002B7D8C" w:rsidRPr="002B7D8C">
        <w:noBreakHyphen/>
      </w:r>
      <w:r w:rsidRPr="002B7D8C">
        <w:t>60, that is classified as a felony offense, shall make a specific finding on the record that the offense is a violent offense, as defined by Section 16</w:t>
      </w:r>
      <w:r w:rsidR="002B7D8C" w:rsidRPr="002B7D8C">
        <w:noBreakHyphen/>
      </w:r>
      <w:r w:rsidRPr="002B7D8C">
        <w:t>1</w:t>
      </w:r>
      <w:r w:rsidR="002B7D8C" w:rsidRPr="002B7D8C">
        <w:noBreakHyphen/>
      </w:r>
      <w:r w:rsidRPr="002B7D8C">
        <w:t>60, and is classified as a felony offense. A judge's failure to make a specific finding on the record does not bar or otherwise affect prosecution pursuant to this subsection and does not constitute a defense to prosecution pursuant to this subsection.</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2010 Act No. 273, </w:t>
      </w:r>
      <w:r w:rsidRPr="002B7D8C">
        <w:t xml:space="preserve">Section </w:t>
      </w:r>
      <w:r w:rsidR="00775F2F" w:rsidRPr="002B7D8C">
        <w:t xml:space="preserve">25, eff June 2, 2010; 2016 Act No. 154 (H.3545), </w:t>
      </w:r>
      <w:r w:rsidRPr="002B7D8C">
        <w:t xml:space="preserve">Section </w:t>
      </w:r>
      <w:r w:rsidR="00775F2F" w:rsidRPr="002B7D8C">
        <w:t>2, eff April 21, 2016.</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Effect of Amendment</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D8C">
        <w:t xml:space="preserve">2016 Act No. 154, </w:t>
      </w:r>
      <w:r w:rsidR="002B7D8C" w:rsidRPr="002B7D8C">
        <w:t xml:space="preserve">Section </w:t>
      </w:r>
      <w:r w:rsidRPr="002B7D8C">
        <w:t>2, in (C), inserted paragraph identifier (1), and added (2), relating to the release of a firearm to an innocent owner; and in (D), added the second sentence, relating to the failure to make a specific finding.</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520.</w:t>
      </w:r>
      <w:r w:rsidR="00775F2F" w:rsidRPr="002B7D8C">
        <w:t xml:space="preserve"> Use, transportation, manufacture, possession, purchase, or sale of teflon</w:t>
      </w:r>
      <w:r w:rsidRPr="002B7D8C">
        <w:noBreakHyphen/>
      </w:r>
      <w:r w:rsidR="00775F2F" w:rsidRPr="002B7D8C">
        <w:t>coated ammunition.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It is unlawful for a person to use, transport, manufacture, possess, distribute, sell, or buy any ammunition or shells that are coated with polytetrafluoroethylene (teflon).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violates the provisions of this section is guilty of a felony and, upon conviction, must be imprisoned not more than five years or fined not more than five thousand dollars, or both.</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1984 Act No. 340; 1993 Act No. 184, </w:t>
      </w:r>
      <w:r w:rsidRPr="002B7D8C">
        <w:t xml:space="preserve">Section </w:t>
      </w:r>
      <w:r w:rsidR="00775F2F" w:rsidRPr="002B7D8C">
        <w:t>52.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530.</w:t>
      </w:r>
      <w:r w:rsidR="00775F2F" w:rsidRPr="002B7D8C">
        <w:t xml:space="preserve"> Firearms; possession by or sale to unlawful alien; penalties.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It is unlawful for an alien unlawfully present in the United States to possess, purchase, offer to purchase, sell, lease, rent, barter, exchange, or transport into this State a firearm.</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It is unlawful for a person to knowingly sell, offer to sell, deliver, lease, rent, barter, exchange, or transport for sale into this State a firearm to a person knowing that such person is not lawfully present in the United States.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A person violating the provisions of subsection (A) of this section is guilty of a felony and, upon conviction, must be fined not more than ten thousand dollars or imprisoned not more than ten years,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(D) A person violating the provisions of subsection (B) of this section is guilty of a misdemeanor and, upon conviction, must be fined not more than two thousand dollars or imprisoned not more than three years, or both.</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2008 Act No. 280, </w:t>
      </w:r>
      <w:r w:rsidRPr="002B7D8C">
        <w:t xml:space="preserve">Section </w:t>
      </w:r>
      <w:r w:rsidR="00775F2F" w:rsidRPr="002B7D8C">
        <w:t>15, eff June 4, 2008.</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F2F" w:rsidRPr="002B7D8C">
        <w:t xml:space="preserve"> 7</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8C">
        <w:t>Bombs, Destructive Devices, and Weapons of Mass Destruction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Editor's Note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 xml:space="preserve">2002 Act No. 393, </w:t>
      </w:r>
      <w:r w:rsidR="002B7D8C" w:rsidRPr="002B7D8C">
        <w:t xml:space="preserve">Section </w:t>
      </w:r>
      <w:r w:rsidRPr="002B7D8C">
        <w:t>45, provides as follows:</w:t>
      </w:r>
    </w:p>
    <w:p w:rsidR="002B7D8C" w:rsidRP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D8C">
        <w:t>"This act takes effect upon approval by the Governor, and applies to offenses committed after its effective date and to causes of action arising or accruing on or after the effective date."</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710.</w:t>
      </w:r>
      <w:r w:rsidR="00775F2F" w:rsidRPr="002B7D8C">
        <w:t xml:space="preserve"> Definitions.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For purposes of this article: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Bacteriological (Biological) and Toxin Weapons and their Destruction", 26 U.S.T. 583, TIAS 8063.</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(3) "Bomb technician", "explosive ordnance technician", or "EOD technician" means either: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2B7D8C" w:rsidRPr="002B7D8C">
        <w:noBreakHyphen/>
      </w:r>
      <w:r w:rsidRPr="002B7D8C">
        <w:t>safe of improvised explosive devices, destructive devices, old or abandoned explosives, war relics, or souvenirs while acting in the performance of his official duties;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(4) "Building" means any structure, vehicle, watercraft, or aircraft: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(a) where any person lodges or lives;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(5) "Device" means an object, contrivance, instrument, technique, or any thing that is designed, manufactured, assembled, or capable of serving any purpose in a bomb, destructive device, explosive, incendiary, or weapon of mass destruction.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(6) "Detonate" means to explode or cause to explode.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(7) "Destructive device" means: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2B7D8C" w:rsidRPr="002B7D8C">
        <w:noBreakHyphen/>
      </w:r>
      <w:r w:rsidRPr="002B7D8C">
        <w:t>pressure device, or any other device capable of causing damage, injury, or death;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(b) a bacteriological weapon or biological weapon;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(c) a combination of any parts, components, chemical compounds, or other substances, either designed or intended for use in converting any device into a destructive device which has been or can be assembled to cause damage, injury, or death.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(8) "Detonator"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(9) "Distribute" means the actual or constructive delivery or the attempted transfer from one person to another.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(10) "Explosive"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(11) "Hoax device" or "replica" means a device or object which has the appearance of a destructive device.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(12) "Incendiary" means any material that: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(a) causes, or is capable of causing, fire when it is lit or ignited; and</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(b) is used to ignite a flammable liquid or compound in an unlawful manner.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(13)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(14) "Over</w:t>
      </w:r>
      <w:r w:rsidR="002B7D8C" w:rsidRPr="002B7D8C">
        <w:noBreakHyphen/>
      </w:r>
      <w:r w:rsidRPr="002B7D8C">
        <w:t>pressure device"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(15) "Parts" mean a combination of parts, components, chemical compounds, or other substances, designed or intended for use in converting any device into a destructive device.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(16) "Poisonous gases" mean a toxic chemical or its precursors that through its chemical action or properties on life processes, causes death or injury to human beings or other living organisms. However, the term does not include: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(a) riot control agents, smoke and obscuration materials, or medical products which are manufactured, possessed, transported, or used in accordance with the laws of this State or the United States;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(b) tear gas devices designed to be carried on or about the person which contain not more than fifty cubic centimeters of the chemical;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(c) pesticides, as used in agriculture and household products.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(17) "Property" means real or personal property of any kind including money, choses in action, and other similar interest in property.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(18) "Terrorism" includes activities that: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(a) involve acts dangerous to human life that are a violation of the criminal laws of this State;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(b) appear to be intended to:</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r>
      <w:r w:rsidRPr="002B7D8C">
        <w:tab/>
        <w:t>(i) intimidate or coerce a civilian population;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r>
      <w:r w:rsidRPr="002B7D8C">
        <w:tab/>
        <w:t>(ii) influence the policy of a government by intimidation or coercion;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r>
      <w:r w:rsidRPr="002B7D8C">
        <w:tab/>
        <w:t>(iii) affect the conduct of a government by mass destruction, assassination, or kidnapping; and</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(c) occur primarily within the territorial jurisdiction of this State.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(19) "Weapon of mass destruction" means: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(a) any destructive device as defined in item (7);</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(b) any weapon that is designed or intended to cause death or serious bodily injury through the release, dissemination, or impact of toxic or poisonous chemicals, or their precursors;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(c) any weapon involving a disease organism;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(d) any weapon that is designed to release radiation or radioactivity at a level dangerous to human life.</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2000 Act No. 237, </w:t>
      </w:r>
      <w:r w:rsidRPr="002B7D8C">
        <w:t xml:space="preserve">Section </w:t>
      </w:r>
      <w:r w:rsidR="00775F2F" w:rsidRPr="002B7D8C">
        <w:t xml:space="preserve">6; 2002 Act No. 339, </w:t>
      </w:r>
      <w:r w:rsidRPr="002B7D8C">
        <w:t xml:space="preserve">Section </w:t>
      </w:r>
      <w:r w:rsidR="00775F2F" w:rsidRPr="002B7D8C">
        <w:t>13, eff July 2, 2002.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715.</w:t>
      </w:r>
      <w:r w:rsidR="00775F2F" w:rsidRPr="002B7D8C">
        <w:t xml:space="preserve"> Possession, threatened or attempted use of weapon of mass destruction for act of terrorism; penalty.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without lawful authority, possesses, uses, threatens, or attempts or conspires to possess or use a weapon of mass destruction in furtherance of an act of terrorism is guilty of a felony and upon conviction: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(1) in cases resulting in the death of another person, must be punished by death or by imprisonment for life;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(2) in cases which do not result in the death of another person, must be punished by imprisonment for not less than twenty</w:t>
      </w:r>
      <w:r w:rsidR="002B7D8C" w:rsidRPr="002B7D8C">
        <w:noBreakHyphen/>
      </w:r>
      <w:r w:rsidRPr="002B7D8C">
        <w:t>five years nor more than life.</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2002 Act No. 339, </w:t>
      </w:r>
      <w:r w:rsidRPr="002B7D8C">
        <w:t xml:space="preserve">Section </w:t>
      </w:r>
      <w:r w:rsidR="00775F2F" w:rsidRPr="002B7D8C">
        <w:t>13, eff July 2, 2002.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720.</w:t>
      </w:r>
      <w:r w:rsidR="00775F2F" w:rsidRPr="002B7D8C">
        <w:t xml:space="preserve"> Use, counseling or soliciting others to use, possessing, or threatening to use destructive device; harboring terrorist.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(1) in cases resulting in the death of another person where there was malice aforethought, must be punished by death, by imprisonment for life, or by a mandatory minimum term of imprisonment for thirty years;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(2) in cases resulting in the death of another person where there was not malice aforethought, must be imprisoned not less than ten years nor more than thirty years; and</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(3) in cases resulting in injury to a person, must be imprisoned for not less than ten years nor more than twenty</w:t>
      </w:r>
      <w:r w:rsidR="002B7D8C" w:rsidRPr="002B7D8C">
        <w:noBreakHyphen/>
      </w:r>
      <w:r w:rsidRPr="002B7D8C">
        <w:t>five years.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2B7D8C" w:rsidRPr="002B7D8C">
        <w:noBreakHyphen/>
      </w:r>
      <w:r w:rsidRPr="002B7D8C">
        <w:t>five years.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A person who knowingly possesses, manufactures, transports, distributes, or possesses with the intent to distribute a destructive device or any explosive, incendiary device, or over</w:t>
      </w:r>
      <w:r w:rsidR="002B7D8C" w:rsidRPr="002B7D8C">
        <w:noBreakHyphen/>
      </w:r>
      <w:r w:rsidRPr="002B7D8C">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2000 Act No. 237, </w:t>
      </w:r>
      <w:r w:rsidRPr="002B7D8C">
        <w:t xml:space="preserve">Section </w:t>
      </w:r>
      <w:r w:rsidR="00775F2F" w:rsidRPr="002B7D8C">
        <w:t xml:space="preserve">6; 2002 Act No. 339, </w:t>
      </w:r>
      <w:r w:rsidRPr="002B7D8C">
        <w:t xml:space="preserve">Section </w:t>
      </w:r>
      <w:r w:rsidR="00775F2F" w:rsidRPr="002B7D8C">
        <w:t>13, eff July 2, 2002.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730.</w:t>
      </w:r>
      <w:r w:rsidR="00775F2F" w:rsidRPr="002B7D8C">
        <w:t xml:space="preserve"> Hoax device or replica of destructive device or detonator; manufacture, possession or transport; threat to use; penalties.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 xml:space="preserve">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w:t>
      </w:r>
      <w:r w:rsidRPr="002B7D8C">
        <w:lastRenderedPageBreak/>
        <w:t>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2000 Act No. 237, </w:t>
      </w:r>
      <w:r w:rsidRPr="002B7D8C">
        <w:t xml:space="preserve">Section </w:t>
      </w:r>
      <w:r w:rsidR="00775F2F" w:rsidRPr="002B7D8C">
        <w:t xml:space="preserve">6; 2002 Act No. 339, </w:t>
      </w:r>
      <w:r w:rsidRPr="002B7D8C">
        <w:t xml:space="preserve">Section </w:t>
      </w:r>
      <w:r w:rsidR="00775F2F" w:rsidRPr="002B7D8C">
        <w:t>13, eff July 2, 2002.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740.</w:t>
      </w:r>
      <w:r w:rsidR="00775F2F" w:rsidRPr="002B7D8C">
        <w:t xml:space="preserve"> Hindering explosive ordinance technician or law enforcement official while detecting or disarming destructive device; penalty.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2000 Act No. 237, </w:t>
      </w:r>
      <w:r w:rsidRPr="002B7D8C">
        <w:t xml:space="preserve">Section </w:t>
      </w:r>
      <w:r w:rsidR="00775F2F" w:rsidRPr="002B7D8C">
        <w:t xml:space="preserve">6; 2002 Act No. 339, </w:t>
      </w:r>
      <w:r w:rsidRPr="002B7D8C">
        <w:t xml:space="preserve">Section </w:t>
      </w:r>
      <w:r w:rsidR="00775F2F" w:rsidRPr="002B7D8C">
        <w:t>13, eff July 2, 2002.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750.</w:t>
      </w:r>
      <w:r w:rsidR="00775F2F" w:rsidRPr="002B7D8C">
        <w:t xml:space="preserve"> Conveying false information regarding attempted use of a destructive device; aiding or conspiring; penalty.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2000 Act No. 237, </w:t>
      </w:r>
      <w:r w:rsidRPr="002B7D8C">
        <w:t xml:space="preserve">Section </w:t>
      </w:r>
      <w:r w:rsidR="00775F2F" w:rsidRPr="002B7D8C">
        <w:t xml:space="preserve">6; 2002 Act No. 339, </w:t>
      </w:r>
      <w:r w:rsidRPr="002B7D8C">
        <w:t xml:space="preserve">Section </w:t>
      </w:r>
      <w:r w:rsidR="00775F2F" w:rsidRPr="002B7D8C">
        <w:t>13, eff July 2, 2002.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760.</w:t>
      </w:r>
      <w:r w:rsidR="00775F2F" w:rsidRPr="002B7D8C">
        <w:t xml:space="preserve"> Admissibility of photographic evidence of destructive devices; custody of inert devices introduced into evidence.</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2000 Act No. 237, </w:t>
      </w:r>
      <w:r w:rsidRPr="002B7D8C">
        <w:t xml:space="preserve">Section </w:t>
      </w:r>
      <w:r w:rsidR="00775F2F" w:rsidRPr="002B7D8C">
        <w:t xml:space="preserve">6; 2002 Act No. 339, </w:t>
      </w:r>
      <w:r w:rsidRPr="002B7D8C">
        <w:t xml:space="preserve">Section </w:t>
      </w:r>
      <w:r w:rsidR="00775F2F" w:rsidRPr="002B7D8C">
        <w:t>13, eff July 2, 2002.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770.</w:t>
      </w:r>
      <w:r w:rsidR="00775F2F" w:rsidRPr="002B7D8C">
        <w:t xml:space="preserve"> Forfeiture of property used or intended for use in violation of article; storage and destruction; exceptions.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2B7D8C" w:rsidRPr="002B7D8C">
        <w:noBreakHyphen/>
      </w:r>
      <w:r w:rsidRPr="002B7D8C">
        <w:t>23</w:t>
      </w:r>
      <w:r w:rsidR="002B7D8C" w:rsidRPr="002B7D8C">
        <w:noBreakHyphen/>
      </w:r>
      <w:r w:rsidRPr="002B7D8C">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(D) The provisions of this article do not apply to the lawful use of:</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(1) fertilizers, propellant activated devices, or propellant activated industrial tools manufactured, imported, distributed, or used for their intended purposes;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(2) pesticides which are manufactured, stored, transported, distributed, possessed, or used in accordance with Chapter 7, Title 2, the federal Insecticide, Fungicide, and Rodenticide Act and the Environmental Pesticide Control Act of 1972;</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(3) explosives, blasting agents, detonators, and other objects regulated and controlled by the South Carolina Explosives Control Act;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(4) ammunition for small arms and firearms;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(5) components of ammunition for small arms and firearms;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(6) ammunition reloading equipment;</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(7) the use of small arms propellant when used in war reenactments;</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(8) firearms, as defined in Section 16</w:t>
      </w:r>
      <w:r w:rsidR="002B7D8C" w:rsidRPr="002B7D8C">
        <w:noBreakHyphen/>
      </w:r>
      <w:r w:rsidRPr="002B7D8C">
        <w:t>8</w:t>
      </w:r>
      <w:r w:rsidR="002B7D8C" w:rsidRPr="002B7D8C">
        <w:noBreakHyphen/>
      </w:r>
      <w:r w:rsidRPr="002B7D8C">
        <w:t>10; or</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r>
      <w:r w:rsidRPr="002B7D8C">
        <w:tab/>
        <w:t>(9) fireworks and explosives which are permitted to be sold, possessed, or used under Chapter 35 of Title 23.</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F2F" w:rsidRPr="002B7D8C">
        <w:t xml:space="preserve">: 2000 Act No. 237, </w:t>
      </w:r>
      <w:r w:rsidRPr="002B7D8C">
        <w:t xml:space="preserve">Section </w:t>
      </w:r>
      <w:r w:rsidR="00775F2F" w:rsidRPr="002B7D8C">
        <w:t xml:space="preserve">6; 2002 Act No. 339, </w:t>
      </w:r>
      <w:r w:rsidRPr="002B7D8C">
        <w:t xml:space="preserve">Section </w:t>
      </w:r>
      <w:r w:rsidR="00775F2F" w:rsidRPr="002B7D8C">
        <w:t>13, eff July 2, 2002.</w:t>
      </w:r>
    </w:p>
    <w:p w:rsidR="002B7D8C" w:rsidRP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rPr>
          <w:b/>
        </w:rPr>
        <w:t xml:space="preserve">SECTION </w:t>
      </w:r>
      <w:r w:rsidR="00775F2F" w:rsidRPr="002B7D8C">
        <w:rPr>
          <w:b/>
        </w:rPr>
        <w:t>16</w:t>
      </w:r>
      <w:r w:rsidRPr="002B7D8C">
        <w:rPr>
          <w:b/>
        </w:rPr>
        <w:noBreakHyphen/>
      </w:r>
      <w:r w:rsidR="00775F2F" w:rsidRPr="002B7D8C">
        <w:rPr>
          <w:b/>
        </w:rPr>
        <w:t>23</w:t>
      </w:r>
      <w:r w:rsidRPr="002B7D8C">
        <w:rPr>
          <w:b/>
        </w:rPr>
        <w:noBreakHyphen/>
      </w:r>
      <w:r w:rsidR="00775F2F" w:rsidRPr="002B7D8C">
        <w:rPr>
          <w:b/>
        </w:rPr>
        <w:t>780.</w:t>
      </w:r>
      <w:r w:rsidR="00775F2F" w:rsidRPr="002B7D8C">
        <w:t xml:space="preserve"> Reporting existence and location of destructive device or weapon of mass destruction.</w:t>
      </w:r>
    </w:p>
    <w:p w:rsidR="002B7D8C" w:rsidRDefault="00775F2F"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D8C">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D8C" w:rsidRDefault="002B7D8C"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F2F" w:rsidRPr="002B7D8C">
        <w:t xml:space="preserve">: 2002 Act No. 339, </w:t>
      </w:r>
      <w:r w:rsidRPr="002B7D8C">
        <w:t xml:space="preserve">Section </w:t>
      </w:r>
      <w:r w:rsidR="00775F2F" w:rsidRPr="002B7D8C">
        <w:t>13, eff July 2, 2002.</w:t>
      </w:r>
    </w:p>
    <w:p w:rsidR="00F25049" w:rsidRPr="002B7D8C" w:rsidRDefault="00F25049" w:rsidP="002B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7D8C" w:rsidSect="002B7D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D8C" w:rsidRDefault="002B7D8C" w:rsidP="002B7D8C">
      <w:r>
        <w:separator/>
      </w:r>
    </w:p>
  </w:endnote>
  <w:endnote w:type="continuationSeparator" w:id="0">
    <w:p w:rsidR="002B7D8C" w:rsidRDefault="002B7D8C" w:rsidP="002B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D8C" w:rsidRPr="002B7D8C" w:rsidRDefault="002B7D8C" w:rsidP="002B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D8C" w:rsidRPr="002B7D8C" w:rsidRDefault="002B7D8C" w:rsidP="002B7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D8C" w:rsidRPr="002B7D8C" w:rsidRDefault="002B7D8C" w:rsidP="002B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D8C" w:rsidRDefault="002B7D8C" w:rsidP="002B7D8C">
      <w:r>
        <w:separator/>
      </w:r>
    </w:p>
  </w:footnote>
  <w:footnote w:type="continuationSeparator" w:id="0">
    <w:p w:rsidR="002B7D8C" w:rsidRDefault="002B7D8C" w:rsidP="002B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D8C" w:rsidRPr="002B7D8C" w:rsidRDefault="002B7D8C" w:rsidP="002B7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D8C" w:rsidRPr="002B7D8C" w:rsidRDefault="002B7D8C" w:rsidP="002B7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D8C" w:rsidRPr="002B7D8C" w:rsidRDefault="002B7D8C" w:rsidP="002B7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2F"/>
    <w:rsid w:val="002B7D8C"/>
    <w:rsid w:val="00775F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62096-387B-48B1-836B-902BBEB0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75F2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B7D8C"/>
    <w:pPr>
      <w:tabs>
        <w:tab w:val="center" w:pos="4680"/>
        <w:tab w:val="right" w:pos="9360"/>
      </w:tabs>
    </w:pPr>
  </w:style>
  <w:style w:type="character" w:customStyle="1" w:styleId="HeaderChar">
    <w:name w:val="Header Char"/>
    <w:basedOn w:val="DefaultParagraphFont"/>
    <w:link w:val="Header"/>
    <w:uiPriority w:val="99"/>
    <w:rsid w:val="002B7D8C"/>
  </w:style>
  <w:style w:type="paragraph" w:styleId="Footer">
    <w:name w:val="footer"/>
    <w:basedOn w:val="Normal"/>
    <w:link w:val="FooterChar"/>
    <w:uiPriority w:val="99"/>
    <w:unhideWhenUsed/>
    <w:rsid w:val="002B7D8C"/>
    <w:pPr>
      <w:tabs>
        <w:tab w:val="center" w:pos="4680"/>
        <w:tab w:val="right" w:pos="9360"/>
      </w:tabs>
    </w:pPr>
  </w:style>
  <w:style w:type="character" w:customStyle="1" w:styleId="FooterChar">
    <w:name w:val="Footer Char"/>
    <w:basedOn w:val="DefaultParagraphFont"/>
    <w:link w:val="Footer"/>
    <w:uiPriority w:val="99"/>
    <w:rsid w:val="002B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10120</Words>
  <Characters>57690</Characters>
  <Application>Microsoft Office Word</Application>
  <DocSecurity>0</DocSecurity>
  <Lines>480</Lines>
  <Paragraphs>135</Paragraphs>
  <ScaleCrop>false</ScaleCrop>
  <Company>Legislative Services Agency</Company>
  <LinksUpToDate>false</LinksUpToDate>
  <CharactersWithSpaces>67675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2021-09-30T18:38:00Z</dcterms:modified>
</cp:coreProperties>
</file>