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84F">
        <w:t>CHAPTER 96</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84F">
        <w:t>South Carolina Solid Waste Policy and Management Act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62C" w:rsidRPr="0047284F">
        <w:t xml:space="preserve"> 1</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84F">
        <w:t>Solid Waste Policy; Specific Wastes</w:t>
      </w:r>
      <w:bookmarkStart w:id="0" w:name="_GoBack"/>
      <w:bookmarkEnd w:id="0"/>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10.</w:t>
      </w:r>
      <w:r w:rsidR="00B6362C" w:rsidRPr="0047284F">
        <w:t xml:space="preserve"> Short title.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This chapter is known and may be cited as the "South Carolina Solid Waste Policy and Management Act of 1991".</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20.</w:t>
      </w:r>
      <w:r w:rsidR="00B6362C" w:rsidRPr="0047284F">
        <w:t xml:space="preserve"> Findings; purposes.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General Assembly finds that: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Over three million eight hundred thousand tons of solid waste are generated in South Carolina each year.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On the average, each South Carolinian currently produces approximately four and one</w:t>
      </w:r>
      <w:r w:rsidR="0047284F" w:rsidRPr="0047284F">
        <w:noBreakHyphen/>
      </w:r>
      <w:r w:rsidRPr="0047284F">
        <w:t>half pounds of solid waste each day.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Unless steps are taken to reduce or recycle the amount of waste produced in this State, over five million tons of solid waste will be generated annually in South Carolina by the year 2000.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Approximately eighty percent of the solid waste generated in South Carolina is landfilled.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There are currently some seventy</w:t>
      </w:r>
      <w:r w:rsidR="0047284F" w:rsidRPr="0047284F">
        <w:noBreakHyphen/>
      </w:r>
      <w:r w:rsidRPr="0047284F">
        <w:t>nine permitted sanitary landfills in this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Most of the permitted landfill capacity will be used within the next ten years. Twenty</w:t>
      </w:r>
      <w:r w:rsidR="0047284F" w:rsidRPr="0047284F">
        <w:noBreakHyphen/>
      </w:r>
      <w:r w:rsidRPr="0047284F">
        <w:t>three of forty</w:t>
      </w:r>
      <w:r w:rsidR="0047284F" w:rsidRPr="0047284F">
        <w:noBreakHyphen/>
      </w:r>
      <w:r w:rsidRPr="0047284F">
        <w:t>six counties have ten years or less of landfill space remaining.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Siting of solid waste facilities is becoming increasingly difficult due to the opposition of local residents.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Insufficient and improper methods of managing solid waste can create hazards to public health, cause pollution of air and water resources, constitute a waste of natural resources, and create public nuisances.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The economic growth and population growth of our State have required increased industrial production which, together with related commercial and agricultural operations to meet our needs, have resulted in increased amounts of discarded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(13) A coordinated statewide solid waste management program is needed to protect public health and safety, protect and preserve the quality of the environment, and conserve and recycle natural resources.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It is the purpose of this article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lastRenderedPageBreak/>
        <w:tab/>
      </w:r>
      <w:r w:rsidRPr="0047284F">
        <w:tab/>
        <w:t>(1) protect the public health and safety, protect and preserve the environment of this State, and recover resources which have the potential for further usefulness by providing for, in the most environmentally safe, economically feasible and cost</w:t>
      </w:r>
      <w:r w:rsidR="0047284F" w:rsidRPr="0047284F">
        <w:noBreakHyphen/>
      </w:r>
      <w:r w:rsidRPr="0047284F">
        <w:t>effective manner, the storage, collection, transport, separation, treatment, processing, recycling, and disposal of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establish and maintain a cooperative state program for providing planning assistance, technical assistance, and financial assistance to local governments for solid waste management;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require local governments to adequately plan for and provide efficient, environmentally acceptable solid waste management services and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promote the establishment of resource recovery systems that preserve and enhance the quality of air, water, and land resources;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ensure that solid waste is transported, stored, treated, processed, and disposed of in a manner adequate to protect human health, safety, and welfare and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promote the reduction, recycling, reuse, and treatment of solid waste, and the recycling of materials which would otherwise be disposed of as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promote the education of the general public and the training of solid waste professionals to reduce the generation of solid waste, to ensure proper disposal of solid waste, and to encourage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encourage the development of waste reduction and recycling programs through planning assistance, technical assistance, grants, and other incentives;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encourage the development of the state's recycling industries by promoting the successful development of markets for recycled items and by promoting the acceleration and advancement of the technology used in manufacturing processes that use recycled items;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(11) establish a leadership role for the State in recycling efforts by requiring the General Assembly, the Governor's Office, the Judiciary, and all state agencies to separate solid waste for recycling and by granting a preference in state procurement policies to products with recycled content;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(13) require local governments and state agencies to determine the full cost of providing storage, collection, transport, separation, treatment, recycling, and disposal of solid waste in an environmentally safe manner;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(14) encourage local governments to pursue a regional approach to solid waste management.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30.</w:t>
      </w:r>
      <w:r w:rsidR="00B6362C" w:rsidRPr="0047284F">
        <w:t xml:space="preserve"> Applicability.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40.</w:t>
      </w:r>
      <w:r w:rsidR="00B6362C" w:rsidRPr="0047284F">
        <w:t xml:space="preserve"> Definitions.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As used in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lastRenderedPageBreak/>
        <w:tab/>
        <w:t>(1) "Beverage" means beer or malt beverages, mineral water, soda water, and similar carbonated soft drinks in liquid form, and all other liquids intended for human consumption, except for liquids marketed for and intended for consumption for medicinal purposes.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 "Beverage container" means the individual, separate, and sealed glass, aluminum or other metal, or plastic bottle, can, jar, or carton containing beverage intended for human consumption.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 "Collection" means the act of picking up solid waste materials from homes, businesses, governmental agencies, institutions, or industrial sites.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 "Compost" means the humus</w:t>
      </w:r>
      <w:r w:rsidR="0047284F" w:rsidRPr="0047284F">
        <w:noBreakHyphen/>
      </w:r>
      <w:r w:rsidRPr="0047284F">
        <w:t>like product of the process of composting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 "Composting facility" means any facility used to provide aerobic, thermophilic decomposition of the solid organic constituents of solid waste to produce a stable, humus</w:t>
      </w:r>
      <w:r w:rsidR="0047284F" w:rsidRPr="0047284F">
        <w:noBreakHyphen/>
      </w:r>
      <w:r w:rsidRPr="0047284F">
        <w:t>like material.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 "County solid waste management plan" means a solid waste management plan prepared, approved, and submitted by a single county pursuant to Section 44</w:t>
      </w:r>
      <w:r w:rsidR="0047284F" w:rsidRPr="0047284F">
        <w:noBreakHyphen/>
      </w:r>
      <w:r w:rsidRPr="0047284F">
        <w:t>96</w:t>
      </w:r>
      <w:r w:rsidR="0047284F" w:rsidRPr="0047284F">
        <w:noBreakHyphen/>
      </w:r>
      <w:r w:rsidRPr="0047284F">
        <w:t>80.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(8) "Degradable", with respect to any material, means that the material, after being discarded, is capable of decomposing to components other than heavy metals or other toxic substances after exposure to bacteria, light, or outdoor elements.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(9) "Department" means the South Carolina Department of Health and Environmental Control.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(10) "Discharge" means the accidental or intentional spilling, leaking, pumping, pouring, emitting, emptying, or dumping of solid waste, including leachate, into or on any land or water.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(12) "Energy recovery" means the beneficial use, reuse, recycling, or reclamation of solid waste through the use of the waste to recover energy therefrom.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(14) "For hire motor carrier" means a company operating a fleet of vehicles used exclusively in the transportation of freight for compensation.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(15) "Generation" means the act or process of producing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(16) "Groundwater" means water beneath the land surface in the saturated zone.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(17) "Hazardous waste" has the meaning provided in Section 44</w:t>
      </w:r>
      <w:r w:rsidR="0047284F" w:rsidRPr="0047284F">
        <w:noBreakHyphen/>
      </w:r>
      <w:r w:rsidRPr="0047284F">
        <w:t>56</w:t>
      </w:r>
      <w:r w:rsidR="0047284F" w:rsidRPr="0047284F">
        <w:noBreakHyphen/>
      </w:r>
      <w:r w:rsidRPr="0047284F">
        <w:t>20 of the South Carolina Hazardous Waste Management Act.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(18) "Incineration" means the use of controlled flame combustion to thermally break down solid, liquid, or gaseous combustible wastes, producing residue that contains little or no combustible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(19) "Industrial waste" means solid waste that results from industrial processes including, but not limited to, factories and treatment plants.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(20) "Infectious waste" has the meaning given in Section 44</w:t>
      </w:r>
      <w:r w:rsidR="0047284F" w:rsidRPr="0047284F">
        <w:noBreakHyphen/>
      </w:r>
      <w:r w:rsidRPr="0047284F">
        <w:t>93</w:t>
      </w:r>
      <w:r w:rsidR="0047284F" w:rsidRPr="0047284F">
        <w:noBreakHyphen/>
      </w:r>
      <w:r w:rsidRPr="0047284F">
        <w:t>20 of the South Carolina Infectious Waste Management Act.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(21) "Land</w:t>
      </w:r>
      <w:r w:rsidR="0047284F" w:rsidRPr="0047284F">
        <w:noBreakHyphen/>
      </w:r>
      <w:r w:rsidRPr="0047284F">
        <w:t>clearing debris" means solid waste which is generated solely from land</w:t>
      </w:r>
      <w:r w:rsidR="0047284F" w:rsidRPr="0047284F">
        <w:noBreakHyphen/>
      </w:r>
      <w:r w:rsidRPr="0047284F">
        <w:t>clearing activities, but does not include solid waste from agricultural or silvicultural operations.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(22) "Landfill" means a disposal facility or part of a facility where solid waste is placed in or on land, and which is not a land treatment facility, a surface impoundment, or an injection well.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(23) "Lead</w:t>
      </w:r>
      <w:r w:rsidR="0047284F" w:rsidRPr="0047284F">
        <w:noBreakHyphen/>
      </w:r>
      <w:r w:rsidRPr="0047284F">
        <w:t>acid battery" means any battery that consists of lead and sulfuric acid, is used as a power source, and has a capacity of six volts or more, except that this term shall not include a small sealed lead</w:t>
      </w:r>
      <w:r w:rsidR="0047284F" w:rsidRPr="0047284F">
        <w:noBreakHyphen/>
      </w:r>
      <w:r w:rsidRPr="0047284F">
        <w:t xml:space="preserve">acid </w:t>
      </w:r>
      <w:r w:rsidRPr="0047284F">
        <w:lastRenderedPageBreak/>
        <w:t>battery which means a lead</w:t>
      </w:r>
      <w:r w:rsidR="0047284F" w:rsidRPr="0047284F">
        <w:noBreakHyphen/>
      </w:r>
      <w:r w:rsidRPr="0047284F">
        <w:t>acid battery weighing twenty</w:t>
      </w:r>
      <w:r w:rsidR="0047284F" w:rsidRPr="0047284F">
        <w:noBreakHyphen/>
      </w:r>
      <w:r w:rsidRPr="0047284F">
        <w:t>five pounds or less, used in non</w:t>
      </w:r>
      <w:r w:rsidR="0047284F" w:rsidRPr="0047284F">
        <w:noBreakHyphen/>
      </w:r>
      <w:r w:rsidRPr="0047284F">
        <w:t>vehicular, non</w:t>
      </w:r>
      <w:r w:rsidR="0047284F" w:rsidRPr="0047284F">
        <w:noBreakHyphen/>
      </w:r>
      <w:r w:rsidRPr="0047284F">
        <w:t>SLI (start lighting ignition) applications.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(24) "Lead</w:t>
      </w:r>
      <w:r w:rsidR="0047284F" w:rsidRPr="0047284F">
        <w:noBreakHyphen/>
      </w:r>
      <w:r w:rsidRPr="0047284F">
        <w:t>acid battery collection facility" means a facility authorized by the Department of Health and Environmental Control to accept lead</w:t>
      </w:r>
      <w:r w:rsidR="0047284F" w:rsidRPr="0047284F">
        <w:noBreakHyphen/>
      </w:r>
      <w:r w:rsidRPr="0047284F">
        <w:t>acid batteries from the public for temporary storage prior to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(25) "Local government" means a county, any municipality located wholly or partly within the county, and any other political subdivision located wholly or partly within the county when such political subdivision provides solid waste management services.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(26) "Materials Recovery Facility" means a solid waste management facility that provides for the extraction from solid waste of recoverable materials, materials suitable for use as a fuel or soil amendment, or any combination of such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47284F" w:rsidRPr="0047284F">
        <w:noBreakHyphen/>
      </w:r>
      <w:r w:rsidRPr="0047284F">
        <w:t>refined oil but do not include heavy greases and specialty industrial or machine oils, such as spindle oils, cutting oils, steam cylinder oils, industrial oils, electrical insulating oils, or solvents which are not sold at retail in this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(29) "Office" means the Office of Solid Waste Reduction and Recycling established within the Department of Health and Environmental Control pursuant to Section 44</w:t>
      </w:r>
      <w:r w:rsidR="0047284F" w:rsidRPr="0047284F">
        <w:noBreakHyphen/>
      </w:r>
      <w:r w:rsidRPr="0047284F">
        <w:t>96</w:t>
      </w:r>
      <w:r w:rsidR="0047284F" w:rsidRPr="0047284F">
        <w:noBreakHyphen/>
      </w:r>
      <w:r w:rsidRPr="0047284F">
        <w:t>110.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(30) "Owner/operator" means the person who owns the land on which a solid waste management facility is located or the person who is responsible for the overall operation of the facility, or both.</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(31) "Person" means an individual, corporation, company, association, partnership, unit of local government, state agency, federal agency, or other legal entity.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(32) "Plastic bottle" means a plastic container intended for single use, which has a neck that is smaller than the body of the container, accepts a screw</w:t>
      </w:r>
      <w:r w:rsidR="0047284F" w:rsidRPr="0047284F">
        <w:noBreakHyphen/>
      </w:r>
      <w:r w:rsidRPr="0047284F">
        <w:t>type, snap cap, or other closure, and has a capacity of sixteen fluid ounces or more, but less than five gallons.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(33) "Plastic container" means any container having a wall thickness of not less than one one</w:t>
      </w:r>
      <w:r w:rsidR="0047284F" w:rsidRPr="0047284F">
        <w:noBreakHyphen/>
      </w:r>
      <w:r w:rsidRPr="0047284F">
        <w:t>hundredth of an inch used to contain beverages, foods, or nonfood products and composed of synthetic polymeric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47284F" w:rsidRPr="0047284F">
        <w:noBreakHyphen/>
      </w:r>
      <w:r w:rsidRPr="0047284F">
        <w:t>five percent by weight of the materials received during the previous calendar year must be used, reused, recycled, or transferred to a different site for use, reuse, or recycling in order to qualify as a recovered material.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(36) "Recyclable material" means those materials which are capable of being recycled and which would otherwise be processed or disposed of as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lastRenderedPageBreak/>
        <w:tab/>
        <w:t>(37) "Recycling" means any process by which materials which would otherwise become solid waste are collected, separated, or processed and reused or returned to use in the form of raw materials or products (including composting).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(38) "Region" means a group of counties in South Carolina which is planning to or has prepared, approved, and submitted a regional solid waste management plan to the department pursuant to Section 44</w:t>
      </w:r>
      <w:r w:rsidR="0047284F" w:rsidRPr="0047284F">
        <w:noBreakHyphen/>
      </w:r>
      <w:r w:rsidRPr="0047284F">
        <w:t>96</w:t>
      </w:r>
      <w:r w:rsidR="0047284F" w:rsidRPr="0047284F">
        <w:noBreakHyphen/>
      </w:r>
      <w:r w:rsidRPr="0047284F">
        <w:t>80.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(39) "Regional solid waste management plan" means a solid waste management plan prepared, approved, and submitted by a group of counties in South Carolina pursuant to Section 44</w:t>
      </w:r>
      <w:r w:rsidR="0047284F" w:rsidRPr="0047284F">
        <w:noBreakHyphen/>
      </w:r>
      <w:r w:rsidRPr="0047284F">
        <w:t>96</w:t>
      </w:r>
      <w:r w:rsidR="0047284F" w:rsidRPr="0047284F">
        <w:noBreakHyphen/>
      </w:r>
      <w:r w:rsidRPr="0047284F">
        <w:t>80.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(40) "Resource recovery" means the process of obtaining material or energy resources from solid waste which no longer has any useful life in its present form and preparing the waste for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(42) "Reuse" means the return of a commodity into the economic stream for use in the same kind of application as before without change in its identity.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(44) "Sanitary landfill" means a land disposal site employing an engineered method of disposing of solid waste on land in a manner that minimizes environmental hazards and meets the design and operation requirements of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(45) "Secondary lead smelter" means a facility which produces metallic lead from various forms of lead scrap, including used lead</w:t>
      </w:r>
      <w:r w:rsidR="0047284F" w:rsidRPr="0047284F">
        <w:noBreakHyphen/>
      </w:r>
      <w:r w:rsidRPr="0047284F">
        <w:t>acid batteries.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(46) "Solid waste" means any garbage, refuse, or sludge from a waste treatment facility, water supply plant, or air pollution control facility and other discarded material, including solid, liquid, semi</w:t>
      </w:r>
      <w:r w:rsidR="0047284F" w:rsidRPr="0047284F">
        <w:noBreakHyphen/>
      </w:r>
      <w:r w:rsidRPr="0047284F">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47284F" w:rsidRPr="0047284F">
        <w:noBreakHyphen/>
      </w:r>
      <w:r w:rsidRPr="0047284F">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(47) "Solid waste disposal facility" means any solid waste management facility or part of a facility at which solid waste is intentionally placed into or on any land or water and at which waste will remain after closure.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(48) "Solid waste management" means the systematic control of the generation, collection, source separation, storage, transportation, treatment, recovery, and disposal of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(50) "Solid Waste Management Grant Program" means the grant program established and administered by the Office of Solid Waste Reduction and Recycling pursuant to Section 44</w:t>
      </w:r>
      <w:r w:rsidR="0047284F" w:rsidRPr="0047284F">
        <w:noBreakHyphen/>
      </w:r>
      <w:r w:rsidRPr="0047284F">
        <w:t>96</w:t>
      </w:r>
      <w:r w:rsidR="0047284F" w:rsidRPr="0047284F">
        <w:noBreakHyphen/>
      </w:r>
      <w:r w:rsidRPr="0047284F">
        <w:t>130.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lastRenderedPageBreak/>
        <w:tab/>
        <w:t>(51) "Solid Waste Management Trust Fund" means the trust fund established within the Department of Health and Environmental Control pursuant to Section 44</w:t>
      </w:r>
      <w:r w:rsidR="0047284F" w:rsidRPr="0047284F">
        <w:noBreakHyphen/>
      </w:r>
      <w:r w:rsidRPr="0047284F">
        <w:t>96</w:t>
      </w:r>
      <w:r w:rsidR="0047284F" w:rsidRPr="0047284F">
        <w:noBreakHyphen/>
      </w:r>
      <w:r w:rsidRPr="0047284F">
        <w:t>120.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(52) "Source reduction" means the reduction of solid waste before it enters the solid waste stream by methods such as product redesign or reduced packaging.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(53) "Source separation" means the act or process of removing a particular type of recyclable material from other waste at the point of generation or under control of the generator for the purposes of collection, disposition, and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(54) "Specific wastes" means solid waste which requires separate management provisions, including plastics, used oil, waste tires, lead</w:t>
      </w:r>
      <w:r w:rsidR="0047284F" w:rsidRPr="0047284F">
        <w:noBreakHyphen/>
      </w:r>
      <w:r w:rsidRPr="0047284F">
        <w:t>acid batteries, yard trash, compost, and white goods.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(55) "State solid waste management plan" means the plan which the Department of Health and Environmental Control is required to submit to the General Assembly and to the Governor pursuant to Section 44</w:t>
      </w:r>
      <w:r w:rsidR="0047284F" w:rsidRPr="0047284F">
        <w:noBreakHyphen/>
      </w:r>
      <w:r w:rsidRPr="0047284F">
        <w:t>96</w:t>
      </w:r>
      <w:r w:rsidR="0047284F" w:rsidRPr="0047284F">
        <w:noBreakHyphen/>
      </w:r>
      <w:r w:rsidRPr="0047284F">
        <w:t>60.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(56) "Storage" means the containment of solid waste, either on a temporary basis or for a period of years, in such manner as not to constitute disposal of such solid waste; provided, however, that storage in </w:t>
      </w:r>
      <w:r w:rsidRPr="0047284F">
        <w:lastRenderedPageBreak/>
        <w:t>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(58) "Tire" means the continuous solid or pneumatic rubber covering encircling the wheel of a motor vehicle, trailer, or motorcycle as defined in Section 56</w:t>
      </w:r>
      <w:r w:rsidR="0047284F" w:rsidRPr="0047284F">
        <w:noBreakHyphen/>
      </w:r>
      <w:r w:rsidRPr="0047284F">
        <w:t>3</w:t>
      </w:r>
      <w:r w:rsidR="0047284F" w:rsidRPr="0047284F">
        <w:noBreakHyphen/>
      </w:r>
      <w:r w:rsidRPr="0047284F">
        <w:t>20(2), (4), and (13). It does not include an industrial press</w:t>
      </w:r>
      <w:r w:rsidR="0047284F" w:rsidRPr="0047284F">
        <w:noBreakHyphen/>
      </w:r>
      <w:r w:rsidRPr="0047284F">
        <w:t>on tire, with a metal or solid compound rim, which may be retooled.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(59) "Tire retailing business" means the retail sale of tires in any quantity for any use or purpose by the purchaser other than for resale.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(60) "Transport" means the movement of solid waste from the point of generation to any intermediate point and finally to the point of ultimate processing, treatment, storage, or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(61) "Transporter" means a person engaged in the off</w:t>
      </w:r>
      <w:r w:rsidR="0047284F" w:rsidRPr="0047284F">
        <w:noBreakHyphen/>
      </w:r>
      <w:r w:rsidRPr="0047284F">
        <w:t>site transportation of solid waste by air, rail, highway, or water.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(63) "Used oil" means oil that has been refined from crude oil or synthetic oil and that has been used and, as a result of that use, is contaminated by physical or chemical impurities.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(64) "Used oil collection center" means a facility which, in the course of business, accepts used oil for subsequent disposal or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(65) "Used oil energy recovery facility" means a facility that burns more than six thousand gallons of used oil annually for energy recovery.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(66) "Used oil recycling facility" means a facility that recycles more than six thousand gallons of used oil annually.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(67) "Waste tire" means a tire that is no longer suitable for its original intended purpose because of wear, damage, or defect.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(68)(a) "Waste tire collection facility" means a permitted facility used for the storage of waste tires or processed tires before recycling, processing, or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(b) "Waste tire disposal facility" means a permitted facility where processed waste tires are placed on the land in a manner which constitutes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(c) "Waste tire processing facility" means a permitted facility where equipment is used to cut, shred, burn for volume reduction, or to otherwise alter whole waste tires. The term includes mobile waste tire processing equipment.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(d) "Waste tire recycling facility" means a permitted facility where waste tires are used as a fuel source or returned to use in the form of products or raw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(69) "Waste tire hauler" means a person engaged in the picking up or transporting of waste tires for the purpose of storage, processing, or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(a) all vehicles serviced are owned or leased by the owner or operator of the service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(b) no more than two hundred waste tires are accumulated for a period of not more than thirty days at a time;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(c) the facility does not accept any tires from sources other than its own;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(d) all waste tires are stored under a covered structure.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(71) "Waste tire treatment site" means a permitted site used to produce or manufacture usable materials, including fuel, from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(73) "White goods" include refrigerators, ranges, water heaters, freezers, dishwashers, trash compactors, washers, dryers, air conditioners, and commercial large appliances.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(74) "Yard trash" means solid waste consisting solely of vegetative matter resulting from landscaping maintenance.</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1992 Act No. 449, Part V </w:t>
      </w:r>
      <w:r w:rsidRPr="0047284F">
        <w:t xml:space="preserve">Section </w:t>
      </w:r>
      <w:r w:rsidR="00B6362C" w:rsidRPr="0047284F">
        <w:t xml:space="preserve">4; 1992 Act No. 450, </w:t>
      </w:r>
      <w:r w:rsidRPr="0047284F">
        <w:t xml:space="preserve">Section </w:t>
      </w:r>
      <w:r w:rsidR="00B6362C" w:rsidRPr="0047284F">
        <w:t xml:space="preserve">3; 2000 Act No. 405, </w:t>
      </w:r>
      <w:r w:rsidRPr="0047284F">
        <w:t xml:space="preserve">Section </w:t>
      </w:r>
      <w:r w:rsidR="00B6362C" w:rsidRPr="0047284F">
        <w:t xml:space="preserve">1; 2015 Act No. 36 (H.3575), </w:t>
      </w:r>
      <w:r w:rsidRPr="0047284F">
        <w:t xml:space="preserve">Section </w:t>
      </w:r>
      <w:r w:rsidR="00B6362C" w:rsidRPr="0047284F">
        <w:t>1, eff June 1, 2015.</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50.</w:t>
      </w:r>
      <w:r w:rsidR="00B6362C" w:rsidRPr="0047284F">
        <w:t xml:space="preserve"> State solid waste management policy and goals.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It is the policy of this State to encourage research by private entities, by state agencies, and by state</w:t>
      </w:r>
      <w:r w:rsidR="0047284F" w:rsidRPr="0047284F">
        <w:noBreakHyphen/>
      </w:r>
      <w:r w:rsidRPr="0047284F">
        <w:t>supported educational institutions into the reduction of solid waste production and generation.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It is the policy of this State to encourage a regional approach to solid waste management.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It is the goal of this State to reduce, on a statewide per capita basis, the amount of municipal solid waste being generated to 3.5 pounds per day not later than June 30, 2005.</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It is the goal of this State to recycle, on a statewide basis, at least thirty</w:t>
      </w:r>
      <w:r w:rsidR="0047284F" w:rsidRPr="0047284F">
        <w:noBreakHyphen/>
      </w:r>
      <w:r w:rsidRPr="0047284F">
        <w:t>five percent, calculated by weight, of the municipal solid waste stream generated in this State no later than June 30, 2005.</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For the purposes of Sections 44</w:t>
      </w:r>
      <w:r w:rsidR="0047284F" w:rsidRPr="0047284F">
        <w:noBreakHyphen/>
      </w:r>
      <w:r w:rsidRPr="0047284F">
        <w:t>96</w:t>
      </w:r>
      <w:r w:rsidR="0047284F" w:rsidRPr="0047284F">
        <w:noBreakHyphen/>
      </w:r>
      <w:r w:rsidRPr="0047284F">
        <w:t>50 and 44</w:t>
      </w:r>
      <w:r w:rsidR="0047284F" w:rsidRPr="0047284F">
        <w:noBreakHyphen/>
      </w:r>
      <w:r w:rsidRPr="0047284F">
        <w:t>96</w:t>
      </w:r>
      <w:r w:rsidR="0047284F" w:rsidRPr="0047284F">
        <w:noBreakHyphen/>
      </w:r>
      <w:r w:rsidRPr="0047284F">
        <w:t>60, "municipal solid waste"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"Municipal solid waste"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2000 Act No. 405, </w:t>
      </w:r>
      <w:r w:rsidRPr="0047284F">
        <w:t xml:space="preserve">Sections </w:t>
      </w:r>
      <w:r w:rsidR="00B6362C" w:rsidRPr="0047284F">
        <w:t xml:space="preserve"> 2, 3.</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60.</w:t>
      </w:r>
      <w:r w:rsidR="00B6362C" w:rsidRPr="0047284F">
        <w:t xml:space="preserve"> State solid waste management plan; revision of plan and annual report; State Solid Waste Advisory Council.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an inventory of the amounts and types of solid waste currently being disposed of at solid waste disposal facilities in this State, both in the municipal solid waste stream and in the industrial solid waste stream;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an estimate of solid waste which will require disposal at solid waste disposal facilities in this State projected for the twenty</w:t>
      </w:r>
      <w:r w:rsidR="0047284F" w:rsidRPr="0047284F">
        <w:noBreakHyphen/>
      </w:r>
      <w:r w:rsidRPr="0047284F">
        <w:t>year period following this chapter's effective date;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an estimate of the current capacity in this State to manage solid waste, including an identification of each solid waste management facility and a projection of its remaining useful life;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an evaluation of current solid waste management practices, including without limitation waste reduction, recycling, incineration, storage, processing, disposal, and export;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an analysis of the types of solid waste facilities which will be needed to manage the state's solid waste during the projected twenty</w:t>
      </w:r>
      <w:r w:rsidR="0047284F" w:rsidRPr="0047284F">
        <w:noBreakHyphen/>
      </w:r>
      <w:r w:rsidRPr="0047284F">
        <w:t>year period;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a description of procedures by which the State may facilitate the siting, construction, and operation of new facilities needed to manage the state's solid waste over the projected twenty</w:t>
      </w:r>
      <w:r w:rsidR="0047284F" w:rsidRPr="0047284F">
        <w:noBreakHyphen/>
      </w:r>
      <w:r w:rsidRPr="0047284F">
        <w:t>year period;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an evaluation of existing local government solid waste management programs, including recommendations, if necessary, on ways to improve such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a description of the means by which the State shall achieve its statewide solid waste recycling and reduction goals; including recommendations on which categories of solid waste materials should be recycled;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procedures and requirements for meeting state goals for waste reduction and recycling, including composting, and objectives for waste</w:t>
      </w:r>
      <w:r w:rsidR="0047284F" w:rsidRPr="0047284F">
        <w:noBreakHyphen/>
      </w:r>
      <w:r w:rsidRPr="0047284F">
        <w:t>to</w:t>
      </w:r>
      <w:r w:rsidR="0047284F" w:rsidRPr="0047284F">
        <w:noBreakHyphen/>
      </w:r>
      <w:r w:rsidRPr="0047284F">
        <w:t>energy implementation and sanitary landfilling;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a description of existing state programs and recommendations for new programs or activities that will be needed to assist local governments in meeting their responsibilities under this article, whether by financial, technical, or other forms of aid;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(11) procedures by which local governments and regions may request assistance from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(14) a comprehensive analysis of the amounts and types of hazardous waste currently being disposed of in municipal solid waste landfills and recommendations regarding more appropriate means of managing such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(16) a description of the program for the certification of operators at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(17) recommendations on whether to require that certain solid waste materials be made degradable and, if so, which categories of materials;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(18) a fiscal impact statement identifying the costs incurred by the department in preparing the state solid waste management plan and which will be incurred in carrying out all of the department's duties and responsibilities under this chapter, including the number of new employees which may be necessary, and an estimate of the revenues which will be raised by the various fees authorized by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any revisions in the state solid waste management plan which the department determines are necessary;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description and evaluation of the progress made in implementing the state solid waste management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description and evaluation of the progress made by local governments in implementing their solid waste management plans;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 determination of the success of the State, each county or region, and municipality, if a program is in existence in the municipality, in achieving the solid waste recycling and reduction goals established in Section 44</w:t>
      </w:r>
      <w:r w:rsidR="0047284F" w:rsidRPr="0047284F">
        <w:noBreakHyphen/>
      </w:r>
      <w:r w:rsidRPr="0047284F">
        <w:t>96</w:t>
      </w:r>
      <w:r w:rsidR="0047284F" w:rsidRPr="0047284F">
        <w:noBreakHyphen/>
      </w:r>
      <w:r w:rsidRPr="0047284F">
        <w:t>50;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recommendations to the Governor and to the General Assembly for improving the management of solid waste in this State;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the number of lead</w:t>
      </w:r>
      <w:r w:rsidR="0047284F" w:rsidRPr="0047284F">
        <w:noBreakHyphen/>
      </w:r>
      <w:r w:rsidRPr="0047284F">
        <w:t>acid batteries recycled.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Not later than six months after this chapter is effective, there shall be established a State Solid Waste Advisory Council. The council shall consist of the following sixteen members: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consumer advocate or his designee;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one member to represent the Department of Health and Environmental Control;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Secretary of Commerce or his designee;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one member to represent the Governor.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47284F" w:rsidRPr="0047284F">
        <w:noBreakHyphen/>
      </w:r>
      <w:r w:rsidRPr="0047284F">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 xml:space="preserve">1151; 1994 Act No. 361, </w:t>
      </w:r>
      <w:r w:rsidRPr="0047284F">
        <w:t xml:space="preserve">Section </w:t>
      </w:r>
      <w:r w:rsidR="00B6362C" w:rsidRPr="0047284F">
        <w:t xml:space="preserve">8; 1997 Act No. 131, </w:t>
      </w:r>
      <w:r w:rsidRPr="0047284F">
        <w:t xml:space="preserve">Section </w:t>
      </w:r>
      <w:r w:rsidR="00B6362C" w:rsidRPr="0047284F">
        <w:t xml:space="preserve">1; 2000 Act No. 405, </w:t>
      </w:r>
      <w:r w:rsidRPr="0047284F">
        <w:t xml:space="preserve">Sections </w:t>
      </w:r>
      <w:r w:rsidR="00B6362C" w:rsidRPr="0047284F">
        <w:t xml:space="preserve"> 4, 5 and 20.</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80.</w:t>
      </w:r>
      <w:r w:rsidR="00B6362C" w:rsidRPr="0047284F">
        <w:t xml:space="preserve"> County or regional solid waste management plans; local government responsibilities; local Solid Waste Advisory Councils.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an estimate of the amount of solid waste currently disposed of at solid waste disposal facilities within that county or region and a projection of the amount of solid waste which will be disposed of at solid waste disposal facilities during the twenty</w:t>
      </w:r>
      <w:r w:rsidR="0047284F" w:rsidRPr="0047284F">
        <w:noBreakHyphen/>
      </w:r>
      <w:r w:rsidRPr="0047284F">
        <w:t>year period following this chapter's effective date;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an estimate of the current capacity within that county or region to manage solid waste, including identification of each solid waste management facility and a projection of its useful life;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an analysis of the existing and new solid waste facilities which will be needed to manage the solid waste generated within that county or region during the projected twenty</w:t>
      </w:r>
      <w:r w:rsidR="0047284F" w:rsidRPr="0047284F">
        <w:noBreakHyphen/>
      </w:r>
      <w:r w:rsidRPr="0047284F">
        <w:t>year period;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an estimate of the cost of implementing the solid waste management plan within that county or region;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an estimate of the revenue which each local government or region needs and intends to make available to fund implementation of the solid waste management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an estimate of the cost of siting, constructing, and bringing into operation any new facilities needed to manage solid waste within that county or region during the projected twenty</w:t>
      </w:r>
      <w:r w:rsidR="0047284F" w:rsidRPr="0047284F">
        <w:noBreakHyphen/>
      </w:r>
      <w:r w:rsidRPr="0047284F">
        <w:t>year period;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a description and estimate of the sources and amount of revenues which can be made available for the siting, construction, and operation of new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a description of resource recovery, or recycling program, or both, which shall be implemented in each county or region which shall include, at a minimum,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the designation of a recycling coordinator;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an identification of the categories of solid waste materials to be source separated, recovered, recycled, or all of the above;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an identification of the means by which such materials will be collected and marketed;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a description of the incentives or penalties, or both, that will be used to ensure compliance with the recycling program;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a description of the public education program which will be used to inform the public of the need for and benefits of source separation, recovery, and recycling and of the requirements of the recycling program.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A county or region may be exempted from the requirements of Section 44</w:t>
      </w:r>
      <w:r w:rsidR="0047284F" w:rsidRPr="0047284F">
        <w:noBreakHyphen/>
      </w:r>
      <w:r w:rsidRPr="0047284F">
        <w:t>96</w:t>
      </w:r>
      <w:r w:rsidR="0047284F" w:rsidRPr="0047284F">
        <w:noBreakHyphen/>
      </w:r>
      <w:r w:rsidRPr="0047284F">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47284F" w:rsidRPr="0047284F">
        <w:noBreakHyphen/>
      </w:r>
      <w:r w:rsidRPr="0047284F">
        <w:t>96</w:t>
      </w:r>
      <w:r w:rsidR="0047284F" w:rsidRPr="0047284F">
        <w:noBreakHyphen/>
      </w:r>
      <w:r w:rsidRPr="0047284F">
        <w:t>50;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a description of efforts, in addition to the recycling program, which will be undertaken within that county or region to meet the solid waste reduction goal as established on a statewide basis in Section 44</w:t>
      </w:r>
      <w:r w:rsidR="0047284F" w:rsidRPr="0047284F">
        <w:noBreakHyphen/>
      </w:r>
      <w:r w:rsidRPr="0047284F">
        <w:t>96</w:t>
      </w:r>
      <w:r w:rsidR="0047284F" w:rsidRPr="0047284F">
        <w:noBreakHyphen/>
      </w:r>
      <w:r w:rsidRPr="0047284F">
        <w:t>50.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47284F" w:rsidRPr="0047284F">
        <w:noBreakHyphen/>
      </w:r>
      <w:r w:rsidRPr="0047284F">
        <w:t>day review period, the county or region shall begin implementation of its solid waste management plan. Such plan must be implemented not later than one year after the end of the one hundred eighty</w:t>
      </w:r>
      <w:r w:rsidR="0047284F" w:rsidRPr="0047284F">
        <w:noBreakHyphen/>
      </w:r>
      <w:r w:rsidRPr="0047284F">
        <w:t>day review period.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Each solid waste management plan submitted by a county or region shall be designed to achieve within that county or region the same recycling and waste reduction goals established on a statewide basis in Section 44</w:t>
      </w:r>
      <w:r w:rsidR="0047284F" w:rsidRPr="0047284F">
        <w:noBreakHyphen/>
      </w:r>
      <w:r w:rsidRPr="0047284F">
        <w:t>96</w:t>
      </w:r>
      <w:r w:rsidR="0047284F" w:rsidRPr="0047284F">
        <w:noBreakHyphen/>
      </w:r>
      <w:r w:rsidRPr="0047284F">
        <w:t>50. Nothing in this chapter, however, prohibits a county or region from setting higher percentage goals for recycling and waste reduction in its solid waste management plan than the goals established in Section 44</w:t>
      </w:r>
      <w:r w:rsidR="0047284F" w:rsidRPr="0047284F">
        <w:noBreakHyphen/>
      </w:r>
      <w:r w:rsidRPr="0047284F">
        <w:t>96</w:t>
      </w:r>
      <w:r w:rsidR="0047284F" w:rsidRPr="0047284F">
        <w:noBreakHyphen/>
      </w:r>
      <w:r w:rsidRPr="0047284F">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47284F" w:rsidRPr="0047284F">
        <w:noBreakHyphen/>
      </w:r>
      <w:r w:rsidRPr="0047284F">
        <w:t>96</w:t>
      </w:r>
      <w:r w:rsidR="0047284F" w:rsidRPr="0047284F">
        <w:noBreakHyphen/>
      </w:r>
      <w:r w:rsidRPr="0047284F">
        <w:t>50.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(D) Each county or region submitting a solid waste management plan containing a source separation, resource recovery, recycling programs, or all of the above to the department shall provide its residents with </w:t>
      </w:r>
      <w:r w:rsidRPr="0047284F">
        <w:lastRenderedPageBreak/>
        <w:t>the opportunity to recycle the categories of solid waste materials designated in the county or regional solid waste management plan. The opportunity to recycle may include one or more of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curbside collection systems;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drop</w:t>
      </w:r>
      <w:r w:rsidR="0047284F" w:rsidRPr="0047284F">
        <w:noBreakHyphen/>
      </w:r>
      <w:r w:rsidRPr="0047284F">
        <w:t>off centers;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collection centers;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collection systems for multi</w:t>
      </w:r>
      <w:r w:rsidR="0047284F" w:rsidRPr="0047284F">
        <w:noBreakHyphen/>
      </w:r>
      <w:r w:rsidRPr="0047284F">
        <w:t>family residences.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any revisions to the solid waste management plan previously submitted by the county or region;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amount of waste disposed of at municipal solid waste disposal facilities during the previous year by type of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percentage reduction each year in solid waste disposed of at municipal solid waste disposal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amount, type, and percentage of materials that were recycled, if any, during the previous year;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the percentage of the population participating in various types of source separation, recovery, or recycling activities during the previous year;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a description of the source separation, recovery, or recycling activities or all of the above activities attempted, if any, their success rates, the reasons for their success or failure, and a description of such activities which are ongoing.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47284F" w:rsidRPr="0047284F">
        <w:noBreakHyphen/>
      </w:r>
      <w:r w:rsidRPr="0047284F">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Each county or region shall ensure that all their local governments participate in the preparation and implementation of the solid waste management plan, including the source separation, resource recovery, or recycling program, or all of the above.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(L) (Reserved)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one</w:t>
      </w:r>
      <w:r w:rsidR="0047284F" w:rsidRPr="0047284F">
        <w:noBreakHyphen/>
      </w:r>
      <w:r w:rsidRPr="0047284F">
        <w:t>third of the membership of the council shall represent the county or member counties of a region and shall be appointed by the governing body or bodies of the county or counties;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one</w:t>
      </w:r>
      <w:r w:rsidR="0047284F" w:rsidRPr="0047284F">
        <w:noBreakHyphen/>
      </w:r>
      <w:r w:rsidRPr="0047284F">
        <w:t>third of the membership of the council shall represent the municipalities within the county or region and shall be appointed by the governing body or bodies of the municipalities within the county or region;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one</w:t>
      </w:r>
      <w:r w:rsidR="0047284F" w:rsidRPr="0047284F">
        <w:noBreakHyphen/>
      </w:r>
      <w:r w:rsidRPr="0047284F">
        <w:t xml:space="preserve">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w:t>
      </w:r>
      <w:r w:rsidRPr="0047284F">
        <w:lastRenderedPageBreak/>
        <w:t>elect a chairman and vice</w:t>
      </w:r>
      <w:r w:rsidR="0047284F" w:rsidRPr="0047284F">
        <w:noBreakHyphen/>
      </w:r>
      <w:r w:rsidRPr="0047284F">
        <w:t>chairman from among its members. Members shall promulgate regulations concerning meeting attendance. Each council shall, at a minimum, remain in existence until the end of the one hundred eighty</w:t>
      </w:r>
      <w:r w:rsidR="0047284F" w:rsidRPr="0047284F">
        <w:noBreakHyphen/>
      </w:r>
      <w:r w:rsidRPr="0047284F">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(O) Any amendments to a county or regional solid waste management plan must be adopted and implemented in the same manner as provided for in the initial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(P) This chapter does not: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47284F" w:rsidRPr="0047284F">
        <w:noBreakHyphen/>
      </w:r>
      <w:r w:rsidRPr="0047284F">
        <w:t>back center, drop box, or a generator of recovered materials.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2000 Act No. 405, </w:t>
      </w:r>
      <w:r w:rsidRPr="0047284F">
        <w:t xml:space="preserve">Section </w:t>
      </w:r>
      <w:r w:rsidR="00B6362C" w:rsidRPr="0047284F">
        <w:t>6.</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85.</w:t>
      </w:r>
      <w:r w:rsidR="00B6362C" w:rsidRPr="0047284F">
        <w:t xml:space="preserve"> Solid Waste Emergency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There is established a Solid Waste Emergency Fund to be administered by the department of Health and Environmental Control.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Beginning the state fiscal year after the effective date of this section, the department shall transfer two and one</w:t>
      </w:r>
      <w:r w:rsidR="0047284F" w:rsidRPr="0047284F">
        <w:noBreakHyphen/>
      </w:r>
      <w:r w:rsidRPr="0047284F">
        <w:t>half percent of the funds remitted quarterly to the Solid Waste Management Trust Fund pursuant to Sections 44</w:t>
      </w:r>
      <w:r w:rsidR="0047284F" w:rsidRPr="0047284F">
        <w:noBreakHyphen/>
      </w:r>
      <w:r w:rsidRPr="0047284F">
        <w:t>96</w:t>
      </w:r>
      <w:r w:rsidR="0047284F" w:rsidRPr="0047284F">
        <w:noBreakHyphen/>
      </w:r>
      <w:r w:rsidRPr="0047284F">
        <w:t>160, 44</w:t>
      </w:r>
      <w:r w:rsidR="0047284F" w:rsidRPr="0047284F">
        <w:noBreakHyphen/>
      </w:r>
      <w:r w:rsidRPr="0047284F">
        <w:t>96</w:t>
      </w:r>
      <w:r w:rsidR="0047284F" w:rsidRPr="0047284F">
        <w:noBreakHyphen/>
      </w:r>
      <w:r w:rsidRPr="0047284F">
        <w:t>170, 44</w:t>
      </w:r>
      <w:r w:rsidR="0047284F" w:rsidRPr="0047284F">
        <w:noBreakHyphen/>
      </w:r>
      <w:r w:rsidRPr="0047284F">
        <w:t>96</w:t>
      </w:r>
      <w:r w:rsidR="0047284F" w:rsidRPr="0047284F">
        <w:noBreakHyphen/>
      </w:r>
      <w:r w:rsidRPr="0047284F">
        <w:t>180, and 44</w:t>
      </w:r>
      <w:r w:rsidR="0047284F" w:rsidRPr="0047284F">
        <w:noBreakHyphen/>
      </w:r>
      <w:r w:rsidRPr="0047284F">
        <w:t>96</w:t>
      </w:r>
      <w:r w:rsidR="0047284F" w:rsidRPr="0047284F">
        <w:noBreakHyphen/>
      </w:r>
      <w:r w:rsidRPr="0047284F">
        <w:t>200 to a special sub</w:t>
      </w:r>
      <w:r w:rsidR="0047284F" w:rsidRPr="0047284F">
        <w:noBreakHyphen/>
      </w:r>
      <w:r w:rsidRPr="0047284F">
        <w:t>fund designated as the Solid Waste Emergency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department shall deposit quarterly payments into the Solid Waste Emergency Fund until the unencumbered balance equals $1,500,000.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When expenditures from the account occur, the department shall, on a quarterly basis, transfer funds in accordance with this section until such time as the unencumbered balance of the fund equals $1,500,000.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perform emergency actions to protect human health and the environment at solid waste sites.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This subsection does not apply to the release or discharge of a substance which is in compliance with a permit, license, approval, special order, waiver or variance issued under this chapter or under applicable federal statutes or regulations.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 Management Trust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The collection or expenditure of funds under this section are separate from any activities by the department or the federal environmental protection agency acting under the Comprehensive Environmental Response, Compensation and Liability Act, 42 U.S. Code 9601, et seq.</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An authorized representative or employee of the department may enter at all times onto any site, facility, property, and surrounding areas 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2018 Act No. 170 (H.4644), </w:t>
      </w:r>
      <w:r w:rsidRPr="0047284F">
        <w:t xml:space="preserve">Section </w:t>
      </w:r>
      <w:r w:rsidR="00B6362C" w:rsidRPr="0047284F">
        <w:t>1, eff May 3, 2018.</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90.</w:t>
      </w:r>
      <w:r w:rsidR="00B6362C" w:rsidRPr="0047284F">
        <w:t xml:space="preserve"> Full cost disclosure.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Not later than one year after promulgation of the regulations provided in Section 44</w:t>
      </w:r>
      <w:r w:rsidR="0047284F" w:rsidRPr="0047284F">
        <w:noBreakHyphen/>
      </w:r>
      <w:r w:rsidRPr="0047284F">
        <w:t>96</w:t>
      </w:r>
      <w:r w:rsidR="0047284F" w:rsidRPr="0047284F">
        <w:noBreakHyphen/>
      </w:r>
      <w:r w:rsidRPr="0047284F">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For local governments which provide collection, recycling, transfer station services, or all three services, "full cost" shall, at a minimum, include an itemized accounting of:</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cost of equipment, including, but not limited to, trucks, containers, compactors, parts, labor, maintenance, depreciation, insurance, fuel and oil, and lubricants for equipment maintenance;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cost of employee social security, worker's compensation, pension and health insurance payments;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disposal cost and laboratory and testing costs.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For local governments which provide disposal services, "full cost" shall, at a minimum, include an itemized accounting of:</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cost of land, disposal site preparation, permits and licenses, scales, buildings, site maintenance and improvements;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cost of equipment, including operation and maintenance costs such as parts, depreciation, insurance, fuel and oil, and lubricants;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cost of employee social security, worker's compensation, pension and health insurance payments;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disposal costs, leachate collection and treatment costs, site monitoring costs, including, but not limited to, sampling, laboratory and testing costs, environmental compliance inspections, closure and postclosure expenditures, and escrow, if required.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For purposes of this section, "service area" means the area in which the local government provides, directly or by contract, solid waste management services.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100.</w:t>
      </w:r>
      <w:r w:rsidR="00B6362C" w:rsidRPr="0047284F">
        <w:t xml:space="preserve"> Violations of certain regulations; issuance of order for compliance or civil action for injunctive relief; wilful violations; penalty; additional powers and duties of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Whenever the department determines that a person is in violation of a regulation promulgated pursuant to this article regarding Sections 44</w:t>
      </w:r>
      <w:r w:rsidR="0047284F" w:rsidRPr="0047284F">
        <w:noBreakHyphen/>
      </w:r>
      <w:r w:rsidRPr="0047284F">
        <w:t>96</w:t>
      </w:r>
      <w:r w:rsidR="0047284F" w:rsidRPr="0047284F">
        <w:noBreakHyphen/>
      </w:r>
      <w:r w:rsidRPr="0047284F">
        <w:t>160(X) (Used Oil), 44</w:t>
      </w:r>
      <w:r w:rsidR="0047284F" w:rsidRPr="0047284F">
        <w:noBreakHyphen/>
      </w:r>
      <w:r w:rsidRPr="0047284F">
        <w:t>96</w:t>
      </w:r>
      <w:r w:rsidR="0047284F" w:rsidRPr="0047284F">
        <w:noBreakHyphen/>
      </w:r>
      <w:r w:rsidRPr="0047284F">
        <w:t>170(H) (Waste Tires), or 44</w:t>
      </w:r>
      <w:r w:rsidR="0047284F" w:rsidRPr="0047284F">
        <w:noBreakHyphen/>
      </w:r>
      <w:r w:rsidRPr="0047284F">
        <w:t>96</w:t>
      </w:r>
      <w:r w:rsidR="0047284F" w:rsidRPr="0047284F">
        <w:noBreakHyphen/>
      </w:r>
      <w:r w:rsidRPr="0047284F">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47284F" w:rsidRPr="0047284F">
        <w:noBreakHyphen/>
      </w:r>
      <w:r w:rsidRPr="0047284F">
        <w:t>96</w:t>
      </w:r>
      <w:r w:rsidR="0047284F" w:rsidRPr="0047284F">
        <w:noBreakHyphen/>
      </w:r>
      <w:r w:rsidRPr="0047284F">
        <w:t>160(X), 44</w:t>
      </w:r>
      <w:r w:rsidR="0047284F" w:rsidRPr="0047284F">
        <w:noBreakHyphen/>
      </w:r>
      <w:r w:rsidRPr="0047284F">
        <w:t>96</w:t>
      </w:r>
      <w:r w:rsidR="0047284F" w:rsidRPr="0047284F">
        <w:noBreakHyphen/>
      </w:r>
      <w:r w:rsidRPr="0047284F">
        <w:t>170(H), or 44</w:t>
      </w:r>
      <w:r w:rsidR="0047284F" w:rsidRPr="0047284F">
        <w:noBreakHyphen/>
      </w:r>
      <w:r w:rsidRPr="0047284F">
        <w:t>96</w:t>
      </w:r>
      <w:r w:rsidR="0047284F" w:rsidRPr="0047284F">
        <w:noBreakHyphen/>
      </w:r>
      <w:r w:rsidRPr="0047284F">
        <w:t>190(A). After exhaustion of administrative remedies, a person against whom a civil penalty is invoked by the department may appeal the decision of the department or board of the court of common pleas, pursuant to the Administrative Procedures Act.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A person who wilfully or with gross negligence or recklessness violates a permit, permit condition, or final determination or order of the department, or a regulation promulgated pursuant to this article regarding Sections 44</w:t>
      </w:r>
      <w:r w:rsidR="0047284F" w:rsidRPr="0047284F">
        <w:noBreakHyphen/>
      </w:r>
      <w:r w:rsidRPr="0047284F">
        <w:t>96</w:t>
      </w:r>
      <w:r w:rsidR="0047284F" w:rsidRPr="0047284F">
        <w:noBreakHyphen/>
      </w:r>
      <w:r w:rsidRPr="0047284F">
        <w:t>160(X), 44</w:t>
      </w:r>
      <w:r w:rsidR="0047284F" w:rsidRPr="0047284F">
        <w:noBreakHyphen/>
      </w:r>
      <w:r w:rsidRPr="0047284F">
        <w:t>96</w:t>
      </w:r>
      <w:r w:rsidR="0047284F" w:rsidRPr="0047284F">
        <w:noBreakHyphen/>
      </w:r>
      <w:r w:rsidRPr="0047284F">
        <w:t>170(H), or 44</w:t>
      </w:r>
      <w:r w:rsidR="0047284F" w:rsidRPr="0047284F">
        <w:noBreakHyphen/>
      </w:r>
      <w:r w:rsidRPr="0047284F">
        <w:t>96</w:t>
      </w:r>
      <w:r w:rsidR="0047284F" w:rsidRPr="0047284F">
        <w:noBreakHyphen/>
      </w:r>
      <w:r w:rsidRPr="0047284F">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47284F" w:rsidRPr="0047284F">
        <w:noBreakHyphen/>
      </w:r>
      <w:r w:rsidRPr="0047284F">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Each day of noncompliance with an order issued pursuant to this section or noncompliance with a permit, regulation, standard, order, or requirement established under Sections 44</w:t>
      </w:r>
      <w:r w:rsidR="0047284F" w:rsidRPr="0047284F">
        <w:noBreakHyphen/>
      </w:r>
      <w:r w:rsidRPr="0047284F">
        <w:t>96</w:t>
      </w:r>
      <w:r w:rsidR="0047284F" w:rsidRPr="0047284F">
        <w:noBreakHyphen/>
      </w:r>
      <w:r w:rsidRPr="0047284F">
        <w:t>160, 44</w:t>
      </w:r>
      <w:r w:rsidR="0047284F" w:rsidRPr="0047284F">
        <w:noBreakHyphen/>
      </w:r>
      <w:r w:rsidRPr="0047284F">
        <w:t>96</w:t>
      </w:r>
      <w:r w:rsidR="0047284F" w:rsidRPr="0047284F">
        <w:noBreakHyphen/>
      </w:r>
      <w:r w:rsidRPr="0047284F">
        <w:t>170, or 44</w:t>
      </w:r>
      <w:r w:rsidR="0047284F" w:rsidRPr="0047284F">
        <w:noBreakHyphen/>
      </w:r>
      <w:r w:rsidRPr="0047284F">
        <w:t>96</w:t>
      </w:r>
      <w:r w:rsidR="0047284F" w:rsidRPr="0047284F">
        <w:noBreakHyphen/>
      </w:r>
      <w:r w:rsidRPr="0047284F">
        <w:t>190 constitutes a separate offense.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In addition to the other powers and duties set forth in this article, the department shall: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establish such programs and promulgate such regulations as are necessary to implement the state solid waste management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establish such programs and promulgate such regulations as are necessary to implement the provisions of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provide to local governments, upon request, planning and technical assistance in preparing and implementing their solid waste management plans;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provide to state agencies, upon request, planning and technical assistance in carrying out their responsibilities under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cooperate and coordinate with federal agencies in carrying out federal and state solid waste management requirements, including seeking available federal grants and loans for solid waste management plans and activities in this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cooperate and coordinate with private organizations and with business and industry in implementing the requirements of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encourage counties to pursue a regional approach to solid waste management within a common geographical area;</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contract as needed with private entities or with state</w:t>
      </w:r>
      <w:r w:rsidR="0047284F" w:rsidRPr="0047284F">
        <w:noBreakHyphen/>
      </w:r>
      <w:r w:rsidRPr="0047284F">
        <w:t>supported educational institutions to carry out the department's responsibilities under this article, and contract with private entities or with state</w:t>
      </w:r>
      <w:r w:rsidR="0047284F" w:rsidRPr="0047284F">
        <w:noBreakHyphen/>
      </w:r>
      <w:r w:rsidRPr="0047284F">
        <w:t>owned educational institutions to conduct research on solid waste management technologies;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receive appropriated funds and receive and administer grants or other funds or gifts from public or private entities, including the state and the federal government, to carry out the requirements of this article;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increase public awareness of solid waste management issues through appropriate statewide educational programs on recycling, volume reduction, litter control, proper methods of managing solid waste, and other related issues.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 xml:space="preserve">1; 1997 Act No. 131, </w:t>
      </w:r>
      <w:r w:rsidRPr="0047284F">
        <w:t xml:space="preserve">Section </w:t>
      </w:r>
      <w:r w:rsidR="00B6362C" w:rsidRPr="0047284F">
        <w:t xml:space="preserve">2; 2021 Act No. 67 (H.3222), </w:t>
      </w:r>
      <w:r w:rsidRPr="0047284F">
        <w:t xml:space="preserve">Section </w:t>
      </w:r>
      <w:r w:rsidR="00B6362C" w:rsidRPr="0047284F">
        <w:t>1, eff May 17, 2021.</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Effect of Amendment</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284F">
        <w:t xml:space="preserve">2021 Act No. 67, </w:t>
      </w:r>
      <w:r w:rsidR="0047284F" w:rsidRPr="0047284F">
        <w:t xml:space="preserve">Section </w:t>
      </w:r>
      <w:r w:rsidRPr="0047284F">
        <w:t>1, in (B), in the first sentence, substituted "or with gross negligence or recklessness violates a permit, permit condition, or final determination or order of the department, or a regulation" for "violates a regulation".</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105.</w:t>
      </w:r>
      <w:r w:rsidR="00B6362C" w:rsidRPr="0047284F">
        <w:t xml:space="preserve"> Promulgation of regulations.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All regulations promulgated by the department pursuant to this chapter must be in consultation with officials representing local governments which own or operate municipal solid waste disposal facilities, pursuant to the Administrative Procedures Act.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110.</w:t>
      </w:r>
      <w:r w:rsidR="00B6362C" w:rsidRPr="0047284F">
        <w:t xml:space="preserve"> Establishment of the Office of Solid Waste Reduction and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47284F" w:rsidRPr="0047284F">
        <w:noBreakHyphen/>
      </w:r>
      <w:r w:rsidRPr="0047284F">
        <w:t>supported institutions. The Office of Solid Waste Reduction and Recycling shall be separate from, and shall not participate in, any of the regulatory functions of the department with regard to solid waste management.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Office of Solid Waste Reduction and Recycling shall have the following duties and responsibilities: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receive funds for and disburse funds from the Solid Waste Management Trust Fund established in Section 44</w:t>
      </w:r>
      <w:r w:rsidR="0047284F" w:rsidRPr="0047284F">
        <w:noBreakHyphen/>
      </w:r>
      <w:r w:rsidRPr="0047284F">
        <w:t>96</w:t>
      </w:r>
      <w:r w:rsidR="0047284F" w:rsidRPr="0047284F">
        <w:noBreakHyphen/>
      </w:r>
      <w:r w:rsidRPr="0047284F">
        <w:t>120;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manage the Solid Waste Management Grant Program established in Section 44</w:t>
      </w:r>
      <w:r w:rsidR="0047284F" w:rsidRPr="0047284F">
        <w:noBreakHyphen/>
      </w:r>
      <w:r w:rsidRPr="0047284F">
        <w:t>96</w:t>
      </w:r>
      <w:r w:rsidR="0047284F" w:rsidRPr="0047284F">
        <w:noBreakHyphen/>
      </w:r>
      <w:r w:rsidRPr="0047284F">
        <w:t>130;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promote and assist in the development of solid waste reduction, source separation, recycling, household hazardous materials management programs, and resource recovery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maintain a directory of recycling and resource recovery systems in the State and provide assistance in matching recovered materials with markets;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provide for the education of the general public and the training of solid waste management professionals to encourage recycling and solid waste reduction;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develop descriptive literature to educate local governments on solid waste reduction and recycling issues.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w:t>
      </w:r>
      <w:r w:rsidRPr="0047284F">
        <w:lastRenderedPageBreak/>
        <w:t>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2000 Act No. 405, </w:t>
      </w:r>
      <w:r w:rsidRPr="0047284F">
        <w:t xml:space="preserve">Section </w:t>
      </w:r>
      <w:r w:rsidR="00B6362C" w:rsidRPr="0047284F">
        <w:t>7.</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120.</w:t>
      </w:r>
      <w:r w:rsidR="00B6362C" w:rsidRPr="0047284F">
        <w:t xml:space="preserve"> Establishment of the Solid Waste Management Trust Fund; Waste Tire Grant Trust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There is established a Solid Waste Management Trust Fund to be administered by the Office of Solid Waste Reduction and Recycling to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activities of the department to implement the provisions of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research by state</w:t>
      </w:r>
      <w:r w:rsidR="0047284F" w:rsidRPr="0047284F">
        <w:noBreakHyphen/>
      </w:r>
      <w:r w:rsidRPr="0047284F">
        <w:t>supported educational institutions or by private entities under contract with state</w:t>
      </w:r>
      <w:r w:rsidR="0047284F" w:rsidRPr="0047284F">
        <w:noBreakHyphen/>
      </w:r>
      <w:r w:rsidRPr="0047284F">
        <w:t>supported educational institutions on solid waste management technologies;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activities of the Recycling Market Development Advisory Council including its staff in the amount of one hundred thousand dollars from the Solid Waste Management Trust Fund for fiscal year 1994</w:t>
      </w:r>
      <w:r w:rsidR="0047284F" w:rsidRPr="0047284F">
        <w:noBreakHyphen/>
      </w:r>
      <w:r w:rsidRPr="0047284F">
        <w:t>95;</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demonstration projects or pilot programs to be conducted by local governments within their jurisdictions, including local governments which contract with private entities to assist in conducting the demonstration projects or pilot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grants to local governments to carry out their responsibilities under this article, pursuant to the provisions of Section 44</w:t>
      </w:r>
      <w:r w:rsidR="0047284F" w:rsidRPr="0047284F">
        <w:noBreakHyphen/>
      </w:r>
      <w:r w:rsidRPr="0047284F">
        <w:t>96</w:t>
      </w:r>
      <w:r w:rsidR="0047284F" w:rsidRPr="0047284F">
        <w:noBreakHyphen/>
      </w:r>
      <w:r w:rsidRPr="0047284F">
        <w:t>130, including local governments which contract with private entities to assist in carrying out their responsibilities under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grants to school districts and public and private schools to establish waste reduction and recycling education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grants to public and private colleges and universities to establish waste reduction and recycling education programs and demonstration projects;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the activities of the Solid Waste Emergency Fund through the transfer of funds on a quarterly basis pursuant to the provisions of Section 44</w:t>
      </w:r>
      <w:r w:rsidR="0047284F" w:rsidRPr="0047284F">
        <w:noBreakHyphen/>
      </w:r>
      <w:r w:rsidRPr="0047284F">
        <w:t>96</w:t>
      </w:r>
      <w:r w:rsidR="0047284F" w:rsidRPr="0047284F">
        <w:noBreakHyphen/>
      </w:r>
      <w:r w:rsidRPr="0047284F">
        <w:t>85.</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Solid Waste Management Trust Fund shall consist of:</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funds appropriated by the General Assembly;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contributions and grants from public and private sources;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funds generated by the out</w:t>
      </w:r>
      <w:r w:rsidR="0047284F" w:rsidRPr="0047284F">
        <w:noBreakHyphen/>
      </w:r>
      <w:r w:rsidRPr="0047284F">
        <w:t>of</w:t>
      </w:r>
      <w:r w:rsidR="0047284F" w:rsidRPr="0047284F">
        <w:noBreakHyphen/>
      </w:r>
      <w:r w:rsidRPr="0047284F">
        <w:t>state disposal fee authorized pursuant to Section 44</w:t>
      </w:r>
      <w:r w:rsidR="0047284F" w:rsidRPr="0047284F">
        <w:noBreakHyphen/>
      </w:r>
      <w:r w:rsidRPr="0047284F">
        <w:t>96</w:t>
      </w:r>
      <w:r w:rsidR="0047284F" w:rsidRPr="0047284F">
        <w:noBreakHyphen/>
      </w:r>
      <w:r w:rsidRPr="0047284F">
        <w:t>80;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balance of the funds generated by the two</w:t>
      </w:r>
      <w:r w:rsidR="0047284F" w:rsidRPr="0047284F">
        <w:noBreakHyphen/>
      </w:r>
      <w:r w:rsidRPr="0047284F">
        <w:t>dollar fee imposed pursuant to Section 44</w:t>
      </w:r>
      <w:r w:rsidR="0047284F" w:rsidRPr="0047284F">
        <w:noBreakHyphen/>
      </w:r>
      <w:r w:rsidRPr="0047284F">
        <w:t>96</w:t>
      </w:r>
      <w:r w:rsidR="0047284F" w:rsidRPr="0047284F">
        <w:noBreakHyphen/>
      </w:r>
      <w:r w:rsidRPr="0047284F">
        <w:t>170(N), which is not remitted back to the counties for the management of waste tires; these funds shall be remitted to a special fund designated as the Waste Tire Trust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funds generated by the two</w:t>
      </w:r>
      <w:r w:rsidR="0047284F" w:rsidRPr="0047284F">
        <w:noBreakHyphen/>
      </w:r>
      <w:r w:rsidRPr="0047284F">
        <w:t>dollar fee for each lead</w:t>
      </w:r>
      <w:r w:rsidR="0047284F" w:rsidRPr="0047284F">
        <w:noBreakHyphen/>
      </w:r>
      <w:r w:rsidRPr="0047284F">
        <w:t>acid battery fee imposed pursuant to Section 44</w:t>
      </w:r>
      <w:r w:rsidR="0047284F" w:rsidRPr="0047284F">
        <w:noBreakHyphen/>
      </w:r>
      <w:r w:rsidRPr="0047284F">
        <w:t>96</w:t>
      </w:r>
      <w:r w:rsidR="0047284F" w:rsidRPr="0047284F">
        <w:noBreakHyphen/>
      </w:r>
      <w:r w:rsidRPr="0047284F">
        <w:t>180(F) for the management of lead</w:t>
      </w:r>
      <w:r w:rsidR="0047284F" w:rsidRPr="0047284F">
        <w:noBreakHyphen/>
      </w:r>
      <w:r w:rsidRPr="0047284F">
        <w:t>acid batteries;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funds generated by the two</w:t>
      </w:r>
      <w:r w:rsidR="0047284F" w:rsidRPr="0047284F">
        <w:noBreakHyphen/>
      </w:r>
      <w:r w:rsidRPr="0047284F">
        <w:t>dollar fee for each white good fee imposed pursuant to Section 44</w:t>
      </w:r>
      <w:r w:rsidR="0047284F" w:rsidRPr="0047284F">
        <w:noBreakHyphen/>
      </w:r>
      <w:r w:rsidRPr="0047284F">
        <w:t>96</w:t>
      </w:r>
      <w:r w:rsidR="0047284F" w:rsidRPr="0047284F">
        <w:noBreakHyphen/>
      </w:r>
      <w:r w:rsidRPr="0047284F">
        <w:t>200(D) for the management of white goods;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funds generated by fees imposed on motor oil and similar lubricants pursuant to Section 44</w:t>
      </w:r>
      <w:r w:rsidR="0047284F" w:rsidRPr="0047284F">
        <w:noBreakHyphen/>
      </w:r>
      <w:r w:rsidRPr="0047284F">
        <w:t>96</w:t>
      </w:r>
      <w:r w:rsidR="0047284F" w:rsidRPr="0047284F">
        <w:noBreakHyphen/>
      </w:r>
      <w:r w:rsidRPr="0047284F">
        <w:t>160(W);</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interest earnings accrued on the Solid Waste Management Trust Fund;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Governor's Energy Office shall cooperate to develop the necessary application information and other documentation to implement the requirements of this appropriation.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47284F" w:rsidRPr="0047284F">
        <w:noBreakHyphen/>
      </w:r>
      <w:r w:rsidRPr="0047284F">
        <w:t>96</w:t>
      </w:r>
      <w:r w:rsidR="0047284F" w:rsidRPr="0047284F">
        <w:noBreakHyphen/>
      </w:r>
      <w:r w:rsidRPr="0047284F">
        <w:t>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"responsible bidder" shall mean a corporation doing business in South Carolina who is an electric supplier as defined in Section 58</w:t>
      </w:r>
      <w:r w:rsidR="0047284F" w:rsidRPr="0047284F">
        <w:noBreakHyphen/>
      </w:r>
      <w:r w:rsidRPr="0047284F">
        <w:t>27</w:t>
      </w:r>
      <w:r w:rsidR="0047284F" w:rsidRPr="0047284F">
        <w:noBreakHyphen/>
      </w:r>
      <w:r w:rsidRPr="0047284F">
        <w:t>610, an electric cooperative incorporated under Chapter 49 of Title 33, a South Carolina municipality owning retail distribution facilities on the effective date of this chapter, or the South Carolina Public Service Authority.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w:t>
      </w:r>
      <w:r w:rsidRPr="0047284F">
        <w:lastRenderedPageBreak/>
        <w:t>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 xml:space="preserve">1152; 1994 Act No. 497, Part II, </w:t>
      </w:r>
      <w:r w:rsidRPr="0047284F">
        <w:t xml:space="preserve">Section </w:t>
      </w:r>
      <w:r w:rsidR="00B6362C" w:rsidRPr="0047284F">
        <w:t xml:space="preserve">124A, eff July 1, 1994; 2000 Act No. 405, </w:t>
      </w:r>
      <w:r w:rsidRPr="0047284F">
        <w:t xml:space="preserve">Sections </w:t>
      </w:r>
      <w:r w:rsidR="00B6362C" w:rsidRPr="0047284F">
        <w:t xml:space="preserve"> 8, 9; 2018 Act No. 170 (H.4644), </w:t>
      </w:r>
      <w:r w:rsidRPr="0047284F">
        <w:t xml:space="preserve">Section </w:t>
      </w:r>
      <w:r w:rsidR="00B6362C" w:rsidRPr="0047284F">
        <w:t>2, eff May 3, 2018.</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Editor's Note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The out</w:t>
      </w:r>
      <w:r w:rsidR="0047284F" w:rsidRPr="0047284F">
        <w:noBreakHyphen/>
      </w:r>
      <w:r w:rsidRPr="0047284F">
        <w:t>of</w:t>
      </w:r>
      <w:r w:rsidR="0047284F" w:rsidRPr="0047284F">
        <w:noBreakHyphen/>
      </w:r>
      <w:r w:rsidRPr="0047284F">
        <w:t>state disposal fee referred to in paragraph (B)(3) was deleted by Act 405 of 2000.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Effect of Amendment</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284F">
        <w:t xml:space="preserve">2018 Act No. 170, </w:t>
      </w:r>
      <w:r w:rsidR="0047284F" w:rsidRPr="0047284F">
        <w:t xml:space="preserve">Section </w:t>
      </w:r>
      <w:r w:rsidRPr="0047284F">
        <w:t>2, in (A), added (8); and made nonsubstantive changes.</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130.</w:t>
      </w:r>
      <w:r w:rsidR="00B6362C" w:rsidRPr="0047284F">
        <w:t xml:space="preserve"> Solid Waste Management Grant Program.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47284F" w:rsidRPr="0047284F">
        <w:noBreakHyphen/>
      </w:r>
      <w:r w:rsidRPr="0047284F">
        <w:t>96</w:t>
      </w:r>
      <w:r w:rsidR="0047284F" w:rsidRPr="0047284F">
        <w:noBreakHyphen/>
      </w:r>
      <w:r w:rsidRPr="0047284F">
        <w:t>80. All regional or local government grant proposals must be consistent with the State Solid Waste Management Plan and the county or regional solid waste management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The regulations required to be promulgated by subsection (D) of this section must include procedures for any party aggrieved by a grant decision of the Office of Solid Waste Reduction and Recycling to obtain review of that decision.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2000 Act No. 405, </w:t>
      </w:r>
      <w:r w:rsidRPr="0047284F">
        <w:t xml:space="preserve">Section </w:t>
      </w:r>
      <w:r w:rsidR="00B6362C" w:rsidRPr="0047284F">
        <w:t>10.</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140.</w:t>
      </w:r>
      <w:r w:rsidR="00B6362C" w:rsidRPr="0047284F">
        <w:t xml:space="preserve"> Recycling programs of state government; state procurement policy; report of the Department of Transportation.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twelve months after the date on which the department submits the state solid waste management plan to the Governor and to the General Assembly, the General Assembly, the Office of the Governor, the Judiciary, each state agency, and each state</w:t>
      </w:r>
      <w:r w:rsidR="0047284F" w:rsidRPr="0047284F">
        <w:noBreakHyphen/>
      </w:r>
      <w:r w:rsidRPr="0047284F">
        <w:t>supported institution of higher education shall: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47284F" w:rsidRPr="0047284F">
        <w:noBreakHyphen/>
      </w:r>
      <w:r w:rsidRPr="0047284F">
        <w:t>grade office paper, corrugated paper, aluminum, glass, tires, composting materials, plastics, batteries, and used oil;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provide procedures for collecting and storing recyclable materials, containers for storing materials, and contractual or other arrangements with collectors or buyers of the recyclable materials, or both;</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evaluate the amount of waste paper material recycled and make all necessary modifications to the recycling program to ensure that all waste paper materials are recycled to the maximum extent feasible;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Not later than September fifteen of each year, each state agency and each state</w:t>
      </w:r>
      <w:r w:rsidR="0047284F" w:rsidRPr="0047284F">
        <w:noBreakHyphen/>
      </w:r>
      <w:r w:rsidRPr="0047284F">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t>
      </w:r>
      <w:r w:rsidRPr="0047284F">
        <w:lastRenderedPageBreak/>
        <w:t>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47284F" w:rsidRPr="0047284F">
        <w:noBreakHyphen/>
      </w:r>
      <w:r w:rsidRPr="0047284F">
        <w:t>five percent goal in their procurement policies. The decision not to procure such items shall be based on a determination that such procurement items: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are not available within a reasonable period of time;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fail to meet the performance standards set forth in the applicable specifications;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are only available at a price that exceeds by more than seven and one</w:t>
      </w:r>
      <w:r w:rsidR="0047284F" w:rsidRPr="0047284F">
        <w:noBreakHyphen/>
      </w:r>
      <w:r w:rsidRPr="0047284F">
        <w:t>half percent the price of alternative items.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Not later than six months after this chapter is effective, and annually thereafter, the Department of Transportation shall submit a report to the Governor and to the General Assembly on the use of:</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compost as a substitute for regular soil amendment products in all highway projects;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solid waste including, but not limited to, ground rubber from tires and fly ash or mixtures of them from coal</w:t>
      </w:r>
      <w:r w:rsidR="0047284F" w:rsidRPr="0047284F">
        <w:noBreakHyphen/>
      </w:r>
      <w:r w:rsidRPr="0047284F">
        <w:t>fired electrical facilities in road surfacing of subbase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solid waste including, but not limited to, glass aggregate, plastic, and fly ash in asphalt or concrete;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recycled mixed</w:t>
      </w:r>
      <w:r w:rsidR="0047284F" w:rsidRPr="0047284F">
        <w:noBreakHyphen/>
      </w:r>
      <w:r w:rsidRPr="0047284F">
        <w:t>plastic materials for guardrail posts, right</w:t>
      </w:r>
      <w:r w:rsidR="0047284F" w:rsidRPr="0047284F">
        <w:noBreakHyphen/>
      </w:r>
      <w:r w:rsidRPr="0047284F">
        <w:t>of</w:t>
      </w:r>
      <w:r w:rsidR="0047284F" w:rsidRPr="0047284F">
        <w:noBreakHyphen/>
      </w:r>
      <w:r w:rsidRPr="0047284F">
        <w:t>way fence posts, and sign supports.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 xml:space="preserve">1153; 2000 Act No. 405, </w:t>
      </w:r>
      <w:r w:rsidRPr="0047284F">
        <w:t xml:space="preserve">Section </w:t>
      </w:r>
      <w:r w:rsidR="00B6362C" w:rsidRPr="0047284F">
        <w:t xml:space="preserve">11; 2014 Act No. 121 (S.22), Pt V, </w:t>
      </w:r>
      <w:r w:rsidRPr="0047284F">
        <w:t xml:space="preserve">Section </w:t>
      </w:r>
      <w:r w:rsidR="00B6362C" w:rsidRPr="0047284F">
        <w:t>7.DD, eff July 1, 2015.</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150.</w:t>
      </w:r>
      <w:r w:rsidR="00B6362C" w:rsidRPr="0047284F">
        <w:t xml:space="preserve"> Packaging; plastics.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Six months after this chapter is effective, no beverage shall be sold or offered for sale within this State in a beverage container designed and constructed so that the container is opened by detaching a metal ring or tab.</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On or after January 1, 1994, no person may distribute, sell, or offer for sale in this State any food or drink in packages or containers, including point of sale packaging, made with fully halogenated chlorofluorocarbons (CFC's). Producers or manufacturers of all types of containers, packaging, or packing material made from fully halogenated CFC's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One year after this chapter is effective, no plastic bag shall be provided at any retail outlet to any retail customer for use in carrying items purchased by that customer unless the bag is composed of material which is recyclable.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for polyethylene terephthalate, the letters "PETE" and the number "1";</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for high density polyethylene, the letters "HDPE" and the number "2";</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for vinyl, the letter "V" and the number "3";</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for low density polyethylene, the letters 'LDPE" and the number "4";</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for polypropylene, the letters "PP" and the number "5";</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for polystyrene, the letters "PS" and the number "6";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for any other, the letters "OTHER" and the number "7".</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47284F" w:rsidRPr="0047284F">
        <w:noBreakHyphen/>
      </w:r>
      <w:r w:rsidRPr="0047284F">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47284F" w:rsidRPr="0047284F">
        <w:noBreakHyphen/>
      </w:r>
      <w:r w:rsidRPr="0047284F">
        <w:t xml:space="preserve">five percent within a reasonable period of time. Seven years after this chapter is effective, the department shall make a determination, by individual category of container, as to the percentage of such containers that are being recycled. If the </w:t>
      </w:r>
      <w:r w:rsidRPr="0047284F">
        <w:lastRenderedPageBreak/>
        <w:t>department determines that one or more categories of beverage containers are being recycled at a rate of less than thirty</w:t>
      </w:r>
      <w:r w:rsidR="0047284F" w:rsidRPr="0047284F">
        <w:noBreakHyphen/>
      </w:r>
      <w:r w:rsidRPr="0047284F">
        <w:t>five percent, the department shall submit a report to the Governor and to the General Assembly making recommendations, which may include the imposition of appropriate fees, to increase the recycling rate of that category to at least thirty</w:t>
      </w:r>
      <w:r w:rsidR="0047284F" w:rsidRPr="0047284F">
        <w:noBreakHyphen/>
      </w:r>
      <w:r w:rsidRPr="0047284F">
        <w:t>five percent within a reasonable period of time. The department may, by regulation, establish a program to obtain and verify the information that is necessary to make the determinations and recommendations required by this subsection.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2000 Act No. 405, </w:t>
      </w:r>
      <w:r w:rsidRPr="0047284F">
        <w:t xml:space="preserve">Section </w:t>
      </w:r>
      <w:r w:rsidR="00B6362C" w:rsidRPr="0047284F">
        <w:t>12.</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160.</w:t>
      </w:r>
      <w:r w:rsidR="00B6362C" w:rsidRPr="0047284F">
        <w:t xml:space="preserve"> Used oil.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Twelve months after this chapter is effective, no person shall knowingly: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dispose of used oil in a solid waste disposal facility unless such disposal is approved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collect, transport, store, recycle, use or dispose of used oil in any manner which may endanger public health and welfare or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discharge used oil into sewers, drainage systems, septic tanks, surface water or groundwater, or any other waters of this State, or onto the ground;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mix or commingle used oil with hazardous substances that make it unsuitable for recycling or beneficial use.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 person shall knowingly dispose of used oil filters in a landfill unless the filter has been crushed to the smallest practical volume possible or unless the filter has been hot drained, as established by the department in regulations.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The utilization of used oil for road oiling, dust control, weed abatement, or other similar uses which has the potential to cause harm to the environment is prohibited.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The department shall encourage the voluntary establishment of used oil collection centers and recycling programs and provide technical assistance to persons who organize such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All government agencies and private businesses that change motor oil for the public and major retail dealers of motor and lubricating oil are encouraged to serve as used oil collection centers.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A person who maintains a used oil collection facility that receives a volume of used oil annually, which exceeds a limit to be determined by the department, must register with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No person may recover from the owner or operator of a used oil collection center any costs of response actions resulting from a release of either used oil or a hazardous substance from a used oil collection center if such used oil is: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not mixed with any hazardous substance by the owner or operator of the used oil collection center;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not knowingly accepted with any hazardous substances contained in it;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transported from the used oil collection center by a registered transporter;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stored in a used oil collection center that is in compliance with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individual's personal activity.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"Don't pollute. Conserve resources. Return used oil to collection centers."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(K) The department may inspect any place, building, or premises subject to subsections (I) and (J) and issue warnings and citations to a person who fails to comply with the requirements of those subsections. </w:t>
      </w:r>
      <w:r w:rsidRPr="0047284F">
        <w:lastRenderedPageBreak/>
        <w:t>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(L) The following persons shall register annually with the department pursuant to department regulations on forms prescribed in such regulations: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 person who transports over public highways more than five hundred gallons of used oil weekly;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person who maintains a collection facility that receives more than six thousand gallons of used oil annually;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facility that recycles more than six hundred gallons of used oil annually.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source of the materials transported or recycled;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quantity of materials received;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date of receipt;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destination or the end use of the materials.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(O) The following entities are exempted from the requirements of subsection (L):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an on</w:t>
      </w:r>
      <w:r w:rsidR="0047284F" w:rsidRPr="0047284F">
        <w:noBreakHyphen/>
      </w:r>
      <w:r w:rsidRPr="0047284F">
        <w:t>site burner which only burns a specification used oil generated by the burner, if the burning is done in compliance with any air permits issued by the department;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an electric utility which generates during its operation used oil that is then reclaimed, recycled, or refined by the electric utility for use in its operations.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(Q) After the effective date of regulations promulgated by the department pursuant to this section, a person who transports over public highways more than five hundred gallons of used oil weekly must be a registered transporter.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(R) The department shall promulgate regulations establishing a registration program for transporters of used oil and shall issue, deny, or revoke registrations authorizing the holder to transport used oil. </w:t>
      </w:r>
      <w:r w:rsidRPr="0047284F">
        <w:lastRenderedPageBreak/>
        <w:t>Registration requirements must ensure that a used oil transporter is familiar with applicable regulations and used oil management procedures. The department shall promulgate regulations governing registration which must include requirements for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registration and annual reporting;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evidence of familiarity with laws and regulations governing used oil transportation;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proof of liability insurance or other means of financial responsibility for any liability which may be incurred in the transport of used oil.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(S) Each person who intends to operate, modify, or close a used oil recycling facility shall obtain an operation or closure permit from the department before operating, modifying, or closing the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 Not later than eighteen months after this chapter is effective, the department shall develop a permitting system for used oil recycling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(U) Permits must not be required under subsection (S) for the burning of used oil as a fuel, provided: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 valid air permit, if required, issued by the department is in effect for the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facility burns used oil in accordance with applicable state and local government regulations, and the requirements and conditions of its air permit;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on specification used oil is burned in industrial furnaces and boilers and nonindustrial furnaces and boilers.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(V) No permit is required under this section for the use of used oil for the benefaction or flotation of phosphate rock.</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(W)(1) For sales made after October 31, 1991, a person making wholesale sales of motor oil or similar lubricants, and a person importing into this State ex</w:t>
      </w:r>
      <w:r w:rsidR="0047284F" w:rsidRPr="0047284F">
        <w:noBreakHyphen/>
      </w:r>
      <w:r w:rsidRPr="0047284F">
        <w:t>tax motor oil or similar lubricants, shall pay a fee on a monthly basis of eight cents for each gallon of motor oil or similar lubricants sold at wholesale or ex</w:t>
      </w:r>
      <w:r w:rsidR="0047284F" w:rsidRPr="0047284F">
        <w:noBreakHyphen/>
      </w:r>
      <w:r w:rsidRPr="0047284F">
        <w:t>tax motor oil or similar lubricants imported. As used in this provision, "ex</w:t>
      </w:r>
      <w:r w:rsidR="0047284F" w:rsidRPr="0047284F">
        <w:noBreakHyphen/>
      </w:r>
      <w:r w:rsidRPr="0047284F">
        <w:t>tax motor oil or similar lubricants"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47284F" w:rsidRPr="0047284F">
        <w:noBreakHyphen/>
      </w:r>
      <w:r w:rsidRPr="0047284F">
        <w:t>36</w:t>
      </w:r>
      <w:r w:rsidR="0047284F" w:rsidRPr="0047284F">
        <w:noBreakHyphen/>
      </w:r>
      <w:r w:rsidRPr="0047284F">
        <w:t>2600. Instead of the discount allowed pursuant to Section 12</w:t>
      </w:r>
      <w:r w:rsidR="0047284F" w:rsidRPr="0047284F">
        <w:noBreakHyphen/>
      </w:r>
      <w:r w:rsidRPr="0047284F">
        <w:t>36</w:t>
      </w:r>
      <w:r w:rsidR="0047284F" w:rsidRPr="0047284F">
        <w:noBreakHyphen/>
      </w:r>
      <w:r w:rsidRPr="0047284F">
        <w:t>2610, the taxpayer may retain three percent of the total fees collected as an administrative collection allowance. This allowance applies whether or not the return is timely filed.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motor carrier which purchases lubricating oils not for resale used in its fleet is exempt from the fee. The motor carrier must: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have a maintenance facility to service its own fleet and properly store waste oil for recycling collections;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have on file with the Environmental Protection Agency the existence of storage tanks for waste oil storage;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maintain records of the dispensing and servicing of lubrication oil in the fleet vehicles;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have a written contractual agreement with an approved waste oil hauler.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The funds generated by the fees authorized by this section and set aside for the Petroleum Fund must be used by the Office of Solid Waste Reduction and Recycling as follows: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Two</w:t>
      </w:r>
      <w:r w:rsidR="0047284F" w:rsidRPr="0047284F">
        <w:noBreakHyphen/>
      </w:r>
      <w:r w:rsidRPr="0047284F">
        <w:t>fifths of the funds must be used to establish incentive programs to encourage: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(1) individuals who change their own oil to return their used oil to used oil collection centers;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(2) the establishment and continued operation of collection centers which accept used oil, including a one</w:t>
      </w:r>
      <w:r w:rsidR="0047284F" w:rsidRPr="0047284F">
        <w:noBreakHyphen/>
      </w:r>
      <w:r w:rsidRPr="0047284F">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(3) the establishment and continued operation of recycling facilities which prepare used oil for reuses or which utilize used oil in a manner that substitutes for a petroleum product made from new oil.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Two</w:t>
      </w:r>
      <w:r w:rsidR="0047284F" w:rsidRPr="0047284F">
        <w:noBreakHyphen/>
      </w:r>
      <w:r w:rsidRPr="0047284F">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(1) curbside pickup of used oil containers by a local government or its designee;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(2) retrofitting of solid waste equipment to promote curbside pickup or disposal of used oil at used oil collection centers designated by the local government;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(3) establishment of publicly operated used oil collection centers at landfills or other public places;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(4) providing of containers and other materials and supplies that the public can utilize in an environmentally sound manner to store used oil for pickup or return to a used oil collection center.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One</w:t>
      </w:r>
      <w:r w:rsidR="0047284F" w:rsidRPr="0047284F">
        <w:noBreakHyphen/>
      </w:r>
      <w:r w:rsidRPr="0047284F">
        <w:t>fifth of the funds must be used for public education and research including, but not limited to, reuses, disposal, and development of markets for used oil and similar lubricants.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After the fee is imposed upon a distributor, the fee may not be imposed again upon a person who subsequently receives motor oil or similar lubricants from a distributor upon whom the fee already has been imposed.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purchaser's certification to the seller must include an acknowledgment to that effect.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47284F" w:rsidRPr="0047284F">
        <w:noBreakHyphen/>
      </w:r>
      <w:r w:rsidRPr="0047284F">
        <w:t>96</w:t>
      </w:r>
      <w:r w:rsidR="0047284F" w:rsidRPr="0047284F">
        <w:noBreakHyphen/>
      </w:r>
      <w:r w:rsidRPr="0047284F">
        <w:t>140(E).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(AA) Beginning February 28, 1993, and no later than July first each year thereafter, the Office of Solid Waste and Recycling shall submit to the Governor and to the General Assembly a report for the previous calendar year, including: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number of used oil collection sites available in each county to the general public;</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number and location of used oil collection sites in each county receiving ongoing and start</w:t>
      </w:r>
      <w:r w:rsidR="0047284F" w:rsidRPr="0047284F">
        <w:noBreakHyphen/>
      </w:r>
      <w:r w:rsidRPr="0047284F">
        <w:t>up assistance from the Office of Solid Waste Reduction and Recycling;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amount of used oil collected in each county.</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1992 Act No. 449, Part V, </w:t>
      </w:r>
      <w:r w:rsidRPr="0047284F">
        <w:t xml:space="preserve">Sections </w:t>
      </w:r>
      <w:r w:rsidR="00B6362C" w:rsidRPr="0047284F">
        <w:t xml:space="preserve"> 5</w:t>
      </w:r>
      <w:r w:rsidRPr="0047284F">
        <w:noBreakHyphen/>
      </w:r>
      <w:r w:rsidR="00B6362C" w:rsidRPr="0047284F">
        <w:t xml:space="preserve">8; 1993 Act No. 181, </w:t>
      </w:r>
      <w:r w:rsidRPr="0047284F">
        <w:t xml:space="preserve">Section </w:t>
      </w:r>
      <w:r w:rsidR="00B6362C" w:rsidRPr="0047284F">
        <w:t xml:space="preserve">1154; 1995 Act No. 145, Part II, </w:t>
      </w:r>
      <w:r w:rsidRPr="0047284F">
        <w:t xml:space="preserve">Section </w:t>
      </w:r>
      <w:r w:rsidR="00B6362C" w:rsidRPr="0047284F">
        <w:t xml:space="preserve">50; 2000 Act No. 405, </w:t>
      </w:r>
      <w:r w:rsidRPr="0047284F">
        <w:t xml:space="preserve">Section </w:t>
      </w:r>
      <w:r w:rsidR="00B6362C" w:rsidRPr="0047284F">
        <w:t>13.</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165.</w:t>
      </w:r>
      <w:r w:rsidR="00B6362C" w:rsidRPr="0047284F">
        <w:t xml:space="preserve"> Independent audits of trust funds.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of Health and Environmental Control, with the approval of the State Auditor, shall contract with one or more qualified, independent certified public accountants on a one</w:t>
      </w:r>
      <w:r w:rsidR="0047284F" w:rsidRPr="0047284F">
        <w:noBreakHyphen/>
      </w:r>
      <w:r w:rsidRPr="0047284F">
        <w:t>year basis to audit revenues and disbursements from the Solid Waste Management Trust Fund and the Waste Tire Trust Fund established pursuant to Section 44</w:t>
      </w:r>
      <w:r w:rsidR="0047284F" w:rsidRPr="0047284F">
        <w:noBreakHyphen/>
      </w:r>
      <w:r w:rsidRPr="0047284F">
        <w:t>96</w:t>
      </w:r>
      <w:r w:rsidR="0047284F" w:rsidRPr="0047284F">
        <w:noBreakHyphen/>
      </w:r>
      <w:r w:rsidRPr="0047284F">
        <w:t>120 and from the Petroleum Fund established pursuant to Section 44</w:t>
      </w:r>
      <w:r w:rsidR="0047284F" w:rsidRPr="0047284F">
        <w:noBreakHyphen/>
      </w:r>
      <w:r w:rsidRPr="0047284F">
        <w:t>96</w:t>
      </w:r>
      <w:r w:rsidR="0047284F" w:rsidRPr="0047284F">
        <w:noBreakHyphen/>
      </w:r>
      <w:r w:rsidRPr="0047284F">
        <w:t xml:space="preserve">160(V). The auditors may audit relevant records of a public or private entity that has submitted, kept, </w:t>
      </w:r>
      <w:r w:rsidRPr="0047284F">
        <w:lastRenderedPageBreak/>
        <w:t>handled, or tracked monies for any of the three funds. This contract must be funded by the Solid Waste Management Trust Fund, the Petroleum Fund, and the Waste Tire Trust Fund.</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2000 Act No. 405, </w:t>
      </w:r>
      <w:r w:rsidRPr="0047284F">
        <w:t xml:space="preserve">Section </w:t>
      </w:r>
      <w:r w:rsidR="00B6362C" w:rsidRPr="0047284F">
        <w:t xml:space="preserve">21; 2005 Act No. 164, </w:t>
      </w:r>
      <w:r w:rsidRPr="0047284F">
        <w:t xml:space="preserve">Section </w:t>
      </w:r>
      <w:r w:rsidR="00B6362C" w:rsidRPr="0047284F">
        <w:t>22, eff June 10, 2005.</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170.</w:t>
      </w:r>
      <w:r w:rsidR="00B6362C" w:rsidRPr="0047284F">
        <w:t xml:space="preserve">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ninety days after this chapter is effective, the owner or operator of a waste tire site shall notify the department of the site's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facility's own land or that of its affiliates or subsidiaries and the disposal facility is in compliance with all applicable regulations.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Not later than six months after this chapter is effective, the department shall submit to the Governor and to the General Assembly a report on waste tire management and disposal in this State. The report shall, at a minimum, include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number of waste tires generated in this State and the geographical distribution of the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number and location of existing waste tire sites;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location of existing waste tire collection sites;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necessary financial responsibility requirements for sites, haulers, processors, collectors, and disposers of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alternative methods of collecting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current and future options for waste tire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methods to establish reliable sources of waste tires for waste tire users;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types and location of facilities in this State that can utilize waste tires as a fuel source.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State and county solid waste management plans shall include a section on waste tires. The section on waste tires shall provide for public participation in its preparation and shall, as a minimum, include: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an estimate of the number of waste tires currently generated annually within that county or region and a projection of the number of waste tires to be generated during the twenty</w:t>
      </w:r>
      <w:r w:rsidR="0047284F" w:rsidRPr="0047284F">
        <w:noBreakHyphen/>
      </w:r>
      <w:r w:rsidRPr="0047284F">
        <w:t>year period following the date this chapter is effective;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an estimate of the current capacity in the county to manage waste tire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an estimate of the annual cost of implementing the approved waste tire disposal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an estimate of the cost of siting, construction, and bringing into operation any new facilities needed to provide waste tire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the number of waste tires generated in each county and the geographical distribution of such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the number and location of existing waste tire sites;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the location of existing waste tire collection sites;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alternative methods of collecting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current and future options for waste tire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methods to establish reliable sources of waste tires for waste tire users;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(11) types and location of facilities in this county that can utilize waste tires as a fuel source.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Each county is required by the department to participate in ongoing waste tire clean</w:t>
      </w:r>
      <w:r w:rsidR="0047284F" w:rsidRPr="0047284F">
        <w:noBreakHyphen/>
      </w:r>
      <w:r w:rsidRPr="0047284F">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47284F" w:rsidRPr="0047284F">
        <w:noBreakHyphen/>
      </w:r>
      <w:r w:rsidRPr="0047284F">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Counties may charge a tipping fee of up to one dollar and fifty cents for each waste tire manufactured in this State or up to one hundred fifty dollars per ton for waste tires manufactured in this State for which no fee has been paid otherwise.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Not later than six months after the department promulgates regulations, a person, except as provided, shall not knowingly deposit whole waste tires in a landfill as a method of ultimate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Eighteen months after this chapter is effective, a person shall not: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maintain a waste tire collection site unless such site is an integral part of the person's permitted waste tire treatment facility or that person has entered into a contract with a permitted waste tire treatment facility for the disposal of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knowingly dispose of waste tires in this State, unless the waste tires are disposed of at a permitted solid waste disposal facility;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knowingly dispose of or discard waste tires on the property of another in a manner not prescribed by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It is the policy of this State to recommend that waste tires be managed at a:</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(a) waste tire collection site which is an integral part of a permitted waste tire recycling or processing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(b) permitted waste tire recycling or processing facility;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(c) permitted waste tire collection center.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(J)(1) Not later than twelve months after this chapter is effective, the department shall promulgate regulations requiring all collectors, processors, recyclers, haulers, and disposers of waste tires to obtain a permit or registration issued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regulations promulgated pursuant to this subsection must set forth the requirements for the issuance, denial, suspension, and revocation of such permits or registrations.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After the effective date of the regulations promulgated pursuant to this subsection,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To carry out the purposes and provisions of this section, the department is authorized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promulgate such regulations, procedures, or standards as are necessary to protect human health and safety of the environment from the adverse effects of improper, inadequate, or unsound management of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issue, deny, suspend, revoke, or modify permits, registrations, or orders under such conditions as the department may prescribe, pursuant to procedures consistent with the South Carolina Administrative Procedures Act, for the management of waste tires;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conduct inspections and investigations, obtain records of waste tire processing, storage, or hauling activities, obtain samples, and conduct research regarding the operation and maintenance of any waste tire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(5)(a) The department shall suspend a waste tire processing facility from accepting waste tires when the department determines that the permitted capacity at the facility is exceeded, and after the facility has been provided an opportunity to return to compliance.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Once the department determines that the permitted capacity at the facility is exceeded, the department shall provide a written warning notice to the facility that the permitted capacity has been exceeded and provide seven calendar days to reduce the number of tires at the facility to the permitted limit.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If after seven calendar days the facility has not reduced the number of tires at the facility to the permitted limit, the department will provide written notice to the facility requiring it to cease accepting tires and to reduce the quantity of waste tires and processed tires on</w:t>
      </w:r>
      <w:r w:rsidR="0047284F" w:rsidRPr="0047284F">
        <w:noBreakHyphen/>
      </w:r>
      <w:r w:rsidRPr="0047284F">
        <w:t>site to no more than eighty percent of the permitted capacity within twenty</w:t>
      </w:r>
      <w:r w:rsidR="0047284F" w:rsidRPr="0047284F">
        <w:noBreakHyphen/>
      </w:r>
      <w:r w:rsidRPr="0047284F">
        <w:t>one calendar days of receipt of the notice.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If after the twenty</w:t>
      </w:r>
      <w:r w:rsidR="0047284F" w:rsidRPr="0047284F">
        <w:noBreakHyphen/>
      </w:r>
      <w:r w:rsidRPr="0047284F">
        <w:t>one</w:t>
      </w:r>
      <w:r w:rsidR="0047284F" w:rsidRPr="0047284F">
        <w:noBreakHyphen/>
      </w:r>
      <w:r w:rsidRPr="0047284F">
        <w:t>day period the facility fails to comply with the requirements of the written notice as verified by the department, the department shall suspend the facility's permit via written notice to the facility and shall remove the permitted facility from the Waste Tire Rebate Facility List pursuant to subsection (O).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The suspension shall remain in effect until the facility has reduced the quantity of waste tires and processed tires on</w:t>
      </w:r>
      <w:r w:rsidR="0047284F" w:rsidRPr="0047284F">
        <w:noBreakHyphen/>
      </w:r>
      <w:r w:rsidRPr="0047284F">
        <w:t>site to no more than eighty percent of its permitted capacity, as determined by the facility, and verified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(f) The department shall lift the permit suspension and return the facility to the Waste Tire Rebate Facility List pursuant to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(i) upon verification by the department that the facility has reduced the total quantity of waste tires and processed tires on</w:t>
      </w:r>
      <w:r w:rsidR="0047284F" w:rsidRPr="0047284F">
        <w:noBreakHyphen/>
      </w:r>
      <w:r w:rsidRPr="0047284F">
        <w:t>site to no more than eighty percent of its permitted capacity;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r>
      <w:r w:rsidRPr="0047284F">
        <w:tab/>
        <w:t>(ii) if, upon referenced verification, the facility does not have any additional citations for material violations that remain unresolved.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(g) The permitted facility shall not receive additional waste tires at the facility until the facility has received written notification from the department that the permit suspension has been lifted. However, during the permit suspension, the permitted facility may continue to process tires and sell product.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(h) Each waste tire accepted by the facility during a suspension period shall be deemed a separate violation and may be deemed a wilful violation subject to the provisions of Section 44</w:t>
      </w:r>
      <w:r w:rsidR="0047284F" w:rsidRPr="0047284F">
        <w:noBreakHyphen/>
      </w:r>
      <w:r w:rsidRPr="0047284F">
        <w:t>96</w:t>
      </w:r>
      <w:r w:rsidR="0047284F" w:rsidRPr="0047284F">
        <w:noBreakHyphen/>
      </w:r>
      <w:r w:rsidRPr="0047284F">
        <w:t>100(B).</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(K) Subsection (J) does not apply to items (1) through (5) if these designated waste tire sites are maintained so as to prevent and control mosquitoes or other public health nuisances as determined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 tire retailing business where less than one thousand waste tires are kept on the business premises;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tire retreading business where less than two thousand five hundred waste tires are kept on the business premises or a tire retreading facility that is owned or operated by a company that manufactures tires in this State or the tire manufacturer's parent company or its subsidiaries;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business that, in the ordinary course of business, removes tires from motor vehicles if less than one thousand of these tires are kept on the business premises;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 permitted solid waste facility with less than two thousand five hundred waste tires temporarily stored on the business premises;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 person using waste tires for agricultural purposes.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(L) The department shall encourage the voluntary establishment of waste tire collection centers, waste tire treatment facilities, and solid waste disposal facilities to be open to the public for the deposit of waste tires.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(M) The department is authorized to establish incentive programs to encourage individuals to return their used tires to waste tire recycling or processing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47284F" w:rsidRPr="0047284F">
        <w:noBreakHyphen/>
      </w:r>
      <w:r w:rsidRPr="0047284F">
        <w:t>36</w:t>
      </w:r>
      <w:r w:rsidR="0047284F" w:rsidRPr="0047284F">
        <w:noBreakHyphen/>
      </w:r>
      <w:r w:rsidRPr="0047284F">
        <w:t>2610, the taxpayer may retain three percent of the total fees collected as an administrative collection allowance. This allowance applies whether or not the return is timely filed.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shall deposit all fees collected to the credit of the State Treasurer who shall establish a separate and distinct account from the state general fund.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State Treasurer shall distribute one and one</w:t>
      </w:r>
      <w:r w:rsidR="0047284F" w:rsidRPr="0047284F">
        <w:noBreakHyphen/>
      </w:r>
      <w:r w:rsidRPr="0047284F">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General Assembly shall review the waste tire disposal recycling fee every five years.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(O)(1) A wholesaler or retailer required to submit a fee pursuant to subsection (N) who delivers or arranges delivery of waste tires to a facility listed on the Waste Tire Rebate Facility List,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listed on the Waste Tire Rebate Facility List;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county's distributions under subsection (N).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department shall maintain the list of facilities known as the Waste Tire Rebate Facility List.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Waste Tire Rebate Facility List shall include department</w:t>
      </w:r>
      <w:r w:rsidR="0047284F" w:rsidRPr="0047284F">
        <w:noBreakHyphen/>
      </w:r>
      <w:r w:rsidRPr="0047284F">
        <w:t>permitted waste tire processing facilities that fulfill the requirements of a waste tire recycling facility, as defined in Section 44</w:t>
      </w:r>
      <w:r w:rsidR="0047284F" w:rsidRPr="0047284F">
        <w:noBreakHyphen/>
      </w:r>
      <w:r w:rsidRPr="0047284F">
        <w:t>96</w:t>
      </w:r>
      <w:r w:rsidR="0047284F" w:rsidRPr="0047284F">
        <w:noBreakHyphen/>
      </w:r>
      <w:r w:rsidRPr="0047284F">
        <w:t>40(68)(d), and facilities located outside of South Carolina that are permitted or approved by the host state and that also fulfill the requirements of a waste tire recycling facility, as defined in Section 44</w:t>
      </w:r>
      <w:r w:rsidR="0047284F" w:rsidRPr="0047284F">
        <w:noBreakHyphen/>
      </w:r>
      <w:r w:rsidRPr="0047284F">
        <w:t>96</w:t>
      </w:r>
      <w:r w:rsidR="0047284F" w:rsidRPr="0047284F">
        <w:noBreakHyphen/>
      </w:r>
      <w:r w:rsidRPr="0047284F">
        <w:t>40(68)(d).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department shall remove from the Waste Tire Rebate Facility List any facility whose permit has been revoked or suspended, until the permit has been reinstated by the department or host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(P) The Office of Solid Waste Reduction and Recycling of the Department of Health and Environmental Control may provide grants from the Waste Tire Trust Fund to counties which have exhausted all funds </w:t>
      </w:r>
      <w:r w:rsidRPr="0047284F">
        <w:lastRenderedPageBreak/>
        <w:t>remitted to counties under Section 44</w:t>
      </w:r>
      <w:r w:rsidR="0047284F" w:rsidRPr="0047284F">
        <w:noBreakHyphen/>
      </w:r>
      <w:r w:rsidRPr="0047284F">
        <w:t>96</w:t>
      </w:r>
      <w:r w:rsidR="0047284F" w:rsidRPr="0047284F">
        <w:noBreakHyphen/>
      </w:r>
      <w:r w:rsidRPr="0047284F">
        <w:t>170(N), to regions applying on behalf of those counties and to local governments within those counties to assist in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constructing, operating, or contracting with waste tire processing or recycling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removing or contracting for the removal of waste tires for processing or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performing or contracting for the performance of research designed to facilitate waste tire recycling;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purchase or use of recycled products or materials made from waste tires generated in this State.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(Q) Waste tire grants must be awarded on the basis of written grant request proposals submitted to and approved, not less than annually, by the committee consisting of ten members appointed by the commissioner representing: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South Carolina Tire Dealers and Retreaders Association;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South Carolina Association of Counties;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South Carolina Association of Regional Councils;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South Carolina Department of Health and Environmental Control;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tire manufacturers;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the general public;</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a public interest environmental organization;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the South Carolina Department of Natural Resources;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the Office of the Governor;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the South Carolina Municipal Association.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Members of the committee shall serve for terms of three years and until their successors are appointed and qualify.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(S) The department shall establish by regulation recordkeeping and reporting requirements for waste tire haulers and collection, processing, recycling, and disposal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 A county failing to comply with the requirements of this section and regulations promulgated under it is not eligible for monies from the Waste Tire Trust Fund.</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 xml:space="preserve">1155; 1993 Act No. 181, </w:t>
      </w:r>
      <w:r w:rsidRPr="0047284F">
        <w:t xml:space="preserve">Section </w:t>
      </w:r>
      <w:r w:rsidR="00B6362C" w:rsidRPr="0047284F">
        <w:t xml:space="preserve">1156; 1998 Act No. 432, </w:t>
      </w:r>
      <w:r w:rsidRPr="0047284F">
        <w:t xml:space="preserve">Section </w:t>
      </w:r>
      <w:r w:rsidR="00B6362C" w:rsidRPr="0047284F">
        <w:t xml:space="preserve">17; 2000 Act No. 405, </w:t>
      </w:r>
      <w:r w:rsidRPr="0047284F">
        <w:t xml:space="preserve">Section </w:t>
      </w:r>
      <w:r w:rsidR="00B6362C" w:rsidRPr="0047284F">
        <w:t xml:space="preserve">14; 2021 Act No. 67 (H.3222), </w:t>
      </w:r>
      <w:r w:rsidRPr="0047284F">
        <w:t xml:space="preserve">Section </w:t>
      </w:r>
      <w:r w:rsidR="00B6362C" w:rsidRPr="0047284F">
        <w:t>2, eff May 17, 2021.</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Effect of Amendment</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284F">
        <w:t xml:space="preserve">2021 Act No. 67, </w:t>
      </w:r>
      <w:r w:rsidR="0047284F" w:rsidRPr="0047284F">
        <w:t xml:space="preserve">Section </w:t>
      </w:r>
      <w:r w:rsidRPr="0047284F">
        <w:t>2, rewrote (J) and (O).</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180.</w:t>
      </w:r>
      <w:r w:rsidR="00B6362C" w:rsidRPr="0047284F">
        <w:t xml:space="preserve"> Lead</w:t>
      </w:r>
      <w:r w:rsidRPr="0047284F">
        <w:noBreakHyphen/>
      </w:r>
      <w:r w:rsidR="00B6362C" w:rsidRPr="0047284F">
        <w:t>acid batteries.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Twelve months after this chapter is effective, no person shall knowingly place a used lead</w:t>
      </w:r>
      <w:r w:rsidR="0047284F" w:rsidRPr="0047284F">
        <w:noBreakHyphen/>
      </w:r>
      <w:r w:rsidRPr="0047284F">
        <w:t>acid battery in mixed municipal solid waste, discard or otherwise dispose of a lead</w:t>
      </w:r>
      <w:r w:rsidR="0047284F" w:rsidRPr="0047284F">
        <w:noBreakHyphen/>
      </w:r>
      <w:r w:rsidRPr="0047284F">
        <w:t>acid battery, except by delivery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 lead</w:t>
      </w:r>
      <w:r w:rsidR="0047284F" w:rsidRPr="0047284F">
        <w:noBreakHyphen/>
      </w:r>
      <w:r w:rsidRPr="0047284F">
        <w:t>acid battery retailer or wholesaler;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collection, recycling, or recovered material processing facility that is registered by the department to accept lead</w:t>
      </w:r>
      <w:r w:rsidR="0047284F" w:rsidRPr="0047284F">
        <w:noBreakHyphen/>
      </w:r>
      <w:r w:rsidRPr="0047284F">
        <w:t>acid batteries;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permitted secondary lead smelter.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Twelve months after this chapter is effective, no battery retailer shall knowingly dispose of a used lead</w:t>
      </w:r>
      <w:r w:rsidR="0047284F" w:rsidRPr="0047284F">
        <w:noBreakHyphen/>
      </w:r>
      <w:r w:rsidRPr="0047284F">
        <w:t>acid battery except by delivery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agent of a lead</w:t>
      </w:r>
      <w:r w:rsidR="0047284F" w:rsidRPr="0047284F">
        <w:noBreakHyphen/>
      </w:r>
      <w:r w:rsidRPr="0047284F">
        <w:t>acid battery wholesaler or the agent of a permitted secondary lead smelter;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vehicle battery manufacturer for delivery to a permitted secondary lead smelter;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collection, recycling, or recovered material processing facility that is registered by the department to accept lead</w:t>
      </w:r>
      <w:r w:rsidR="0047284F" w:rsidRPr="0047284F">
        <w:noBreakHyphen/>
      </w:r>
      <w:r w:rsidRPr="0047284F">
        <w:t>acid batteries;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 permitted secondary lead smelter.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Any person violating the provisions of subsections (A) or (B) shall be subject to a fine not to exceed two hundred dollars. This provision may be enforced by a state, county, or municipal law enforcement official or by the department. Each lead</w:t>
      </w:r>
      <w:r w:rsidR="0047284F" w:rsidRPr="0047284F">
        <w:noBreakHyphen/>
      </w:r>
      <w:r w:rsidRPr="0047284F">
        <w:t>acid battery improperly disposed of shall constitute a separate violation.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A person selling lead</w:t>
      </w:r>
      <w:r w:rsidR="0047284F" w:rsidRPr="0047284F">
        <w:noBreakHyphen/>
      </w:r>
      <w:r w:rsidRPr="0047284F">
        <w:t>acid batteries or offering lead</w:t>
      </w:r>
      <w:r w:rsidR="0047284F" w:rsidRPr="0047284F">
        <w:noBreakHyphen/>
      </w:r>
      <w:r w:rsidRPr="0047284F">
        <w:t>acid batteries for retail sale in this State shall: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accept, at the point of transfer, lead</w:t>
      </w:r>
      <w:r w:rsidR="0047284F" w:rsidRPr="0047284F">
        <w:noBreakHyphen/>
      </w:r>
      <w:r w:rsidRPr="0047284F">
        <w:t>acid batteries from customers;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post written notice, visible to customers, at his place of business which must be at least eight and one</w:t>
      </w:r>
      <w:r w:rsidR="0047284F" w:rsidRPr="0047284F">
        <w:noBreakHyphen/>
      </w:r>
      <w:r w:rsidRPr="0047284F">
        <w:t>half inches by eleven inches in size and must contain the following language: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"It is illegal to put a motor vehicle battery in the garbage."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"Recycle your used batteries."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"State law requires us to accept motor vehicle batteries for recycling".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No person may recover from the owner or operator of a lead</w:t>
      </w:r>
      <w:r w:rsidR="0047284F" w:rsidRPr="0047284F">
        <w:noBreakHyphen/>
      </w:r>
      <w:r w:rsidRPr="0047284F">
        <w:t>acid battery collection center any costs of response actions resulting from a release of either a hazardous substance from lead</w:t>
      </w:r>
      <w:r w:rsidR="0047284F" w:rsidRPr="0047284F">
        <w:noBreakHyphen/>
      </w:r>
      <w:r w:rsidRPr="0047284F">
        <w:t>acid batteries, unless the owner or operator is grossly negligent in the operation of the public lead</w:t>
      </w:r>
      <w:r w:rsidR="0047284F" w:rsidRPr="0047284F">
        <w:noBreakHyphen/>
      </w:r>
      <w:r w:rsidRPr="0047284F">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For sales made on or after November 1, 1991, there is imposed a fee of two dollars per lead</w:t>
      </w:r>
      <w:r w:rsidR="0047284F" w:rsidRPr="0047284F">
        <w:noBreakHyphen/>
      </w:r>
      <w:r w:rsidRPr="0047284F">
        <w:t>acid battery sold to the ultimate consumer, whether the battery is installed by the seller or not. The retailer is to remit the fee to the Department of Revenue on a monthly basis. The Department of Revenue shall administer, collect, and enforce the lead</w:t>
      </w:r>
      <w:r w:rsidR="0047284F" w:rsidRPr="0047284F">
        <w:noBreakHyphen/>
      </w:r>
      <w:r w:rsidRPr="0047284F">
        <w:t>acid battery disposal fee in the same manner that the sales and use taxes are collected pursuant to Chapter 36 of Title 12. However, taxpayers are not required to make payments under Section 12</w:t>
      </w:r>
      <w:r w:rsidR="0047284F" w:rsidRPr="0047284F">
        <w:noBreakHyphen/>
      </w:r>
      <w:r w:rsidRPr="0047284F">
        <w:t>36</w:t>
      </w:r>
      <w:r w:rsidR="0047284F" w:rsidRPr="0047284F">
        <w:noBreakHyphen/>
      </w:r>
      <w:r w:rsidRPr="0047284F">
        <w:t>2600. In lieu of the discount allowed pursuant to Section 12</w:t>
      </w:r>
      <w:r w:rsidR="0047284F" w:rsidRPr="0047284F">
        <w:noBreakHyphen/>
      </w:r>
      <w:r w:rsidRPr="0047284F">
        <w:t>36</w:t>
      </w:r>
      <w:r w:rsidR="0047284F" w:rsidRPr="0047284F">
        <w:noBreakHyphen/>
      </w:r>
      <w:r w:rsidRPr="0047284F">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47284F" w:rsidRPr="0047284F">
        <w:noBreakHyphen/>
      </w:r>
      <w:r w:rsidRPr="0047284F">
        <w:t>acid battery disposal fee must be credited to the Solid Waste Management Trust Fund by the State Treasurer.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The lead</w:t>
      </w:r>
      <w:r w:rsidR="0047284F" w:rsidRPr="0047284F">
        <w:noBreakHyphen/>
      </w:r>
      <w:r w:rsidRPr="0047284F">
        <w:t>acid battery retailer must charge a five dollar refundable deposit for each battery sold for which a core is not returned to the retailer. The deposit must be returned to the consumer if a core is returned to the same retailer within thirty days.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The department shall produce, print, and distribute the notices required by subsection (D) to all lead</w:t>
      </w:r>
      <w:r w:rsidR="0047284F" w:rsidRPr="0047284F">
        <w:noBreakHyphen/>
      </w:r>
      <w:r w:rsidRPr="0047284F">
        <w:t>acid battery retailers.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Any person selling lead</w:t>
      </w:r>
      <w:r w:rsidR="0047284F" w:rsidRPr="0047284F">
        <w:noBreakHyphen/>
      </w:r>
      <w:r w:rsidRPr="0047284F">
        <w:t>acid batteries at wholesale or offering lead</w:t>
      </w:r>
      <w:r w:rsidR="0047284F" w:rsidRPr="0047284F">
        <w:noBreakHyphen/>
      </w:r>
      <w:r w:rsidRPr="0047284F">
        <w:t>acid batteries for sale at wholesale must accept, at the point of transfer, lead</w:t>
      </w:r>
      <w:r w:rsidR="0047284F" w:rsidRPr="0047284F">
        <w:noBreakHyphen/>
      </w:r>
      <w:r w:rsidRPr="0047284F">
        <w:t>acid batteries from customers.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(K) All state agencies, all political subdivisions using state funds to procure items, and all persons contracting with such agency or political subdivision where such persons procure items with state funds shall procure recycled lead</w:t>
      </w:r>
      <w:r w:rsidR="0047284F" w:rsidRPr="0047284F">
        <w:noBreakHyphen/>
      </w:r>
      <w:r w:rsidRPr="0047284F">
        <w:t>acid batteries where practicable, subject to the provisions of Section 44</w:t>
      </w:r>
      <w:r w:rsidR="0047284F" w:rsidRPr="0047284F">
        <w:noBreakHyphen/>
      </w:r>
      <w:r w:rsidRPr="0047284F">
        <w:t>96</w:t>
      </w:r>
      <w:r w:rsidR="0047284F" w:rsidRPr="0047284F">
        <w:noBreakHyphen/>
      </w:r>
      <w:r w:rsidRPr="0047284F">
        <w:t>140(D).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(L)(1) Within eighteen months after enactment of this subsection, the department shall conduct a study on the recycling and disposal of small sealed lead</w:t>
      </w:r>
      <w:r w:rsidR="0047284F" w:rsidRPr="0047284F">
        <w:noBreakHyphen/>
      </w:r>
      <w:r w:rsidRPr="0047284F">
        <w:t>acid batteries.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Within twelve months after completion of the study required in paragraph (1), the department must promulgate regulations regarding the proper management and disposal of small sealed lead</w:t>
      </w:r>
      <w:r w:rsidR="0047284F" w:rsidRPr="0047284F">
        <w:noBreakHyphen/>
      </w:r>
      <w:r w:rsidRPr="0047284F">
        <w:t>acid batteries. It shall be unlawful for any person to incinerate or place any small sealed lead</w:t>
      </w:r>
      <w:r w:rsidR="0047284F" w:rsidRPr="0047284F">
        <w:noBreakHyphen/>
      </w:r>
      <w:r w:rsidRPr="0047284F">
        <w:t>acid battery in a landfill.</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1992 Act No. 450, </w:t>
      </w:r>
      <w:r w:rsidRPr="0047284F">
        <w:t xml:space="preserve">Section </w:t>
      </w:r>
      <w:r w:rsidR="00B6362C" w:rsidRPr="0047284F">
        <w:t xml:space="preserve">4; 1992 Act No. 450, </w:t>
      </w:r>
      <w:r w:rsidRPr="0047284F">
        <w:t xml:space="preserve">Section </w:t>
      </w:r>
      <w:r w:rsidR="00B6362C" w:rsidRPr="0047284F">
        <w:t xml:space="preserve">5; 1993 Act No. 181, </w:t>
      </w:r>
      <w:r w:rsidRPr="0047284F">
        <w:t xml:space="preserve">Section </w:t>
      </w:r>
      <w:r w:rsidR="00B6362C" w:rsidRPr="0047284F">
        <w:t xml:space="preserve">1157; 2000 Act No. 405, </w:t>
      </w:r>
      <w:r w:rsidRPr="0047284F">
        <w:t xml:space="preserve">Section </w:t>
      </w:r>
      <w:r w:rsidR="00B6362C" w:rsidRPr="0047284F">
        <w:t>15.</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190.</w:t>
      </w:r>
      <w:r w:rsidR="00B6362C" w:rsidRPr="0047284F">
        <w:t xml:space="preserve"> Yard trash; compost.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twelve months after this chapter is effective, the department shall: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promulgate regulations governing the proper management or disposal, or both, of yard trash and land</w:t>
      </w:r>
      <w:r w:rsidR="0047284F" w:rsidRPr="0047284F">
        <w:noBreakHyphen/>
      </w:r>
      <w:r w:rsidRPr="0047284F">
        <w:t>clearing debris;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promulgate regulations establishing standards for the production of compost, including requirements necessary to produce hygienically safe compost products for varying applications;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comply with the requirements of the South Carolina Administrative Procedures Act and notify local government officials of the opportunity to provide input prior to issuing proposed regulations for comment under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Twenty</w:t>
      </w:r>
      <w:r w:rsidR="0047284F" w:rsidRPr="0047284F">
        <w:noBreakHyphen/>
      </w:r>
      <w:r w:rsidRPr="0047284F">
        <w:t>four months after this chapter is effective, no person shall knowingly mix yard trash and land</w:t>
      </w:r>
      <w:r w:rsidR="0047284F" w:rsidRPr="0047284F">
        <w:noBreakHyphen/>
      </w:r>
      <w:r w:rsidRPr="0047284F">
        <w:t>clearing debris with other municipal solid waste that is intended for collection or disposal at a municipal solid waste landfill or a resource recovery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Twenty</w:t>
      </w:r>
      <w:r w:rsidR="0047284F" w:rsidRPr="0047284F">
        <w:noBreakHyphen/>
      </w:r>
      <w:r w:rsidRPr="0047284F">
        <w:t>four months after this chapter is effective, no person shall knowingly mix other municipal solid waste with yard trash and land</w:t>
      </w:r>
      <w:r w:rsidR="0047284F" w:rsidRPr="0047284F">
        <w:noBreakHyphen/>
      </w:r>
      <w:r w:rsidRPr="0047284F">
        <w:t>clearing debris that is intended for collection and disposal at a composting facility. This prohibition does not apply to bags or other containers approved by the operator of the composting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Twenty</w:t>
      </w:r>
      <w:r w:rsidR="0047284F" w:rsidRPr="0047284F">
        <w:noBreakHyphen/>
      </w:r>
      <w:r w:rsidRPr="0047284F">
        <w:t>four months after this chapter is effective, no owner or operator of a municipal solid waste landfill shall knowingly accept at the gate loads composed primarily of yard trash or land</w:t>
      </w:r>
      <w:r w:rsidR="0047284F" w:rsidRPr="0047284F">
        <w:noBreakHyphen/>
      </w:r>
      <w:r w:rsidRPr="0047284F">
        <w:t>clearing debris unless the landfill provides and maintains a separate waste composting facility and composts all yard trash or land</w:t>
      </w:r>
      <w:r w:rsidR="0047284F" w:rsidRPr="0047284F">
        <w:noBreakHyphen/>
      </w:r>
      <w:r w:rsidRPr="0047284F">
        <w:t>clearing debris before disposal in the landfill or contracts for the composting of such waste at the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Any person violating the provisions of subsections (B) or (C) shall be subject to a fine not to exceed two hundred dollars. This provision may be enforced by a state, county, or municipal law enforcement official or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47284F" w:rsidRPr="0047284F">
        <w:noBreakHyphen/>
      </w:r>
      <w:r w:rsidRPr="0047284F">
        <w:t>96</w:t>
      </w:r>
      <w:r w:rsidR="0047284F" w:rsidRPr="0047284F">
        <w:noBreakHyphen/>
      </w:r>
      <w:r w:rsidRPr="0047284F">
        <w:t>140(D).</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1992 Act No. 450, </w:t>
      </w:r>
      <w:r w:rsidRPr="0047284F">
        <w:t xml:space="preserve">Section </w:t>
      </w:r>
      <w:r w:rsidR="00B6362C" w:rsidRPr="0047284F">
        <w:t xml:space="preserve">6; 1997 Act No. 131, </w:t>
      </w:r>
      <w:r w:rsidRPr="0047284F">
        <w:t xml:space="preserve">Section </w:t>
      </w:r>
      <w:r w:rsidR="00B6362C" w:rsidRPr="0047284F">
        <w:t>6.</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200.</w:t>
      </w:r>
      <w:r w:rsidR="00B6362C" w:rsidRPr="0047284F">
        <w:t xml:space="preserve"> White goods.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t>
      </w:r>
      <w:r w:rsidRPr="0047284F">
        <w:lastRenderedPageBreak/>
        <w:t>white goods are encouraged to reclaim freon from white goods containing freon before recycling or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Three years after this chapter is effective, no person shall knowingly include white goods with other municipal solid waste that is intended for collection or disposal at a municipal solid waste landfill.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Three years after this chapter is effective, no owner or operator of a municipal solid waste landfill shall knowingly accept white goods for disposal at such landfill.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47284F" w:rsidRPr="0047284F">
        <w:noBreakHyphen/>
      </w:r>
      <w:r w:rsidRPr="0047284F">
        <w:t>36</w:t>
      </w:r>
      <w:r w:rsidR="0047284F" w:rsidRPr="0047284F">
        <w:noBreakHyphen/>
      </w:r>
      <w:r w:rsidRPr="0047284F">
        <w:t>2600. In lieu of the discount allowed pursuant to Section 12</w:t>
      </w:r>
      <w:r w:rsidR="0047284F" w:rsidRPr="0047284F">
        <w:noBreakHyphen/>
      </w:r>
      <w:r w:rsidRPr="0047284F">
        <w:t>36</w:t>
      </w:r>
      <w:r w:rsidR="0047284F" w:rsidRPr="0047284F">
        <w:noBreakHyphen/>
      </w:r>
      <w:r w:rsidRPr="0047284F">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1158.</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210.</w:t>
      </w:r>
      <w:r w:rsidR="00B6362C" w:rsidRPr="0047284F">
        <w:t xml:space="preserve"> Newsprint.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Five years after this chapter is effective, the department shall make a determination as to whether newsprint sold within this State is being recycled at a rate of thirty</w:t>
      </w:r>
      <w:r w:rsidR="0047284F" w:rsidRPr="0047284F">
        <w:noBreakHyphen/>
      </w:r>
      <w:r w:rsidRPr="0047284F">
        <w:t>five percent or more of the quantity sold within the State. If the department determines that newsprint is being recycled at a rate of less than thirty</w:t>
      </w:r>
      <w:r w:rsidR="0047284F" w:rsidRPr="0047284F">
        <w:noBreakHyphen/>
      </w:r>
      <w:r w:rsidRPr="0047284F">
        <w:t>five percent, the department shall submit a report to the Governor and to the General Assembly making recommendations on incentives or penalties to increase the recycling percentage of newsprint to at least thirty</w:t>
      </w:r>
      <w:r w:rsidR="0047284F" w:rsidRPr="0047284F">
        <w:noBreakHyphen/>
      </w:r>
      <w:r w:rsidRPr="0047284F">
        <w:t>five percent within a reasonable period of time. The department may, by regulation, establish a program to obtain and verify the information necessary to make the determination and recommendations required by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For the purposes of this section, "newsprint"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220.</w:t>
      </w:r>
      <w:r w:rsidR="00B6362C" w:rsidRPr="0047284F">
        <w:t xml:space="preserve"> Uniform Department of Revenue collection and enforcement methods apply.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provisions of Chapter 54 of Title 12 apply to the administration, collection, and enforcement of the fees imposed by this chapter as administered by the Department of Revenue.</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1159.</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235.</w:t>
      </w:r>
      <w:r w:rsidR="00B6362C" w:rsidRPr="0047284F">
        <w:t xml:space="preserve"> Severability.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1.</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62C" w:rsidRPr="0047284F">
        <w:t xml:space="preserve"> 2</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84F">
        <w:t>Solid Waste Management</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240.</w:t>
      </w:r>
      <w:r w:rsidR="00B6362C" w:rsidRPr="0047284F">
        <w:t xml:space="preserve"> Findings; purposes.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General Assembly finds that: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Many communities are managing solid waste in existing facilities not designed and operated with technology and engineering controls that are adequately protective of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number of new solid waste management facilities will have to be established in coming years to replace older facilities as they reach capacity or as they are required to close because they cannot meet new state or federal regulatory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It is the policy of the State of South Carolina to protect human health and safety and the environment from the effects of improper or inadequate solid waste management.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Legislation is needed to establish an adequate regulatory framework for the siting, design, construction, operation, and closure of solid waste management facilities in order to provide protection for human health and safety and for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A regional approach to the establishment of solid waste management facilities should be strongly encouraged in order to provide solid waste management services in the most efficient and cost</w:t>
      </w:r>
      <w:r w:rsidR="0047284F" w:rsidRPr="0047284F">
        <w:noBreakHyphen/>
      </w:r>
      <w:r w:rsidRPr="0047284F">
        <w:t>effective manner and to minimize any threat to human health and safety or to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It is the purpose of this article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ensure that all solid waste management facilities in this State are sited, designed, constructed, operated, and closed in a manner that protects human health and safety and the environment.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250.</w:t>
      </w:r>
      <w:r w:rsidR="00B6362C" w:rsidRPr="0047284F">
        <w:t xml:space="preserve"> Definitions.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definitions set forth in Article 1 of this chapter are incorporated by reference in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following definitions are applicable in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"Applicant" means an individual, corporation, partnership, business association, or government entity that applies for the issuance, transfer, or modification of a permit under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"Ash" means the solid residue from the incineration of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"Closure" means the discontinuance of operation by ceasing to accept, treat, store, or dispose of solid waste in a manner which minimizes the need for further maintenance and protects human health and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"Director" means the Director of the South Carolina Department of Health and Environmental Control.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"Composite liner" means a liner which shall consist of a geomembrane placed over a natural or recompacted soil layer.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"Construction" means any physical modification to the site at which a potential or proposed solid waste management facility is to be located including, but not limited to, site preparation.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"Contingency plan" means a document acceptable to the department setting out an organized, planned, and coordinated course of action to be followed at or by the facility in case of a fire, explosion, or other incident that could threaten human health and safety or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"Cover" means soil or other suitable material acceptable to the department, or both, that is used to cover compacted solid waste in a land disposal site.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"Daily cover"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"Disclosure statement" means a sworn statement or affirmation, the form and content of which shall be determined by the department and as required by Section 44</w:t>
      </w:r>
      <w:r w:rsidR="0047284F" w:rsidRPr="0047284F">
        <w:noBreakHyphen/>
      </w:r>
      <w:r w:rsidRPr="0047284F">
        <w:t>96</w:t>
      </w:r>
      <w:r w:rsidR="0047284F" w:rsidRPr="0047284F">
        <w:noBreakHyphen/>
      </w:r>
      <w:r w:rsidRPr="0047284F">
        <w:t>300.</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(11) "Double geomembrane liner" means a liner which shall consist of the following layers from bottom to top:</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a properly graded and prepared subbase;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a minimum 60 mil HDPE geomembrane secondary liner;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 secondary leachate collection system;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an approved bentonite mat or equivalent;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a geomembrane primary liner;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(f) a primary leachate collection system.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(12) "Equity" means both legal and equitable interests.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(13) "Financial responsibility mechanism"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(14) "Flood plain" means the lowland and relatively flat areas adjoining inland and coastal areas of the mainland and off</w:t>
      </w:r>
      <w:r w:rsidR="0047284F" w:rsidRPr="0047284F">
        <w:noBreakHyphen/>
      </w:r>
      <w:r w:rsidRPr="0047284F">
        <w:t>shore islands including, at a minimum, areas subject to a one percent or greater chance of flooding in any given year.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(15) "Leachate" means the liquid that has percolated through or drained from solid waste or other man</w:t>
      </w:r>
      <w:r w:rsidR="0047284F" w:rsidRPr="0047284F">
        <w:noBreakHyphen/>
      </w:r>
      <w:r w:rsidRPr="0047284F">
        <w:t>emplaced materials and that contains soluble, partially soluble, or miscible components removed from such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(16) "Liner" means a continuous layer of natural or man</w:t>
      </w:r>
      <w:r w:rsidR="0047284F" w:rsidRPr="0047284F">
        <w:noBreakHyphen/>
      </w:r>
      <w:r w:rsidRPr="0047284F">
        <w:t>made materials, beneath or on the sides of a surface impoundment, landfill, or landfill cell, which restricts the downward or lateral escape of solid waste, and constituents of such waste, or leachate.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(17) "Monofill" means a landfill or landfill cell into which only one type of waste is placed.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(18) "Municipal solid waste incinerator" means any solid waste incinerator, publicly or privately owned, that receives household waste. Such incinerator may receive other types of solid waste such as commercial or industrial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(19) "Permit" means the process by which the department can ensure cognizance of, as well as control over, the management of solid wastes.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(20) "Responsible party" means: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any officer, corporation director, or senior management official of a corporation, partnership, or business association that is an applicant;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a management employee of a corporation, partnership, or business association that is an applicant who has overall responsibility for operations and financial management of the facility under consideration;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an individual, officer, corporation director, senior management official of a corporation, partnership, or business association under contract to the applicant to operate the facility under consideration;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 xml:space="preserve">(d)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w:t>
      </w:r>
      <w:r w:rsidRPr="0047284F">
        <w:lastRenderedPageBreak/>
        <w:t>senior management official of the equity or debt holder who is empowered to make discretionary decisions with respect to the operation and financial management of the facility under consideration.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(21) "Run</w:t>
      </w:r>
      <w:r w:rsidR="0047284F" w:rsidRPr="0047284F">
        <w:noBreakHyphen/>
      </w:r>
      <w:r w:rsidRPr="0047284F">
        <w:t>off" means any rainwater, leachate, or other liquid that drains over land from any part of a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(22) "Solid waste processing facility"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(23) "Transfer station"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(24) "Vector" means a carrier that is capable of transmitting a pathogen from one organism to another including, but not limited to, flies and other insects, rodents, birds, and vermin.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(25) "Vehicle" means any motor vehicle, water vessel, railroad car, airplane, or other means of transporting solid waste.</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1160.</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260.</w:t>
      </w:r>
      <w:r w:rsidR="00B6362C" w:rsidRPr="0047284F">
        <w:t xml:space="preserve"> Powers and duties of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To carry out the purposes and provisions of this article, the department is authorized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 promulgate such regulations, procedures, or standards as are necessary to protect human health and safety or the environment from the adverse effects of improper, inadequate, or unsound management of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 establish, by regulation, and collect reasonable registration and permit fees to assist in defraying the costs of the department's solid waste regulatory programs;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 conduct inspections, conduct investigations, obtain samples, and conduct research regarding the operation and maintenance of any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(6) receive financial and technical assistance from the federal government or private entities;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(7) cooperate with private organizations and with business and industry in carrying out the provisions of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(8) establish qualifications for, and provide certification programs for, operators of landfills and other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(9) establish and carry out an appropriate statewide educational program to inform local governments and private entities of the requirements of this article;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(10) encourage counties and municipalities to pursue a regional approach to solid waste management within a common geographical area.</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270.</w:t>
      </w:r>
      <w:r w:rsidR="00B6362C" w:rsidRPr="0047284F">
        <w:t xml:space="preserve"> Department report on regional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280.</w:t>
      </w:r>
      <w:r w:rsidR="00B6362C" w:rsidRPr="0047284F">
        <w:t xml:space="preserve"> Powers of the commissioner.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 entering the solid waste management facility in order to assess what actions may be necessary;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 commencing an action to enjoin any act or practice that is causing the hazard;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1993 Act No. 181, </w:t>
      </w:r>
      <w:r w:rsidRPr="0047284F">
        <w:t xml:space="preserve">Section </w:t>
      </w:r>
      <w:r w:rsidR="00B6362C" w:rsidRPr="0047284F">
        <w:t>1161.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290.</w:t>
      </w:r>
      <w:r w:rsidR="00B6362C" w:rsidRPr="0047284F">
        <w:t xml:space="preserve"> Permitting.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 person shall initiate construction, expansion, modification, or closure of a solid waste management facility except in accordance with requirements established by the department pursuant to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The department shall promulgate regulations for the permitting of solid waste management facilities which shall, at a minimum, address the following issues: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contents of permit applications and application procedures;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suspension, revocation, modification, issuance, denial, or renewal of a permit, including the criteria for taking such action and the procedures for taking such action consistent with the South Carolina Administrative Procedures Act;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exemptions, variances, and emergency approvals;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47284F" w:rsidRPr="0047284F">
        <w:noBreakHyphen/>
      </w:r>
      <w:r w:rsidRPr="0047284F">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public notice and public hearing requirements consistent with the requirements of the South Carolina Administrative Procedures Act;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generally applicable operational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The department may amend or attach conditions to a permit when: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there is a significant change in the manner and scope of operation which may require new or additional permit conditions or safeguards to protect human health and safety and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investigation has shown the need for additional equipment, construction, procedures, and testing to ensure the protection of human health and safety and the environment;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amendment is necessary to meet changes in applicable regulatory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 The department may issue permits for short</w:t>
      </w:r>
      <w:r w:rsidR="0047284F" w:rsidRPr="0047284F">
        <w:noBreakHyphen/>
      </w:r>
      <w:r w:rsidRPr="0047284F">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47284F" w:rsidRPr="0047284F">
        <w:noBreakHyphen/>
      </w:r>
      <w:r w:rsidRPr="0047284F">
        <w:t>term structural fills. For the purpose of this subsection, "cover" means soil or other suitable material, or both, acceptable to the department that is used to cover solid waste. For the purpose of this subsection, "structural fill" means landfilling for future beneficial use utilizing land</w:t>
      </w:r>
      <w:r w:rsidR="0047284F" w:rsidRPr="0047284F">
        <w:noBreakHyphen/>
      </w:r>
      <w:r w:rsidRPr="0047284F">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47284F" w:rsidRPr="0047284F">
        <w:noBreakHyphen/>
      </w:r>
      <w:r w:rsidRPr="0047284F">
        <w:t>clearing operations; however, the materials utilized must not have been in direct contact with hazardous constituents, petroleum products, or painted with lead</w:t>
      </w:r>
      <w:r w:rsidR="0047284F" w:rsidRPr="0047284F">
        <w:noBreakHyphen/>
      </w:r>
      <w:r w:rsidRPr="0047284F">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 xml:space="preserve">1; 1996 Act No. 454, </w:t>
      </w:r>
      <w:r w:rsidRPr="0047284F">
        <w:t xml:space="preserve">Section </w:t>
      </w:r>
      <w:r w:rsidR="00B6362C" w:rsidRPr="0047284F">
        <w:t xml:space="preserve">1; 2000 Act No. 405, </w:t>
      </w:r>
      <w:r w:rsidRPr="0047284F">
        <w:t xml:space="preserve">Section </w:t>
      </w:r>
      <w:r w:rsidR="00B6362C" w:rsidRPr="0047284F">
        <w:t xml:space="preserve">16; 2018 Act No. 170 (H.4644), </w:t>
      </w:r>
      <w:r w:rsidRPr="0047284F">
        <w:t xml:space="preserve">Section </w:t>
      </w:r>
      <w:r w:rsidR="00B6362C" w:rsidRPr="0047284F">
        <w:t>3, eff May 3, 2018.</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Effect of Amendment</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284F">
        <w:t xml:space="preserve">2018 Act No. 170, </w:t>
      </w:r>
      <w:r w:rsidR="0047284F" w:rsidRPr="0047284F">
        <w:t xml:space="preserve">Section </w:t>
      </w:r>
      <w:r w:rsidRPr="0047284F">
        <w:t xml:space="preserve">3, in (E), in the first paragraph, in the first sentence, inserted ", as required by regulation" following "by the department"; in (F), in the first sentence, deleted "local zoning, land use, and other applicable local ordinances, if any; the proposed facility or expansion is consistent with" </w:t>
      </w:r>
      <w:r w:rsidRPr="0047284F">
        <w:lastRenderedPageBreak/>
        <w:t>following "expansion is consistent with"; and in (G), inserted the requirement for a person seeking a construction permit to provide documentation of compliance with local land use and zoning ordinances.</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300.</w:t>
      </w:r>
      <w:r w:rsidR="00B6362C" w:rsidRPr="0047284F">
        <w:t xml:space="preserve"> Disclosure statements by permit applicants.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full name, business address, and social security number of all responsible parties;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description of the experience and credentials, including any past or present permits or licenses for the collection, transportation, treatment, storage, or disposal of solid waste, issued to or held by the applicant within the past five years;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burden of proof with regard to any application shall lie with the applicant. The department shall deny a permit if it finds by a preponderance of the evidence that: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applicant is not financially and technically qualified to carry out the activity for which the permit is sought;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applicant has knowingly misrepresented or concealed any material fact in the permit application or disclosure statement, or in any other report or certification required under this article or under regulations promulgated pursuant to this article;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applicant has obtained or attempted to obtain the permit by misrepresentation or fraud;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applicant has a documented and continuing history of criminal convictions or a documented history of violation of state or federal environmental laws such that the applicant's ability to operate within the law is questionable.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In making a determination of whether a preponderance of the evidence exists under subsection (B), the department shall consider: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nature and details of the acts attributed to the applicant;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degree of culpability of the applicant;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applicant's policy or history of discipline, or both, of a responsible party convicted of acts described in subsection (A);</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whether the applicant has substantially complied with this state's statutes, rules, regulations, permits, and orders applicable to the applicant in this State relative to the activity for which the permit is sought;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whether the applicant, if the applicant has no prior history within this State, has substantially complied with other jurisdictions' statutes, rules, regulations, permits, and orders applicable to the applicant relative to the activity for which the subject permit is sought;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whether the applicant has in place and observes formal management controls to minimize and prevent the occurrence of violations or other unlawful activities relative to the activity for which the subject permit is sought;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whether the best interests of the public will be served by denial of the permit.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department's request for the investigation.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If a responsible party of an applicant is a chartered lending institution or a publicly held corporation reporting under the Federal Securities and Exchange Act of 1934 or a wholly</w:t>
      </w:r>
      <w:r w:rsidR="0047284F" w:rsidRPr="0047284F">
        <w:noBreakHyphen/>
      </w:r>
      <w:r w:rsidRPr="0047284F">
        <w:t xml:space="preserve">owned subsidiary of a publicly held corporation reporting under the Federal Securities and Exchange Act of </w:t>
      </w:r>
      <w:r w:rsidRPr="0047284F">
        <w:lastRenderedPageBreak/>
        <w:t>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Every applicant shall file a disclosure statement with the department together with the permit application or within sixty days of the adoption of the form and content of the disclosure statement by the department, whichever is later.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Every holder of a permit issued pursuant to this article who has not earlier filed a disclosure statement shall, not later than one year after this article is effective, file a disclosure statement with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holder's most recent disclosure statement on file with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(K) If the department denies or revokes a permit based on this section or on Section 44</w:t>
      </w:r>
      <w:r w:rsidR="0047284F" w:rsidRPr="0047284F">
        <w:noBreakHyphen/>
      </w:r>
      <w:r w:rsidRPr="0047284F">
        <w:t>96</w:t>
      </w:r>
      <w:r w:rsidR="0047284F" w:rsidRPr="0047284F">
        <w:noBreakHyphen/>
      </w:r>
      <w:r w:rsidRPr="0047284F">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applicant's rehabilitation.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310.</w:t>
      </w:r>
      <w:r w:rsidR="00B6362C" w:rsidRPr="0047284F">
        <w:t xml:space="preserve"> Research, development, and demonstration permits.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An application for a permit issued under this section must, at a minimum: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describe the proposed activity in detail;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 xml:space="preserve">(2)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w:t>
      </w:r>
      <w:r w:rsidRPr="0047284F">
        <w:lastRenderedPageBreak/>
        <w:t>permit applicant intends to protect human health and safety and the environment in the conduct of the project;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state that the permit applicant will share on a timely basis with the department any information obtained as a result of the activity undertaken under the permit.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Not later than eighteen months after this article is effective, the department shall promulgate the criteria and procedures for the issuance of such permits.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320.</w:t>
      </w:r>
      <w:r w:rsidR="00B6362C" w:rsidRPr="0047284F">
        <w:t xml:space="preserve"> Solid waste landfills.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47284F" w:rsidRPr="0047284F">
        <w:noBreakHyphen/>
      </w:r>
      <w:r w:rsidRPr="0047284F">
        <w:t>96</w:t>
      </w:r>
      <w:r w:rsidR="0047284F" w:rsidRPr="0047284F">
        <w:noBreakHyphen/>
      </w:r>
      <w:r w:rsidRPr="0047284F">
        <w:t>330, the department must consider in situ soil as a criterion for granting exemptions. These regulations shall not apply to the disposal of solid waste from a single family or household on property where such waste is generated.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regulations governing solid waste landfills shall, at a minimum, contain the following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submission by the permit applicant of the following documents: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a comprehensive engineering report that describes, at a minimum, existing site conditions and construction plans;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a quality assurance and quality control report;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 hydrogeologic report and water quality and air quality monitoring plans;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a contingency plan describing the action to be taken in response to contingencies which may occur during construction and operation of the landfill;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an operational plan describing how the facility will meet all applicable regulatory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(f) the maximum volume of solid waste the facility is capable of receiving over the operational life of the facility and the maximum rate at which the facility will receive that waste;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(g) a landscape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locational criteria. However, the department shall grant exemptions from such criteria upon a demonstration by the permit applicant of circumstances which warrant an exemption;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landfill construction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closure and postclosure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financial responsibility requirements;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corrective action requirements.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325.</w:t>
      </w:r>
      <w:r w:rsidR="00B6362C" w:rsidRPr="0047284F">
        <w:t xml:space="preserve"> Commercial industrial solid waste landfill; location.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commercial industrial solid waste landfill or an expansion permitted after the effective date of this section shall not be located within one thousand feet of a residence, hospital, church, or publicly</w:t>
      </w:r>
      <w:r w:rsidR="0047284F" w:rsidRPr="0047284F">
        <w:noBreakHyphen/>
      </w:r>
      <w:r w:rsidRPr="0047284F">
        <w:t>owned recreational park areas. For the purpose of this section only, the term "commercial industrial solid waste landfill" means an industrial solid waste landfill which accepts industrial solid waste from more than one generator of industrial solid waste.</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1997 Act No. 100, </w:t>
      </w:r>
      <w:r w:rsidRPr="0047284F">
        <w:t xml:space="preserve">Section </w:t>
      </w:r>
      <w:r w:rsidR="00B6362C" w:rsidRPr="0047284F">
        <w:t>6.</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330.</w:t>
      </w:r>
      <w:r w:rsidR="00B6362C" w:rsidRPr="0047284F">
        <w:t xml:space="preserve"> Minimum requirements for new and existing municipal solid waste landfills.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In addition to the requirements imposed by this article, the regulations promulgated by the department shall, at a minimum, require the following for new and existing municipal solid waste landfills: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daily cover to control disease vectors, fires, odors, blowing litter, and scavenging;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landfill gas monitoring and controls to minimize the buildup of explosive gases beneath, around, or in facility structures excluding gas control or recovery components;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access controls to protect human health and safety and the environment, to prevent unauthorized vehicular traffic, and to prevent illegal dumping of wastes;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run</w:t>
      </w:r>
      <w:r w:rsidR="0047284F" w:rsidRPr="0047284F">
        <w:noBreakHyphen/>
      </w:r>
      <w:r w:rsidRPr="0047284F">
        <w:t>on and run</w:t>
      </w:r>
      <w:r w:rsidR="0047284F" w:rsidRPr="0047284F">
        <w:noBreakHyphen/>
      </w:r>
      <w:r w:rsidRPr="0047284F">
        <w:t>off controls;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landfill closure requirements that: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minimize the need for further maintenance;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ensure that no adverse effect will be caused from postclosure releases to the groundwater, surface water, or atmosphere;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upon issuance of a permit, require the owner or operator to record in the clerk's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financial responsibility for closure and postclosure care;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groundwater monitoring;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(10) corrective action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regulations promulgated pursuant to this article shall require, at a minimum, for each new municipal solid waste landfill and lateral expansion to existing municipal solid waste landfills the following: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leachate collection and removal systems;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construction quality assurance plan specifying the materials to be used in liner construction, the construction techniques, the engineering plans, and the installation test procedures;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landfills, at a minimum, shall not be located in the following locations: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within the one hundred</w:t>
      </w:r>
      <w:r w:rsidR="0047284F" w:rsidRPr="0047284F">
        <w:noBreakHyphen/>
      </w:r>
      <w:r w:rsidRPr="0047284F">
        <w:t>year flood plain unless it can be demonstrated by the owner or operator that engineering measures have been incorporated into the landfill design to ensure the landfill will not restrict the flow of the one hundred</w:t>
      </w:r>
      <w:r w:rsidR="0047284F" w:rsidRPr="0047284F">
        <w:noBreakHyphen/>
      </w:r>
      <w:r w:rsidRPr="0047284F">
        <w:t>year base flood, reduce the temporary water shortage capacity of the flood plain, or result in the washout of solid waste so as to pose a hazard to human health or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within two hundred feet of a fault that has had displacement in Holocene time;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within proximity of airports or wetlands to be determined by the department by regulation.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1997 Act No. 34,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340.</w:t>
      </w:r>
      <w:r w:rsidR="00B6362C" w:rsidRPr="0047284F">
        <w:t xml:space="preserve"> Solid waste incinerators.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The regulations governing solid waste incinerators shall, at a minimum, contain the following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submission by the permit applicant of the following documents: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an engineering report which must, at a minimum, contain a description of the facility, the process and equipment to be used, the proposed service area, the types and quantities of wastes to be treated, and storage of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engineering plans and specifications which must, at a minimum, describe the process equipment specifications, instrumentation and control diagrams, and performance specifications for all major equipment and control centers;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 personnel training program;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an ash management plan including, at a minimum, an identification of the facility approved by the department that will receive the residue and a certification that the facility shall have adequate capacity to handle such residue;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an air quality monitoring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(f) a description of the manner in which waste waters, if any, from the facility will be managed;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(g) a quality assurance and quality control report;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(h) a contingency plan describing a technically and financially feasible course of action to be taken in response to contingencies which may occur during construction and operation of the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(i) an operation plan describing how the facility will meet all applicable regulatory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(j) a draft operation and maintenance manual;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(k) a closure plan;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locational criteria; provided, however, that the department shall grant exemptions from such criteria upon a demonstration by the permit applicant of circumstances which warrant an exemption;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air and water quality monitoring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closure and postclosure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financial responsibility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personnel training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ash residue requirements including, but not limited to, testing requirements and procedures, the contents of an ash management plan, handling, storage, reuse or recycling, transportation, and disposal of the ash;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(9) corrective action requirements.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350.</w:t>
      </w:r>
      <w:r w:rsidR="00B6362C" w:rsidRPr="0047284F">
        <w:t xml:space="preserve"> Minimum requirements for the management of municipal solid waste incinerator ash.</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unit is located, designed, and operated so as to protect human health and safety and the environment;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unit has a groundwater monitoring system and a leachate collection and removal system;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unit has a single composite liner or double geomembrane liner designed, operated, and constructed of materials to restrict the migration of any constituent into and through such liner during such period as the unit remains in operation.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2000 Act No. 405, </w:t>
      </w:r>
      <w:r w:rsidRPr="0047284F">
        <w:t xml:space="preserve">Section </w:t>
      </w:r>
      <w:r w:rsidR="00B6362C" w:rsidRPr="0047284F">
        <w:t>17.</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360.</w:t>
      </w:r>
      <w:r w:rsidR="00B6362C" w:rsidRPr="0047284F">
        <w:t xml:space="preserve"> Solid waste processing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All new processing facilities must comply with the requirements of this section. The department shall establish a schedule for existing facilities to come into compliance with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The regulations governing solid waste processing facilities, at a minimum, shall contain the following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submission by the permit applicant of the following documents: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an engineering report which, at a minimum, must contain a description of the facility, the process and equipment to be used, the proposed service area, the types and quantities of waste to be processed, and a description of existing site conditions;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complete construction plans and specifications;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 design report;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a personnel training program;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an identification of possible air releases and groundwater and surface water discharges;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(f) 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(g) a quality assurance and quality control report;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(h) a contingency plan describing the action to be taken in response to contingencies which could occur during operation of the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(i) an operation plan describing how the facility will meet all applicable regulatory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(j) a draft operation and maintenance manual;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(k) a closure plan;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(l) a description of the restrictions, if any, that the facility places on the materials it receives for processing and a statement explaining the need for such restrictions;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locational criteria; provided, however, that the department shall grant exemptions from such criteria upon a demonstration by the permit applicant of circumstances which warrant an exemption;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monitoring requirements including, at a minimum, air quality monitoring and analysis, groundwater and surface water quality monitoring and analysis, and product quality testing and analysis;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closure and postclosure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financial responsibility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personnel training requirements;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corrective action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(D)(1) All unpermitted facilities that recycle construction and demolition debris must register with the department on a form made available by the department no later than sixty days after the effective date of this subsection.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A facility that recycles construction and demolition debris must submit a complete permit application to the department or complete closure in accordance with this section and regulations promulgated pursuant to this section within twelve months of the effective date of this subsection.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A facility that recycles construction and demolition debris must obtain a permit from the department or complete closure in accordance with this section and regulations promulgated pursuant to this section within twenty</w:t>
      </w:r>
      <w:r w:rsidR="0047284F" w:rsidRPr="0047284F">
        <w:noBreakHyphen/>
      </w:r>
      <w:r w:rsidRPr="0047284F">
        <w:t>four months of the effective date of this subsection.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A facility that recycles construction and demolition debris is exempt from obtaining a permit if:</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all materials accepted at the facility are segregated from solid waste and sorted by material type at the point of generation or at a permitted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at least seventy</w:t>
      </w:r>
      <w:r w:rsidR="0047284F" w:rsidRPr="0047284F">
        <w:noBreakHyphen/>
      </w:r>
      <w:r w:rsidRPr="0047284F">
        <w:t>five percent of the total weight of each separated material type received during a calendar year and remaining on site from a previous year is used, reused, recycled, or transferred to a different site for use, reuse, or recycling;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the material is managed in a manner to demonstrate that the recovered material has value and is stored in such a way to protect it from theft, degradation, contamination, or other harm.</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A facility that recycles construction and demolition debris operating on the effective date of this subsection must register in accordance with the provision of this subsection but is exempt from the permitting requirements if it recycles seventy</w:t>
      </w:r>
      <w:r w:rsidR="0047284F" w:rsidRPr="0047284F">
        <w:noBreakHyphen/>
      </w:r>
      <w:r w:rsidRPr="0047284F">
        <w:t>five percent by weight of the material received at the facility each calendar year and the facility is located on a tax parcel of not more than two acres.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A facility that only recycles land clearing debris is not required to obtain a permit pursuant to this section but is subject to all other applicable provisions of this chapter and regulations promulgated pursuant to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The department shall require each registered facility that recycles construction and demolition debris to submit an annual report by a date determined by the department. The annual report, at a minimum, must include: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the total amount by weight of each separate recovered material type received at the facility during the calendar year;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the total amount by weight of each recovered material type that remained on site at the close of the previous year;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the total amount by weight of each recovered material that is used, reused, recycled, or transferred to another site for use, reuse, or recycling during the calendar year and the location of the other site;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the amount of solid waste removed and disposed of during the calendar year and the name and address of the facility where the solid waste was disposed.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Records documenting the activities listed in subsection (D) must be maintained for no less than three years and must be made available upon request by the department.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 xml:space="preserve">1; 2018 Act No. 170 (H.4644), </w:t>
      </w:r>
      <w:r w:rsidRPr="0047284F">
        <w:t xml:space="preserve">Section </w:t>
      </w:r>
      <w:r w:rsidR="00B6362C" w:rsidRPr="0047284F">
        <w:t>4, eff May 3, 2018.</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Effect of Amendment</w:t>
      </w:r>
    </w:p>
    <w:p w:rsidR="0047284F" w:rsidRP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284F">
        <w:t xml:space="preserve">2018 Act No. 170, </w:t>
      </w:r>
      <w:r w:rsidR="0047284F" w:rsidRPr="0047284F">
        <w:t xml:space="preserve">Section </w:t>
      </w:r>
      <w:r w:rsidRPr="0047284F">
        <w:t>4, made nonsubstantive changes throughout, and added (D) and (E), establishing certain conditions for facilities that recycle construction and demolition debris.</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370.</w:t>
      </w:r>
      <w:r w:rsidR="00B6362C" w:rsidRPr="0047284F">
        <w:t xml:space="preserve"> Storage and transfer of solid waste.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w:t>
      </w:r>
      <w:r w:rsidRPr="0047284F">
        <w:lastRenderedPageBreak/>
        <w:t>solid waste be contained on the storage site and that no unpermitted discharges to the environment occur. The department may, by regulation, exempt certain facilities from all or part of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380.</w:t>
      </w:r>
      <w:r w:rsidR="00B6362C" w:rsidRPr="0047284F">
        <w:t xml:space="preserve"> Land application facilities; composting facilities; construction, demolition, and land clearing debris landfills.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site selection;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construction;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hydrogeologic;</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operation;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closure and postclosure.</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390.</w:t>
      </w:r>
      <w:r w:rsidR="00B6362C" w:rsidRPr="0047284F">
        <w:t xml:space="preserve"> Approval procedures for special wastes.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For the purposes of this section, "special wastes" is defined as nonresidential or commercial solid wastes, other than regulated hazardous wastes, that are either difficult or dangerous to handle and require unusual management at municipal solid waste landfills, including, but not limited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pesticide wastes;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liquid wastes and bulk liquid wastes;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sludges;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47284F" w:rsidRPr="0047284F">
        <w:noBreakHyphen/>
      </w:r>
      <w:r w:rsidRPr="0047284F">
        <w:t>specification, contaminated, or recalled wholesale or retail products. Specifically excluded are uncontaminated packaging materials, uncontaminated machinery components, landscape waste, and construction or demolition debris;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wastes from a pollution control process;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(6) residue or debris from the cleanup of a spill or release of chemical substances, commercial products, or wastes listed in items (1) through (5);</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(7) soil, water, residue, debris, or articles that are contaminated from the cleanup of a facility or site formerly used for the generation, storage, treatment, recycling, reclamation, or disposal of wastes listed in items (1) through (6);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(8) containers and drums.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A special waste must not be disposed of nor accepted for disposal at a municipal solid waste landfill without prior written approval by the disposal facility in accordance with department requirements.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A facility may apply to the department at any time for modifications or additions to the types of special waste disposed of or methods for disposal.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parameters for which each waste will be analyzed and the rationale for the selection of those parameters;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test methods which will be used to test for those parameters;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sampling methods which will be used to obtain a representative sampling of the special waste to be analyzed;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frequency with which the initial analysis of the special waste will be reviewed or repeated to ensure that the analysis is accurate and up to date;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procedures which will be used to determine the identity of each special waste managed at the facility;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the sampling methods which will be used to obtain a representative sample of the special waste to be identified, if the identification method includes sampling.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The department shall respond to the analysis plan within ninety days of the date of its receipt by the department.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400.</w:t>
      </w:r>
      <w:r w:rsidR="00B6362C" w:rsidRPr="0047284F">
        <w:t xml:space="preserve"> Information requirements by department; disclosure of information obtained by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To assist in carrying out its responsibilities under this chapter, the department may require: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the establishment and maintenance of records;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the making of reports;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taking of samples and the performing of tests or analyses;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installation, calibration, use, and maintenance of monitoring equipment;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the providing of such other information as may be reasonably necessary to achieve the purposes of this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1997 Act No. 131, </w:t>
      </w:r>
      <w:r w:rsidRPr="0047284F">
        <w:t xml:space="preserve">Section </w:t>
      </w:r>
      <w:r w:rsidR="00B6362C" w:rsidRPr="0047284F">
        <w:t>3.</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410.</w:t>
      </w:r>
      <w:r w:rsidR="00B6362C" w:rsidRPr="0047284F">
        <w:t xml:space="preserve"> Inspections; samples.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For the purpose of enforcing this chapter or any regulations promulgated pursuant to this chapter, an authorized representative or employee of the department may, upon presentation of appropriate credentials, at a reasonable time: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(1) enter any facility where solid wastes are managed;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(2) inspect and copy any records, reports, information, or test results necessary to carry out the department's responsibilities under this chapter; or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1997 Act No. 131, </w:t>
      </w:r>
      <w:r w:rsidRPr="0047284F">
        <w:t xml:space="preserve">Section </w:t>
      </w:r>
      <w:r w:rsidR="00B6362C" w:rsidRPr="0047284F">
        <w:t>4.</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420.</w:t>
      </w:r>
      <w:r w:rsidR="00B6362C" w:rsidRPr="0047284F">
        <w:t xml:space="preserve"> Issuance, modification, or revocation of orders to prevent violations of chapter.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may issue, modify, or revoke any order to prevent a violation of this chapter.</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 xml:space="preserve">1; 1997 Act No. 131, </w:t>
      </w:r>
      <w:r w:rsidRPr="0047284F">
        <w:t xml:space="preserve">Section </w:t>
      </w:r>
      <w:r w:rsidR="00B6362C" w:rsidRPr="0047284F">
        <w:t>5.</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430.</w:t>
      </w:r>
      <w:r w:rsidR="00B6362C" w:rsidRPr="0047284F">
        <w:t xml:space="preserve"> Hearings.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440.</w:t>
      </w:r>
      <w:r w:rsidR="00B6362C" w:rsidRPr="0047284F">
        <w:t xml:space="preserve"> Unlawful acts.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It shall be unlawful for any person to manage solid wastes in this State without reporting such activity to the department as required by regulation.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It shall be unlawful for any person to manage solid wastes in this State without complying with the standards and procedures set forth in such regulations.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450.</w:t>
      </w:r>
      <w:r w:rsidR="00B6362C" w:rsidRPr="0047284F">
        <w:t xml:space="preserve"> Violations; penalties.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 xml:space="preserve">(B)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w:t>
      </w:r>
      <w:r w:rsidRPr="0047284F">
        <w:lastRenderedPageBreak/>
        <w:t>conviction is for a second or subsequent offense, the punishment shall be a fine not to exceed twenty</w:t>
      </w:r>
      <w:r w:rsidR="0047284F" w:rsidRPr="0047284F">
        <w:noBreakHyphen/>
      </w:r>
      <w:r w:rsidRPr="0047284F">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Each day of noncompliance with an order issued pursuant to this section or noncompliance with a permit, regulation, standard, or requirement established under this article constitutes a separate offense.</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460.</w:t>
      </w:r>
      <w:r w:rsidR="00B6362C" w:rsidRPr="0047284F">
        <w:t xml:space="preserve"> Training of operators of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The department shall establish qualifications for and encourage the development of certification programs for operators of landfills, coordinators of local recycling programs, and operators of other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For purposes of this section, the term "operator" means any person, including the owner, who is principally engaged in, or is in charge of, the actual operation, supervision, and maintenance of a solid waste management facility and includes the person in charge of a shift or period during any part of the day.</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62C" w:rsidRPr="0047284F">
        <w:t xml:space="preserve">: 1991 Act No. 63, </w:t>
      </w:r>
      <w:r w:rsidRPr="0047284F">
        <w:t xml:space="preserve">Section </w:t>
      </w:r>
      <w:r w:rsidR="00B6362C" w:rsidRPr="0047284F">
        <w:t>1.</w:t>
      </w:r>
    </w:p>
    <w:p w:rsidR="0047284F" w:rsidRP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rPr>
          <w:b/>
        </w:rPr>
        <w:t xml:space="preserve">SECTION </w:t>
      </w:r>
      <w:r w:rsidR="00B6362C" w:rsidRPr="0047284F">
        <w:rPr>
          <w:b/>
        </w:rPr>
        <w:t>44</w:t>
      </w:r>
      <w:r w:rsidRPr="0047284F">
        <w:rPr>
          <w:b/>
        </w:rPr>
        <w:noBreakHyphen/>
      </w:r>
      <w:r w:rsidR="00B6362C" w:rsidRPr="0047284F">
        <w:rPr>
          <w:b/>
        </w:rPr>
        <w:t>96</w:t>
      </w:r>
      <w:r w:rsidRPr="0047284F">
        <w:rPr>
          <w:b/>
        </w:rPr>
        <w:noBreakHyphen/>
      </w:r>
      <w:r w:rsidR="00B6362C" w:rsidRPr="0047284F">
        <w:rPr>
          <w:b/>
        </w:rPr>
        <w:t>470.</w:t>
      </w:r>
      <w:r w:rsidR="00B6362C" w:rsidRPr="0047284F">
        <w:t xml:space="preserve"> Facility issues negotiation process.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"affected county" includes the host county, each county under contract with the proposed facility, and all counties contiguous to the host county.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The public notice must be prominently displayed in the courthouse of each notified county.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The initial public notice and all other public notices required under this section, at a minimum, shall contain: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(a) the name and address of the applicant;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(b) the nature of the proposed facility;</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(c) a description of the proposed site;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(d) a locational map showing the proposed site;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r>
      <w:r w:rsidRPr="0047284F">
        <w:tab/>
        <w:t>(e) such other information as is necessary to fully inform the public to be determined by regulations to be promulgated by the department.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(C) Upon receipt from the department of notice that the permit application is administratively complete, the host local government for the proposed site, within forty</w:t>
      </w:r>
      <w:r w:rsidR="0047284F" w:rsidRPr="0047284F">
        <w:noBreakHyphen/>
      </w:r>
      <w:r w:rsidRPr="0047284F">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(D) Following notification that the permit application is administratively complete, the department shall continue to review the applicant's permit application, but the department shall not take any action with respect to permit issuance or denial until such time as the local notification and negotiation processes described in this section have been exhausted.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(F) Within thirty days following a public meeting held in accordance with subsection (C), a facility issues negotiation process shall be initiated by the host local government upon receipt of a written petition by at least twenty</w:t>
      </w:r>
      <w:r w:rsidR="0047284F" w:rsidRPr="0047284F">
        <w:noBreakHyphen/>
      </w:r>
      <w:r w:rsidRPr="0047284F">
        <w:t xml:space="preserve">five affected persons, at least twenty of whom shall be registered voters of or landowners in the host jurisdiction. Multiple petitions may be consolidated into a single negotiating </w:t>
      </w:r>
      <w:r w:rsidRPr="0047284F">
        <w:lastRenderedPageBreak/>
        <w:t>process. For the purposes of this subsection, the term "affected person" means a registered voter of the host local government or of a county contiguous to such host local government or a landowner within the jurisdiction of the host local government. To be valid, signatures shall be accompanied by the following information: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for a registered voter: home address and voter registration number;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for a landowner: home or business address and the county in which the property lies, together with its tax map number.</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(G) Within fifteen days following receipt of such written petition, the host local government shall validate the petition to ensure that the petitioners meet the requirements of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(H) Within fifteen days following the validation of the written petition, the host local government shall:</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set a date, time, and location for a petitioner's meeting to choose a citizens' facility issues committee and a date, time, and location for a meeting with the citizens' facility issues committee, the host local government, and the permit applicant not later than thirty days following validation of such written petition to negotiate;</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notify the petitioners by publication as provided in items (1), (2), (3), and (4) of subsection (A) that the facility issues negotiation process is being initiated and the date, time, and location of the first negotiation meeting;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notify the permit applicant, if different from the host local government, and the department that the facility issues negotiation process is being initiated and the date, time, and location of the first negotiation meeting.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 facility issues committee to represent the petitioning persons in the negotiation process. The membership of the citizens" facility issues committee shall be chosen within fifteen days following the validation of such written petition pursuant to this section.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(J) The negotiation process shall be overseen by a facilitator named by the host local government, after consultation with the citizens"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(K) Beginning with the date of the first negotiation meeting called in accordance with subsection (H), there shall be no fewer than three negotiation meetings within forty</w:t>
      </w:r>
      <w:r w:rsidR="0047284F" w:rsidRPr="0047284F">
        <w:noBreakHyphen/>
      </w:r>
      <w:r w:rsidRPr="0047284F">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(L) Minutes of each meeting and a record of the negotiation process shall be kept by the host local government.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(M) All issues except those which apply to environmental permit conditions are negotiable. Environmental permit conditions are not negotiable. Issues which may be negotiated include, but are not limited to:</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(1) operational issues, such as hours of operation;</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(2) recycling efforts that may be implemented;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(3) protection of property values;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(4) traffic routing and road maintenance; and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r>
      <w:r w:rsidRPr="0047284F">
        <w:tab/>
        <w:t>(5) establishment of local advisory committees.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(N) At the end of the forty</w:t>
      </w:r>
      <w:r w:rsidR="0047284F" w:rsidRPr="0047284F">
        <w:noBreakHyphen/>
      </w:r>
      <w:r w:rsidRPr="0047284F">
        <w:t>five</w:t>
      </w:r>
      <w:r w:rsidR="0047284F" w:rsidRPr="0047284F">
        <w:noBreakHyphen/>
      </w:r>
      <w:r w:rsidRPr="0047284F">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 facility issues committee may be received.</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(O) The negotiated concessions reached by agreement of all the negotiating parties shall be reduced to writing and executed by the chairman of the citizens' facility issues committee and the chief elected official of the host local government and must be certified by resolution of the host local government.</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(Q) If the negotiating parties reach consensus on negotiated issues, the permit applicant may proceed to seek a permit from the department. The facilitator shall notify the department in writing that the negotiating parties have reached consensus.</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(R) Negotiated concessions shall not be construed as environmental permit conditions. However, they may be enforced by any negotiating party in a civil proceeding.</w:t>
      </w:r>
    </w:p>
    <w:p w:rsidR="0047284F" w:rsidRDefault="00B6362C"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84F">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84F" w:rsidRDefault="0047284F"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62C" w:rsidRPr="0047284F">
        <w:t xml:space="preserve">: 1991 Act No. 63, </w:t>
      </w:r>
      <w:r w:rsidRPr="0047284F">
        <w:t xml:space="preserve">Section </w:t>
      </w:r>
      <w:r w:rsidR="00B6362C" w:rsidRPr="0047284F">
        <w:t xml:space="preserve">1; 2000 Act No. 405, </w:t>
      </w:r>
      <w:r w:rsidRPr="0047284F">
        <w:t xml:space="preserve">Section </w:t>
      </w:r>
      <w:r w:rsidR="00B6362C" w:rsidRPr="0047284F">
        <w:t>18.</w:t>
      </w:r>
    </w:p>
    <w:p w:rsidR="00F25049" w:rsidRPr="0047284F" w:rsidRDefault="00F25049" w:rsidP="0047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284F" w:rsidSect="004728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84F" w:rsidRDefault="0047284F" w:rsidP="0047284F">
      <w:r>
        <w:separator/>
      </w:r>
    </w:p>
  </w:endnote>
  <w:endnote w:type="continuationSeparator" w:id="0">
    <w:p w:rsidR="0047284F" w:rsidRDefault="0047284F" w:rsidP="0047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4F" w:rsidRPr="0047284F" w:rsidRDefault="0047284F" w:rsidP="00472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4F" w:rsidRPr="0047284F" w:rsidRDefault="0047284F" w:rsidP="00472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4F" w:rsidRPr="0047284F" w:rsidRDefault="0047284F" w:rsidP="0047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4F" w:rsidRDefault="0047284F" w:rsidP="0047284F">
      <w:r>
        <w:separator/>
      </w:r>
    </w:p>
  </w:footnote>
  <w:footnote w:type="continuationSeparator" w:id="0">
    <w:p w:rsidR="0047284F" w:rsidRDefault="0047284F" w:rsidP="0047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4F" w:rsidRPr="0047284F" w:rsidRDefault="0047284F" w:rsidP="00472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4F" w:rsidRPr="0047284F" w:rsidRDefault="0047284F" w:rsidP="00472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84F" w:rsidRPr="0047284F" w:rsidRDefault="0047284F" w:rsidP="00472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2C"/>
    <w:rsid w:val="0047284F"/>
    <w:rsid w:val="00B636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A5A7B-D259-4D30-82C7-485D83B6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84F"/>
    <w:pPr>
      <w:tabs>
        <w:tab w:val="center" w:pos="4680"/>
        <w:tab w:val="right" w:pos="9360"/>
      </w:tabs>
    </w:pPr>
  </w:style>
  <w:style w:type="paragraph" w:styleId="HTMLPreformatted">
    <w:name w:val="HTML Preformatted"/>
    <w:basedOn w:val="Normal"/>
    <w:link w:val="HTMLPreformattedChar"/>
    <w:uiPriority w:val="99"/>
    <w:semiHidden/>
    <w:unhideWhenUsed/>
    <w:rsid w:val="00B63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6362C"/>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47284F"/>
  </w:style>
  <w:style w:type="paragraph" w:styleId="Footer">
    <w:name w:val="footer"/>
    <w:basedOn w:val="Normal"/>
    <w:link w:val="FooterChar"/>
    <w:uiPriority w:val="99"/>
    <w:unhideWhenUsed/>
    <w:rsid w:val="0047284F"/>
    <w:pPr>
      <w:tabs>
        <w:tab w:val="center" w:pos="4680"/>
        <w:tab w:val="right" w:pos="9360"/>
      </w:tabs>
    </w:pPr>
  </w:style>
  <w:style w:type="character" w:customStyle="1" w:styleId="FooterChar">
    <w:name w:val="Footer Char"/>
    <w:basedOn w:val="DefaultParagraphFont"/>
    <w:link w:val="Footer"/>
    <w:uiPriority w:val="99"/>
    <w:rsid w:val="00472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31955</Words>
  <Characters>182144</Characters>
  <Application>Microsoft Office Word</Application>
  <DocSecurity>0</DocSecurity>
  <Lines>1517</Lines>
  <Paragraphs>427</Paragraphs>
  <ScaleCrop>false</ScaleCrop>
  <Company>Legislative Services Agency</Company>
  <LinksUpToDate>false</LinksUpToDate>
  <CharactersWithSpaces>213672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