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0FE8" w:rsidRDefault="00493DA9" w:rsidP="00BC0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C0FE8">
        <w:t>CHAPTER 1</w:t>
      </w:r>
    </w:p>
    <w:p w:rsidR="00BC0FE8" w:rsidRDefault="00493DA9" w:rsidP="00BC0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C0FE8">
        <w:t>State Policy and General Provisions</w:t>
      </w:r>
    </w:p>
    <w:p w:rsidR="00BC0FE8" w:rsidRDefault="00493DA9" w:rsidP="00BC0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0FE8">
        <w:t>DERIVATION TABLE</w:t>
      </w:r>
    </w:p>
    <w:p w:rsidR="00BC0FE8" w:rsidRPr="00BC0FE8" w:rsidRDefault="00493DA9" w:rsidP="00BC0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0FE8">
        <w:t>Showing the sections in former Chapter 7, Title 20 from which the sections in this chapter were derived.</w:t>
      </w:r>
    </w:p>
    <w:p w:rsidR="00493DA9" w:rsidRPr="00BC0FE8" w:rsidRDefault="00493DA9" w:rsidP="00BC0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493DA9" w:rsidRPr="00BC0FE8" w:rsidTr="00E23FA8">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3DA9" w:rsidRPr="00BC0FE8" w:rsidRDefault="00493DA9" w:rsidP="00BC0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3DA9" w:rsidRPr="00BC0FE8" w:rsidRDefault="00493DA9" w:rsidP="00BC0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493DA9" w:rsidRPr="00BC0FE8"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C0FE8" w:rsidRPr="00BC0FE8" w:rsidRDefault="00493DA9" w:rsidP="00BC0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C0FE8">
              <w:rPr>
                <w:rFonts w:eastAsia="Times New Roman"/>
                <w:szCs w:val="20"/>
              </w:rPr>
              <w:t>New</w:t>
            </w:r>
          </w:p>
          <w:p w:rsidR="00493DA9" w:rsidRPr="00BC0FE8" w:rsidRDefault="00493DA9" w:rsidP="00BC0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C0FE8">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C0FE8" w:rsidRPr="00BC0FE8" w:rsidRDefault="00493DA9" w:rsidP="00BC0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C0FE8">
              <w:rPr>
                <w:rFonts w:eastAsia="Times New Roman"/>
                <w:szCs w:val="20"/>
              </w:rPr>
              <w:t>Former</w:t>
            </w:r>
          </w:p>
          <w:p w:rsidR="00493DA9" w:rsidRPr="00BC0FE8" w:rsidRDefault="00493DA9" w:rsidP="00BC0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C0FE8">
              <w:rPr>
                <w:rFonts w:eastAsia="Times New Roman"/>
                <w:szCs w:val="20"/>
              </w:rPr>
              <w:t>Section</w:t>
            </w:r>
          </w:p>
        </w:tc>
      </w:tr>
      <w:tr w:rsidR="00493DA9" w:rsidRPr="00BC0FE8"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3DA9" w:rsidRPr="00BC0FE8" w:rsidRDefault="00493DA9" w:rsidP="00BC0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C0FE8">
              <w:rPr>
                <w:rFonts w:eastAsia="Times New Roman"/>
                <w:szCs w:val="20"/>
              </w:rPr>
              <w:t>63</w:t>
            </w:r>
            <w:r w:rsidR="00BC0FE8" w:rsidRPr="00BC0FE8">
              <w:rPr>
                <w:rFonts w:eastAsia="Times New Roman"/>
                <w:szCs w:val="20"/>
              </w:rPr>
              <w:noBreakHyphen/>
            </w:r>
            <w:r w:rsidRPr="00BC0FE8">
              <w:rPr>
                <w:rFonts w:eastAsia="Times New Roman"/>
                <w:szCs w:val="20"/>
              </w:rPr>
              <w:t>1</w:t>
            </w:r>
            <w:r w:rsidR="00BC0FE8" w:rsidRPr="00BC0FE8">
              <w:rPr>
                <w:rFonts w:eastAsia="Times New Roman"/>
                <w:szCs w:val="20"/>
              </w:rPr>
              <w:noBreakHyphen/>
            </w:r>
            <w:r w:rsidRPr="00BC0FE8">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3DA9" w:rsidRPr="00BC0FE8" w:rsidRDefault="00493DA9" w:rsidP="00BC0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C0FE8">
              <w:rPr>
                <w:rFonts w:eastAsia="Times New Roman"/>
                <w:szCs w:val="20"/>
              </w:rPr>
              <w:t>20</w:t>
            </w:r>
            <w:r w:rsidR="00BC0FE8" w:rsidRPr="00BC0FE8">
              <w:rPr>
                <w:rFonts w:eastAsia="Times New Roman"/>
                <w:szCs w:val="20"/>
              </w:rPr>
              <w:noBreakHyphen/>
            </w:r>
            <w:r w:rsidRPr="00BC0FE8">
              <w:rPr>
                <w:rFonts w:eastAsia="Times New Roman"/>
                <w:szCs w:val="20"/>
              </w:rPr>
              <w:t>7</w:t>
            </w:r>
            <w:r w:rsidR="00BC0FE8" w:rsidRPr="00BC0FE8">
              <w:rPr>
                <w:rFonts w:eastAsia="Times New Roman"/>
                <w:szCs w:val="20"/>
              </w:rPr>
              <w:noBreakHyphen/>
            </w:r>
            <w:r w:rsidRPr="00BC0FE8">
              <w:rPr>
                <w:rFonts w:eastAsia="Times New Roman"/>
                <w:szCs w:val="20"/>
              </w:rPr>
              <w:t>10</w:t>
            </w:r>
          </w:p>
        </w:tc>
      </w:tr>
      <w:tr w:rsidR="00493DA9" w:rsidRPr="00BC0FE8"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3DA9" w:rsidRPr="00BC0FE8" w:rsidRDefault="00493DA9" w:rsidP="00BC0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C0FE8">
              <w:rPr>
                <w:rFonts w:eastAsia="Times New Roman"/>
                <w:szCs w:val="20"/>
              </w:rPr>
              <w:t>63</w:t>
            </w:r>
            <w:r w:rsidR="00BC0FE8" w:rsidRPr="00BC0FE8">
              <w:rPr>
                <w:rFonts w:eastAsia="Times New Roman"/>
                <w:szCs w:val="20"/>
              </w:rPr>
              <w:noBreakHyphen/>
            </w:r>
            <w:r w:rsidRPr="00BC0FE8">
              <w:rPr>
                <w:rFonts w:eastAsia="Times New Roman"/>
                <w:szCs w:val="20"/>
              </w:rPr>
              <w:t>1</w:t>
            </w:r>
            <w:r w:rsidR="00BC0FE8" w:rsidRPr="00BC0FE8">
              <w:rPr>
                <w:rFonts w:eastAsia="Times New Roman"/>
                <w:szCs w:val="20"/>
              </w:rPr>
              <w:noBreakHyphen/>
            </w:r>
            <w:r w:rsidRPr="00BC0FE8">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3DA9" w:rsidRPr="00BC0FE8" w:rsidRDefault="00493DA9" w:rsidP="00BC0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C0FE8">
              <w:rPr>
                <w:rFonts w:eastAsia="Times New Roman"/>
                <w:szCs w:val="20"/>
              </w:rPr>
              <w:t>20</w:t>
            </w:r>
            <w:r w:rsidR="00BC0FE8" w:rsidRPr="00BC0FE8">
              <w:rPr>
                <w:rFonts w:eastAsia="Times New Roman"/>
                <w:szCs w:val="20"/>
              </w:rPr>
              <w:noBreakHyphen/>
            </w:r>
            <w:r w:rsidRPr="00BC0FE8">
              <w:rPr>
                <w:rFonts w:eastAsia="Times New Roman"/>
                <w:szCs w:val="20"/>
              </w:rPr>
              <w:t>7</w:t>
            </w:r>
            <w:r w:rsidR="00BC0FE8" w:rsidRPr="00BC0FE8">
              <w:rPr>
                <w:rFonts w:eastAsia="Times New Roman"/>
                <w:szCs w:val="20"/>
              </w:rPr>
              <w:noBreakHyphen/>
            </w:r>
            <w:r w:rsidRPr="00BC0FE8">
              <w:rPr>
                <w:rFonts w:eastAsia="Times New Roman"/>
                <w:szCs w:val="20"/>
              </w:rPr>
              <w:t>20</w:t>
            </w:r>
          </w:p>
        </w:tc>
      </w:tr>
      <w:tr w:rsidR="00493DA9" w:rsidRPr="00BC0FE8"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3DA9" w:rsidRPr="00BC0FE8" w:rsidRDefault="00493DA9" w:rsidP="00BC0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C0FE8">
              <w:rPr>
                <w:rFonts w:eastAsia="Times New Roman"/>
                <w:szCs w:val="20"/>
              </w:rPr>
              <w:t>63</w:t>
            </w:r>
            <w:r w:rsidR="00BC0FE8" w:rsidRPr="00BC0FE8">
              <w:rPr>
                <w:rFonts w:eastAsia="Times New Roman"/>
                <w:szCs w:val="20"/>
              </w:rPr>
              <w:noBreakHyphen/>
            </w:r>
            <w:r w:rsidRPr="00BC0FE8">
              <w:rPr>
                <w:rFonts w:eastAsia="Times New Roman"/>
                <w:szCs w:val="20"/>
              </w:rPr>
              <w:t>1</w:t>
            </w:r>
            <w:r w:rsidR="00BC0FE8" w:rsidRPr="00BC0FE8">
              <w:rPr>
                <w:rFonts w:eastAsia="Times New Roman"/>
                <w:szCs w:val="20"/>
              </w:rPr>
              <w:noBreakHyphen/>
            </w:r>
            <w:r w:rsidRPr="00BC0FE8">
              <w:rPr>
                <w:rFonts w:eastAsia="Times New Roman"/>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3DA9" w:rsidRPr="00BC0FE8" w:rsidRDefault="00493DA9" w:rsidP="00BC0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C0FE8">
              <w:rPr>
                <w:rFonts w:eastAsia="Times New Roman"/>
                <w:szCs w:val="20"/>
              </w:rPr>
              <w:t>20</w:t>
            </w:r>
            <w:r w:rsidR="00BC0FE8" w:rsidRPr="00BC0FE8">
              <w:rPr>
                <w:rFonts w:eastAsia="Times New Roman"/>
                <w:szCs w:val="20"/>
              </w:rPr>
              <w:noBreakHyphen/>
            </w:r>
            <w:r w:rsidRPr="00BC0FE8">
              <w:rPr>
                <w:rFonts w:eastAsia="Times New Roman"/>
                <w:szCs w:val="20"/>
              </w:rPr>
              <w:t>7</w:t>
            </w:r>
            <w:r w:rsidR="00BC0FE8" w:rsidRPr="00BC0FE8">
              <w:rPr>
                <w:rFonts w:eastAsia="Times New Roman"/>
                <w:szCs w:val="20"/>
              </w:rPr>
              <w:noBreakHyphen/>
            </w:r>
            <w:r w:rsidRPr="00BC0FE8">
              <w:rPr>
                <w:rFonts w:eastAsia="Times New Roman"/>
                <w:szCs w:val="20"/>
              </w:rPr>
              <w:t>470</w:t>
            </w:r>
          </w:p>
        </w:tc>
      </w:tr>
      <w:tr w:rsidR="00493DA9" w:rsidRPr="00BC0FE8"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3DA9" w:rsidRPr="00BC0FE8" w:rsidRDefault="00493DA9" w:rsidP="00BC0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C0FE8">
              <w:rPr>
                <w:rFonts w:eastAsia="Times New Roman"/>
                <w:szCs w:val="20"/>
              </w:rPr>
              <w:t>63</w:t>
            </w:r>
            <w:r w:rsidR="00BC0FE8" w:rsidRPr="00BC0FE8">
              <w:rPr>
                <w:rFonts w:eastAsia="Times New Roman"/>
                <w:szCs w:val="20"/>
              </w:rPr>
              <w:noBreakHyphen/>
            </w:r>
            <w:r w:rsidRPr="00BC0FE8">
              <w:rPr>
                <w:rFonts w:eastAsia="Times New Roman"/>
                <w:szCs w:val="20"/>
              </w:rPr>
              <w:t>1</w:t>
            </w:r>
            <w:r w:rsidR="00BC0FE8" w:rsidRPr="00BC0FE8">
              <w:rPr>
                <w:rFonts w:eastAsia="Times New Roman"/>
                <w:szCs w:val="20"/>
              </w:rPr>
              <w:noBreakHyphen/>
            </w:r>
            <w:r w:rsidRPr="00BC0FE8">
              <w:rPr>
                <w:rFonts w:eastAsia="Times New Roman"/>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93DA9" w:rsidRPr="00BC0FE8" w:rsidRDefault="00493DA9" w:rsidP="00BC0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C0FE8">
              <w:rPr>
                <w:rFonts w:eastAsia="Times New Roman"/>
                <w:szCs w:val="20"/>
              </w:rPr>
              <w:t>20</w:t>
            </w:r>
            <w:r w:rsidR="00BC0FE8" w:rsidRPr="00BC0FE8">
              <w:rPr>
                <w:rFonts w:eastAsia="Times New Roman"/>
                <w:szCs w:val="20"/>
              </w:rPr>
              <w:noBreakHyphen/>
            </w:r>
            <w:r w:rsidRPr="00BC0FE8">
              <w:rPr>
                <w:rFonts w:eastAsia="Times New Roman"/>
                <w:szCs w:val="20"/>
              </w:rPr>
              <w:t>7</w:t>
            </w:r>
            <w:r w:rsidR="00BC0FE8" w:rsidRPr="00BC0FE8">
              <w:rPr>
                <w:rFonts w:eastAsia="Times New Roman"/>
                <w:szCs w:val="20"/>
              </w:rPr>
              <w:noBreakHyphen/>
            </w:r>
            <w:r w:rsidRPr="00BC0FE8">
              <w:rPr>
                <w:rFonts w:eastAsia="Times New Roman"/>
                <w:szCs w:val="20"/>
              </w:rPr>
              <w:t>30</w:t>
            </w:r>
          </w:p>
        </w:tc>
      </w:tr>
    </w:tbl>
    <w:p w:rsidR="00BC0FE8" w:rsidRPr="00BC0FE8" w:rsidRDefault="00BC0FE8" w:rsidP="00BC0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bookmarkStart w:id="0" w:name="_GoBack"/>
      <w:bookmarkEnd w:id="0"/>
    </w:p>
    <w:p w:rsidR="00BC0FE8" w:rsidRPr="00BC0FE8" w:rsidRDefault="00BC0FE8" w:rsidP="00BC0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0FE8" w:rsidRDefault="00BC0FE8" w:rsidP="00BC0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0FE8">
        <w:rPr>
          <w:b/>
        </w:rPr>
        <w:t xml:space="preserve">SECTION </w:t>
      </w:r>
      <w:r w:rsidR="00493DA9" w:rsidRPr="00BC0FE8">
        <w:rPr>
          <w:b/>
        </w:rPr>
        <w:t>63</w:t>
      </w:r>
      <w:r w:rsidRPr="00BC0FE8">
        <w:rPr>
          <w:b/>
        </w:rPr>
        <w:noBreakHyphen/>
      </w:r>
      <w:r w:rsidR="00493DA9" w:rsidRPr="00BC0FE8">
        <w:rPr>
          <w:b/>
        </w:rPr>
        <w:t>1</w:t>
      </w:r>
      <w:r w:rsidRPr="00BC0FE8">
        <w:rPr>
          <w:b/>
        </w:rPr>
        <w:noBreakHyphen/>
      </w:r>
      <w:r w:rsidR="00493DA9" w:rsidRPr="00BC0FE8">
        <w:rPr>
          <w:b/>
        </w:rPr>
        <w:t>10.</w:t>
      </w:r>
      <w:r w:rsidR="00493DA9" w:rsidRPr="00BC0FE8">
        <w:t xml:space="preserve"> Short title.</w:t>
      </w:r>
    </w:p>
    <w:p w:rsidR="00BC0FE8" w:rsidRDefault="00493DA9" w:rsidP="00BC0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0FE8">
        <w:tab/>
        <w:t>This title may be cited as the "South Carolina Children's Code".</w:t>
      </w:r>
    </w:p>
    <w:p w:rsidR="00BC0FE8" w:rsidRDefault="00BC0FE8" w:rsidP="00BC0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0FE8" w:rsidRPr="00BC0FE8" w:rsidRDefault="00BC0FE8" w:rsidP="00BC0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3DA9" w:rsidRPr="00BC0FE8">
        <w:t xml:space="preserve">: 2008 Act No. 361, </w:t>
      </w:r>
      <w:r w:rsidRPr="00BC0FE8">
        <w:t xml:space="preserve">Section </w:t>
      </w:r>
      <w:r w:rsidR="00493DA9" w:rsidRPr="00BC0FE8">
        <w:t>2.</w:t>
      </w:r>
    </w:p>
    <w:p w:rsidR="00BC0FE8" w:rsidRPr="00BC0FE8" w:rsidRDefault="00BC0FE8" w:rsidP="00BC0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0FE8" w:rsidRDefault="00BC0FE8" w:rsidP="00BC0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0FE8">
        <w:rPr>
          <w:b/>
        </w:rPr>
        <w:t xml:space="preserve">SECTION </w:t>
      </w:r>
      <w:r w:rsidR="00493DA9" w:rsidRPr="00BC0FE8">
        <w:rPr>
          <w:b/>
        </w:rPr>
        <w:t>63</w:t>
      </w:r>
      <w:r w:rsidRPr="00BC0FE8">
        <w:rPr>
          <w:b/>
        </w:rPr>
        <w:noBreakHyphen/>
      </w:r>
      <w:r w:rsidR="00493DA9" w:rsidRPr="00BC0FE8">
        <w:rPr>
          <w:b/>
        </w:rPr>
        <w:t>1</w:t>
      </w:r>
      <w:r w:rsidRPr="00BC0FE8">
        <w:rPr>
          <w:b/>
        </w:rPr>
        <w:noBreakHyphen/>
      </w:r>
      <w:r w:rsidR="00493DA9" w:rsidRPr="00BC0FE8">
        <w:rPr>
          <w:b/>
        </w:rPr>
        <w:t>20.</w:t>
      </w:r>
      <w:r w:rsidR="00493DA9" w:rsidRPr="00BC0FE8">
        <w:t xml:space="preserve"> Policy.</w:t>
      </w:r>
    </w:p>
    <w:p w:rsidR="00BC0FE8" w:rsidRDefault="00493DA9" w:rsidP="00BC0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0FE8">
        <w:tab/>
        <w:t>(A) A children's policy is hereby established for this State.</w:t>
      </w:r>
    </w:p>
    <w:p w:rsidR="00BC0FE8" w:rsidRDefault="00493DA9" w:rsidP="00BC0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0FE8">
        <w:tab/>
        <w:t>(B) This policy shall be interpreted in conjunction with all relevant laws and regulations and shall apply to all children who have need of services including, but not limited to, those mentally, socially, emotionally, physically, developmentally, culturally, educationally or economically disadvantaged or handicapped, those dependent, neglected, abused or exploited and those who by their circumstance or action violate the laws of this State and are found to be in need of treatment or rehabilitation.</w:t>
      </w:r>
    </w:p>
    <w:p w:rsidR="00BC0FE8" w:rsidRDefault="00493DA9" w:rsidP="00BC0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0FE8">
        <w:tab/>
        <w:t>(C) It shall be the policy of this State to concentrate on the prevention of children's problems as the most important strategy which can be planned and implemented on behalf of children and their families. The State shall encourage community involvement in the provision of children's services including, as an integral part, local government, public and private voluntary groups, public and private nonprofit groups and private</w:t>
      </w:r>
      <w:r w:rsidR="00BC0FE8" w:rsidRPr="00BC0FE8">
        <w:noBreakHyphen/>
      </w:r>
      <w:r w:rsidRPr="00BC0FE8">
        <w:t>for</w:t>
      </w:r>
      <w:r w:rsidR="00BC0FE8" w:rsidRPr="00BC0FE8">
        <w:noBreakHyphen/>
      </w:r>
      <w:r w:rsidRPr="00BC0FE8">
        <w:t>profit groups in order to encourage and provide innovative strategies for children's services. To maximize resources in providing services to children in need, all agencies providing services to children shall develop methods to coordinate their services and resources. For children with multiple needs, the furtherance of this policy requires all children's services agencies to recognize that their jurisdiction in meeting these children's needs is not mutually exclusive.</w:t>
      </w:r>
    </w:p>
    <w:p w:rsidR="00BC0FE8" w:rsidRDefault="00493DA9" w:rsidP="00BC0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0FE8">
        <w:tab/>
        <w:t>(D) When children or their families request help, state and local government resources shall be utilized to compliment community efforts to help meet the needs of children by aiding in the prevention and resolution of their problems. The State shall direct its efforts first to strengthen and encourage family life as the most appropriate environment for the care and nurturing of children. To this end, the State shall assist and encourage families to utilize all available resources. For children in need of services, care and guidance the State shall secure those services as are needed to serve the emotional, mental and physical welfare of children and the best interests of the community, preferably in their homes or the least restrictive environment possible. When children must be placed in care away from their homes, the State shall insure that they are protected against any harmful effects resulting from the temporary or permanent inability of parents to provide care and protection for their children. It is the policy of this State to reunite the child with his family in a timely manner, whether or not the child has been placed in the care of the State voluntarily. When children must be permanently removed from their homes, they shall be placed in adoptive homes so that they may become members of a family by legal adoption or, absent that possibility, other permanent settings.</w:t>
      </w:r>
    </w:p>
    <w:p w:rsidR="00BC0FE8" w:rsidRDefault="00493DA9" w:rsidP="00BC0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0FE8">
        <w:lastRenderedPageBreak/>
        <w:tab/>
        <w:t>(E) The children's policy provided for in this chapter shall be implemented through the cooperative efforts of state, county and municipal legislative, judicial and executive branches, as well as other public and private resources. Where resources are limited, services shall be targeted to those children in greatest need.</w:t>
      </w:r>
    </w:p>
    <w:p w:rsidR="00BC0FE8" w:rsidRDefault="00493DA9" w:rsidP="00BC0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0FE8">
        <w:tab/>
        <w:t>(F) In order to carry out this policy each agency, department, institution, committee, and commission which is concerned or responsible for children shall submit as a part of its annual budget request a listing of programs and services for children, the priority order of these programs and services in relation to other services, if any, that are provided by the agency, department, institution, committee, or commission, and a summary of the expenses incurred for the administration of its children's services and programs. In addition, each agency, department, institution, committee, and commission which must submit pursuant to law an annual report to the General Assembly shall include as part of the report a comprehensive statement of how its children's services and programs contributed to the implementation of this policy. Copies of all these budget requests and annual reports must be provided to the Office of the Governor by the agency, department, institution, committee, or commission.</w:t>
      </w:r>
    </w:p>
    <w:p w:rsidR="00BC0FE8" w:rsidRDefault="00BC0FE8" w:rsidP="00BC0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0FE8" w:rsidRPr="00BC0FE8" w:rsidRDefault="00BC0FE8" w:rsidP="00BC0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3DA9" w:rsidRPr="00BC0FE8">
        <w:t xml:space="preserve">: 2008 Act No. 361, </w:t>
      </w:r>
      <w:r w:rsidRPr="00BC0FE8">
        <w:t xml:space="preserve">Section </w:t>
      </w:r>
      <w:r w:rsidR="00493DA9" w:rsidRPr="00BC0FE8">
        <w:t>2.</w:t>
      </w:r>
    </w:p>
    <w:p w:rsidR="00BC0FE8" w:rsidRPr="00BC0FE8" w:rsidRDefault="00BC0FE8" w:rsidP="00BC0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0FE8" w:rsidRDefault="00BC0FE8" w:rsidP="00BC0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0FE8">
        <w:rPr>
          <w:b/>
        </w:rPr>
        <w:t xml:space="preserve">SECTION </w:t>
      </w:r>
      <w:r w:rsidR="00493DA9" w:rsidRPr="00BC0FE8">
        <w:rPr>
          <w:b/>
        </w:rPr>
        <w:t>63</w:t>
      </w:r>
      <w:r w:rsidRPr="00BC0FE8">
        <w:rPr>
          <w:b/>
        </w:rPr>
        <w:noBreakHyphen/>
      </w:r>
      <w:r w:rsidR="00493DA9" w:rsidRPr="00BC0FE8">
        <w:rPr>
          <w:b/>
        </w:rPr>
        <w:t>1</w:t>
      </w:r>
      <w:r w:rsidRPr="00BC0FE8">
        <w:rPr>
          <w:b/>
        </w:rPr>
        <w:noBreakHyphen/>
      </w:r>
      <w:r w:rsidR="00493DA9" w:rsidRPr="00BC0FE8">
        <w:rPr>
          <w:b/>
        </w:rPr>
        <w:t>30.</w:t>
      </w:r>
      <w:r w:rsidR="00493DA9" w:rsidRPr="00BC0FE8">
        <w:t xml:space="preserve"> Construction of title.</w:t>
      </w:r>
    </w:p>
    <w:p w:rsidR="00BC0FE8" w:rsidRDefault="00493DA9" w:rsidP="00BC0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0FE8">
        <w:tab/>
        <w:t>This title shall be liberally construed to the end that families whose unity or well</w:t>
      </w:r>
      <w:r w:rsidR="00BC0FE8" w:rsidRPr="00BC0FE8">
        <w:noBreakHyphen/>
      </w:r>
      <w:r w:rsidRPr="00BC0FE8">
        <w:t>being is threatened shall be assisted and protected, and restored if possible as secure units of law</w:t>
      </w:r>
      <w:r w:rsidR="00BC0FE8" w:rsidRPr="00BC0FE8">
        <w:noBreakHyphen/>
      </w:r>
      <w:r w:rsidRPr="00BC0FE8">
        <w:t>abiding members; and that each child coming within the jurisdiction of the court shall receive, preferably in his own home, the care, guidance and control that will conduce to his welfare and the best interests of the State, and that when he is removed from the control of his parents the court shall secure for him care as nearly as possible equivalent to that which they should have given him.</w:t>
      </w:r>
    </w:p>
    <w:p w:rsidR="00BC0FE8" w:rsidRDefault="00BC0FE8" w:rsidP="00BC0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0FE8" w:rsidRPr="00BC0FE8" w:rsidRDefault="00BC0FE8" w:rsidP="00BC0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3DA9" w:rsidRPr="00BC0FE8">
        <w:t xml:space="preserve">: 2008 Act No. 361, </w:t>
      </w:r>
      <w:r w:rsidRPr="00BC0FE8">
        <w:t xml:space="preserve">Section </w:t>
      </w:r>
      <w:r w:rsidR="00493DA9" w:rsidRPr="00BC0FE8">
        <w:t>2.</w:t>
      </w:r>
    </w:p>
    <w:p w:rsidR="00BC0FE8" w:rsidRPr="00BC0FE8" w:rsidRDefault="00BC0FE8" w:rsidP="00BC0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0FE8" w:rsidRDefault="00BC0FE8" w:rsidP="00BC0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0FE8">
        <w:rPr>
          <w:b/>
        </w:rPr>
        <w:t xml:space="preserve">SECTION </w:t>
      </w:r>
      <w:r w:rsidR="00493DA9" w:rsidRPr="00BC0FE8">
        <w:rPr>
          <w:b/>
        </w:rPr>
        <w:t>63</w:t>
      </w:r>
      <w:r w:rsidRPr="00BC0FE8">
        <w:rPr>
          <w:b/>
        </w:rPr>
        <w:noBreakHyphen/>
      </w:r>
      <w:r w:rsidR="00493DA9" w:rsidRPr="00BC0FE8">
        <w:rPr>
          <w:b/>
        </w:rPr>
        <w:t>1</w:t>
      </w:r>
      <w:r w:rsidRPr="00BC0FE8">
        <w:rPr>
          <w:b/>
        </w:rPr>
        <w:noBreakHyphen/>
      </w:r>
      <w:r w:rsidR="00493DA9" w:rsidRPr="00BC0FE8">
        <w:rPr>
          <w:b/>
        </w:rPr>
        <w:t>40.</w:t>
      </w:r>
      <w:r w:rsidR="00493DA9" w:rsidRPr="00BC0FE8">
        <w:t xml:space="preserve"> Definitions.</w:t>
      </w:r>
    </w:p>
    <w:p w:rsidR="00BC0FE8" w:rsidRDefault="00493DA9" w:rsidP="00BC0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0FE8">
        <w:tab/>
        <w:t>When used in this title and unless otherwise defined or the specific context indicates otherwise:</w:t>
      </w:r>
    </w:p>
    <w:p w:rsidR="00BC0FE8" w:rsidRDefault="00493DA9" w:rsidP="00BC0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0FE8">
        <w:tab/>
        <w:t>(1) "Child" means a person under the age of eighteen.</w:t>
      </w:r>
    </w:p>
    <w:p w:rsidR="00BC0FE8" w:rsidRDefault="00493DA9" w:rsidP="00BC0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0FE8">
        <w:tab/>
        <w:t>(2) "Court" means the family court.</w:t>
      </w:r>
    </w:p>
    <w:p w:rsidR="00BC0FE8" w:rsidRDefault="00493DA9" w:rsidP="00BC0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0FE8">
        <w:tab/>
        <w:t>(3) "Guardian" means a person who legally has the care and management of a child.</w:t>
      </w:r>
    </w:p>
    <w:p w:rsidR="00BC0FE8" w:rsidRDefault="00493DA9" w:rsidP="00BC0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0FE8">
        <w:tab/>
        <w:t>(4) "Judge" means the judge of the family court.</w:t>
      </w:r>
    </w:p>
    <w:p w:rsidR="00BC0FE8" w:rsidRDefault="00493DA9" w:rsidP="00BC0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0FE8">
        <w:tab/>
        <w:t>(5) "Parent" means biological parent, adoptive parents, step</w:t>
      </w:r>
      <w:r w:rsidR="00BC0FE8" w:rsidRPr="00BC0FE8">
        <w:noBreakHyphen/>
      </w:r>
      <w:r w:rsidRPr="00BC0FE8">
        <w:t>parent, or person with legal custody.</w:t>
      </w:r>
    </w:p>
    <w:p w:rsidR="00BC0FE8" w:rsidRDefault="00493DA9" w:rsidP="00BC0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0FE8">
        <w:tab/>
        <w:t>(6) "Status offense" means any offense which would not be a misdemeanor or felony if committed by an adult, such as, but not limited to, incorrigibility (beyond the control of parents), truancy, running away, playing or loitering in a billiard room, playing a pinball machine or gaining admission to a theater by false identification.</w:t>
      </w:r>
    </w:p>
    <w:p w:rsidR="00BC0FE8" w:rsidRDefault="00493DA9" w:rsidP="00BC0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0FE8">
        <w:tab/>
        <w:t>(7) "Child caring facility" means a campus with one or more staffed residences and with a total population of twenty or more children who are in care apart from their parents, relatives, or guardians on a continuing full</w:t>
      </w:r>
      <w:r w:rsidR="00BC0FE8" w:rsidRPr="00BC0FE8">
        <w:noBreakHyphen/>
      </w:r>
      <w:r w:rsidRPr="00BC0FE8">
        <w:t>time basis for protection and guidance.</w:t>
      </w:r>
    </w:p>
    <w:p w:rsidR="00BC0FE8" w:rsidRDefault="00493DA9" w:rsidP="00BC0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0FE8">
        <w:tab/>
        <w:t>(8) "Foster home" means a household of one or more persons who are licensed or approved to provide full</w:t>
      </w:r>
      <w:r w:rsidR="00BC0FE8" w:rsidRPr="00BC0FE8">
        <w:noBreakHyphen/>
      </w:r>
      <w:r w:rsidRPr="00BC0FE8">
        <w:t>time care for one to five children living apart from their parents or guardians.</w:t>
      </w:r>
    </w:p>
    <w:p w:rsidR="00BC0FE8" w:rsidRDefault="00493DA9" w:rsidP="00BC0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0FE8">
        <w:tab/>
        <w:t>(9) "Residential group care home" means a staffed residence with a population fewer than twenty children who are in care apart from their parents, relatives, or guardians on a full</w:t>
      </w:r>
      <w:r w:rsidR="00BC0FE8" w:rsidRPr="00BC0FE8">
        <w:noBreakHyphen/>
      </w:r>
      <w:r w:rsidRPr="00BC0FE8">
        <w:t>time basis.</w:t>
      </w:r>
    </w:p>
    <w:p w:rsidR="00BC0FE8" w:rsidRDefault="00BC0FE8" w:rsidP="00BC0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0FE8" w:rsidRPr="00BC0FE8" w:rsidRDefault="00BC0FE8" w:rsidP="00BC0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3DA9" w:rsidRPr="00BC0FE8">
        <w:t xml:space="preserve">: 2008 Act No. 361, </w:t>
      </w:r>
      <w:r w:rsidRPr="00BC0FE8">
        <w:t xml:space="preserve">Section </w:t>
      </w:r>
      <w:r w:rsidR="00493DA9" w:rsidRPr="00BC0FE8">
        <w:t>2.</w:t>
      </w:r>
    </w:p>
    <w:p w:rsidR="00BC0FE8" w:rsidRPr="00BC0FE8" w:rsidRDefault="00BC0FE8" w:rsidP="00BC0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0FE8" w:rsidRDefault="00BC0FE8" w:rsidP="00BC0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0FE8">
        <w:rPr>
          <w:b/>
        </w:rPr>
        <w:t xml:space="preserve">SECTION </w:t>
      </w:r>
      <w:r w:rsidR="00493DA9" w:rsidRPr="00BC0FE8">
        <w:rPr>
          <w:b/>
        </w:rPr>
        <w:t>63</w:t>
      </w:r>
      <w:r w:rsidRPr="00BC0FE8">
        <w:rPr>
          <w:b/>
        </w:rPr>
        <w:noBreakHyphen/>
      </w:r>
      <w:r w:rsidR="00493DA9" w:rsidRPr="00BC0FE8">
        <w:rPr>
          <w:b/>
        </w:rPr>
        <w:t>1</w:t>
      </w:r>
      <w:r w:rsidRPr="00BC0FE8">
        <w:rPr>
          <w:b/>
        </w:rPr>
        <w:noBreakHyphen/>
      </w:r>
      <w:r w:rsidR="00493DA9" w:rsidRPr="00BC0FE8">
        <w:rPr>
          <w:b/>
        </w:rPr>
        <w:t>50.</w:t>
      </w:r>
      <w:r w:rsidR="00493DA9" w:rsidRPr="00BC0FE8">
        <w:t xml:space="preserve"> Joint Citizens and Legislative Committee on Children.</w:t>
      </w:r>
    </w:p>
    <w:p w:rsidR="00BC0FE8" w:rsidRDefault="00493DA9" w:rsidP="00BC0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0FE8">
        <w:tab/>
        <w:t xml:space="preserve">(A) There is established the Joint Citizens and Legislative Committee on Children to be composed of three members of the House of Representatives appointed by the Speaker of the House, three members of the Senate to be appointed by the President of the Senate, and three members to be appointed by the </w:t>
      </w:r>
      <w:r w:rsidRPr="00BC0FE8">
        <w:lastRenderedPageBreak/>
        <w:t>Governor. The Director of the Department of Juvenile Justice, the Director of the Department of Social Services, the Director of the Department of Disabilities and Special Needs, the Superintendent of the Department of Education, and the Director of the Department of Mental Health serve as ex officio, nonvoting members of the committee. Members appointed by the Governor must not be employees of the State. Members serve at the pleasure of the appointing authority. The committee shall study issues relating to children as the committee may undertake or as may be requested or directed by the General Assembly. The committee may contract for all necessary legal research and support services, subject to funding as provided in subsection (E).</w:t>
      </w:r>
    </w:p>
    <w:p w:rsidR="00BC0FE8" w:rsidRDefault="00493DA9" w:rsidP="00BC0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0FE8">
        <w:tab/>
        <w:t>(B) The committee shall submit an annual report to the Governor, the President of the Senate, and the Speaker of the House no later than the first of February. The report must detail the work of the committee, account for the committee's expenditures, and provide findings and recommendations the committee develops relating to children's issues it has studied.</w:t>
      </w:r>
    </w:p>
    <w:p w:rsidR="00BC0FE8" w:rsidRDefault="00493DA9" w:rsidP="00BC0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0FE8">
        <w:tab/>
        <w:t>(C) The staffing for the committee must be provided by the Children's Law Center of the University of South Carolina School of Law, subject to funding as provided in subsection (E).</w:t>
      </w:r>
    </w:p>
    <w:p w:rsidR="00BC0FE8" w:rsidRDefault="00493DA9" w:rsidP="00BC0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0FE8">
        <w:tab/>
        <w:t>(D) The committee members may not receive compensation but are entitled to mileage, subsistence, and per diem as allowed by law for members of state boards, committees, and commissions.</w:t>
      </w:r>
    </w:p>
    <w:p w:rsidR="00BC0FE8" w:rsidRDefault="00493DA9" w:rsidP="00BC0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0FE8">
        <w:tab/>
        <w:t>(E) The committee shall receive funding as may be provided in the annual general appropriations act or from any other source.</w:t>
      </w:r>
    </w:p>
    <w:p w:rsidR="00BC0FE8" w:rsidRDefault="00493DA9" w:rsidP="00BC0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0FE8">
        <w:tab/>
        <w:t>(F) The committee shall terminate and shall cease to exist effective December 31, 2023, unless the General Assembly reauthorizes its continued existence beyond that date by legislation.</w:t>
      </w:r>
    </w:p>
    <w:p w:rsidR="00BC0FE8" w:rsidRDefault="00BC0FE8" w:rsidP="00BC0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0FE8" w:rsidRDefault="00BC0FE8" w:rsidP="00BC0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93DA9" w:rsidRPr="00BC0FE8">
        <w:t xml:space="preserve">: 2008 Act No. 251, </w:t>
      </w:r>
      <w:r w:rsidRPr="00BC0FE8">
        <w:t xml:space="preserve">Section </w:t>
      </w:r>
      <w:r w:rsidR="00493DA9" w:rsidRPr="00BC0FE8">
        <w:t xml:space="preserve">1; 2014 Act No. 245 (S.872), </w:t>
      </w:r>
      <w:r w:rsidRPr="00BC0FE8">
        <w:t xml:space="preserve">Section </w:t>
      </w:r>
      <w:r w:rsidR="00493DA9" w:rsidRPr="00BC0FE8">
        <w:t xml:space="preserve">1, eff June 6, 2014; 2019 Act No. 1 (S.2), </w:t>
      </w:r>
      <w:r w:rsidRPr="00BC0FE8">
        <w:t xml:space="preserve">Section </w:t>
      </w:r>
      <w:r w:rsidR="00493DA9" w:rsidRPr="00BC0FE8">
        <w:t>76, eff January 31, 2019.</w:t>
      </w:r>
    </w:p>
    <w:p w:rsidR="00BC0FE8" w:rsidRDefault="00493DA9" w:rsidP="00BC0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0FE8">
        <w:t>Effect of Amendment</w:t>
      </w:r>
    </w:p>
    <w:p w:rsidR="00BC0FE8" w:rsidRDefault="00493DA9" w:rsidP="00BC0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0FE8">
        <w:t xml:space="preserve">2014 Act No. 245, </w:t>
      </w:r>
      <w:r w:rsidR="00BC0FE8" w:rsidRPr="00BC0FE8">
        <w:t xml:space="preserve">Section </w:t>
      </w:r>
      <w:r w:rsidRPr="00BC0FE8">
        <w:t>1, in subsection (A), inserted "of the Senate"; in subsection (B), deleted the prior first sentence, relating to when the committee becomes operative, deleted "written" before "report" in the first sentence, deleted "commencing in 2009" at the end of the first sentence, and deleted "any" before "findings" in the last sentence; in subsection (D), substituted "may not receive compensation but are entitled to mileage, subsistence, and per diem as allowed" for "are eligible for per diem and mileage as provided"; in subsection (F), substituted "2023" for "2015"; and made other nonsubstantive changes.</w:t>
      </w:r>
    </w:p>
    <w:p w:rsidR="00BC0FE8" w:rsidRDefault="00493DA9" w:rsidP="00BC0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0FE8">
        <w:t xml:space="preserve">2019 Act No. 1, </w:t>
      </w:r>
      <w:r w:rsidR="00BC0FE8" w:rsidRPr="00BC0FE8">
        <w:t xml:space="preserve">Section </w:t>
      </w:r>
      <w:r w:rsidRPr="00BC0FE8">
        <w:t>76, in (A), in the first sentence, substituted "President of the Senate" for "President Pro Tempore of the Senate"; and in (B), in the first sentence, substituted "President of the Senate" for "President Pro Tempore of the Senate".</w:t>
      </w:r>
    </w:p>
    <w:p w:rsidR="00F25049" w:rsidRPr="00BC0FE8" w:rsidRDefault="00F25049" w:rsidP="00BC0F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C0FE8" w:rsidSect="00BC0FE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0FE8" w:rsidRDefault="00BC0FE8" w:rsidP="00BC0FE8">
      <w:r>
        <w:separator/>
      </w:r>
    </w:p>
  </w:endnote>
  <w:endnote w:type="continuationSeparator" w:id="0">
    <w:p w:rsidR="00BC0FE8" w:rsidRDefault="00BC0FE8" w:rsidP="00BC0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FE8" w:rsidRPr="00BC0FE8" w:rsidRDefault="00BC0FE8" w:rsidP="00BC0F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FE8" w:rsidRPr="00BC0FE8" w:rsidRDefault="00BC0FE8" w:rsidP="00BC0F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FE8" w:rsidRPr="00BC0FE8" w:rsidRDefault="00BC0FE8" w:rsidP="00BC0F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0FE8" w:rsidRDefault="00BC0FE8" w:rsidP="00BC0FE8">
      <w:r>
        <w:separator/>
      </w:r>
    </w:p>
  </w:footnote>
  <w:footnote w:type="continuationSeparator" w:id="0">
    <w:p w:rsidR="00BC0FE8" w:rsidRDefault="00BC0FE8" w:rsidP="00BC0F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FE8" w:rsidRPr="00BC0FE8" w:rsidRDefault="00BC0FE8" w:rsidP="00BC0F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FE8" w:rsidRPr="00BC0FE8" w:rsidRDefault="00BC0FE8" w:rsidP="00BC0F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FE8" w:rsidRPr="00BC0FE8" w:rsidRDefault="00BC0FE8" w:rsidP="00BC0FE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DA9"/>
    <w:rsid w:val="00493DA9"/>
    <w:rsid w:val="00BC0FE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4FE9BB-0820-4D73-985F-B82E11C29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493D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rsid w:val="00493DA9"/>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BC0FE8"/>
    <w:pPr>
      <w:tabs>
        <w:tab w:val="center" w:pos="4680"/>
        <w:tab w:val="right" w:pos="9360"/>
      </w:tabs>
    </w:pPr>
  </w:style>
  <w:style w:type="character" w:customStyle="1" w:styleId="HeaderChar">
    <w:name w:val="Header Char"/>
    <w:basedOn w:val="DefaultParagraphFont"/>
    <w:link w:val="Header"/>
    <w:uiPriority w:val="99"/>
    <w:rsid w:val="00BC0FE8"/>
  </w:style>
  <w:style w:type="paragraph" w:styleId="Footer">
    <w:name w:val="footer"/>
    <w:basedOn w:val="Normal"/>
    <w:link w:val="FooterChar"/>
    <w:uiPriority w:val="99"/>
    <w:unhideWhenUsed/>
    <w:rsid w:val="00BC0FE8"/>
    <w:pPr>
      <w:tabs>
        <w:tab w:val="center" w:pos="4680"/>
        <w:tab w:val="right" w:pos="9360"/>
      </w:tabs>
    </w:pPr>
  </w:style>
  <w:style w:type="character" w:customStyle="1" w:styleId="FooterChar">
    <w:name w:val="Footer Char"/>
    <w:basedOn w:val="DefaultParagraphFont"/>
    <w:link w:val="Footer"/>
    <w:uiPriority w:val="99"/>
    <w:rsid w:val="00BC0F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1498</Words>
  <Characters>8539</Characters>
  <Application>Microsoft Office Word</Application>
  <DocSecurity>0</DocSecurity>
  <Lines>71</Lines>
  <Paragraphs>20</Paragraphs>
  <ScaleCrop>false</ScaleCrop>
  <Company>Legislative Services Agency</Company>
  <LinksUpToDate>false</LinksUpToDate>
  <CharactersWithSpaces>10017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2021-10-12T13:18:00Z</dcterms:created>
  <dcterms:modified xsi:type="dcterms:W3CDTF">2021-10-12T13:18:00Z</dcterms:modified>
</cp:coreProperties>
</file>