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12D2">
        <w:rPr>
          <w:lang w:val="en-PH"/>
        </w:rPr>
        <w:t>CHAPTER 3</w:t>
      </w:r>
    </w:p>
    <w:p w:rsidR="00A712D2" w:rsidRP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12D2">
        <w:rPr>
          <w:lang w:val="en-PH"/>
        </w:rPr>
        <w:t>Commissions, Oaths, and Bonds</w:t>
      </w:r>
      <w:bookmarkStart w:id="0" w:name="_GoBack"/>
      <w:bookmarkEnd w:id="0"/>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10.</w:t>
      </w:r>
      <w:r w:rsidR="00431E7B" w:rsidRPr="00A712D2">
        <w:rPr>
          <w:lang w:val="en-PH"/>
        </w:rPr>
        <w:t xml:space="preserve"> Oath and commission prerequisite to assumption of duties.</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It shall be unlawful for any person to assume the duties of any public office until he has taken the oath provided by the Constitution and been regularly commissioned by the Governor.</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51;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51; 1942 Code </w:t>
      </w:r>
      <w:r w:rsidRPr="00A712D2">
        <w:rPr>
          <w:lang w:val="en-PH"/>
        </w:rPr>
        <w:t xml:space="preserve">Sections </w:t>
      </w:r>
      <w:r w:rsidR="00431E7B" w:rsidRPr="00A712D2">
        <w:rPr>
          <w:lang w:val="en-PH"/>
        </w:rPr>
        <w:t xml:space="preserve"> 1512, 3042; 1932 Code </w:t>
      </w:r>
      <w:r w:rsidRPr="00A712D2">
        <w:rPr>
          <w:lang w:val="en-PH"/>
        </w:rPr>
        <w:t xml:space="preserve">Sections </w:t>
      </w:r>
      <w:r w:rsidR="00431E7B" w:rsidRPr="00A712D2">
        <w:rPr>
          <w:lang w:val="en-PH"/>
        </w:rPr>
        <w:t xml:space="preserve"> 1512, 3042; Civ. C. '22 </w:t>
      </w:r>
      <w:r w:rsidRPr="00A712D2">
        <w:rPr>
          <w:lang w:val="en-PH"/>
        </w:rPr>
        <w:t xml:space="preserve">Section </w:t>
      </w:r>
      <w:r w:rsidR="00431E7B" w:rsidRPr="00A712D2">
        <w:rPr>
          <w:lang w:val="en-PH"/>
        </w:rPr>
        <w:t xml:space="preserve">733; Cr. C. '22 </w:t>
      </w:r>
      <w:r w:rsidRPr="00A712D2">
        <w:rPr>
          <w:lang w:val="en-PH"/>
        </w:rPr>
        <w:t xml:space="preserve">Section </w:t>
      </w:r>
      <w:r w:rsidR="00431E7B" w:rsidRPr="00A712D2">
        <w:rPr>
          <w:lang w:val="en-PH"/>
        </w:rPr>
        <w:t xml:space="preserve">460; Civ. C. '12 </w:t>
      </w:r>
      <w:r w:rsidRPr="00A712D2">
        <w:rPr>
          <w:lang w:val="en-PH"/>
        </w:rPr>
        <w:t xml:space="preserve">Section </w:t>
      </w:r>
      <w:r w:rsidR="00431E7B" w:rsidRPr="00A712D2">
        <w:rPr>
          <w:lang w:val="en-PH"/>
        </w:rPr>
        <w:t xml:space="preserve">649; Cr. C. '12 </w:t>
      </w:r>
      <w:r w:rsidRPr="00A712D2">
        <w:rPr>
          <w:lang w:val="en-PH"/>
        </w:rPr>
        <w:t xml:space="preserve">Section </w:t>
      </w:r>
      <w:r w:rsidR="00431E7B" w:rsidRPr="00A712D2">
        <w:rPr>
          <w:lang w:val="en-PH"/>
        </w:rPr>
        <w:t>535; 1901 (23) 754.</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30.</w:t>
      </w:r>
      <w:r w:rsidR="00431E7B" w:rsidRPr="00A712D2">
        <w:rPr>
          <w:lang w:val="en-PH"/>
        </w:rPr>
        <w:t xml:space="preserve"> Form of bond by all public officers.</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The bond given by any person elected or appointed to any office for which bond is required shall be of the form following:</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"State of South Carolina.</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our heirs, executors and administrators, firmly by these presents. Sealed with our seal and dated this (insert the day) day of (insert the month) Anno Domini one thousand nine hundred and (insert the year) and in the (insert the year) year of the Independence of the United States of America.</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"Whereas, The above bound (insert the name of the person appointed or elected) hath been appointed (or elected, as the case may be) to the office of (insert the office).</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"Sealed and delivered in the presence of:</w:t>
      </w:r>
    </w:p>
    <w:p w:rsidR="00431E7B" w:rsidRP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431E7B" w:rsidRPr="00A712D2"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E7B" w:rsidRP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E7B" w:rsidRP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31E7B" w:rsidRPr="00A7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E7B" w:rsidRP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E7B" w:rsidRP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12D2">
              <w:rPr>
                <w:rFonts w:eastAsia="Times New Roman"/>
                <w:szCs w:val="20"/>
              </w:rPr>
              <w:t>"__________, (L.S.)</w:t>
            </w:r>
          </w:p>
        </w:tc>
      </w:tr>
      <w:tr w:rsidR="00431E7B" w:rsidRPr="00A7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E7B" w:rsidRP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12D2">
              <w:rPr>
                <w:rFonts w:eastAsia="Times New Roman"/>
                <w:szCs w:val="20"/>
              </w:rPr>
              <w:t>"(Here place name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E7B" w:rsidRP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12D2">
              <w:rPr>
                <w:rFonts w:eastAsia="Times New Roman"/>
                <w:szCs w:val="20"/>
              </w:rPr>
              <w:t> </w:t>
            </w:r>
          </w:p>
        </w:tc>
      </w:tr>
    </w:tbl>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55;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55; 1942 Code </w:t>
      </w:r>
      <w:r w:rsidRPr="00A712D2">
        <w:rPr>
          <w:lang w:val="en-PH"/>
        </w:rPr>
        <w:t xml:space="preserve">Section </w:t>
      </w:r>
      <w:r w:rsidR="00431E7B" w:rsidRPr="00A712D2">
        <w:rPr>
          <w:lang w:val="en-PH"/>
        </w:rPr>
        <w:t xml:space="preserve">3045; 1932 Code </w:t>
      </w:r>
      <w:r w:rsidRPr="00A712D2">
        <w:rPr>
          <w:lang w:val="en-PH"/>
        </w:rPr>
        <w:t xml:space="preserve">Section </w:t>
      </w:r>
      <w:r w:rsidR="00431E7B" w:rsidRPr="00A712D2">
        <w:rPr>
          <w:lang w:val="en-PH"/>
        </w:rPr>
        <w:t xml:space="preserve">3045; Civ. C. '22 </w:t>
      </w:r>
      <w:r w:rsidRPr="00A712D2">
        <w:rPr>
          <w:lang w:val="en-PH"/>
        </w:rPr>
        <w:t xml:space="preserve">Section </w:t>
      </w:r>
      <w:r w:rsidR="00431E7B" w:rsidRPr="00A712D2">
        <w:rPr>
          <w:lang w:val="en-PH"/>
        </w:rPr>
        <w:t xml:space="preserve">736; Civ. C. '12 </w:t>
      </w:r>
      <w:r w:rsidRPr="00A712D2">
        <w:rPr>
          <w:lang w:val="en-PH"/>
        </w:rPr>
        <w:t xml:space="preserve">Section </w:t>
      </w:r>
      <w:r w:rsidR="00431E7B" w:rsidRPr="00A712D2">
        <w:rPr>
          <w:lang w:val="en-PH"/>
        </w:rPr>
        <w:t xml:space="preserve">652; Civ. C. '02 </w:t>
      </w:r>
      <w:r w:rsidRPr="00A712D2">
        <w:rPr>
          <w:lang w:val="en-PH"/>
        </w:rPr>
        <w:t xml:space="preserve">Section </w:t>
      </w:r>
      <w:r w:rsidR="00431E7B" w:rsidRPr="00A712D2">
        <w:rPr>
          <w:lang w:val="en-PH"/>
        </w:rPr>
        <w:t>584; G. S. 443; R. S. 504; 1829 (6) 383.</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SECTION</w:t>
      </w:r>
      <w:r w:rsidRPr="00A712D2">
        <w:rPr>
          <w:rFonts w:eastAsiaTheme="minorEastAsia"/>
          <w:b/>
          <w:szCs w:val="20"/>
          <w:lang w:val="en-PH"/>
        </w:rPr>
        <w:t xml:space="preserve">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40.</w:t>
      </w:r>
      <w:r w:rsidR="00431E7B" w:rsidRPr="00A712D2">
        <w:rPr>
          <w:lang w:val="en-PH"/>
        </w:rPr>
        <w:t xml:space="preserve"> Secretary of State to supply blank forms of bonds.</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The Secretary of State shall ascertain the number of officers in this State for whom bonds are required and cause an equal number of such bonds to be printed annually at the expense of the State. Such forms shall include space for the proper officers to approve securities and for probate. The Secretary of State shall distribute to each county, annually, the number of such bonds equal to the number of officers for whom bonds are required in that county.</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56;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56; 1942 Code </w:t>
      </w:r>
      <w:r w:rsidRPr="00A712D2">
        <w:rPr>
          <w:lang w:val="en-PH"/>
        </w:rPr>
        <w:t xml:space="preserve">Section </w:t>
      </w:r>
      <w:r w:rsidR="00431E7B" w:rsidRPr="00A712D2">
        <w:rPr>
          <w:lang w:val="en-PH"/>
        </w:rPr>
        <w:t xml:space="preserve">3046; 1932 Code </w:t>
      </w:r>
      <w:r w:rsidRPr="00A712D2">
        <w:rPr>
          <w:lang w:val="en-PH"/>
        </w:rPr>
        <w:t xml:space="preserve">Section </w:t>
      </w:r>
      <w:r w:rsidR="00431E7B" w:rsidRPr="00A712D2">
        <w:rPr>
          <w:lang w:val="en-PH"/>
        </w:rPr>
        <w:t xml:space="preserve">3046; Civ. C. '22 </w:t>
      </w:r>
      <w:r w:rsidRPr="00A712D2">
        <w:rPr>
          <w:lang w:val="en-PH"/>
        </w:rPr>
        <w:t xml:space="preserve">Section </w:t>
      </w:r>
      <w:r w:rsidR="00431E7B" w:rsidRPr="00A712D2">
        <w:rPr>
          <w:lang w:val="en-PH"/>
        </w:rPr>
        <w:t xml:space="preserve">737; Civ. C. '12 </w:t>
      </w:r>
      <w:r w:rsidRPr="00A712D2">
        <w:rPr>
          <w:lang w:val="en-PH"/>
        </w:rPr>
        <w:t xml:space="preserve">Section </w:t>
      </w:r>
      <w:r w:rsidR="00431E7B" w:rsidRPr="00A712D2">
        <w:rPr>
          <w:lang w:val="en-PH"/>
        </w:rPr>
        <w:t xml:space="preserve">655; Civ. C. '02 </w:t>
      </w:r>
      <w:r w:rsidRPr="00A712D2">
        <w:rPr>
          <w:lang w:val="en-PH"/>
        </w:rPr>
        <w:t xml:space="preserve">Section </w:t>
      </w:r>
      <w:r w:rsidR="00431E7B" w:rsidRPr="00A712D2">
        <w:rPr>
          <w:lang w:val="en-PH"/>
        </w:rPr>
        <w:t>587; G. S. 444; R. S. 505; 1829 (6) 384; 1982 Act No. 329.</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50.</w:t>
      </w:r>
      <w:r w:rsidR="00431E7B" w:rsidRPr="00A712D2">
        <w:rPr>
          <w:lang w:val="en-PH"/>
        </w:rPr>
        <w:t xml:space="preserve"> Clerks shall receive blank forms and give to officers.</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lastRenderedPageBreak/>
        <w:tab/>
        <w:t>Each county clerk shall receive the bonds for his county and deliver one to each person elected or appointed to any such office, whenever called for.</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57;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57; 1942 Code </w:t>
      </w:r>
      <w:r w:rsidRPr="00A712D2">
        <w:rPr>
          <w:lang w:val="en-PH"/>
        </w:rPr>
        <w:t xml:space="preserve">Section </w:t>
      </w:r>
      <w:r w:rsidR="00431E7B" w:rsidRPr="00A712D2">
        <w:rPr>
          <w:lang w:val="en-PH"/>
        </w:rPr>
        <w:t xml:space="preserve">3047; 1932 Code </w:t>
      </w:r>
      <w:r w:rsidRPr="00A712D2">
        <w:rPr>
          <w:lang w:val="en-PH"/>
        </w:rPr>
        <w:t xml:space="preserve">Section </w:t>
      </w:r>
      <w:r w:rsidR="00431E7B" w:rsidRPr="00A712D2">
        <w:rPr>
          <w:lang w:val="en-PH"/>
        </w:rPr>
        <w:t xml:space="preserve">3047; Civ. C. '22 </w:t>
      </w:r>
      <w:r w:rsidRPr="00A712D2">
        <w:rPr>
          <w:lang w:val="en-PH"/>
        </w:rPr>
        <w:t xml:space="preserve">Section </w:t>
      </w:r>
      <w:r w:rsidR="00431E7B" w:rsidRPr="00A712D2">
        <w:rPr>
          <w:lang w:val="en-PH"/>
        </w:rPr>
        <w:t xml:space="preserve">738; Civ. C. '12 </w:t>
      </w:r>
      <w:r w:rsidRPr="00A712D2">
        <w:rPr>
          <w:lang w:val="en-PH"/>
        </w:rPr>
        <w:t xml:space="preserve">Section </w:t>
      </w:r>
      <w:r w:rsidR="00431E7B" w:rsidRPr="00A712D2">
        <w:rPr>
          <w:lang w:val="en-PH"/>
        </w:rPr>
        <w:t xml:space="preserve">656; Civ. C. '02 </w:t>
      </w:r>
      <w:r w:rsidRPr="00A712D2">
        <w:rPr>
          <w:lang w:val="en-PH"/>
        </w:rPr>
        <w:t xml:space="preserve">Section </w:t>
      </w:r>
      <w:r w:rsidR="00431E7B" w:rsidRPr="00A712D2">
        <w:rPr>
          <w:lang w:val="en-PH"/>
        </w:rPr>
        <w:t>588; G. S. 445; R. S. 506.</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60.</w:t>
      </w:r>
      <w:r w:rsidR="00431E7B" w:rsidRPr="00A712D2">
        <w:rPr>
          <w:lang w:val="en-PH"/>
        </w:rPr>
        <w:t xml:space="preserve"> Assumption of office before giving bond.</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It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less than three months, in the discretion of the court.</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58;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58; 1942 Code </w:t>
      </w:r>
      <w:r w:rsidRPr="00A712D2">
        <w:rPr>
          <w:lang w:val="en-PH"/>
        </w:rPr>
        <w:t xml:space="preserve">Section </w:t>
      </w:r>
      <w:r w:rsidR="00431E7B" w:rsidRPr="00A712D2">
        <w:rPr>
          <w:lang w:val="en-PH"/>
        </w:rPr>
        <w:t xml:space="preserve">1513; 1932 Code </w:t>
      </w:r>
      <w:r w:rsidRPr="00A712D2">
        <w:rPr>
          <w:lang w:val="en-PH"/>
        </w:rPr>
        <w:t xml:space="preserve">Section </w:t>
      </w:r>
      <w:r w:rsidR="00431E7B" w:rsidRPr="00A712D2">
        <w:rPr>
          <w:lang w:val="en-PH"/>
        </w:rPr>
        <w:t xml:space="preserve">1513; Cr. C. '22 </w:t>
      </w:r>
      <w:r w:rsidRPr="00A712D2">
        <w:rPr>
          <w:lang w:val="en-PH"/>
        </w:rPr>
        <w:t xml:space="preserve">Section </w:t>
      </w:r>
      <w:r w:rsidR="00431E7B" w:rsidRPr="00A712D2">
        <w:rPr>
          <w:lang w:val="en-PH"/>
        </w:rPr>
        <w:t xml:space="preserve">461; Cr. C. '12 </w:t>
      </w:r>
      <w:r w:rsidRPr="00A712D2">
        <w:rPr>
          <w:lang w:val="en-PH"/>
        </w:rPr>
        <w:t xml:space="preserve">Section </w:t>
      </w:r>
      <w:r w:rsidR="00431E7B" w:rsidRPr="00A712D2">
        <w:rPr>
          <w:lang w:val="en-PH"/>
        </w:rPr>
        <w:t xml:space="preserve">536; Cr. C. '02 </w:t>
      </w:r>
      <w:r w:rsidRPr="00A712D2">
        <w:rPr>
          <w:lang w:val="en-PH"/>
        </w:rPr>
        <w:t xml:space="preserve">Section </w:t>
      </w:r>
      <w:r w:rsidR="00431E7B" w:rsidRPr="00A712D2">
        <w:rPr>
          <w:lang w:val="en-PH"/>
        </w:rPr>
        <w:t>379; 1901 (23) 750.</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70.</w:t>
      </w:r>
      <w:r w:rsidR="00431E7B" w:rsidRPr="00A712D2">
        <w:rPr>
          <w:lang w:val="en-PH"/>
        </w:rPr>
        <w:t xml:space="preserve"> Prohibition on pay until bond given.</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No executive, judicial or other officer, elected or appointed to any office in the State, shall be entitled to receive any pay or emoluments of office until he shall have been duly commissioned and qualified and shall have given bond when so required to do by law.</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59;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59; 1942 Code </w:t>
      </w:r>
      <w:r w:rsidRPr="00A712D2">
        <w:rPr>
          <w:lang w:val="en-PH"/>
        </w:rPr>
        <w:t xml:space="preserve">Section </w:t>
      </w:r>
      <w:r w:rsidR="00431E7B" w:rsidRPr="00A712D2">
        <w:rPr>
          <w:lang w:val="en-PH"/>
        </w:rPr>
        <w:t xml:space="preserve">3077; 1932 Code </w:t>
      </w:r>
      <w:r w:rsidRPr="00A712D2">
        <w:rPr>
          <w:lang w:val="en-PH"/>
        </w:rPr>
        <w:t xml:space="preserve">Section </w:t>
      </w:r>
      <w:r w:rsidR="00431E7B" w:rsidRPr="00A712D2">
        <w:rPr>
          <w:lang w:val="en-PH"/>
        </w:rPr>
        <w:t xml:space="preserve">3077; Civ. C. '22 </w:t>
      </w:r>
      <w:r w:rsidRPr="00A712D2">
        <w:rPr>
          <w:lang w:val="en-PH"/>
        </w:rPr>
        <w:t xml:space="preserve">Section </w:t>
      </w:r>
      <w:r w:rsidR="00431E7B" w:rsidRPr="00A712D2">
        <w:rPr>
          <w:lang w:val="en-PH"/>
        </w:rPr>
        <w:t xml:space="preserve">764; Civ. C. '12 </w:t>
      </w:r>
      <w:r w:rsidRPr="00A712D2">
        <w:rPr>
          <w:lang w:val="en-PH"/>
        </w:rPr>
        <w:t xml:space="preserve">Section </w:t>
      </w:r>
      <w:r w:rsidR="00431E7B" w:rsidRPr="00A712D2">
        <w:rPr>
          <w:lang w:val="en-PH"/>
        </w:rPr>
        <w:t xml:space="preserve">680; Civ. C. '02 </w:t>
      </w:r>
      <w:r w:rsidRPr="00A712D2">
        <w:rPr>
          <w:lang w:val="en-PH"/>
        </w:rPr>
        <w:t xml:space="preserve">Section </w:t>
      </w:r>
      <w:r w:rsidR="00431E7B" w:rsidRPr="00A712D2">
        <w:rPr>
          <w:lang w:val="en-PH"/>
        </w:rPr>
        <w:t>610; G. S. 582; R. S. 529; 1901 (23) 750.</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80.</w:t>
      </w:r>
      <w:r w:rsidR="00431E7B" w:rsidRPr="00A712D2">
        <w:rPr>
          <w:lang w:val="en-PH"/>
        </w:rPr>
        <w:t xml:space="preserve"> Certain county officials required to give corporate surety.</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60;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60; 1942 Code </w:t>
      </w:r>
      <w:r w:rsidRPr="00A712D2">
        <w:rPr>
          <w:lang w:val="en-PH"/>
        </w:rPr>
        <w:t xml:space="preserve">Section </w:t>
      </w:r>
      <w:r w:rsidR="00431E7B" w:rsidRPr="00A712D2">
        <w:rPr>
          <w:lang w:val="en-PH"/>
        </w:rPr>
        <w:t xml:space="preserve">3058; 1932 Code </w:t>
      </w:r>
      <w:r w:rsidRPr="00A712D2">
        <w:rPr>
          <w:lang w:val="en-PH"/>
        </w:rPr>
        <w:t xml:space="preserve">Section </w:t>
      </w:r>
      <w:r w:rsidR="00431E7B" w:rsidRPr="00A712D2">
        <w:rPr>
          <w:lang w:val="en-PH"/>
        </w:rPr>
        <w:t xml:space="preserve">3058; Civ. C. '22 </w:t>
      </w:r>
      <w:r w:rsidRPr="00A712D2">
        <w:rPr>
          <w:lang w:val="en-PH"/>
        </w:rPr>
        <w:t xml:space="preserve">Section </w:t>
      </w:r>
      <w:r w:rsidR="00431E7B" w:rsidRPr="00A712D2">
        <w:rPr>
          <w:lang w:val="en-PH"/>
        </w:rPr>
        <w:t xml:space="preserve">749; Civ. C. '12 </w:t>
      </w:r>
      <w:r w:rsidRPr="00A712D2">
        <w:rPr>
          <w:lang w:val="en-PH"/>
        </w:rPr>
        <w:t xml:space="preserve">Section </w:t>
      </w:r>
      <w:r w:rsidR="00431E7B" w:rsidRPr="00A712D2">
        <w:rPr>
          <w:lang w:val="en-PH"/>
        </w:rPr>
        <w:t xml:space="preserve">667; Civ. C. '02 </w:t>
      </w:r>
      <w:r w:rsidRPr="00A712D2">
        <w:rPr>
          <w:lang w:val="en-PH"/>
        </w:rPr>
        <w:t xml:space="preserve">Section </w:t>
      </w:r>
      <w:r w:rsidR="00431E7B" w:rsidRPr="00A712D2">
        <w:rPr>
          <w:lang w:val="en-PH"/>
        </w:rPr>
        <w:t>599; R. S. 517; 1892 (21) 76; 1894 (21) 757; 1896 (22) 28; 1912 (27) 703.</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90.</w:t>
      </w:r>
      <w:r w:rsidR="00431E7B" w:rsidRPr="00A712D2">
        <w:rPr>
          <w:lang w:val="en-PH"/>
        </w:rPr>
        <w:t xml:space="preserve"> Surety company bonds authorized.</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w:t>
      </w:r>
      <w:r w:rsidR="00A712D2" w:rsidRPr="00A712D2">
        <w:rPr>
          <w:lang w:val="en-PH"/>
        </w:rPr>
        <w:noBreakHyphen/>
      </w:r>
      <w:r w:rsidRPr="00A712D2">
        <w:rPr>
          <w:lang w:val="en-PH"/>
        </w:rPr>
        <w:t>up capital or surplus of two hundred fifty thousand dollars and which shall have complied with all the requirements of law as to a license required by this State may, upon proper proof thereof and upon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solvency of such company may warrant. But no person having the approval of any bond shall exact that it be furnished by a guaranty company or by any particular guaranty company. Any such bond shall be made payable to the State.</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61;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61; 1942 Code </w:t>
      </w:r>
      <w:r w:rsidRPr="00A712D2">
        <w:rPr>
          <w:lang w:val="en-PH"/>
        </w:rPr>
        <w:t xml:space="preserve">Section </w:t>
      </w:r>
      <w:r w:rsidR="00431E7B" w:rsidRPr="00A712D2">
        <w:rPr>
          <w:lang w:val="en-PH"/>
        </w:rPr>
        <w:t xml:space="preserve">3058; 1932 Code </w:t>
      </w:r>
      <w:r w:rsidRPr="00A712D2">
        <w:rPr>
          <w:lang w:val="en-PH"/>
        </w:rPr>
        <w:t xml:space="preserve">Section </w:t>
      </w:r>
      <w:r w:rsidR="00431E7B" w:rsidRPr="00A712D2">
        <w:rPr>
          <w:lang w:val="en-PH"/>
        </w:rPr>
        <w:t xml:space="preserve">3058; Civ. C. '22 </w:t>
      </w:r>
      <w:r w:rsidRPr="00A712D2">
        <w:rPr>
          <w:lang w:val="en-PH"/>
        </w:rPr>
        <w:t xml:space="preserve">Section </w:t>
      </w:r>
      <w:r w:rsidR="00431E7B" w:rsidRPr="00A712D2">
        <w:rPr>
          <w:lang w:val="en-PH"/>
        </w:rPr>
        <w:t xml:space="preserve">749; Civ. C. '12 </w:t>
      </w:r>
      <w:r w:rsidRPr="00A712D2">
        <w:rPr>
          <w:lang w:val="en-PH"/>
        </w:rPr>
        <w:t xml:space="preserve">Section </w:t>
      </w:r>
      <w:r w:rsidR="00431E7B" w:rsidRPr="00A712D2">
        <w:rPr>
          <w:lang w:val="en-PH"/>
        </w:rPr>
        <w:t xml:space="preserve">667; Civ. C. '02 </w:t>
      </w:r>
      <w:r w:rsidRPr="00A712D2">
        <w:rPr>
          <w:lang w:val="en-PH"/>
        </w:rPr>
        <w:t xml:space="preserve">Section </w:t>
      </w:r>
      <w:r w:rsidR="00431E7B" w:rsidRPr="00A712D2">
        <w:rPr>
          <w:lang w:val="en-PH"/>
        </w:rPr>
        <w:t>599; R. S. 517; 1892 (21) 76; 1894 (21) 757; 1896 (22) 28; 1912 (27) 703; 1947 (45) 322.</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100.</w:t>
      </w:r>
      <w:r w:rsidR="00431E7B" w:rsidRPr="00A712D2">
        <w:rPr>
          <w:lang w:val="en-PH"/>
        </w:rPr>
        <w:t xml:space="preserve"> Cost of bonds from corporate surety.</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When the official of any county secures bond from a surety company the cost of such bond shall be paid by the governing body of the county out of the ordinary county funds.</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63;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63; 1942 Code </w:t>
      </w:r>
      <w:r w:rsidRPr="00A712D2">
        <w:rPr>
          <w:lang w:val="en-PH"/>
        </w:rPr>
        <w:t xml:space="preserve">Section </w:t>
      </w:r>
      <w:r w:rsidR="00431E7B" w:rsidRPr="00A712D2">
        <w:rPr>
          <w:lang w:val="en-PH"/>
        </w:rPr>
        <w:t xml:space="preserve">3058; 1932 Code </w:t>
      </w:r>
      <w:r w:rsidRPr="00A712D2">
        <w:rPr>
          <w:lang w:val="en-PH"/>
        </w:rPr>
        <w:t xml:space="preserve">Section </w:t>
      </w:r>
      <w:r w:rsidR="00431E7B" w:rsidRPr="00A712D2">
        <w:rPr>
          <w:lang w:val="en-PH"/>
        </w:rPr>
        <w:t xml:space="preserve">3058; Civ. C. '22 </w:t>
      </w:r>
      <w:r w:rsidRPr="00A712D2">
        <w:rPr>
          <w:lang w:val="en-PH"/>
        </w:rPr>
        <w:t xml:space="preserve">Section </w:t>
      </w:r>
      <w:r w:rsidR="00431E7B" w:rsidRPr="00A712D2">
        <w:rPr>
          <w:lang w:val="en-PH"/>
        </w:rPr>
        <w:t xml:space="preserve">749; Civ. C. '12 </w:t>
      </w:r>
      <w:r w:rsidRPr="00A712D2">
        <w:rPr>
          <w:lang w:val="en-PH"/>
        </w:rPr>
        <w:t xml:space="preserve">Section </w:t>
      </w:r>
      <w:r w:rsidR="00431E7B" w:rsidRPr="00A712D2">
        <w:rPr>
          <w:lang w:val="en-PH"/>
        </w:rPr>
        <w:t xml:space="preserve">667; Civ. C. '02 </w:t>
      </w:r>
      <w:r w:rsidRPr="00A712D2">
        <w:rPr>
          <w:lang w:val="en-PH"/>
        </w:rPr>
        <w:t xml:space="preserve">Section </w:t>
      </w:r>
      <w:r w:rsidR="00431E7B" w:rsidRPr="00A712D2">
        <w:rPr>
          <w:lang w:val="en-PH"/>
        </w:rPr>
        <w:t>599; R. S. 517; 1892 (21) 76; 1894 (21) 757; 1896 (22) 28; 1912 (27) 703.</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110.</w:t>
      </w:r>
      <w:r w:rsidR="00431E7B" w:rsidRPr="00A712D2">
        <w:rPr>
          <w:lang w:val="en-PH"/>
        </w:rPr>
        <w:t xml:space="preserve"> Distribution of liability among sureties.</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65;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65; 1942 Code </w:t>
      </w:r>
      <w:r w:rsidRPr="00A712D2">
        <w:rPr>
          <w:lang w:val="en-PH"/>
        </w:rPr>
        <w:t xml:space="preserve">Section </w:t>
      </w:r>
      <w:r w:rsidR="00431E7B" w:rsidRPr="00A712D2">
        <w:rPr>
          <w:lang w:val="en-PH"/>
        </w:rPr>
        <w:t xml:space="preserve">3048; 1932 Code </w:t>
      </w:r>
      <w:r w:rsidRPr="00A712D2">
        <w:rPr>
          <w:lang w:val="en-PH"/>
        </w:rPr>
        <w:t xml:space="preserve">Section </w:t>
      </w:r>
      <w:r w:rsidR="00431E7B" w:rsidRPr="00A712D2">
        <w:rPr>
          <w:lang w:val="en-PH"/>
        </w:rPr>
        <w:t xml:space="preserve">3048; Civ. C. '22 </w:t>
      </w:r>
      <w:r w:rsidRPr="00A712D2">
        <w:rPr>
          <w:lang w:val="en-PH"/>
        </w:rPr>
        <w:t xml:space="preserve">Section </w:t>
      </w:r>
      <w:r w:rsidR="00431E7B" w:rsidRPr="00A712D2">
        <w:rPr>
          <w:lang w:val="en-PH"/>
        </w:rPr>
        <w:t xml:space="preserve">739; Civ. C. '12 </w:t>
      </w:r>
      <w:r w:rsidRPr="00A712D2">
        <w:rPr>
          <w:lang w:val="en-PH"/>
        </w:rPr>
        <w:t xml:space="preserve">Section </w:t>
      </w:r>
      <w:r w:rsidR="00431E7B" w:rsidRPr="00A712D2">
        <w:rPr>
          <w:lang w:val="en-PH"/>
        </w:rPr>
        <w:t xml:space="preserve">657; Civ. C. '02 </w:t>
      </w:r>
      <w:r w:rsidRPr="00A712D2">
        <w:rPr>
          <w:lang w:val="en-PH"/>
        </w:rPr>
        <w:t xml:space="preserve">Section </w:t>
      </w:r>
      <w:r w:rsidR="00431E7B" w:rsidRPr="00A712D2">
        <w:rPr>
          <w:lang w:val="en-PH"/>
        </w:rPr>
        <w:t>589; G. S. 452; R. S. 507; 1866 (13) 469; 1868 (14) 19.</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120.</w:t>
      </w:r>
      <w:r w:rsidR="00431E7B" w:rsidRPr="00A712D2">
        <w:rPr>
          <w:lang w:val="en-PH"/>
        </w:rPr>
        <w:t xml:space="preserve"> Residence of sureties for county officers.</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The sureties, other than corporate sureties, on bonds of all county officers must be citizens of the county in which their principal resides.</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66;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66; 1942 Code </w:t>
      </w:r>
      <w:r w:rsidRPr="00A712D2">
        <w:rPr>
          <w:lang w:val="en-PH"/>
        </w:rPr>
        <w:t xml:space="preserve">Section </w:t>
      </w:r>
      <w:r w:rsidR="00431E7B" w:rsidRPr="00A712D2">
        <w:rPr>
          <w:lang w:val="en-PH"/>
        </w:rPr>
        <w:t xml:space="preserve">3048; 1932 Code </w:t>
      </w:r>
      <w:r w:rsidRPr="00A712D2">
        <w:rPr>
          <w:lang w:val="en-PH"/>
        </w:rPr>
        <w:t xml:space="preserve">Section </w:t>
      </w:r>
      <w:r w:rsidR="00431E7B" w:rsidRPr="00A712D2">
        <w:rPr>
          <w:lang w:val="en-PH"/>
        </w:rPr>
        <w:t xml:space="preserve">3048; Civ. C. '22 </w:t>
      </w:r>
      <w:r w:rsidRPr="00A712D2">
        <w:rPr>
          <w:lang w:val="en-PH"/>
        </w:rPr>
        <w:t xml:space="preserve">Section </w:t>
      </w:r>
      <w:r w:rsidR="00431E7B" w:rsidRPr="00A712D2">
        <w:rPr>
          <w:lang w:val="en-PH"/>
        </w:rPr>
        <w:t xml:space="preserve">739; Civ. C. '12 </w:t>
      </w:r>
      <w:r w:rsidRPr="00A712D2">
        <w:rPr>
          <w:lang w:val="en-PH"/>
        </w:rPr>
        <w:t xml:space="preserve">Section </w:t>
      </w:r>
      <w:r w:rsidR="00431E7B" w:rsidRPr="00A712D2">
        <w:rPr>
          <w:lang w:val="en-PH"/>
        </w:rPr>
        <w:t xml:space="preserve">657; Civ. C. '02 </w:t>
      </w:r>
      <w:r w:rsidRPr="00A712D2">
        <w:rPr>
          <w:lang w:val="en-PH"/>
        </w:rPr>
        <w:t xml:space="preserve">Section </w:t>
      </w:r>
      <w:r w:rsidR="00431E7B" w:rsidRPr="00A712D2">
        <w:rPr>
          <w:lang w:val="en-PH"/>
        </w:rPr>
        <w:t>589; G. S. 452; R. S. 507; 1866 (13) 469; 1868 (14) 19.</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130.</w:t>
      </w:r>
      <w:r w:rsidR="00431E7B" w:rsidRPr="00A712D2">
        <w:rPr>
          <w:lang w:val="en-PH"/>
        </w:rPr>
        <w:t xml:space="preserve"> Examination and approval of bonds.</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 xml:space="preserve">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w:t>
      </w:r>
      <w:r w:rsidRPr="00A712D2">
        <w:rPr>
          <w:lang w:val="en-PH"/>
        </w:rPr>
        <w:lastRenderedPageBreak/>
        <w:t>in which the governing body of the county refuses to approve the bond of any county officer, such officer may refer the bond to the Attorney General and, if approved by him, after hearing evidence, the bond shall be accepted by the governing body of the county.</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67;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67; 1942 Code </w:t>
      </w:r>
      <w:r w:rsidRPr="00A712D2">
        <w:rPr>
          <w:lang w:val="en-PH"/>
        </w:rPr>
        <w:t xml:space="preserve">Section </w:t>
      </w:r>
      <w:r w:rsidR="00431E7B" w:rsidRPr="00A712D2">
        <w:rPr>
          <w:lang w:val="en-PH"/>
        </w:rPr>
        <w:t xml:space="preserve">3049; 1932 Code </w:t>
      </w:r>
      <w:r w:rsidRPr="00A712D2">
        <w:rPr>
          <w:lang w:val="en-PH"/>
        </w:rPr>
        <w:t xml:space="preserve">Section </w:t>
      </w:r>
      <w:r w:rsidR="00431E7B" w:rsidRPr="00A712D2">
        <w:rPr>
          <w:lang w:val="en-PH"/>
        </w:rPr>
        <w:t xml:space="preserve">3049; Civ. C. '22 </w:t>
      </w:r>
      <w:r w:rsidRPr="00A712D2">
        <w:rPr>
          <w:lang w:val="en-PH"/>
        </w:rPr>
        <w:t xml:space="preserve">Section </w:t>
      </w:r>
      <w:r w:rsidR="00431E7B" w:rsidRPr="00A712D2">
        <w:rPr>
          <w:lang w:val="en-PH"/>
        </w:rPr>
        <w:t xml:space="preserve">740; Civ. C. '12 </w:t>
      </w:r>
      <w:r w:rsidRPr="00A712D2">
        <w:rPr>
          <w:lang w:val="en-PH"/>
        </w:rPr>
        <w:t xml:space="preserve">Section </w:t>
      </w:r>
      <w:r w:rsidR="00431E7B" w:rsidRPr="00A712D2">
        <w:rPr>
          <w:lang w:val="en-PH"/>
        </w:rPr>
        <w:t xml:space="preserve">658; Civ. C. '02 </w:t>
      </w:r>
      <w:r w:rsidRPr="00A712D2">
        <w:rPr>
          <w:lang w:val="en-PH"/>
        </w:rPr>
        <w:t xml:space="preserve">Section </w:t>
      </w:r>
      <w:r w:rsidR="00431E7B" w:rsidRPr="00A712D2">
        <w:rPr>
          <w:lang w:val="en-PH"/>
        </w:rPr>
        <w:t>590; G. S. 453, 466, 611; R. S. 508; 1868 (14) 70; 1872 (15) 106; 1875 (15) 986; 1893 (21) 481.</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140.</w:t>
      </w:r>
      <w:r w:rsidR="00431E7B" w:rsidRPr="00A712D2">
        <w:rPr>
          <w:lang w:val="en-PH"/>
        </w:rPr>
        <w:t xml:space="preserve"> Approval by Attorney General of form and execution of bonds of officers of State; recordation.</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circuit officers shall be filed with the Secretary of State and shall be recorded by him, without charge, in suitable books kept by him for the purpose and when so recorded shall be filed with the State Treasurer except that the bond of the State Treasurer shall be filed with the Governor.</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68;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68; 1942 Code </w:t>
      </w:r>
      <w:r w:rsidRPr="00A712D2">
        <w:rPr>
          <w:lang w:val="en-PH"/>
        </w:rPr>
        <w:t xml:space="preserve">Section </w:t>
      </w:r>
      <w:r w:rsidR="00431E7B" w:rsidRPr="00A712D2">
        <w:rPr>
          <w:lang w:val="en-PH"/>
        </w:rPr>
        <w:t xml:space="preserve">3050; 1932 Code </w:t>
      </w:r>
      <w:r w:rsidRPr="00A712D2">
        <w:rPr>
          <w:lang w:val="en-PH"/>
        </w:rPr>
        <w:t xml:space="preserve">Section </w:t>
      </w:r>
      <w:r w:rsidR="00431E7B" w:rsidRPr="00A712D2">
        <w:rPr>
          <w:lang w:val="en-PH"/>
        </w:rPr>
        <w:t xml:space="preserve">3050; Civ. C. '22 </w:t>
      </w:r>
      <w:r w:rsidRPr="00A712D2">
        <w:rPr>
          <w:lang w:val="en-PH"/>
        </w:rPr>
        <w:t xml:space="preserve">Section </w:t>
      </w:r>
      <w:r w:rsidR="00431E7B" w:rsidRPr="00A712D2">
        <w:rPr>
          <w:lang w:val="en-PH"/>
        </w:rPr>
        <w:t xml:space="preserve">741; Civ. C. '12 </w:t>
      </w:r>
      <w:r w:rsidRPr="00A712D2">
        <w:rPr>
          <w:lang w:val="en-PH"/>
        </w:rPr>
        <w:t xml:space="preserve">Section </w:t>
      </w:r>
      <w:r w:rsidR="00431E7B" w:rsidRPr="00A712D2">
        <w:rPr>
          <w:lang w:val="en-PH"/>
        </w:rPr>
        <w:t xml:space="preserve">659; Civ. C. '02 </w:t>
      </w:r>
      <w:r w:rsidRPr="00A712D2">
        <w:rPr>
          <w:lang w:val="en-PH"/>
        </w:rPr>
        <w:t xml:space="preserve">Section </w:t>
      </w:r>
      <w:r w:rsidR="00431E7B" w:rsidRPr="00A712D2">
        <w:rPr>
          <w:lang w:val="en-PH"/>
        </w:rPr>
        <w:t>591; G. S. 446; R. S. 509; 1877 (16) 301; 1901 (23) 750.</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150.</w:t>
      </w:r>
      <w:r w:rsidR="00431E7B" w:rsidRPr="00A712D2">
        <w:rPr>
          <w:lang w:val="en-PH"/>
        </w:rPr>
        <w:t xml:space="preserve"> Recordation and filing of bonds of county officers.</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Section 8</w:t>
      </w:r>
      <w:r w:rsidR="00A712D2" w:rsidRPr="00A712D2">
        <w:rPr>
          <w:lang w:val="en-PH"/>
        </w:rPr>
        <w:noBreakHyphen/>
      </w:r>
      <w:r w:rsidRPr="00A712D2">
        <w:rPr>
          <w:lang w:val="en-PH"/>
        </w:rPr>
        <w:t>3</w:t>
      </w:r>
      <w:r w:rsidR="00A712D2" w:rsidRPr="00A712D2">
        <w:rPr>
          <w:lang w:val="en-PH"/>
        </w:rPr>
        <w:noBreakHyphen/>
      </w:r>
      <w:r w:rsidRPr="00A712D2">
        <w:rPr>
          <w:lang w:val="en-PH"/>
        </w:rPr>
        <w:t>140, shall file them with the State Treasurer.</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69;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69; 1942 Code </w:t>
      </w:r>
      <w:r w:rsidRPr="00A712D2">
        <w:rPr>
          <w:lang w:val="en-PH"/>
        </w:rPr>
        <w:t xml:space="preserve">Section </w:t>
      </w:r>
      <w:r w:rsidR="00431E7B" w:rsidRPr="00A712D2">
        <w:rPr>
          <w:lang w:val="en-PH"/>
        </w:rPr>
        <w:t xml:space="preserve">3051; 1932 Code </w:t>
      </w:r>
      <w:r w:rsidRPr="00A712D2">
        <w:rPr>
          <w:lang w:val="en-PH"/>
        </w:rPr>
        <w:t xml:space="preserve">Section </w:t>
      </w:r>
      <w:r w:rsidR="00431E7B" w:rsidRPr="00A712D2">
        <w:rPr>
          <w:lang w:val="en-PH"/>
        </w:rPr>
        <w:t xml:space="preserve">3051; Civ. C. '22 </w:t>
      </w:r>
      <w:r w:rsidRPr="00A712D2">
        <w:rPr>
          <w:lang w:val="en-PH"/>
        </w:rPr>
        <w:t xml:space="preserve">Section </w:t>
      </w:r>
      <w:r w:rsidR="00431E7B" w:rsidRPr="00A712D2">
        <w:rPr>
          <w:lang w:val="en-PH"/>
        </w:rPr>
        <w:t xml:space="preserve">742; Civ. C. '12 </w:t>
      </w:r>
      <w:r w:rsidRPr="00A712D2">
        <w:rPr>
          <w:lang w:val="en-PH"/>
        </w:rPr>
        <w:t xml:space="preserve">Section </w:t>
      </w:r>
      <w:r w:rsidR="00431E7B" w:rsidRPr="00A712D2">
        <w:rPr>
          <w:lang w:val="en-PH"/>
        </w:rPr>
        <w:t xml:space="preserve">660; Civ. C. '02 </w:t>
      </w:r>
      <w:r w:rsidRPr="00A712D2">
        <w:rPr>
          <w:lang w:val="en-PH"/>
        </w:rPr>
        <w:t xml:space="preserve">Section </w:t>
      </w:r>
      <w:r w:rsidR="00431E7B" w:rsidRPr="00A712D2">
        <w:rPr>
          <w:lang w:val="en-PH"/>
        </w:rPr>
        <w:t xml:space="preserve">592; G. S. 449; R. S. 510; 1866 (13) 382; 1901 (23) 749; 1920 (31) 785; 1997 Act No. 34, </w:t>
      </w:r>
      <w:r w:rsidRPr="00A712D2">
        <w:rPr>
          <w:lang w:val="en-PH"/>
        </w:rPr>
        <w:t xml:space="preserve">Section </w:t>
      </w:r>
      <w:r w:rsidR="00431E7B" w:rsidRPr="00A712D2">
        <w:rPr>
          <w:lang w:val="en-PH"/>
        </w:rPr>
        <w:t>1, eff January 1, 1998.</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160.</w:t>
      </w:r>
      <w:r w:rsidR="00431E7B" w:rsidRPr="00A712D2">
        <w:rPr>
          <w:lang w:val="en-PH"/>
        </w:rPr>
        <w:t xml:space="preserve"> Governing body of county to examine sufficiency of county officers' bonds and correct deficiencies.</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The governing body of each county in the State shall make an annual examination into the sufficiency of all the county officers' bonds within their respective counties and take action to correct any deficiencies with regard to any bond which, in its judgment, may be insufficient.</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70;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70; 1942 Code </w:t>
      </w:r>
      <w:r w:rsidRPr="00A712D2">
        <w:rPr>
          <w:lang w:val="en-PH"/>
        </w:rPr>
        <w:t xml:space="preserve">Section </w:t>
      </w:r>
      <w:r w:rsidR="00431E7B" w:rsidRPr="00A712D2">
        <w:rPr>
          <w:lang w:val="en-PH"/>
        </w:rPr>
        <w:t xml:space="preserve">3053; 1932 Code </w:t>
      </w:r>
      <w:r w:rsidRPr="00A712D2">
        <w:rPr>
          <w:lang w:val="en-PH"/>
        </w:rPr>
        <w:t xml:space="preserve">Section </w:t>
      </w:r>
      <w:r w:rsidR="00431E7B" w:rsidRPr="00A712D2">
        <w:rPr>
          <w:lang w:val="en-PH"/>
        </w:rPr>
        <w:t xml:space="preserve">3053; Civ. C. '22 </w:t>
      </w:r>
      <w:r w:rsidRPr="00A712D2">
        <w:rPr>
          <w:lang w:val="en-PH"/>
        </w:rPr>
        <w:t xml:space="preserve">Section </w:t>
      </w:r>
      <w:r w:rsidR="00431E7B" w:rsidRPr="00A712D2">
        <w:rPr>
          <w:lang w:val="en-PH"/>
        </w:rPr>
        <w:t xml:space="preserve">744; Civ. C. '12 </w:t>
      </w:r>
      <w:r w:rsidRPr="00A712D2">
        <w:rPr>
          <w:lang w:val="en-PH"/>
        </w:rPr>
        <w:t xml:space="preserve">Section </w:t>
      </w:r>
      <w:r w:rsidR="00431E7B" w:rsidRPr="00A712D2">
        <w:rPr>
          <w:lang w:val="en-PH"/>
        </w:rPr>
        <w:t xml:space="preserve">662; Civ. C. '02 </w:t>
      </w:r>
      <w:r w:rsidRPr="00A712D2">
        <w:rPr>
          <w:lang w:val="en-PH"/>
        </w:rPr>
        <w:t xml:space="preserve">Section </w:t>
      </w:r>
      <w:r w:rsidR="00431E7B" w:rsidRPr="00A712D2">
        <w:rPr>
          <w:lang w:val="en-PH"/>
        </w:rPr>
        <w:t>594; R. S. 512; 1876 (16) 699; 1982 Act No. 326.</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180.</w:t>
      </w:r>
      <w:r w:rsidR="00431E7B" w:rsidRPr="00A712D2">
        <w:rPr>
          <w:lang w:val="en-PH"/>
        </w:rPr>
        <w:t xml:space="preserve"> Procedure when bond becomes unsatisfactory.</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If any surety on any such official bond should die or depart permanently from the State or if such board or the Governor, respectively, should, at the time of the annual examination or at any other time, be of opinion that any of the sureties is not worth as much clear of debt as his proportion of the obligation to which his name is affixed, the board or the Governor, as the case may be, shall cause the public officer whose surety has departed this life or removed from the State or is objected to for insufficiency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else the officer shall procure such additional and sufficient surety or sureties as the board or the Governor, respectively, shall approve. And in default of compliance with either of such requirements within thirty days the office of the defaulting officer shall be regarded as vacant.</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72;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72; 1942 Code </w:t>
      </w:r>
      <w:r w:rsidRPr="00A712D2">
        <w:rPr>
          <w:lang w:val="en-PH"/>
        </w:rPr>
        <w:t xml:space="preserve">Section </w:t>
      </w:r>
      <w:r w:rsidR="00431E7B" w:rsidRPr="00A712D2">
        <w:rPr>
          <w:lang w:val="en-PH"/>
        </w:rPr>
        <w:t xml:space="preserve">3052; 1932 Code </w:t>
      </w:r>
      <w:r w:rsidRPr="00A712D2">
        <w:rPr>
          <w:lang w:val="en-PH"/>
        </w:rPr>
        <w:t xml:space="preserve">Section </w:t>
      </w:r>
      <w:r w:rsidR="00431E7B" w:rsidRPr="00A712D2">
        <w:rPr>
          <w:lang w:val="en-PH"/>
        </w:rPr>
        <w:t xml:space="preserve">3052; Civ. C. '22 </w:t>
      </w:r>
      <w:r w:rsidRPr="00A712D2">
        <w:rPr>
          <w:lang w:val="en-PH"/>
        </w:rPr>
        <w:t xml:space="preserve">Section </w:t>
      </w:r>
      <w:r w:rsidR="00431E7B" w:rsidRPr="00A712D2">
        <w:rPr>
          <w:lang w:val="en-PH"/>
        </w:rPr>
        <w:t xml:space="preserve">743; Civ. C. '12 </w:t>
      </w:r>
      <w:r w:rsidRPr="00A712D2">
        <w:rPr>
          <w:lang w:val="en-PH"/>
        </w:rPr>
        <w:t xml:space="preserve">Section </w:t>
      </w:r>
      <w:r w:rsidR="00431E7B" w:rsidRPr="00A712D2">
        <w:rPr>
          <w:lang w:val="en-PH"/>
        </w:rPr>
        <w:t xml:space="preserve">661; Civ. C. '02 </w:t>
      </w:r>
      <w:r w:rsidRPr="00A712D2">
        <w:rPr>
          <w:lang w:val="en-PH"/>
        </w:rPr>
        <w:t xml:space="preserve">Section </w:t>
      </w:r>
      <w:r w:rsidR="00431E7B" w:rsidRPr="00A712D2">
        <w:rPr>
          <w:lang w:val="en-PH"/>
        </w:rPr>
        <w:t>593; G. S. 447; R. S. 511; 1820 (6) 147; 1886 (19) 381.</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190.</w:t>
      </w:r>
      <w:r w:rsidR="00431E7B" w:rsidRPr="00A712D2">
        <w:rPr>
          <w:lang w:val="en-PH"/>
        </w:rPr>
        <w:t xml:space="preserve"> Execution of new bond when surety demands relief; release of prior sureties.</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from responsibility for all acts or defaults of such officer which may be done or committed subsequent to the approval of such new bond.</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73;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73; 1942 Code </w:t>
      </w:r>
      <w:r w:rsidRPr="00A712D2">
        <w:rPr>
          <w:lang w:val="en-PH"/>
        </w:rPr>
        <w:t xml:space="preserve">Section </w:t>
      </w:r>
      <w:r w:rsidR="00431E7B" w:rsidRPr="00A712D2">
        <w:rPr>
          <w:lang w:val="en-PH"/>
        </w:rPr>
        <w:t xml:space="preserve">3056; 1932 Code </w:t>
      </w:r>
      <w:r w:rsidRPr="00A712D2">
        <w:rPr>
          <w:lang w:val="en-PH"/>
        </w:rPr>
        <w:t xml:space="preserve">Section </w:t>
      </w:r>
      <w:r w:rsidR="00431E7B" w:rsidRPr="00A712D2">
        <w:rPr>
          <w:lang w:val="en-PH"/>
        </w:rPr>
        <w:t xml:space="preserve">3056; Civ. C. '22 </w:t>
      </w:r>
      <w:r w:rsidRPr="00A712D2">
        <w:rPr>
          <w:lang w:val="en-PH"/>
        </w:rPr>
        <w:t xml:space="preserve">Section </w:t>
      </w:r>
      <w:r w:rsidR="00431E7B" w:rsidRPr="00A712D2">
        <w:rPr>
          <w:lang w:val="en-PH"/>
        </w:rPr>
        <w:t xml:space="preserve">747; Civ. C. '12 </w:t>
      </w:r>
      <w:r w:rsidRPr="00A712D2">
        <w:rPr>
          <w:lang w:val="en-PH"/>
        </w:rPr>
        <w:t xml:space="preserve">Section </w:t>
      </w:r>
      <w:r w:rsidR="00431E7B" w:rsidRPr="00A712D2">
        <w:rPr>
          <w:lang w:val="en-PH"/>
        </w:rPr>
        <w:t xml:space="preserve">665; Civ. C. '02 </w:t>
      </w:r>
      <w:r w:rsidRPr="00A712D2">
        <w:rPr>
          <w:lang w:val="en-PH"/>
        </w:rPr>
        <w:t xml:space="preserve">Section </w:t>
      </w:r>
      <w:r w:rsidR="00431E7B" w:rsidRPr="00A712D2">
        <w:rPr>
          <w:lang w:val="en-PH"/>
        </w:rPr>
        <w:t>597; R. S. 515; 1887 (19) 783.</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200.</w:t>
      </w:r>
      <w:r w:rsidR="00431E7B" w:rsidRPr="00A712D2">
        <w:rPr>
          <w:lang w:val="en-PH"/>
        </w:rPr>
        <w:t xml:space="preserve"> Effect of failure to submit satisfactory new bond.</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When any officer shall be required to execute a new bond, with surety, as provided for in Section 8</w:t>
      </w:r>
      <w:r w:rsidR="00A712D2" w:rsidRPr="00A712D2">
        <w:rPr>
          <w:lang w:val="en-PH"/>
        </w:rPr>
        <w:noBreakHyphen/>
      </w:r>
      <w:r w:rsidRPr="00A712D2">
        <w:rPr>
          <w:lang w:val="en-PH"/>
        </w:rPr>
        <w:t>3</w:t>
      </w:r>
      <w:r w:rsidR="00A712D2" w:rsidRPr="00A712D2">
        <w:rPr>
          <w:lang w:val="en-PH"/>
        </w:rPr>
        <w:noBreakHyphen/>
      </w:r>
      <w:r w:rsidRPr="00A712D2">
        <w:rPr>
          <w:lang w:val="en-PH"/>
        </w:rPr>
        <w:t>190, he shall proceed forthwith to execute such new bond and submit it for approval to the officer authorized by law to approve it. If he shall fail or neglect to so execute and submit such new bond or fail or neglect to execute and submit a bond satisfactory to the officer authorized to approve such bond within thirty days after having been required so to do, the officer authorized to approve such new bond shall forthwith report to the Governor that such officer has been duly required under the provisions of Section 8</w:t>
      </w:r>
      <w:r w:rsidR="00A712D2" w:rsidRPr="00A712D2">
        <w:rPr>
          <w:lang w:val="en-PH"/>
        </w:rPr>
        <w:noBreakHyphen/>
      </w:r>
      <w:r w:rsidRPr="00A712D2">
        <w:rPr>
          <w:lang w:val="en-PH"/>
        </w:rPr>
        <w:t>3</w:t>
      </w:r>
      <w:r w:rsidR="00A712D2" w:rsidRPr="00A712D2">
        <w:rPr>
          <w:lang w:val="en-PH"/>
        </w:rPr>
        <w:noBreakHyphen/>
      </w:r>
      <w:r w:rsidRPr="00A712D2">
        <w:rPr>
          <w:lang w:val="en-PH"/>
        </w:rPr>
        <w:t>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74;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74; 1942 Code </w:t>
      </w:r>
      <w:r w:rsidRPr="00A712D2">
        <w:rPr>
          <w:lang w:val="en-PH"/>
        </w:rPr>
        <w:t xml:space="preserve">Section </w:t>
      </w:r>
      <w:r w:rsidR="00431E7B" w:rsidRPr="00A712D2">
        <w:rPr>
          <w:lang w:val="en-PH"/>
        </w:rPr>
        <w:t xml:space="preserve">3057; 1932 Code </w:t>
      </w:r>
      <w:r w:rsidRPr="00A712D2">
        <w:rPr>
          <w:lang w:val="en-PH"/>
        </w:rPr>
        <w:t xml:space="preserve">Section </w:t>
      </w:r>
      <w:r w:rsidR="00431E7B" w:rsidRPr="00A712D2">
        <w:rPr>
          <w:lang w:val="en-PH"/>
        </w:rPr>
        <w:t xml:space="preserve">3057; Civ. C. '22 </w:t>
      </w:r>
      <w:r w:rsidRPr="00A712D2">
        <w:rPr>
          <w:lang w:val="en-PH"/>
        </w:rPr>
        <w:t xml:space="preserve">Section </w:t>
      </w:r>
      <w:r w:rsidR="00431E7B" w:rsidRPr="00A712D2">
        <w:rPr>
          <w:lang w:val="en-PH"/>
        </w:rPr>
        <w:t xml:space="preserve">748; Civ. C. '12 </w:t>
      </w:r>
      <w:r w:rsidRPr="00A712D2">
        <w:rPr>
          <w:lang w:val="en-PH"/>
        </w:rPr>
        <w:t xml:space="preserve">Section </w:t>
      </w:r>
      <w:r w:rsidR="00431E7B" w:rsidRPr="00A712D2">
        <w:rPr>
          <w:lang w:val="en-PH"/>
        </w:rPr>
        <w:t xml:space="preserve">666; Civ. C. '02 </w:t>
      </w:r>
      <w:r w:rsidRPr="00A712D2">
        <w:rPr>
          <w:lang w:val="en-PH"/>
        </w:rPr>
        <w:t xml:space="preserve">Section </w:t>
      </w:r>
      <w:r w:rsidR="00431E7B" w:rsidRPr="00A712D2">
        <w:rPr>
          <w:lang w:val="en-PH"/>
        </w:rPr>
        <w:t>598; R. S. 516; 1887 (19) 783.</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210.</w:t>
      </w:r>
      <w:r w:rsidR="00431E7B" w:rsidRPr="00A712D2">
        <w:rPr>
          <w:lang w:val="en-PH"/>
        </w:rPr>
        <w:t xml:space="preserve"> State officers and employees shall advise interested persons as to bonds and furnish copies.</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department, commission, agency or other instrumentality of the State is bonded for any purpose and, if so, furnish such interested person with a copy of such bond.</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75;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75; 1942 Code </w:t>
      </w:r>
      <w:r w:rsidRPr="00A712D2">
        <w:rPr>
          <w:lang w:val="en-PH"/>
        </w:rPr>
        <w:t xml:space="preserve">Section </w:t>
      </w:r>
      <w:r w:rsidR="00431E7B" w:rsidRPr="00A712D2">
        <w:rPr>
          <w:lang w:val="en-PH"/>
        </w:rPr>
        <w:t>3061; 1939 (41) 335.</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220.</w:t>
      </w:r>
      <w:r w:rsidR="00431E7B" w:rsidRPr="00A712D2">
        <w:rPr>
          <w:lang w:val="en-PH"/>
        </w:rPr>
        <w:t xml:space="preserve"> Bonds of public officers may be sued on.</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The bond of any public officer in this State may at all times be sued on by the public, any corporation or private person aggrieved by any misconduct of any such public officer.</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76;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76; 1942 Code </w:t>
      </w:r>
      <w:r w:rsidRPr="00A712D2">
        <w:rPr>
          <w:lang w:val="en-PH"/>
        </w:rPr>
        <w:t xml:space="preserve">Section </w:t>
      </w:r>
      <w:r w:rsidR="00431E7B" w:rsidRPr="00A712D2">
        <w:rPr>
          <w:lang w:val="en-PH"/>
        </w:rPr>
        <w:t xml:space="preserve">3054; 1932 Code </w:t>
      </w:r>
      <w:r w:rsidRPr="00A712D2">
        <w:rPr>
          <w:lang w:val="en-PH"/>
        </w:rPr>
        <w:t xml:space="preserve">Section </w:t>
      </w:r>
      <w:r w:rsidR="00431E7B" w:rsidRPr="00A712D2">
        <w:rPr>
          <w:lang w:val="en-PH"/>
        </w:rPr>
        <w:t xml:space="preserve">3054; Civ. C. '22 </w:t>
      </w:r>
      <w:r w:rsidRPr="00A712D2">
        <w:rPr>
          <w:lang w:val="en-PH"/>
        </w:rPr>
        <w:t xml:space="preserve">Section </w:t>
      </w:r>
      <w:r w:rsidR="00431E7B" w:rsidRPr="00A712D2">
        <w:rPr>
          <w:lang w:val="en-PH"/>
        </w:rPr>
        <w:t xml:space="preserve">745; Civ. C. '12 </w:t>
      </w:r>
      <w:r w:rsidRPr="00A712D2">
        <w:rPr>
          <w:lang w:val="en-PH"/>
        </w:rPr>
        <w:t xml:space="preserve">Section </w:t>
      </w:r>
      <w:r w:rsidR="00431E7B" w:rsidRPr="00A712D2">
        <w:rPr>
          <w:lang w:val="en-PH"/>
        </w:rPr>
        <w:t xml:space="preserve">663; Civ. C. '02 </w:t>
      </w:r>
      <w:r w:rsidRPr="00A712D2">
        <w:rPr>
          <w:lang w:val="en-PH"/>
        </w:rPr>
        <w:t xml:space="preserve">Section </w:t>
      </w:r>
      <w:r w:rsidR="00431E7B" w:rsidRPr="00A712D2">
        <w:rPr>
          <w:lang w:val="en-PH"/>
        </w:rPr>
        <w:t>595; G. S. 450; R. S. 513; 1901 (23) 750.</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230.</w:t>
      </w:r>
      <w:r w:rsidR="00431E7B" w:rsidRPr="00A712D2">
        <w:rPr>
          <w:lang w:val="en-PH"/>
        </w:rPr>
        <w:t xml:space="preserve"> Certified copies of bonds delivered to parties to suit on request.</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For the purpose of any suit brought under Section 8</w:t>
      </w:r>
      <w:r w:rsidR="00A712D2" w:rsidRPr="00A712D2">
        <w:rPr>
          <w:lang w:val="en-PH"/>
        </w:rPr>
        <w:noBreakHyphen/>
      </w:r>
      <w:r w:rsidRPr="00A712D2">
        <w:rPr>
          <w:lang w:val="en-PH"/>
        </w:rPr>
        <w:t>3</w:t>
      </w:r>
      <w:r w:rsidR="00A712D2" w:rsidRPr="00A712D2">
        <w:rPr>
          <w:lang w:val="en-PH"/>
        </w:rPr>
        <w:noBreakHyphen/>
      </w:r>
      <w:r w:rsidRPr="00A712D2">
        <w:rPr>
          <w:lang w:val="en-PH"/>
        </w:rPr>
        <w:t>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77;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77; 1942 Code </w:t>
      </w:r>
      <w:r w:rsidRPr="00A712D2">
        <w:rPr>
          <w:lang w:val="en-PH"/>
        </w:rPr>
        <w:t xml:space="preserve">Section </w:t>
      </w:r>
      <w:r w:rsidR="00431E7B" w:rsidRPr="00A712D2">
        <w:rPr>
          <w:lang w:val="en-PH"/>
        </w:rPr>
        <w:t xml:space="preserve">3054; 1932 Code </w:t>
      </w:r>
      <w:r w:rsidRPr="00A712D2">
        <w:rPr>
          <w:lang w:val="en-PH"/>
        </w:rPr>
        <w:t xml:space="preserve">Section </w:t>
      </w:r>
      <w:r w:rsidR="00431E7B" w:rsidRPr="00A712D2">
        <w:rPr>
          <w:lang w:val="en-PH"/>
        </w:rPr>
        <w:t xml:space="preserve">3054; Civ. C. '22 </w:t>
      </w:r>
      <w:r w:rsidRPr="00A712D2">
        <w:rPr>
          <w:lang w:val="en-PH"/>
        </w:rPr>
        <w:t xml:space="preserve">Section </w:t>
      </w:r>
      <w:r w:rsidR="00431E7B" w:rsidRPr="00A712D2">
        <w:rPr>
          <w:lang w:val="en-PH"/>
        </w:rPr>
        <w:t xml:space="preserve">745; Civ. C. '12 </w:t>
      </w:r>
      <w:r w:rsidRPr="00A712D2">
        <w:rPr>
          <w:lang w:val="en-PH"/>
        </w:rPr>
        <w:t xml:space="preserve">Section </w:t>
      </w:r>
      <w:r w:rsidR="00431E7B" w:rsidRPr="00A712D2">
        <w:rPr>
          <w:lang w:val="en-PH"/>
        </w:rPr>
        <w:t xml:space="preserve">663; Civ. C. '02 </w:t>
      </w:r>
      <w:r w:rsidRPr="00A712D2">
        <w:rPr>
          <w:lang w:val="en-PH"/>
        </w:rPr>
        <w:t xml:space="preserve">Section </w:t>
      </w:r>
      <w:r w:rsidR="00431E7B" w:rsidRPr="00A712D2">
        <w:rPr>
          <w:lang w:val="en-PH"/>
        </w:rPr>
        <w:t>595; G. S. 450; R. S. 513; 1901 (23) 750.</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240.</w:t>
      </w:r>
      <w:r w:rsidR="00431E7B" w:rsidRPr="00A712D2">
        <w:rPr>
          <w:lang w:val="en-PH"/>
        </w:rPr>
        <w:t xml:space="preserve"> Distribution of moneys recovered on bond after defalcation.</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school or other specific funds, in proportion to the several amounts due by the officer to the State, county, school or other specific funds, at the time of such recovery, seizure, attachment, levy or surrender. The provision of this section shall only apply to suits, seizures, attachments or levies by or surrenders to public officers and not to suits upon the bonds of such officers brought by private individuals.</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78;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78; 1942 Code </w:t>
      </w:r>
      <w:r w:rsidRPr="00A712D2">
        <w:rPr>
          <w:lang w:val="en-PH"/>
        </w:rPr>
        <w:t xml:space="preserve">Section </w:t>
      </w:r>
      <w:r w:rsidR="00431E7B" w:rsidRPr="00A712D2">
        <w:rPr>
          <w:lang w:val="en-PH"/>
        </w:rPr>
        <w:t xml:space="preserve">3055; 1932 Code </w:t>
      </w:r>
      <w:r w:rsidRPr="00A712D2">
        <w:rPr>
          <w:lang w:val="en-PH"/>
        </w:rPr>
        <w:t xml:space="preserve">Section </w:t>
      </w:r>
      <w:r w:rsidR="00431E7B" w:rsidRPr="00A712D2">
        <w:rPr>
          <w:lang w:val="en-PH"/>
        </w:rPr>
        <w:t xml:space="preserve">3055; Civ. C. '22 </w:t>
      </w:r>
      <w:r w:rsidRPr="00A712D2">
        <w:rPr>
          <w:lang w:val="en-PH"/>
        </w:rPr>
        <w:t xml:space="preserve">Section </w:t>
      </w:r>
      <w:r w:rsidR="00431E7B" w:rsidRPr="00A712D2">
        <w:rPr>
          <w:lang w:val="en-PH"/>
        </w:rPr>
        <w:t xml:space="preserve">746; Civ. C. '12 </w:t>
      </w:r>
      <w:r w:rsidRPr="00A712D2">
        <w:rPr>
          <w:lang w:val="en-PH"/>
        </w:rPr>
        <w:t xml:space="preserve">Section </w:t>
      </w:r>
      <w:r w:rsidR="00431E7B" w:rsidRPr="00A712D2">
        <w:rPr>
          <w:lang w:val="en-PH"/>
        </w:rPr>
        <w:t xml:space="preserve">664; Civ. C. '02 </w:t>
      </w:r>
      <w:r w:rsidRPr="00A712D2">
        <w:rPr>
          <w:lang w:val="en-PH"/>
        </w:rPr>
        <w:t xml:space="preserve">Section </w:t>
      </w:r>
      <w:r w:rsidR="00431E7B" w:rsidRPr="00A712D2">
        <w:rPr>
          <w:lang w:val="en-PH"/>
        </w:rPr>
        <w:t>596; G. S. 451; R. S. 514.</w:t>
      </w:r>
    </w:p>
    <w:p w:rsidR="00A712D2"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b/>
          <w:lang w:val="en-PH"/>
        </w:rPr>
        <w:t xml:space="preserve">SECTION </w:t>
      </w:r>
      <w:r w:rsidR="00431E7B" w:rsidRPr="00A712D2">
        <w:rPr>
          <w:b/>
          <w:lang w:val="en-PH"/>
        </w:rPr>
        <w:t>8</w:t>
      </w:r>
      <w:r w:rsidRPr="00A712D2">
        <w:rPr>
          <w:b/>
          <w:lang w:val="en-PH"/>
        </w:rPr>
        <w:noBreakHyphen/>
      </w:r>
      <w:r w:rsidR="00431E7B" w:rsidRPr="00A712D2">
        <w:rPr>
          <w:b/>
          <w:lang w:val="en-PH"/>
        </w:rPr>
        <w:t>3</w:t>
      </w:r>
      <w:r w:rsidRPr="00A712D2">
        <w:rPr>
          <w:b/>
          <w:lang w:val="en-PH"/>
        </w:rPr>
        <w:noBreakHyphen/>
      </w:r>
      <w:r w:rsidR="00431E7B" w:rsidRPr="00A712D2">
        <w:rPr>
          <w:b/>
          <w:lang w:val="en-PH"/>
        </w:rPr>
        <w:t>250.</w:t>
      </w:r>
      <w:r w:rsidR="00431E7B" w:rsidRPr="00A712D2">
        <w:rPr>
          <w:lang w:val="en-PH"/>
        </w:rPr>
        <w:t xml:space="preserve"> State officers shall not be officers of surety companies.</w:t>
      </w:r>
    </w:p>
    <w:p w:rsidR="00A712D2" w:rsidRDefault="00431E7B"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2D2">
        <w:rPr>
          <w:lang w:val="en-PH"/>
        </w:rPr>
        <w:tab/>
        <w:t>No State officer shall be an officer of any company issuing bonds for any of the county or State officers.</w:t>
      </w: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1E7B" w:rsidRPr="00A712D2">
        <w:rPr>
          <w:lang w:val="en-PH"/>
        </w:rPr>
        <w:t xml:space="preserve">: 1962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79; 1952 Code </w:t>
      </w:r>
      <w:r w:rsidRPr="00A712D2">
        <w:rPr>
          <w:lang w:val="en-PH"/>
        </w:rPr>
        <w:t xml:space="preserve">Section </w:t>
      </w:r>
      <w:r w:rsidR="00431E7B" w:rsidRPr="00A712D2">
        <w:rPr>
          <w:lang w:val="en-PH"/>
        </w:rPr>
        <w:t>50</w:t>
      </w:r>
      <w:r w:rsidRPr="00A712D2">
        <w:rPr>
          <w:lang w:val="en-PH"/>
        </w:rPr>
        <w:noBreakHyphen/>
      </w:r>
      <w:r w:rsidR="00431E7B" w:rsidRPr="00A712D2">
        <w:rPr>
          <w:lang w:val="en-PH"/>
        </w:rPr>
        <w:t xml:space="preserve">79; 1942 Code </w:t>
      </w:r>
      <w:r w:rsidRPr="00A712D2">
        <w:rPr>
          <w:lang w:val="en-PH"/>
        </w:rPr>
        <w:t xml:space="preserve">Section </w:t>
      </w:r>
      <w:r w:rsidR="00431E7B" w:rsidRPr="00A712D2">
        <w:rPr>
          <w:lang w:val="en-PH"/>
        </w:rPr>
        <w:t xml:space="preserve">3058; 1932 Code </w:t>
      </w:r>
      <w:r w:rsidRPr="00A712D2">
        <w:rPr>
          <w:lang w:val="en-PH"/>
        </w:rPr>
        <w:t xml:space="preserve">Section </w:t>
      </w:r>
      <w:r w:rsidR="00431E7B" w:rsidRPr="00A712D2">
        <w:rPr>
          <w:lang w:val="en-PH"/>
        </w:rPr>
        <w:t xml:space="preserve">3058; Civ. C. '22 </w:t>
      </w:r>
      <w:r w:rsidRPr="00A712D2">
        <w:rPr>
          <w:lang w:val="en-PH"/>
        </w:rPr>
        <w:t xml:space="preserve">Section </w:t>
      </w:r>
      <w:r w:rsidR="00431E7B" w:rsidRPr="00A712D2">
        <w:rPr>
          <w:lang w:val="en-PH"/>
        </w:rPr>
        <w:t xml:space="preserve">749; Civ. C. '12 </w:t>
      </w:r>
      <w:r w:rsidRPr="00A712D2">
        <w:rPr>
          <w:lang w:val="en-PH"/>
        </w:rPr>
        <w:t xml:space="preserve">Section </w:t>
      </w:r>
      <w:r w:rsidR="00431E7B" w:rsidRPr="00A712D2">
        <w:rPr>
          <w:lang w:val="en-PH"/>
        </w:rPr>
        <w:t xml:space="preserve">667; Civ. C. '02 </w:t>
      </w:r>
      <w:r w:rsidRPr="00A712D2">
        <w:rPr>
          <w:lang w:val="en-PH"/>
        </w:rPr>
        <w:t xml:space="preserve">Section </w:t>
      </w:r>
      <w:r w:rsidR="00431E7B" w:rsidRPr="00A712D2">
        <w:rPr>
          <w:lang w:val="en-PH"/>
        </w:rPr>
        <w:t>599; R. S. 517; 1892 (21) 76; 1894 (21) 757; 1896 (22) 28; 1912 (27) 703.</w:t>
      </w:r>
    </w:p>
    <w:p w:rsidR="007250AB" w:rsidRPr="00A712D2" w:rsidRDefault="00A712D2" w:rsidP="00A7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712D2" w:rsidSect="00A712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2D2" w:rsidRDefault="00A712D2" w:rsidP="00A712D2">
      <w:r>
        <w:separator/>
      </w:r>
    </w:p>
  </w:endnote>
  <w:endnote w:type="continuationSeparator" w:id="0">
    <w:p w:rsidR="00A712D2" w:rsidRDefault="00A712D2" w:rsidP="00A7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D2" w:rsidRPr="00A712D2" w:rsidRDefault="00A712D2" w:rsidP="00A71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D2" w:rsidRPr="00A712D2" w:rsidRDefault="00A712D2" w:rsidP="00A71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D2" w:rsidRPr="00A712D2" w:rsidRDefault="00A712D2" w:rsidP="00A71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2D2" w:rsidRDefault="00A712D2" w:rsidP="00A712D2">
      <w:r>
        <w:separator/>
      </w:r>
    </w:p>
  </w:footnote>
  <w:footnote w:type="continuationSeparator" w:id="0">
    <w:p w:rsidR="00A712D2" w:rsidRDefault="00A712D2" w:rsidP="00A71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D2" w:rsidRPr="00A712D2" w:rsidRDefault="00A712D2" w:rsidP="00A71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D2" w:rsidRPr="00A712D2" w:rsidRDefault="00A712D2" w:rsidP="00A71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D2" w:rsidRPr="00A712D2" w:rsidRDefault="00A712D2" w:rsidP="00A71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7B"/>
    <w:rsid w:val="00376645"/>
    <w:rsid w:val="00401979"/>
    <w:rsid w:val="00431E7B"/>
    <w:rsid w:val="004F020F"/>
    <w:rsid w:val="00604E7C"/>
    <w:rsid w:val="006803EC"/>
    <w:rsid w:val="006C1A75"/>
    <w:rsid w:val="00A712D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8AAEC-816F-49A3-831E-E6C9DCE5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1E7B"/>
    <w:rPr>
      <w:rFonts w:ascii="Courier New" w:eastAsiaTheme="minorEastAsia" w:hAnsi="Courier New" w:cs="Courier New"/>
      <w:sz w:val="20"/>
      <w:szCs w:val="20"/>
    </w:rPr>
  </w:style>
  <w:style w:type="paragraph" w:styleId="Header">
    <w:name w:val="header"/>
    <w:basedOn w:val="Normal"/>
    <w:link w:val="HeaderChar"/>
    <w:uiPriority w:val="99"/>
    <w:unhideWhenUsed/>
    <w:rsid w:val="00A712D2"/>
    <w:pPr>
      <w:tabs>
        <w:tab w:val="center" w:pos="4680"/>
        <w:tab w:val="right" w:pos="9360"/>
      </w:tabs>
    </w:pPr>
  </w:style>
  <w:style w:type="character" w:customStyle="1" w:styleId="HeaderChar">
    <w:name w:val="Header Char"/>
    <w:basedOn w:val="DefaultParagraphFont"/>
    <w:link w:val="Header"/>
    <w:uiPriority w:val="99"/>
    <w:rsid w:val="00A712D2"/>
    <w:rPr>
      <w:rFonts w:cs="Times New Roman"/>
    </w:rPr>
  </w:style>
  <w:style w:type="paragraph" w:styleId="Footer">
    <w:name w:val="footer"/>
    <w:basedOn w:val="Normal"/>
    <w:link w:val="FooterChar"/>
    <w:uiPriority w:val="99"/>
    <w:unhideWhenUsed/>
    <w:rsid w:val="00A712D2"/>
    <w:pPr>
      <w:tabs>
        <w:tab w:val="center" w:pos="4680"/>
        <w:tab w:val="right" w:pos="9360"/>
      </w:tabs>
    </w:pPr>
  </w:style>
  <w:style w:type="character" w:customStyle="1" w:styleId="FooterChar">
    <w:name w:val="Footer Char"/>
    <w:basedOn w:val="DefaultParagraphFont"/>
    <w:link w:val="Footer"/>
    <w:uiPriority w:val="99"/>
    <w:rsid w:val="00A712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2935</Words>
  <Characters>16733</Characters>
  <Application>Microsoft Office Word</Application>
  <DocSecurity>0</DocSecurity>
  <Lines>139</Lines>
  <Paragraphs>39</Paragraphs>
  <ScaleCrop>false</ScaleCrop>
  <Company>Legislative Services Agency</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2022-09-23T19:55:00Z</dcterms:created>
  <dcterms:modified xsi:type="dcterms:W3CDTF">2022-09-23T19:55:00Z</dcterms:modified>
</cp:coreProperties>
</file>