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C45" w:rsidRDefault="006C7460" w:rsidP="00384C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384C45">
        <w:rPr>
          <w:lang w:val="en-PH"/>
        </w:rPr>
        <w:t>CHAPTER 19</w:t>
      </w:r>
    </w:p>
    <w:p w:rsidR="00384C45" w:rsidRPr="00384C45" w:rsidRDefault="006C7460" w:rsidP="00384C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384C45">
        <w:rPr>
          <w:lang w:val="en-PH"/>
        </w:rPr>
        <w:t>Merit System for State</w:t>
      </w:r>
      <w:r w:rsidR="00384C45" w:rsidRPr="00384C45">
        <w:rPr>
          <w:lang w:val="en-PH"/>
        </w:rPr>
        <w:noBreakHyphen/>
      </w:r>
      <w:r w:rsidRPr="00384C45">
        <w:rPr>
          <w:lang w:val="en-PH"/>
        </w:rPr>
        <w:t>Aided Agencies</w:t>
      </w:r>
      <w:bookmarkStart w:id="0" w:name="_GoBack"/>
      <w:bookmarkEnd w:id="0"/>
    </w:p>
    <w:p w:rsidR="00384C45" w:rsidRPr="00384C45" w:rsidRDefault="00384C45" w:rsidP="00384C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384C45" w:rsidRDefault="00384C45" w:rsidP="00384C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84C45">
        <w:rPr>
          <w:b/>
          <w:lang w:val="en-PH"/>
        </w:rPr>
        <w:t xml:space="preserve">SECTION </w:t>
      </w:r>
      <w:r w:rsidR="006C7460" w:rsidRPr="00384C45">
        <w:rPr>
          <w:b/>
          <w:lang w:val="en-PH"/>
        </w:rPr>
        <w:t>8</w:t>
      </w:r>
      <w:r w:rsidRPr="00384C45">
        <w:rPr>
          <w:b/>
          <w:lang w:val="en-PH"/>
        </w:rPr>
        <w:noBreakHyphen/>
      </w:r>
      <w:r w:rsidR="006C7460" w:rsidRPr="00384C45">
        <w:rPr>
          <w:b/>
          <w:lang w:val="en-PH"/>
        </w:rPr>
        <w:t>19</w:t>
      </w:r>
      <w:r w:rsidRPr="00384C45">
        <w:rPr>
          <w:b/>
          <w:lang w:val="en-PH"/>
        </w:rPr>
        <w:noBreakHyphen/>
      </w:r>
      <w:r w:rsidR="006C7460" w:rsidRPr="00384C45">
        <w:rPr>
          <w:b/>
          <w:lang w:val="en-PH"/>
        </w:rPr>
        <w:t>15.</w:t>
      </w:r>
      <w:r w:rsidR="006C7460" w:rsidRPr="00384C45">
        <w:rPr>
          <w:lang w:val="en-PH"/>
        </w:rPr>
        <w:t xml:space="preserve"> Establishment of merit principles for personnel administration.</w:t>
      </w:r>
    </w:p>
    <w:p w:rsidR="00384C45" w:rsidRDefault="006C7460" w:rsidP="00384C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84C45">
        <w:rPr>
          <w:lang w:val="en-PH"/>
        </w:rPr>
        <w:tab/>
        <w:t>A grant</w:t>
      </w:r>
      <w:r w:rsidR="00384C45" w:rsidRPr="00384C45">
        <w:rPr>
          <w:lang w:val="en-PH"/>
        </w:rPr>
        <w:noBreakHyphen/>
      </w:r>
      <w:r w:rsidRPr="00384C45">
        <w:rPr>
          <w:lang w:val="en-PH"/>
        </w:rPr>
        <w:t>in</w:t>
      </w:r>
      <w:r w:rsidR="00384C45" w:rsidRPr="00384C45">
        <w:rPr>
          <w:lang w:val="en-PH"/>
        </w:rPr>
        <w:noBreakHyphen/>
      </w:r>
      <w:r w:rsidRPr="00384C45">
        <w:rPr>
          <w:lang w:val="en-PH"/>
        </w:rPr>
        <w:t>aid agency required by federal law to operate under merit principles in the administration of its personnel programs as a condition of receiving federal grants, shall establish those policies and procedures necessary to assure compliance with the federal merit principles requirements.</w:t>
      </w:r>
    </w:p>
    <w:p w:rsidR="00384C45" w:rsidRDefault="00384C45" w:rsidP="00384C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384C45" w:rsidRDefault="00384C45" w:rsidP="00384C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>
        <w:rPr>
          <w:lang w:val="en-PH"/>
        </w:rPr>
        <w:t>HISTORY</w:t>
      </w:r>
      <w:r w:rsidR="006C7460" w:rsidRPr="00384C45">
        <w:rPr>
          <w:lang w:val="en-PH"/>
        </w:rPr>
        <w:t xml:space="preserve">: 1999 Act No. 100, Part II, </w:t>
      </w:r>
      <w:r w:rsidRPr="00384C45">
        <w:rPr>
          <w:lang w:val="en-PH"/>
        </w:rPr>
        <w:t xml:space="preserve">Section </w:t>
      </w:r>
      <w:r w:rsidR="006C7460" w:rsidRPr="00384C45">
        <w:rPr>
          <w:lang w:val="en-PH"/>
        </w:rPr>
        <w:t>33, eff July 1, 1999.</w:t>
      </w:r>
    </w:p>
    <w:p w:rsidR="007250AB" w:rsidRPr="00384C45" w:rsidRDefault="00384C45" w:rsidP="00384C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384C45" w:rsidSect="00384C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45" w:rsidRDefault="00384C45" w:rsidP="00384C45">
      <w:r>
        <w:separator/>
      </w:r>
    </w:p>
  </w:endnote>
  <w:endnote w:type="continuationSeparator" w:id="0">
    <w:p w:rsidR="00384C45" w:rsidRDefault="00384C45" w:rsidP="0038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C45" w:rsidRPr="00384C45" w:rsidRDefault="00384C45" w:rsidP="00384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C45" w:rsidRPr="00384C45" w:rsidRDefault="00384C45" w:rsidP="00384C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C45" w:rsidRPr="00384C45" w:rsidRDefault="00384C45" w:rsidP="00384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45" w:rsidRDefault="00384C45" w:rsidP="00384C45">
      <w:r>
        <w:separator/>
      </w:r>
    </w:p>
  </w:footnote>
  <w:footnote w:type="continuationSeparator" w:id="0">
    <w:p w:rsidR="00384C45" w:rsidRDefault="00384C45" w:rsidP="0038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C45" w:rsidRPr="00384C45" w:rsidRDefault="00384C45" w:rsidP="00384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C45" w:rsidRPr="00384C45" w:rsidRDefault="00384C45" w:rsidP="00384C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C45" w:rsidRPr="00384C45" w:rsidRDefault="00384C45" w:rsidP="00384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60"/>
    <w:rsid w:val="00376645"/>
    <w:rsid w:val="00384C45"/>
    <w:rsid w:val="00401979"/>
    <w:rsid w:val="004F020F"/>
    <w:rsid w:val="00604E7C"/>
    <w:rsid w:val="006803EC"/>
    <w:rsid w:val="006C1A75"/>
    <w:rsid w:val="006C7460"/>
    <w:rsid w:val="00B22B47"/>
    <w:rsid w:val="00B603E3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F5DC0-5E5C-4276-A3FC-6E0F3025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7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7460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4C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C4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84C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C4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Legislative Services Agency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2022-09-23T19:56:00Z</dcterms:created>
  <dcterms:modified xsi:type="dcterms:W3CDTF">2022-09-23T19:56:00Z</dcterms:modified>
</cp:coreProperties>
</file>