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C9F">
        <w:t>CHAPTER 63</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C9F">
        <w:t>Social Workers</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5.</w:t>
      </w:r>
      <w:r w:rsidR="00A338C5" w:rsidRPr="00250C9F">
        <w:t xml:space="preserve"> Application of chapter; conflict of laws.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10.</w:t>
      </w:r>
      <w:r w:rsidR="00A338C5" w:rsidRPr="00250C9F">
        <w:t xml:space="preserve"> State Board of Social Work Examiners; membership; oath; expense reimbursements.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250C9F" w:rsidRPr="00250C9F">
        <w:noBreakHyphen/>
      </w:r>
      <w:r w:rsidRPr="00250C9F">
        <w:t>1</w:t>
      </w:r>
      <w:r w:rsidR="00250C9F" w:rsidRPr="00250C9F">
        <w:noBreakHyphen/>
      </w:r>
      <w:r w:rsidRPr="00250C9F">
        <w:t>70. The board may promulgate regulations to carry out the provisions of this chapter. The Governor may remove a member in accordance with Section 1</w:t>
      </w:r>
      <w:r w:rsidR="00250C9F" w:rsidRPr="00250C9F">
        <w:noBreakHyphen/>
      </w:r>
      <w:r w:rsidRPr="00250C9F">
        <w:t>3</w:t>
      </w:r>
      <w:r w:rsidR="00250C9F" w:rsidRPr="00250C9F">
        <w:noBreakHyphen/>
      </w:r>
      <w:r w:rsidRPr="00250C9F">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The members of the board shall qualify by taking an oath of office before a notary public or other officer authorized to administer oaths in this State.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Members may receive for their services mileage, expenses, subsistence, and per diem as provided by law for members of state boards, committees, and commissions.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Laws:1962 Code </w:t>
      </w:r>
      <w:r w:rsidR="00250C9F" w:rsidRPr="00250C9F">
        <w:t xml:space="preserve">Section </w:t>
      </w:r>
      <w:r w:rsidRPr="00250C9F">
        <w:t>56</w:t>
      </w:r>
      <w:r w:rsidR="00250C9F" w:rsidRPr="00250C9F">
        <w:noBreakHyphen/>
      </w:r>
      <w:r w:rsidRPr="00250C9F">
        <w:t xml:space="preserve">1600.1; 1968 (55) 2800; 1988 Act No. 568, </w:t>
      </w:r>
      <w:r w:rsidR="00250C9F" w:rsidRPr="00250C9F">
        <w:t xml:space="preserve">Section </w:t>
      </w:r>
      <w:r w:rsidRPr="00250C9F">
        <w:t xml:space="preserve">1; 1993 Act No. 181, </w:t>
      </w:r>
      <w:r w:rsidR="00250C9F" w:rsidRPr="00250C9F">
        <w:t xml:space="preserve">Section </w:t>
      </w:r>
      <w:r w:rsidRPr="00250C9F">
        <w:t>943.</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20.</w:t>
      </w:r>
      <w:r w:rsidR="00A338C5" w:rsidRPr="00250C9F">
        <w:t xml:space="preserve"> Definitions.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used in this chapter: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 "Advanced Practice Social Worker" means a person duly licensed to practice independent advanced practice social work under this act.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(3) "Approved Advanced Practice Supervisor" means a licensed advanced practice social worker who has met the qualifications as determined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(4) "Approved Clinical Supervisor" means a licensed clinical social worker who has met the qualifications as determined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(5) "Approved Provider of Continuing Education" means an individual, group, professional association, school, institution, organization, or agency approved by the board to conduct educational program(s).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(6) "Baccalaureate Social Worker" means a person duly licensed to practice baccalaureate social work under this act.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(7) "Board" means the South Carolina Board of Social Work Examiners.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lastRenderedPageBreak/>
        <w:tab/>
        <w:t>(8) "Case Management" means a procedure to plan, provide, and monitor services from a variety of resources on behalf of and in collaboration with a client.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(9) "Client" means the individual, couple, family, group, organization, or community that seeks or receives social work services.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(10) "Clinical Social Worker" means a person duly licensed to practice clinical social work under this act.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(12) "Consultation" means a problem solving process in which expertise is offered to an individual, group, organization, or community.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(13) "Continuing Education" means education and training, which are oriented to maintain, improve, or enhance social work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(14) "Continuing Education Contact Hour" means a sixty ( 60) minute clock hour of instruction, not including breaks or meals.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(15) "Counseling" means a method used by social workers to assist individuals, couples, families, and groups in learning how to solve problems and make decisions about personal, health, social, educational, vocational, financial, and other interpersonal concerns.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(16) "Director" means the Director of the Department of Labor, Licensing and Regulation.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(17) "Examination" means a standardized test of social work knowledge, skills, and abilities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(18) "Independent Social Worker—Advanced Practice" means a person duly licensed to practice Independent Social Work—Advanced Practice under this act.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(19) "Independent Social Worker—Clinical Practice" means a person duly licensed to practice Independent Social Work—Clinical Practice under this act.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(20) "License" means an authorization to practice social work issued by the board pursuant to this chapter.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(21) "Licensee" means an individual who has met the requirements for licensure under this chapter and has been issued a license to practice as a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(22) "Masters Social Worker" means a person licensed to engage in the practice of Masters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(25) "Practice of Independent Social Work—Clinical Practice"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 xml:space="preserve">(26) "Practice of Masters Social Work"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w:t>
      </w:r>
      <w:r w:rsidRPr="00250C9F">
        <w:lastRenderedPageBreak/>
        <w:t>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agencies and may not practice privately or independently.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(27) "Private Practice" means the provision of clinical or advanced social work services by a Licensed Independent Social Worker who assumes responsibility for the nature and quality of the services provided to the client in exchange for direct payment or third</w:t>
      </w:r>
      <w:r w:rsidR="00250C9F" w:rsidRPr="00250C9F">
        <w:noBreakHyphen/>
      </w:r>
      <w:r w:rsidRPr="00250C9F">
        <w:t>party reimbursement.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Laws:1968 (55) 2800; 1982 Act No. 453, </w:t>
      </w:r>
      <w:r w:rsidR="00250C9F" w:rsidRPr="00250C9F">
        <w:t xml:space="preserve">Section </w:t>
      </w:r>
      <w:r w:rsidRPr="00250C9F">
        <w:t xml:space="preserve">3; 1988 Act No. 568, </w:t>
      </w:r>
      <w:r w:rsidR="00250C9F" w:rsidRPr="00250C9F">
        <w:t xml:space="preserve">Section </w:t>
      </w:r>
      <w:r w:rsidRPr="00250C9F">
        <w:t xml:space="preserve">1; 1976 Code </w:t>
      </w:r>
      <w:r w:rsidR="00250C9F" w:rsidRPr="00250C9F">
        <w:t xml:space="preserve">Section </w:t>
      </w:r>
      <w:r w:rsidRPr="00250C9F">
        <w:t>40</w:t>
      </w:r>
      <w:r w:rsidR="00250C9F" w:rsidRPr="00250C9F">
        <w:noBreakHyphen/>
      </w:r>
      <w:r w:rsidRPr="00250C9F">
        <w:t>63</w:t>
      </w:r>
      <w:r w:rsidR="00250C9F" w:rsidRPr="00250C9F">
        <w:noBreakHyphen/>
      </w:r>
      <w:r w:rsidRPr="00250C9F">
        <w:t>60.</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30.</w:t>
      </w:r>
      <w:r w:rsidR="00A338C5" w:rsidRPr="00250C9F">
        <w:t xml:space="preserve"> License as prerequisite to practice or offer to practice; providing social work services through telephone or electronic means.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unless licensed in accordance with this chapter.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A person providing social work services to a client in this State, through telephonic, electronic, or other means, regardless of the location of the social worker, who is not licensed or registered by this State, is practicing without a license. A social worker licensed by this State may provide services through these means to a client in this State within their appropriate scope of practice.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 xml:space="preserve">1; 2022 Act No. 155 (S.1179), </w:t>
      </w:r>
      <w:r w:rsidRPr="00250C9F">
        <w:t xml:space="preserve">Section </w:t>
      </w:r>
      <w:r w:rsidR="00A338C5" w:rsidRPr="00250C9F">
        <w:t>1, eff June 12, 2022.</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 xml:space="preserve">Prior Laws:1962 Code </w:t>
      </w:r>
      <w:r w:rsidR="00250C9F" w:rsidRPr="00250C9F">
        <w:t xml:space="preserve">Section </w:t>
      </w:r>
      <w:r w:rsidRPr="00250C9F">
        <w:t>56</w:t>
      </w:r>
      <w:r w:rsidR="00250C9F" w:rsidRPr="00250C9F">
        <w:noBreakHyphen/>
      </w:r>
      <w:r w:rsidRPr="00250C9F">
        <w:t xml:space="preserve">1600; 1968 (55) 2800; 1982 Act No. 453, </w:t>
      </w:r>
      <w:r w:rsidR="00250C9F" w:rsidRPr="00250C9F">
        <w:t xml:space="preserve">Section </w:t>
      </w:r>
      <w:r w:rsidRPr="00250C9F">
        <w:t xml:space="preserve">3; 1988 Act No. 568, </w:t>
      </w:r>
      <w:r w:rsidR="00250C9F" w:rsidRPr="00250C9F">
        <w:t xml:space="preserve">Section </w:t>
      </w:r>
      <w:r w:rsidRPr="00250C9F">
        <w:t xml:space="preserve">1; 1976 Code </w:t>
      </w:r>
      <w:r w:rsidR="00250C9F" w:rsidRPr="00250C9F">
        <w:t xml:space="preserve">Section </w:t>
      </w:r>
      <w:r w:rsidRPr="00250C9F">
        <w:t>40</w:t>
      </w:r>
      <w:r w:rsidR="00250C9F" w:rsidRPr="00250C9F">
        <w:noBreakHyphen/>
      </w:r>
      <w:r w:rsidRPr="00250C9F">
        <w:t>63</w:t>
      </w:r>
      <w:r w:rsidR="00250C9F" w:rsidRPr="00250C9F">
        <w:noBreakHyphen/>
      </w:r>
      <w:r w:rsidRPr="00250C9F">
        <w:t>50.</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Effect of Amendment</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2022 Act No. 155, </w:t>
      </w:r>
      <w:r w:rsidR="00250C9F" w:rsidRPr="00250C9F">
        <w:t xml:space="preserve">Section </w:t>
      </w:r>
      <w:r w:rsidRPr="00250C9F">
        <w:t>1, in (B), in the first sentence, substituted "licensed or registered by this State" for "licensed in this State", and added the second sentence.</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35.</w:t>
      </w:r>
      <w:r w:rsidR="00A338C5" w:rsidRPr="00250C9F">
        <w:t xml:space="preserve"> Out</w:t>
      </w:r>
      <w:r w:rsidRPr="00250C9F">
        <w:noBreakHyphen/>
      </w:r>
      <w:r w:rsidR="00A338C5" w:rsidRPr="00250C9F">
        <w:t>of</w:t>
      </w:r>
      <w:r w:rsidRPr="00250C9F">
        <w:noBreakHyphen/>
      </w:r>
      <w:r w:rsidR="00A338C5" w:rsidRPr="00250C9F">
        <w:t>state social workers authorized.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For purposes of this section, "behavioral telehealth" means the practice of Independent Social Work</w:t>
      </w:r>
      <w:r w:rsidR="00250C9F" w:rsidRPr="00250C9F">
        <w:noBreakHyphen/>
      </w:r>
      <w:r w:rsidRPr="00250C9F">
        <w:t>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w:t>
      </w:r>
      <w:r w:rsidR="00250C9F" w:rsidRPr="00250C9F">
        <w:noBreakHyphen/>
      </w:r>
      <w:r w:rsidRPr="00250C9F">
        <w:t>CP who provides in</w:t>
      </w:r>
      <w:r w:rsidR="00250C9F" w:rsidRPr="00250C9F">
        <w:noBreakHyphen/>
      </w:r>
      <w:r w:rsidRPr="00250C9F">
        <w:t>person social work services to clients in this State.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An Independent Social Work</w:t>
      </w:r>
      <w:r w:rsidR="00250C9F" w:rsidRPr="00250C9F">
        <w:noBreakHyphen/>
      </w:r>
      <w:r w:rsidRPr="00250C9F">
        <w:t>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To be registered, the individual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complete an application in the format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be licensed with an active, unencumbered license that is issued by another state, the District of Columbia, or a possession or territory of the United States and that is substantially similar to a license issued by South Carolina to an Independent Social Worker</w:t>
      </w:r>
      <w:r w:rsidR="00250C9F" w:rsidRPr="00250C9F">
        <w:noBreakHyphen/>
      </w:r>
      <w:r w:rsidRPr="00250C9F">
        <w:t>CP;</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have not been the subject of disciplinary action relating to his license during the five</w:t>
      </w:r>
      <w:r w:rsidR="00250C9F" w:rsidRPr="00250C9F">
        <w:noBreakHyphen/>
      </w:r>
      <w:r w:rsidRPr="00250C9F">
        <w:t>year period immediately prior to the submission of the application; and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pay a ten</w:t>
      </w:r>
      <w:r w:rsidR="00250C9F" w:rsidRPr="00250C9F">
        <w:noBreakHyphen/>
      </w:r>
      <w:r w:rsidRPr="00250C9F">
        <w:t>dollar fee.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(D) The website of a behavioral telehealth registrant must prominently display a hyperlink to the board's website containing information required under subsection (F).</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(E) 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(F) The board shall publish on its website a list of all registrants and include, to the extent applicable, each registrant's: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name;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address;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out</w:t>
      </w:r>
      <w:r w:rsidR="00250C9F" w:rsidRPr="00250C9F">
        <w:noBreakHyphen/>
      </w:r>
      <w:r w:rsidRPr="00250C9F">
        <w:t>of</w:t>
      </w:r>
      <w:r w:rsidR="00250C9F" w:rsidRPr="00250C9F">
        <w:noBreakHyphen/>
      </w:r>
      <w:r w:rsidRPr="00250C9F">
        <w:t>state social work license type with the license number; and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South Carolina behavioral telehealth registration number.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(G) The board may take disciplinary action against an out</w:t>
      </w:r>
      <w:r w:rsidR="00250C9F" w:rsidRPr="00250C9F">
        <w:noBreakHyphen/>
      </w:r>
      <w:r w:rsidRPr="00250C9F">
        <w:t>of</w:t>
      </w:r>
      <w:r w:rsidR="00250C9F" w:rsidRPr="00250C9F">
        <w:noBreakHyphen/>
      </w:r>
      <w:r w:rsidRPr="00250C9F">
        <w:t>state registrant registered under this section if the individual:</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fails to notify the board of any adverse actions taken against his license as required under subsection (E);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has restrictions placed on or disciplinary action taken against his license in any state or jurisdiction;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violates any of the requirements of this section; or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commits any act that constitutes grounds for disciplinary action under the board's statutes or regulations.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(I) Nothing in this section requires or authorizes an individual licensed by this State pursuant to this chapter to obtain a behavioral telehealth registration in order to provide behavioral telehealth services to a client residing in this State.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2022 Act No. 155 (S.1179), </w:t>
      </w:r>
      <w:r w:rsidRPr="00250C9F">
        <w:t xml:space="preserve">Section </w:t>
      </w:r>
      <w:r w:rsidR="00A338C5" w:rsidRPr="00250C9F">
        <w:t>2, eff June 12, 2022.</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40.</w:t>
      </w:r>
      <w:r w:rsidR="00A338C5" w:rsidRPr="00250C9F">
        <w:t xml:space="preserve"> General public board members; nominations; appointments.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Board members from the general public may be nominated by an individual, group, or association and must be appointed by the Governor in accordance with Section 40</w:t>
      </w:r>
      <w:r w:rsidR="00250C9F" w:rsidRPr="00250C9F">
        <w:noBreakHyphen/>
      </w:r>
      <w:r w:rsidRPr="00250C9F">
        <w:t>1</w:t>
      </w:r>
      <w:r w:rsidR="00250C9F" w:rsidRPr="00250C9F">
        <w:noBreakHyphen/>
      </w:r>
      <w:r w:rsidRPr="00250C9F">
        <w:t>45, the section encouraging public and consumer membership on the boards administered by the Department of Labor, Licensing and Regulation.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50.</w:t>
      </w:r>
      <w:r w:rsidR="00A338C5" w:rsidRPr="00250C9F">
        <w:t xml:space="preserve"> Powers and duties of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In addition to the powers and duties enumerated in Section 40</w:t>
      </w:r>
      <w:r w:rsidR="00250C9F" w:rsidRPr="00250C9F">
        <w:noBreakHyphen/>
      </w:r>
      <w:r w:rsidRPr="00250C9F">
        <w:t>1</w:t>
      </w:r>
      <w:r w:rsidR="00250C9F" w:rsidRPr="00250C9F">
        <w:noBreakHyphen/>
      </w:r>
      <w:r w:rsidRPr="00250C9F">
        <w:t>50, the board shall:</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at the first meeting of the board in each calendar year, elect a president and vice</w:t>
      </w:r>
      <w:r w:rsidR="00250C9F" w:rsidRPr="00250C9F">
        <w:noBreakHyphen/>
      </w:r>
      <w:r w:rsidRPr="00250C9F">
        <w:t>president from its membership. A majority of the appointed members of the board constitutes a quorum. Regular meetings must be held four times a year. Special meetings may be held upon the call of the president or any two members of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have a seal and the impression must be attached to all official documents issued by it. The board shall keep a full record of all its proceedings and maintain a complete registry of all Licensed Social Workers.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The board may promulgate regulations necessary to carry out the provisions of this chapter.</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Laws:1982 Act No. 453, </w:t>
      </w:r>
      <w:r w:rsidR="00250C9F" w:rsidRPr="00250C9F">
        <w:t xml:space="preserve">Section </w:t>
      </w:r>
      <w:r w:rsidRPr="00250C9F">
        <w:t xml:space="preserve">3; 1988 Act No. 568, </w:t>
      </w:r>
      <w:r w:rsidR="00250C9F" w:rsidRPr="00250C9F">
        <w:t xml:space="preserve">Section </w:t>
      </w:r>
      <w:r w:rsidRPr="00250C9F">
        <w:t xml:space="preserve">1; 1976 Code </w:t>
      </w:r>
      <w:r w:rsidR="00250C9F" w:rsidRPr="00250C9F">
        <w:t xml:space="preserve">Section </w:t>
      </w:r>
      <w:r w:rsidRPr="00250C9F">
        <w:t>40</w:t>
      </w:r>
      <w:r w:rsidR="00250C9F" w:rsidRPr="00250C9F">
        <w:noBreakHyphen/>
      </w:r>
      <w:r w:rsidRPr="00250C9F">
        <w:t>63</w:t>
      </w:r>
      <w:r w:rsidR="00250C9F" w:rsidRPr="00250C9F">
        <w:noBreakHyphen/>
      </w:r>
      <w:r w:rsidRPr="00250C9F">
        <w:t>20.</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60.</w:t>
      </w:r>
      <w:r w:rsidR="00A338C5" w:rsidRPr="00250C9F">
        <w:t xml:space="preserve"> Adoption of rules governing board proceedings.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The board may adopt rules governing its proceedings.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70.</w:t>
      </w:r>
      <w:r w:rsidR="00A338C5" w:rsidRPr="00250C9F">
        <w:t xml:space="preserve"> Board promulgation of regulations.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In addition to the powers and duties provided in this chapter, the board has those powers and duties set forth in Section 40</w:t>
      </w:r>
      <w:r w:rsidR="00250C9F" w:rsidRPr="00250C9F">
        <w:noBreakHyphen/>
      </w:r>
      <w:r w:rsidRPr="00250C9F">
        <w:t>1</w:t>
      </w:r>
      <w:r w:rsidR="00250C9F" w:rsidRPr="00250C9F">
        <w:noBreakHyphen/>
      </w:r>
      <w:r w:rsidRPr="00250C9F">
        <w:t>70.</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80.</w:t>
      </w:r>
      <w:r w:rsidR="00A338C5" w:rsidRPr="00250C9F">
        <w:t xml:space="preserve"> Power to subpoena witnesses, take evidence, and require production of documents.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Laws:1968 (55) 2800; 1982 Act No. 453, </w:t>
      </w:r>
      <w:r w:rsidR="00250C9F" w:rsidRPr="00250C9F">
        <w:t xml:space="preserve">Section </w:t>
      </w:r>
      <w:r w:rsidRPr="00250C9F">
        <w:t xml:space="preserve">2; 1988 Act No. 568, </w:t>
      </w:r>
      <w:r w:rsidR="00250C9F" w:rsidRPr="00250C9F">
        <w:t xml:space="preserve">Section </w:t>
      </w:r>
      <w:r w:rsidRPr="00250C9F">
        <w:t xml:space="preserve">1; 1993 Act No. 181, </w:t>
      </w:r>
      <w:r w:rsidR="00250C9F" w:rsidRPr="00250C9F">
        <w:t xml:space="preserve">Section </w:t>
      </w:r>
      <w:r w:rsidRPr="00250C9F">
        <w:t xml:space="preserve">944; 1976 Code </w:t>
      </w:r>
      <w:r w:rsidR="00250C9F" w:rsidRPr="00250C9F">
        <w:t xml:space="preserve">Section </w:t>
      </w:r>
      <w:r w:rsidRPr="00250C9F">
        <w:t>40</w:t>
      </w:r>
      <w:r w:rsidR="00250C9F" w:rsidRPr="00250C9F">
        <w:noBreakHyphen/>
      </w:r>
      <w:r w:rsidRPr="00250C9F">
        <w:t>63</w:t>
      </w:r>
      <w:r w:rsidR="00250C9F" w:rsidRPr="00250C9F">
        <w:noBreakHyphen/>
      </w:r>
      <w:r w:rsidRPr="00250C9F">
        <w:t>30.</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90.</w:t>
      </w:r>
      <w:r w:rsidR="00A338C5" w:rsidRPr="00250C9F">
        <w:t xml:space="preserve"> Investigation and hearing for violation or unfitness to practice; notice; rights to license; privileged communications.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w:t>
      </w:r>
      <w:r w:rsidRPr="00250C9F">
        <w:lastRenderedPageBreak/>
        <w:t>Administrative Procedures Act, take action as authorized by law. The board may designate a hearing officer or panel to conduct hearings or take other action as may be necessary.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The accused licensee has the right to be present and present evidence and argument on all issues involved, to present and to cross</w:t>
      </w:r>
      <w:r w:rsidR="00250C9F" w:rsidRPr="00250C9F">
        <w:noBreakHyphen/>
      </w:r>
      <w:r w:rsidRPr="00250C9F">
        <w:t>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Laws:1968 (55) 2800; 1982 Act No. 453, </w:t>
      </w:r>
      <w:r w:rsidR="00250C9F" w:rsidRPr="00250C9F">
        <w:t xml:space="preserve">Section </w:t>
      </w:r>
      <w:r w:rsidRPr="00250C9F">
        <w:t xml:space="preserve">2; 1988 Act No. 568, </w:t>
      </w:r>
      <w:r w:rsidR="00250C9F" w:rsidRPr="00250C9F">
        <w:t xml:space="preserve">Section </w:t>
      </w:r>
      <w:r w:rsidRPr="00250C9F">
        <w:t xml:space="preserve">1; 1993 Act No. 181, </w:t>
      </w:r>
      <w:r w:rsidR="00250C9F" w:rsidRPr="00250C9F">
        <w:t xml:space="preserve">Section </w:t>
      </w:r>
      <w:r w:rsidRPr="00250C9F">
        <w:t xml:space="preserve">944; 1976 Code </w:t>
      </w:r>
      <w:r w:rsidR="00250C9F" w:rsidRPr="00250C9F">
        <w:t xml:space="preserve">Section </w:t>
      </w:r>
      <w:r w:rsidRPr="00250C9F">
        <w:t>40</w:t>
      </w:r>
      <w:r w:rsidR="00250C9F" w:rsidRPr="00250C9F">
        <w:noBreakHyphen/>
      </w:r>
      <w:r w:rsidRPr="00250C9F">
        <w:t>63</w:t>
      </w:r>
      <w:r w:rsidR="00250C9F" w:rsidRPr="00250C9F">
        <w:noBreakHyphen/>
      </w:r>
      <w:r w:rsidRPr="00250C9F">
        <w:t>30.</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100.</w:t>
      </w:r>
      <w:r w:rsidR="00A338C5" w:rsidRPr="00250C9F">
        <w:t xml:space="preserve"> Equitable relief; cease and desist order; temporary restraining order.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In addition to other remedies provided for in this chapter or Chapter 1, Title 40, the board in accordance with Section 40</w:t>
      </w:r>
      <w:r w:rsidR="00250C9F" w:rsidRPr="00250C9F">
        <w:noBreakHyphen/>
      </w:r>
      <w:r w:rsidRPr="00250C9F">
        <w:t>1</w:t>
      </w:r>
      <w:r w:rsidR="00250C9F" w:rsidRPr="00250C9F">
        <w:noBreakHyphen/>
      </w:r>
      <w:r w:rsidRPr="00250C9F">
        <w:t>100 may issue a cease and desist order or may petition an administrative law judge for a temporary restraining order or other equitable relief to enjoin a violation of this chapter.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110.</w:t>
      </w:r>
      <w:r w:rsidR="00A338C5" w:rsidRPr="00250C9F">
        <w:t xml:space="preserve"> Grounds for disciplinary action; misconduct; mental incompetence.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The board may revoke, suspend, publicly reprimand, or otherwise restrict the practice or discipline a licensee when it is established that the licensee is guilty of misconduct as defined in this chapter.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Misconduct, which constitutes grounds for revocation, suspension, or restriction of practice or limitation on, reprimand, or other discipline of a licensee is a satisfactory showing to the board that: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a false, fraudulent, or forged statement or document has been used or a fraudulent, deceitful, or dishonest act has been practiced by the licensee in connection with a license requirement;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the licensee has been convicted of a felony or any other crime involving moral turpitude. Forfeiture of a bond or a plea of nolo contendere is considered the equivalent of a conviction;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the licensee violated a regulation, directive, or order of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the licensee has knowingly performed an act which in any way assists a person to practice social work illegally;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(5) the licensee has caused to be published or circulated directly or indirectly a fraudulent, false, or misleading statement as to the skill or methods of practice of a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(6) the licensee practiced social work while under either the influence of alcohol or drugs to such a degree as to adversely affect his ability to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(7) the licensee uses alcohol or drugs to such a degree as to adversely affect the licensee's ability to practice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(8) the licensee has sustained any physical or mental impairment or disability which renders further practice by the licensee dangerous to the public;</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(9) the licensee has violated the principles of professional ethics or standards of conduct as adopted by the board and promulgated in regulations;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(10) the licensee is guilty of obtaining fees or assisting in obtaining fees under deceptive, false, or fraudulent circumstances;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(11) the licensee is guilty of the use of any intentionally false or fraudulent statement in any document connected with the practice of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(12) the licensee has been found by the board to lack the professional competence to practice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(13) the licensee has engaged in sexual contact with a current client or with a former client during a period of three years after the termination of the therapeutic relationship;</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(14) the licensee has compromised the validity or security of licensure examinations required or recognized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(15) the licensee has engaged in unprofessional conduct as determined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Laws:1962 Code </w:t>
      </w:r>
      <w:r w:rsidR="00250C9F" w:rsidRPr="00250C9F">
        <w:t xml:space="preserve">Section </w:t>
      </w:r>
      <w:r w:rsidRPr="00250C9F">
        <w:t>56</w:t>
      </w:r>
      <w:r w:rsidR="00250C9F" w:rsidRPr="00250C9F">
        <w:noBreakHyphen/>
      </w:r>
      <w:r w:rsidRPr="00250C9F">
        <w:t xml:space="preserve">1600.8; 1988 Act No. 568, </w:t>
      </w:r>
      <w:r w:rsidR="00250C9F" w:rsidRPr="00250C9F">
        <w:t xml:space="preserve">Section </w:t>
      </w:r>
      <w:r w:rsidRPr="00250C9F">
        <w:t xml:space="preserve">1; 1990 Act No. 452, </w:t>
      </w:r>
      <w:r w:rsidR="00250C9F" w:rsidRPr="00250C9F">
        <w:t xml:space="preserve">Section </w:t>
      </w:r>
      <w:r w:rsidRPr="00250C9F">
        <w:t>3.</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120.</w:t>
      </w:r>
      <w:r w:rsidR="00A338C5" w:rsidRPr="00250C9F">
        <w:t xml:space="preserve"> Revocation or suspension of license; fines.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Upon a determination by the board that one or more of the grounds for discipline of a licensee exists, as provided for in Section 40</w:t>
      </w:r>
      <w:r w:rsidR="00250C9F" w:rsidRPr="00250C9F">
        <w:noBreakHyphen/>
      </w:r>
      <w:r w:rsidRPr="00250C9F">
        <w:t>63</w:t>
      </w:r>
      <w:r w:rsidR="00250C9F" w:rsidRPr="00250C9F">
        <w:noBreakHyphen/>
      </w:r>
      <w:r w:rsidRPr="00250C9F">
        <w:t>100 or 40</w:t>
      </w:r>
      <w:r w:rsidR="00250C9F" w:rsidRPr="00250C9F">
        <w:noBreakHyphen/>
      </w:r>
      <w:r w:rsidRPr="00250C9F">
        <w:t>1</w:t>
      </w:r>
      <w:r w:rsidR="00250C9F" w:rsidRPr="00250C9F">
        <w:noBreakHyphen/>
      </w:r>
      <w:r w:rsidRPr="00250C9F">
        <w:t>110, the board may impose sanctions as provided in Section 40</w:t>
      </w:r>
      <w:r w:rsidR="00250C9F" w:rsidRPr="00250C9F">
        <w:noBreakHyphen/>
      </w:r>
      <w:r w:rsidRPr="00250C9F">
        <w:t>1</w:t>
      </w:r>
      <w:r w:rsidR="00250C9F" w:rsidRPr="00250C9F">
        <w:noBreakHyphen/>
      </w:r>
      <w:r w:rsidRPr="00250C9F">
        <w:t>120, including suspension, restriction, or revocation of a license and may impose a fine of not more than five thousand dollars for each violation.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Laws:1988 Act No. 568, </w:t>
      </w:r>
      <w:r w:rsidR="00250C9F" w:rsidRPr="00250C9F">
        <w:t xml:space="preserve">Section </w:t>
      </w:r>
      <w:r w:rsidRPr="00250C9F">
        <w:t xml:space="preserve">1; 1993 Act No. 181, </w:t>
      </w:r>
      <w:r w:rsidR="00250C9F" w:rsidRPr="00250C9F">
        <w:t xml:space="preserve">Section </w:t>
      </w:r>
      <w:r w:rsidRPr="00250C9F">
        <w:t>945.</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130.</w:t>
      </w:r>
      <w:r w:rsidR="00A338C5" w:rsidRPr="00250C9F">
        <w:t xml:space="preserve"> Licensure denial; grounds.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provided for in Section 40</w:t>
      </w:r>
      <w:r w:rsidR="00250C9F" w:rsidRPr="00250C9F">
        <w:noBreakHyphen/>
      </w:r>
      <w:r w:rsidRPr="00250C9F">
        <w:t>1</w:t>
      </w:r>
      <w:r w:rsidR="00250C9F" w:rsidRPr="00250C9F">
        <w:noBreakHyphen/>
      </w:r>
      <w:r w:rsidRPr="00250C9F">
        <w:t>130, the board may deny licensure to an applicant based on the same grounds for which the board may take disciplinary action against a licensee.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140.</w:t>
      </w:r>
      <w:r w:rsidR="00A338C5" w:rsidRPr="00250C9F">
        <w:t xml:space="preserve"> Prior criminal record.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provided for in Section 40</w:t>
      </w:r>
      <w:r w:rsidR="00250C9F" w:rsidRPr="00250C9F">
        <w:noBreakHyphen/>
      </w:r>
      <w:r w:rsidRPr="00250C9F">
        <w:t>1</w:t>
      </w:r>
      <w:r w:rsidR="00250C9F" w:rsidRPr="00250C9F">
        <w:noBreakHyphen/>
      </w:r>
      <w:r w:rsidRPr="00250C9F">
        <w:t>140, a license may not be denied based solely on a person's prior criminal record.</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150.</w:t>
      </w:r>
      <w:r w:rsidR="00A338C5" w:rsidRPr="00250C9F">
        <w:t xml:space="preserve"> Voluntary surrender of license.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provided for in Section 40</w:t>
      </w:r>
      <w:r w:rsidR="00250C9F" w:rsidRPr="00250C9F">
        <w:noBreakHyphen/>
      </w:r>
      <w:r w:rsidRPr="00250C9F">
        <w:t>1</w:t>
      </w:r>
      <w:r w:rsidR="00250C9F" w:rsidRPr="00250C9F">
        <w:noBreakHyphen/>
      </w:r>
      <w:r w:rsidRPr="00250C9F">
        <w:t>150, a licensee under investigation for a violation of this chapter or a regulation promulgated under this chapter may voluntarily surrender the license.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160.</w:t>
      </w:r>
      <w:r w:rsidR="00A338C5" w:rsidRPr="00250C9F">
        <w:t xml:space="preserve"> Appeal.</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provided for in Section 40</w:t>
      </w:r>
      <w:r w:rsidR="00250C9F" w:rsidRPr="00250C9F">
        <w:noBreakHyphen/>
      </w:r>
      <w:r w:rsidRPr="00250C9F">
        <w:t>1</w:t>
      </w:r>
      <w:r w:rsidR="00250C9F" w:rsidRPr="00250C9F">
        <w:noBreakHyphen/>
      </w:r>
      <w:r w:rsidRPr="00250C9F">
        <w:t>160, a person aggrieved by a final action of the board may seek review of the decision.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170.</w:t>
      </w:r>
      <w:r w:rsidR="00A338C5" w:rsidRPr="00250C9F">
        <w:t xml:space="preserve"> Costs of investigation and prosecution.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As provided for in Section 40</w:t>
      </w:r>
      <w:r w:rsidR="00250C9F" w:rsidRPr="00250C9F">
        <w:noBreakHyphen/>
      </w:r>
      <w:r w:rsidRPr="00250C9F">
        <w:t>1</w:t>
      </w:r>
      <w:r w:rsidR="00250C9F" w:rsidRPr="00250C9F">
        <w:noBreakHyphen/>
      </w:r>
      <w:r w:rsidRPr="00250C9F">
        <w:t>170, a person found in violation of this chapter or regulations promulgated under this chapter may be required to pay costs associated with the investigation and prosecution of the case.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180.</w:t>
      </w:r>
      <w:r w:rsidR="00A338C5" w:rsidRPr="00250C9F">
        <w:t xml:space="preserve"> Costs and fines; collection and enforcement.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All costs and fines imposed pursuant to this chapter must be paid in accordance with and are subject to the collection and enforcement provisions of Section 40</w:t>
      </w:r>
      <w:r w:rsidR="00250C9F" w:rsidRPr="00250C9F">
        <w:noBreakHyphen/>
      </w:r>
      <w:r w:rsidRPr="00250C9F">
        <w:t>1</w:t>
      </w:r>
      <w:r w:rsidR="00250C9F" w:rsidRPr="00250C9F">
        <w:noBreakHyphen/>
      </w:r>
      <w:r w:rsidRPr="00250C9F">
        <w:t>180.</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190.</w:t>
      </w:r>
      <w:r w:rsidR="00A338C5" w:rsidRPr="00250C9F">
        <w:t xml:space="preserve"> Disclosure of client information.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No licensee, or any of his or her employees or associates, shall disclose information which he or she may have acquired during the course of service, except: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 as mandated by Section 63</w:t>
      </w:r>
      <w:r w:rsidR="00250C9F" w:rsidRPr="00250C9F">
        <w:noBreakHyphen/>
      </w:r>
      <w:r w:rsidRPr="00250C9F">
        <w:t>7</w:t>
      </w:r>
      <w:r w:rsidR="00250C9F" w:rsidRPr="00250C9F">
        <w:noBreakHyphen/>
      </w:r>
      <w:r w:rsidRPr="00250C9F">
        <w:t>310, requiring certain professionals to report suspected child abuse and neglect, and Section 43</w:t>
      </w:r>
      <w:r w:rsidR="00250C9F" w:rsidRPr="00250C9F">
        <w:noBreakHyphen/>
      </w:r>
      <w:r w:rsidRPr="00250C9F">
        <w:t>35</w:t>
      </w:r>
      <w:r w:rsidR="00250C9F" w:rsidRPr="00250C9F">
        <w:noBreakHyphen/>
      </w:r>
      <w:r w:rsidRPr="00250C9F">
        <w:t>85, requiring certain professionals to report suspected abuse, neglect, or exploitation of a vulnerable adult;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 to prevent a clear and immediate danger to a person or persons, in cases where the information is necessary to prevent the client from causing harm to himself or herself or to others;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(3) where the licensee is a defendant in a civil, criminal, or disciplinary action arising from the course of service to the client in which case confidences may be disclosed only in the course of that action;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(4) where the client is a party in a criminal or civil proceeding, and the client introduces his mental condition as an element of a claim or defense;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(6) where otherwise required by law or an order signed by a judge of a court of competent jurisdiction.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200.</w:t>
      </w:r>
      <w:r w:rsidR="00A338C5" w:rsidRPr="00250C9F">
        <w:t xml:space="preserve"> Unauthorized practice; penalty.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A person violating any other provision of this chapter or a regulation promulgated under this chapter is guilty of a misdemeanor and, upon conviction, must be fined not more than one thousand dollars or imprisoned for not more than one year, or both.</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210.</w:t>
      </w:r>
      <w:r w:rsidR="00A338C5" w:rsidRPr="00250C9F">
        <w:t xml:space="preserve"> Civil penalties; injunctive relief.</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In addition to initiating a criminal proceeding for a violation of this chapter, the board may seek civil penalties and injunctive relief in accordance with Section 40</w:t>
      </w:r>
      <w:r w:rsidR="00250C9F" w:rsidRPr="00250C9F">
        <w:noBreakHyphen/>
      </w:r>
      <w:r w:rsidRPr="00250C9F">
        <w:t>1</w:t>
      </w:r>
      <w:r w:rsidR="00250C9F" w:rsidRPr="00250C9F">
        <w:noBreakHyphen/>
      </w:r>
      <w:r w:rsidRPr="00250C9F">
        <w:t>210, providing for civil actions through the Administrative Law Court for injunctive relief as provided in other sections of this chapter.</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220.</w:t>
      </w:r>
      <w:r w:rsidR="00A338C5" w:rsidRPr="00250C9F">
        <w:t xml:space="preserve"> Licensure requirements; Baccalaureate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To be licensed as a Baccalaureate Social Worker, an applicant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 have submitted a written application in the form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 be at least twenty</w:t>
      </w:r>
      <w:r w:rsidR="00250C9F" w:rsidRPr="00250C9F">
        <w:noBreakHyphen/>
      </w:r>
      <w:r w:rsidRPr="00250C9F">
        <w:t>one years of age;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(3) be of good moral character;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(5)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(6) have paid all applicable fees specified by the board.</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230.</w:t>
      </w:r>
      <w:r w:rsidR="00A338C5" w:rsidRPr="00250C9F">
        <w:t xml:space="preserve"> Licensure requirements; Masters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To be licensed as a Masters Social Worker, an applicant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 have submitted a written application in the form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 be at least twenty</w:t>
      </w:r>
      <w:r w:rsidR="00250C9F" w:rsidRPr="00250C9F">
        <w:noBreakHyphen/>
      </w:r>
      <w:r w:rsidRPr="00250C9F">
        <w:t>one years of age;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(3) be of good moral character;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(5)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(6) have paid all applicable fees specified by the board.</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240.</w:t>
      </w:r>
      <w:r w:rsidR="00A338C5" w:rsidRPr="00250C9F">
        <w:t xml:space="preserve"> Licensure requirements; Independent Social Worker</w:t>
      </w:r>
      <w:r w:rsidRPr="00250C9F">
        <w:noBreakHyphen/>
      </w:r>
      <w:r w:rsidR="00A338C5" w:rsidRPr="00250C9F">
        <w:t>Clinical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To be licensed as an Independent Social Worker—Clinical Practice, an applicant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have submitted a written application in the form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be at least twenty</w:t>
      </w:r>
      <w:r w:rsidR="00250C9F" w:rsidRPr="00250C9F">
        <w:noBreakHyphen/>
      </w:r>
      <w:r w:rsidRPr="00250C9F">
        <w:t>one years of age;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be of good moral character;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250C9F" w:rsidRPr="00250C9F">
        <w:noBreakHyphen/>
      </w:r>
      <w:r w:rsidRPr="00250C9F">
        <w:t>five academic contact hours each of:</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(a) psychopathology;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(b) psychodiagnostics;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(a) must have occurred after licensure as a Masters Social Worker and over a minimum two</w:t>
      </w:r>
      <w:r w:rsidR="00250C9F" w:rsidRPr="00250C9F">
        <w:noBreakHyphen/>
      </w:r>
      <w:r w:rsidRPr="00250C9F">
        <w:t>year and maximum four</w:t>
      </w:r>
      <w:r w:rsidR="00250C9F" w:rsidRPr="00250C9F">
        <w:noBreakHyphen/>
      </w:r>
      <w:r w:rsidRPr="00250C9F">
        <w:t>year period;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(b) must include face</w:t>
      </w:r>
      <w:r w:rsidR="00250C9F" w:rsidRPr="00250C9F">
        <w:noBreakHyphen/>
      </w:r>
      <w:r w:rsidRPr="00250C9F">
        <w:t>to</w:t>
      </w:r>
      <w:r w:rsidR="00250C9F" w:rsidRPr="00250C9F">
        <w:noBreakHyphen/>
      </w:r>
      <w:r w:rsidRPr="00250C9F">
        <w:t>face meetings between the approved clinical supervisor and the supervisee for a minimum of one hundred hours of direct clinical supervision equitably distributed;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(7) have obtained fifteen academic contact hours or twenty continuing education contact hours in professional ethics during the course of the professional supervision period, or have completed a board sponsored specialty course in professional ethics;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(8)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(9) have paid all applicable fees specified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To be licensed as an Independent Social Worker—Advanced Practice, an applicant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have submitted a written application in the form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be at least twenty</w:t>
      </w:r>
      <w:r w:rsidR="00250C9F" w:rsidRPr="00250C9F">
        <w:noBreakHyphen/>
      </w:r>
      <w:r w:rsidRPr="00250C9F">
        <w:t>one years of age;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be of good moral character;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(5) course work content shall include ninety academic contact hours of course work in advanced social work practice with communities and organizations;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(a) must have occurred after licensure as a Masters Social Worker and over a minimum two</w:t>
      </w:r>
      <w:r w:rsidR="00250C9F" w:rsidRPr="00250C9F">
        <w:noBreakHyphen/>
      </w:r>
      <w:r w:rsidRPr="00250C9F">
        <w:t>year and maximum four</w:t>
      </w:r>
      <w:r w:rsidR="00250C9F" w:rsidRPr="00250C9F">
        <w:noBreakHyphen/>
      </w:r>
      <w:r w:rsidRPr="00250C9F">
        <w:t>year period;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(b) must include face</w:t>
      </w:r>
      <w:r w:rsidR="00250C9F" w:rsidRPr="00250C9F">
        <w:noBreakHyphen/>
      </w:r>
      <w:r w:rsidRPr="00250C9F">
        <w:t>to</w:t>
      </w:r>
      <w:r w:rsidR="00250C9F" w:rsidRPr="00250C9F">
        <w:noBreakHyphen/>
      </w:r>
      <w:r w:rsidRPr="00250C9F">
        <w:t>face meetings between the approved advanced practice supervisor and the supervisee for a minimum of one hundred hours of direct advanced practice supervision equitably distributed;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r>
      <w:r w:rsidRPr="00250C9F">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(7) have obtained fifteen academic contact hours or twenty continuing education contact hours in professional ethics during the course of the professional supervision period, or have completed a board sponsored specialty course in professional ethics;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(8)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(9) have paid all applicable fees specified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The qualifications for an Approved Advanced Practice Supervisor are that the licensee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be a Licensed Independent Social Worker—Advanced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have a minimum of four thousand five hundred hours of advanced practice earned over a period of not less than three years beyond receipt of an LISW</w:t>
      </w:r>
      <w:r w:rsidR="00250C9F" w:rsidRPr="00250C9F">
        <w:noBreakHyphen/>
      </w:r>
      <w:r w:rsidRPr="00250C9F">
        <w:t>AP;</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have obtained forty</w:t>
      </w:r>
      <w:r w:rsidR="00250C9F" w:rsidRPr="00250C9F">
        <w:noBreakHyphen/>
      </w:r>
      <w:r w:rsidRPr="00250C9F">
        <w:t>five academic contact hours or forty</w:t>
      </w:r>
      <w:r w:rsidR="00250C9F" w:rsidRPr="00250C9F">
        <w:noBreakHyphen/>
      </w:r>
      <w:r w:rsidRPr="00250C9F">
        <w:t>five continuing education contact hours in supervision.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(D) The qualifications for a Clinical Practice Supervisor are that the licensee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be a Licensed Independent Social Worker—Clinical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have a minimum of four thousand five hundred hours of clinical practice earned over a period of not less than three years beyond receipt of an LISW</w:t>
      </w:r>
      <w:r w:rsidR="00250C9F" w:rsidRPr="00250C9F">
        <w:noBreakHyphen/>
      </w:r>
      <w:r w:rsidRPr="00250C9F">
        <w:t>CP;</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have obtained forty</w:t>
      </w:r>
      <w:r w:rsidR="00250C9F" w:rsidRPr="00250C9F">
        <w:noBreakHyphen/>
      </w:r>
      <w:r w:rsidRPr="00250C9F">
        <w:t>five academic contact hours or forty</w:t>
      </w:r>
      <w:r w:rsidR="00250C9F" w:rsidRPr="00250C9F">
        <w:noBreakHyphen/>
      </w:r>
      <w:r w:rsidRPr="00250C9F">
        <w:t>five continuing education contact hours in supervision.</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250.</w:t>
      </w:r>
      <w:r w:rsidR="00A338C5" w:rsidRPr="00250C9F">
        <w:t xml:space="preserve"> Issuance of license; display; indication of title on documents; renewal; lapse.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A licensee under this chapter must display the license in a prominent and conspicuous place in the primary place of practice.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(C) A licensee under this chapter must indicate his or her category of licensure following his or her name or signature on all professional documents.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(D) Licenses issued under this chapter must be renewed every two years upon the payment of a renewal fee and upon the fulfillment of continuing education as determined by the board in regulation.</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250C9F" w:rsidRPr="00250C9F">
        <w:noBreakHyphen/>
      </w:r>
      <w:r w:rsidRPr="00250C9F">
        <w:t>63</w:t>
      </w:r>
      <w:r w:rsidR="00250C9F" w:rsidRPr="00250C9F">
        <w:noBreakHyphen/>
      </w:r>
      <w:r w:rsidRPr="00250C9F">
        <w:t>30.</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260.</w:t>
      </w:r>
      <w:r w:rsidR="00A338C5" w:rsidRPr="00250C9F">
        <w:t xml:space="preserve"> Applicants licensed in another jurisdiction; licensure; equivalent designations recognized.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In order for a social worker currently licensed in another jurisdiction to obtain a license as a social worker in this State, the applicant must: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(1) have submitted a written application in the form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(2) be at least twenty</w:t>
      </w:r>
      <w:r w:rsidR="00250C9F" w:rsidRPr="00250C9F">
        <w:noBreakHyphen/>
      </w:r>
      <w:r w:rsidRPr="00250C9F">
        <w:t>one years of age;</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(3) be of good moral character;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(5) have successfully passed an examination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(6) have presented to the board evidence that all social work licenses possessed by the applicant are current and in good standing;</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(7) have presented to the board proof that no professional licenses granted to the applicant in any other state have been suspended, revoked, or restricted for any reason except nonrenewal or for the failure to obtain the required continuing education; and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r>
      <w:r w:rsidRPr="00250C9F">
        <w:tab/>
        <w:t>(8) have paid all applicable fees specified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An applicant for licensure under this section is only eligible for licensure at the equivalent designation recognized in the jurisdiction in which he or she is currently licensed.</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270.</w:t>
      </w:r>
      <w:r w:rsidR="00A338C5" w:rsidRPr="00250C9F">
        <w:t xml:space="preserve"> Patient notification; professional disclosure and statement of rights; prescribing or dispensing medications.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(B) No licensee may engage in prescribing or in dispensing medications.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280.</w:t>
      </w:r>
      <w:r w:rsidR="00A338C5" w:rsidRPr="00250C9F">
        <w:t xml:space="preserve"> Promulgation of regulations; standards of conduct; practice of impaired licensees.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The Board of Social Work Examiners may promulgate regulations setting forth standards of conduct for persons licensed by the board and may establish regulations pertaining to the practice of impaired licensees.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8C5" w:rsidRPr="00250C9F">
        <w:t xml:space="preserve">: 2002 Act No. 189, </w:t>
      </w:r>
      <w:r w:rsidRPr="00250C9F">
        <w:t xml:space="preserve">Section </w:t>
      </w:r>
      <w:r w:rsidR="00A338C5" w:rsidRPr="00250C9F">
        <w:t>1.</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290.</w:t>
      </w:r>
      <w:r w:rsidR="00A338C5" w:rsidRPr="00250C9F">
        <w:t xml:space="preserve"> Persons exempt from licensure requirement.</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Nothing in this chapter prevents: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(4) students who are engaged in field placements or other closely supervised practice while enrolled in accredited programs of study leading to social work degrees from practicing social work;</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(6) social workers so licensed in another jurisdiction may, after notice to the board, practice within the scope of their licenses during or immediately following a declared or recognized emergency for a period not to exceed sixty days.</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Editor's Note</w:t>
      </w:r>
    </w:p>
    <w:p w:rsidR="00250C9F" w:rsidRP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C9F">
        <w:t xml:space="preserve">Prior Laws:1988 Act No. 568, </w:t>
      </w:r>
      <w:r w:rsidR="00250C9F" w:rsidRPr="00250C9F">
        <w:t xml:space="preserve">Section </w:t>
      </w:r>
      <w:r w:rsidRPr="00250C9F">
        <w:t xml:space="preserve">1; 1976 Code </w:t>
      </w:r>
      <w:r w:rsidR="00250C9F" w:rsidRPr="00250C9F">
        <w:t xml:space="preserve">Section </w:t>
      </w:r>
      <w:r w:rsidRPr="00250C9F">
        <w:t>40</w:t>
      </w:r>
      <w:r w:rsidR="00250C9F" w:rsidRPr="00250C9F">
        <w:noBreakHyphen/>
      </w:r>
      <w:r w:rsidRPr="00250C9F">
        <w:t>63</w:t>
      </w:r>
      <w:r w:rsidR="00250C9F" w:rsidRPr="00250C9F">
        <w:noBreakHyphen/>
      </w:r>
      <w:r w:rsidRPr="00250C9F">
        <w:t>130.</w:t>
      </w:r>
    </w:p>
    <w:p w:rsidR="00250C9F" w:rsidRP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rPr>
          <w:b/>
        </w:rPr>
        <w:t xml:space="preserve">SECTION </w:t>
      </w:r>
      <w:r w:rsidR="00A338C5" w:rsidRPr="00250C9F">
        <w:rPr>
          <w:b/>
        </w:rPr>
        <w:t>40</w:t>
      </w:r>
      <w:r w:rsidRPr="00250C9F">
        <w:rPr>
          <w:b/>
        </w:rPr>
        <w:noBreakHyphen/>
      </w:r>
      <w:r w:rsidR="00A338C5" w:rsidRPr="00250C9F">
        <w:rPr>
          <w:b/>
        </w:rPr>
        <w:t>63</w:t>
      </w:r>
      <w:r w:rsidRPr="00250C9F">
        <w:rPr>
          <w:b/>
        </w:rPr>
        <w:noBreakHyphen/>
      </w:r>
      <w:r w:rsidR="00A338C5" w:rsidRPr="00250C9F">
        <w:rPr>
          <w:b/>
        </w:rPr>
        <w:t>300.</w:t>
      </w:r>
      <w:r w:rsidR="00A338C5" w:rsidRPr="00250C9F">
        <w:t xml:space="preserve"> Severability.</w:t>
      </w:r>
    </w:p>
    <w:p w:rsidR="00250C9F" w:rsidRDefault="00A338C5"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C9F">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C9F" w:rsidRDefault="00250C9F"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8C5" w:rsidRPr="00250C9F">
        <w:t xml:space="preserve">: 2002 Act No. 189, </w:t>
      </w:r>
      <w:r w:rsidRPr="00250C9F">
        <w:t xml:space="preserve">Section </w:t>
      </w:r>
      <w:r w:rsidR="00A338C5" w:rsidRPr="00250C9F">
        <w:t>1.</w:t>
      </w:r>
    </w:p>
    <w:p w:rsidR="00A84CDB" w:rsidRPr="00250C9F" w:rsidRDefault="00A84CDB" w:rsidP="0025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50C9F" w:rsidSect="00250C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C9F" w:rsidRDefault="00250C9F" w:rsidP="00250C9F">
      <w:r>
        <w:separator/>
      </w:r>
    </w:p>
  </w:endnote>
  <w:endnote w:type="continuationSeparator" w:id="0">
    <w:p w:rsidR="00250C9F" w:rsidRDefault="00250C9F" w:rsidP="0025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C9F" w:rsidRDefault="00250C9F" w:rsidP="00250C9F">
      <w:r>
        <w:separator/>
      </w:r>
    </w:p>
  </w:footnote>
  <w:footnote w:type="continuationSeparator" w:id="0">
    <w:p w:rsidR="00250C9F" w:rsidRDefault="00250C9F" w:rsidP="0025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0C9F" w:rsidRPr="00250C9F" w:rsidRDefault="00250C9F" w:rsidP="00250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C5"/>
    <w:rsid w:val="001849AB"/>
    <w:rsid w:val="00250C9F"/>
    <w:rsid w:val="00304ED3"/>
    <w:rsid w:val="00337472"/>
    <w:rsid w:val="00381DF2"/>
    <w:rsid w:val="003E4FB5"/>
    <w:rsid w:val="00402788"/>
    <w:rsid w:val="005A3311"/>
    <w:rsid w:val="0060475B"/>
    <w:rsid w:val="0068175D"/>
    <w:rsid w:val="006A296F"/>
    <w:rsid w:val="006F60B8"/>
    <w:rsid w:val="00A220E4"/>
    <w:rsid w:val="00A338C5"/>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26B0D-2CC6-4ED2-BBD1-EFD776CB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38C5"/>
    <w:rPr>
      <w:rFonts w:ascii="Courier New" w:eastAsia="Times New Roman" w:hAnsi="Courier New" w:cs="Courier New"/>
      <w:sz w:val="20"/>
      <w:szCs w:val="20"/>
    </w:rPr>
  </w:style>
  <w:style w:type="paragraph" w:styleId="Header">
    <w:name w:val="header"/>
    <w:basedOn w:val="Normal"/>
    <w:link w:val="HeaderChar"/>
    <w:uiPriority w:val="99"/>
    <w:unhideWhenUsed/>
    <w:rsid w:val="00250C9F"/>
    <w:pPr>
      <w:tabs>
        <w:tab w:val="center" w:pos="4680"/>
        <w:tab w:val="right" w:pos="9360"/>
      </w:tabs>
    </w:pPr>
  </w:style>
  <w:style w:type="character" w:customStyle="1" w:styleId="HeaderChar">
    <w:name w:val="Header Char"/>
    <w:basedOn w:val="DefaultParagraphFont"/>
    <w:link w:val="Header"/>
    <w:uiPriority w:val="99"/>
    <w:rsid w:val="00250C9F"/>
    <w:rPr>
      <w:rFonts w:cs="Times New Roman"/>
    </w:rPr>
  </w:style>
  <w:style w:type="paragraph" w:styleId="Footer">
    <w:name w:val="footer"/>
    <w:basedOn w:val="Normal"/>
    <w:link w:val="FooterChar"/>
    <w:uiPriority w:val="99"/>
    <w:unhideWhenUsed/>
    <w:rsid w:val="00250C9F"/>
    <w:pPr>
      <w:tabs>
        <w:tab w:val="center" w:pos="4680"/>
        <w:tab w:val="right" w:pos="9360"/>
      </w:tabs>
    </w:pPr>
  </w:style>
  <w:style w:type="character" w:customStyle="1" w:styleId="FooterChar">
    <w:name w:val="Footer Char"/>
    <w:basedOn w:val="DefaultParagraphFont"/>
    <w:link w:val="Footer"/>
    <w:uiPriority w:val="99"/>
    <w:rsid w:val="00250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6981</Words>
  <Characters>39794</Characters>
  <Application>Microsoft Office Word</Application>
  <DocSecurity>0</DocSecurity>
  <Lines>331</Lines>
  <Paragraphs>93</Paragraphs>
  <ScaleCrop>false</ScaleCrop>
  <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2022-11-04T15:20:00Z</dcterms:modified>
</cp:coreProperties>
</file>