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6001">
        <w:rPr>
          <w:lang w:val="en-PH"/>
        </w:rPr>
        <w:t>CHAPTER 11</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Part</w:t>
      </w:r>
      <w:r w:rsidR="00CD7A06" w:rsidRPr="002A6001">
        <w:rPr>
          <w:lang w:val="en-PH"/>
        </w:rPr>
        <w:t>icular Airports</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D7A06" w:rsidRPr="002A6001">
        <w:rPr>
          <w:lang w:val="en-PH"/>
        </w:rPr>
        <w:t xml:space="preserve"> 1</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6001">
        <w:rPr>
          <w:lang w:val="en-PH"/>
        </w:rPr>
        <w:t>Clemson University</w:t>
      </w:r>
      <w:bookmarkStart w:id="0" w:name="_GoBack"/>
      <w:bookmarkEnd w:id="0"/>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10.</w:t>
      </w:r>
      <w:r w:rsidR="00CD7A06" w:rsidRPr="002A6001">
        <w:rPr>
          <w:lang w:val="en-PH"/>
        </w:rPr>
        <w:t xml:space="preserve"> Powers of board of trustees.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board of trustees of Clemson University may: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 plan, acquire, own, control, develop, maintain and operate a public airport in accordance with the requirements of the Federal Aviation Act and the regulations prescribed thereunder;</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(2) develop, maintain and operate such public airport out of any appropriations provided by the State or other funds, public or private, made available for such purposes;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(3) 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(4) enter into grant agreements with the United States for the purpose of receiving federal grant</w:t>
      </w:r>
      <w:r w:rsidR="002A6001" w:rsidRPr="002A6001">
        <w:rPr>
          <w:lang w:val="en-PH"/>
        </w:rPr>
        <w:noBreakHyphen/>
      </w:r>
      <w:r w:rsidRPr="002A6001">
        <w:rPr>
          <w:lang w:val="en-PH"/>
        </w:rPr>
        <w:t>in</w:t>
      </w:r>
      <w:r w:rsidR="002A6001" w:rsidRPr="002A6001">
        <w:rPr>
          <w:lang w:val="en-PH"/>
        </w:rPr>
        <w:noBreakHyphen/>
      </w:r>
      <w:r w:rsidRPr="002A6001">
        <w:rPr>
          <w:lang w:val="en-PH"/>
        </w:rPr>
        <w:t>aid funds for public airport purposes, and accept, receive, receipt for, disburse and expend such funds made available by the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United States or any agency or department thereof;</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(5) designate the Division of Aeronautics of the State Fiscal Accountability Authority as its agent, to accept, receive, receipt for and disburse federal or state funds or other funds, public or private, made available for the purposes of this section, as may be required or authorized by law;</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(6) acquire property, real and personal, or any interest in it, by gift, purchase, condemnation, devise, lease, or otherwise, as may be required in the development and operation of a public airport;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(7) adopt regulations, establish charges, fees and tolls for the use of such airport, and exercise such powers as may be necessary to achieve compliance with its regulations and enforce payment of its charges, fees and tolls; and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(8) enter into long</w:t>
      </w:r>
      <w:r w:rsidR="002A6001" w:rsidRPr="002A6001">
        <w:rPr>
          <w:lang w:val="en-PH"/>
        </w:rPr>
        <w:noBreakHyphen/>
      </w:r>
      <w:r w:rsidRPr="002A6001">
        <w:rPr>
          <w:lang w:val="en-PH"/>
        </w:rPr>
        <w:t>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207; 1958 (50) 1913; 1987 Act No. 173 </w:t>
      </w:r>
      <w:r w:rsidRPr="002A6001">
        <w:rPr>
          <w:lang w:val="en-PH"/>
        </w:rPr>
        <w:t xml:space="preserve">Section </w:t>
      </w:r>
      <w:r w:rsidR="00CD7A06" w:rsidRPr="002A6001">
        <w:rPr>
          <w:lang w:val="en-PH"/>
        </w:rPr>
        <w:t xml:space="preserve">36; 1993 Act No. 181, </w:t>
      </w:r>
      <w:r w:rsidRPr="002A6001">
        <w:rPr>
          <w:lang w:val="en-PH"/>
        </w:rPr>
        <w:t xml:space="preserve">Section </w:t>
      </w:r>
      <w:r w:rsidR="00CD7A06" w:rsidRPr="002A6001">
        <w:rPr>
          <w:lang w:val="en-PH"/>
        </w:rPr>
        <w:t xml:space="preserve">1294, eff July 1, 1993;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Code Commissioner's Note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At the direction of the Code Commissioner, reference in (5) to the former Budget and Control Board was changed to the State Fiscal Accountability Authority, pursuant to the directive of the South Carolina Restructuring Act, 2014 Act No. 121, </w:t>
      </w:r>
      <w:r w:rsidR="002A6001" w:rsidRPr="002A6001">
        <w:rPr>
          <w:lang w:val="en-PH"/>
        </w:rPr>
        <w:t xml:space="preserve">Section </w:t>
      </w:r>
      <w:r w:rsidRPr="002A6001">
        <w:rPr>
          <w:lang w:val="en-PH"/>
        </w:rPr>
        <w:t>5(D)(1).</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1993 amendment, in paragraph (5), substituted "Division of Aeronautics of the Department of Commerce" for "South Carolina Aeronautics Commission" and made grammatical changes.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2012 amendment substituted "Aviation" for "Airport" in subsection (1); and substituted "Budget and Control Board" for "Department of Commerce" in subsection (5).</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CROSS REFERENCES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Change of name of The Clemson Agricultural College of South Carolina to Clemson University, see </w:t>
      </w:r>
      <w:r w:rsidR="002A6001" w:rsidRPr="002A6001">
        <w:rPr>
          <w:lang w:val="en-PH"/>
        </w:rPr>
        <w:t xml:space="preserve">Section </w:t>
      </w:r>
      <w:r w:rsidRPr="002A6001">
        <w:rPr>
          <w:lang w:val="en-PH"/>
        </w:rPr>
        <w:t>59</w:t>
      </w:r>
      <w:r w:rsidR="002A6001" w:rsidRPr="002A6001">
        <w:rPr>
          <w:lang w:val="en-PH"/>
        </w:rPr>
        <w:noBreakHyphen/>
      </w:r>
      <w:r w:rsidRPr="002A6001">
        <w:rPr>
          <w:lang w:val="en-PH"/>
        </w:rPr>
        <w:t>119</w:t>
      </w:r>
      <w:r w:rsidR="002A6001" w:rsidRPr="002A6001">
        <w:rPr>
          <w:lang w:val="en-PH"/>
        </w:rPr>
        <w:noBreakHyphen/>
      </w:r>
      <w:r w:rsidRPr="002A6001">
        <w:rPr>
          <w:lang w:val="en-PH"/>
        </w:rPr>
        <w:t>30.</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lastRenderedPageBreak/>
        <w:t xml:space="preserve">Procedures for the condemnation of property, The Eminent Domain Procedure Act, see </w:t>
      </w:r>
      <w:r w:rsidR="002A6001" w:rsidRPr="002A6001">
        <w:rPr>
          <w:lang w:val="en-PH"/>
        </w:rPr>
        <w:t xml:space="preserve">Section </w:t>
      </w:r>
      <w:r w:rsidRPr="002A6001">
        <w:rPr>
          <w:lang w:val="en-PH"/>
        </w:rPr>
        <w:t>28</w:t>
      </w:r>
      <w:r w:rsidR="002A6001" w:rsidRPr="002A6001">
        <w:rPr>
          <w:lang w:val="en-PH"/>
        </w:rPr>
        <w:noBreakHyphen/>
      </w:r>
      <w:r w:rsidRPr="002A6001">
        <w:rPr>
          <w:lang w:val="en-PH"/>
        </w:rPr>
        <w:t>2</w:t>
      </w:r>
      <w:r w:rsidR="002A6001" w:rsidRPr="002A6001">
        <w:rPr>
          <w:lang w:val="en-PH"/>
        </w:rPr>
        <w:noBreakHyphen/>
      </w:r>
      <w:r w:rsidRPr="002A6001">
        <w:rPr>
          <w:lang w:val="en-PH"/>
        </w:rPr>
        <w:t>10 et seq.</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RESEARCH REFERENCES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Encyclopedias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2 S.C. Jur. Aviation and Airports </w:t>
      </w:r>
      <w:r w:rsidR="002A6001" w:rsidRPr="002A6001">
        <w:rPr>
          <w:lang w:val="en-PH"/>
        </w:rPr>
        <w:t xml:space="preserve">Section </w:t>
      </w:r>
      <w:r w:rsidRPr="002A6001">
        <w:rPr>
          <w:lang w:val="en-PH"/>
        </w:rPr>
        <w:t>2, Background.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2 S.C. Jur. Aviation and Airports </w:t>
      </w:r>
      <w:r w:rsidR="002A6001" w:rsidRPr="002A6001">
        <w:rPr>
          <w:lang w:val="en-PH"/>
        </w:rPr>
        <w:t xml:space="preserve">Section </w:t>
      </w:r>
      <w:r w:rsidRPr="002A6001">
        <w:rPr>
          <w:lang w:val="en-PH"/>
        </w:rPr>
        <w:t>7, Airport Authorities and Commissions.</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D7A06" w:rsidRPr="002A6001">
        <w:rPr>
          <w:lang w:val="en-PH"/>
        </w:rPr>
        <w:t xml:space="preserve"> 3</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6001">
        <w:rPr>
          <w:lang w:val="en-PH"/>
        </w:rPr>
        <w:t>Greenville and Spartanburg Counties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110.</w:t>
      </w:r>
      <w:r w:rsidR="00CD7A06" w:rsidRPr="002A6001">
        <w:rPr>
          <w:lang w:val="en-PH"/>
        </w:rPr>
        <w:t xml:space="preserve"> Greenville</w:t>
      </w:r>
      <w:r w:rsidRPr="002A6001">
        <w:rPr>
          <w:lang w:val="en-PH"/>
        </w:rPr>
        <w:noBreakHyphen/>
      </w:r>
      <w:r w:rsidR="00CD7A06" w:rsidRPr="002A6001">
        <w:rPr>
          <w:lang w:val="en-PH"/>
        </w:rPr>
        <w:t>Spartanburg Airport District created.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name of the airport district shall be Greenville</w:t>
      </w:r>
      <w:r w:rsidR="002A6001" w:rsidRPr="002A6001">
        <w:rPr>
          <w:lang w:val="en-PH"/>
        </w:rPr>
        <w:noBreakHyphen/>
      </w:r>
      <w:r w:rsidRPr="002A6001">
        <w:rPr>
          <w:lang w:val="en-PH"/>
        </w:rPr>
        <w:t>Spartanburg Airport District, and by that name the airport district may sue and be sued.</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315; 1959 (51) 101;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2012 amendment made no apparent changes.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RESEARCH REFERENCES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Encyclopedias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2 S.C. Jur. Aviation and Airports </w:t>
      </w:r>
      <w:r w:rsidR="002A6001" w:rsidRPr="002A6001">
        <w:rPr>
          <w:lang w:val="en-PH"/>
        </w:rPr>
        <w:t xml:space="preserve">Section </w:t>
      </w:r>
      <w:r w:rsidRPr="002A6001">
        <w:rPr>
          <w:lang w:val="en-PH"/>
        </w:rPr>
        <w:t>7, Airport Authorities and Commissions.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NOTES OF DECISIONS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In general 1</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1. In general</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Fact that </w:t>
      </w:r>
      <w:r w:rsidR="002A6001" w:rsidRPr="002A6001">
        <w:rPr>
          <w:lang w:val="en-PH"/>
        </w:rPr>
        <w:t xml:space="preserve">Section </w:t>
      </w:r>
      <w:r w:rsidRPr="002A6001">
        <w:rPr>
          <w:lang w:val="en-PH"/>
        </w:rPr>
        <w:t>55</w:t>
      </w:r>
      <w:r w:rsidR="002A6001" w:rsidRPr="002A6001">
        <w:rPr>
          <w:lang w:val="en-PH"/>
        </w:rPr>
        <w:noBreakHyphen/>
      </w:r>
      <w:r w:rsidRPr="002A6001">
        <w:rPr>
          <w:lang w:val="en-PH"/>
        </w:rPr>
        <w:t>11</w:t>
      </w:r>
      <w:r w:rsidR="002A6001" w:rsidRPr="002A6001">
        <w:rPr>
          <w:lang w:val="en-PH"/>
        </w:rPr>
        <w:noBreakHyphen/>
      </w:r>
      <w:r w:rsidRPr="002A6001">
        <w:rPr>
          <w:lang w:val="en-PH"/>
        </w:rPr>
        <w:t>110 expressly authorizes Airport District to be sued in its name without any limitation waives Eleventh Amendment immunity as to Airport District. Multimedia Pub. Co. of South Carolina, Inc. v. Greenville</w:t>
      </w:r>
      <w:r w:rsidR="002A6001" w:rsidRPr="002A6001">
        <w:rPr>
          <w:lang w:val="en-PH"/>
        </w:rPr>
        <w:noBreakHyphen/>
      </w:r>
      <w:r w:rsidRPr="002A6001">
        <w:rPr>
          <w:lang w:val="en-PH"/>
        </w:rPr>
        <w:t>Spartanburg Airport Dist., 1991, 774 F.Supp. 977, affirmed in part, vacated in part 991 F.2d 154.</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 xml:space="preserve">This article is a valid enactment and is not special legislation of the sort prohibited by Art 3, </w:t>
      </w:r>
      <w:r w:rsidR="002A6001" w:rsidRPr="002A6001">
        <w:rPr>
          <w:lang w:val="en-PH"/>
        </w:rPr>
        <w:t xml:space="preserve">Section </w:t>
      </w:r>
      <w:r w:rsidRPr="002A6001">
        <w:rPr>
          <w:lang w:val="en-PH"/>
        </w:rPr>
        <w:t>34, item IX, of the Constitution. Berry v. Milliken (S.C. 1959) 234 S.C. 518, 109 S.E.2d 354.</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120.</w:t>
      </w:r>
      <w:r w:rsidR="00CD7A06" w:rsidRPr="002A6001">
        <w:rPr>
          <w:lang w:val="en-PH"/>
        </w:rPr>
        <w:t xml:space="preserve"> Greenville</w:t>
      </w:r>
      <w:r w:rsidRPr="002A6001">
        <w:rPr>
          <w:lang w:val="en-PH"/>
        </w:rPr>
        <w:noBreakHyphen/>
      </w:r>
      <w:r w:rsidR="00CD7A06" w:rsidRPr="002A6001">
        <w:rPr>
          <w:lang w:val="en-PH"/>
        </w:rPr>
        <w:t>Spartanburg Airport Commission created; membership; terms; vacancies.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corporate powers and duties of the District shall be exercised and performed by a Commission to be known as Greenville</w:t>
      </w:r>
      <w:r w:rsidR="002A6001" w:rsidRPr="002A6001">
        <w:rPr>
          <w:lang w:val="en-PH"/>
        </w:rPr>
        <w:noBreakHyphen/>
      </w:r>
      <w:r w:rsidRPr="002A6001">
        <w:rPr>
          <w:lang w:val="en-PH"/>
        </w:rPr>
        <w:t>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of all the members of the Commission shall serve for a term of six years. The term of each member shall expire on the January first nearest to the end of the term of years for which he 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forth.</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316; 1959 (51) 101;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 apparent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130.</w:t>
      </w:r>
      <w:r w:rsidR="00CD7A06" w:rsidRPr="002A6001">
        <w:rPr>
          <w:lang w:val="en-PH"/>
        </w:rPr>
        <w:t xml:space="preserve"> Commission officers; commissioners' expenses.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317; 1959 (51) 101;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2012 amendment made no apparent changes.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CROSS REFERENCES</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 xml:space="preserve">Public officers and employees, generally, see </w:t>
      </w:r>
      <w:r w:rsidR="002A6001" w:rsidRPr="002A6001">
        <w:rPr>
          <w:lang w:val="en-PH"/>
        </w:rPr>
        <w:t xml:space="preserve">Section </w:t>
      </w:r>
      <w:r w:rsidRPr="002A6001">
        <w:rPr>
          <w:lang w:val="en-PH"/>
        </w:rPr>
        <w:t>8</w:t>
      </w:r>
      <w:r w:rsidR="002A6001" w:rsidRPr="002A6001">
        <w:rPr>
          <w:lang w:val="en-PH"/>
        </w:rPr>
        <w:noBreakHyphen/>
      </w:r>
      <w:r w:rsidRPr="002A6001">
        <w:rPr>
          <w:lang w:val="en-PH"/>
        </w:rPr>
        <w:t>1</w:t>
      </w:r>
      <w:r w:rsidR="002A6001" w:rsidRPr="002A6001">
        <w:rPr>
          <w:lang w:val="en-PH"/>
        </w:rPr>
        <w:noBreakHyphen/>
      </w:r>
      <w:r w:rsidRPr="002A6001">
        <w:rPr>
          <w:lang w:val="en-PH"/>
        </w:rPr>
        <w:t>10 et seq.</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140.</w:t>
      </w:r>
      <w:r w:rsidR="00CD7A06" w:rsidRPr="002A6001">
        <w:rPr>
          <w:lang w:val="en-PH"/>
        </w:rPr>
        <w:t xml:space="preserve"> Powers and duties of Commission.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 Have perpetual succession.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(2) Adopt, use and alter a corporate seal.</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(3) Make bylaws for the management and regulation of its affairs, and define a quorum for its meetings.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(4) Requisition, from time to time, monies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 the purposes to which the monies are to be applied. Following the requisition of monies, they shall be deposited in any bank or trust company having an office within the district, and shall thereafter be withdrawn and expended by the Commission for the purposes for which the bonds were issued.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(5) Deposit and withdraw monies realized from the sale of revenue bonds issued pursuant to Section 55</w:t>
      </w:r>
      <w:r w:rsidR="002A6001" w:rsidRPr="002A6001">
        <w:rPr>
          <w:lang w:val="en-PH"/>
        </w:rPr>
        <w:noBreakHyphen/>
      </w:r>
      <w:r w:rsidRPr="002A6001">
        <w:rPr>
          <w:lang w:val="en-PH"/>
        </w:rPr>
        <w:t>11</w:t>
      </w:r>
      <w:r w:rsidR="002A6001" w:rsidRPr="002A6001">
        <w:rPr>
          <w:lang w:val="en-PH"/>
        </w:rPr>
        <w:noBreakHyphen/>
      </w:r>
      <w:r w:rsidRPr="002A6001">
        <w:rPr>
          <w:lang w:val="en-PH"/>
        </w:rPr>
        <w:t>150 and to expend the monies in the manner prescribed by the proceedings authorizing the issuance of the revenue bonds.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(6) Deposit monies derived from revenue producing facilities in any bank or trust company having an office within the district and withdraw the monies for the purpose of operating, maintaining, constructing, improving, and extending any facility in its charge.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(7) Plan, establish, develop, construct, enlarge, improve, maintain, equip, operate, regulate, protect and police its airport and air navigation facility under such reasonable rules and regulations as the Commission may from time to time promulgate.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(8) 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002A6001" w:rsidRPr="002A6001">
        <w:rPr>
          <w:lang w:val="en-PH"/>
        </w:rPr>
        <w:noBreakHyphen/>
      </w:r>
      <w:r w:rsidRPr="002A6001">
        <w:rPr>
          <w:lang w:val="en-PH"/>
        </w:rPr>
        <w:t>marking or obstruction</w:t>
      </w:r>
      <w:r w:rsidR="002A6001" w:rsidRPr="002A6001">
        <w:rPr>
          <w:lang w:val="en-PH"/>
        </w:rPr>
        <w:noBreakHyphen/>
      </w:r>
      <w:r w:rsidRPr="002A6001">
        <w:rPr>
          <w:lang w:val="en-PH"/>
        </w:rPr>
        <w:t>lighting, of airport hazards, or to prevent the establishment of airport hazards.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(9) 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(10) 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(11) Exercise the power of eminent domain for any corporate function. The power may be exercised through any procedure prescribed by Sections 28</w:t>
      </w:r>
      <w:r w:rsidR="002A6001" w:rsidRPr="002A6001">
        <w:rPr>
          <w:lang w:val="en-PH"/>
        </w:rPr>
        <w:noBreakHyphen/>
      </w:r>
      <w:r w:rsidRPr="002A6001">
        <w:rPr>
          <w:lang w:val="en-PH"/>
        </w:rPr>
        <w:t>9</w:t>
      </w:r>
      <w:r w:rsidR="002A6001" w:rsidRPr="002A6001">
        <w:rPr>
          <w:lang w:val="en-PH"/>
        </w:rPr>
        <w:noBreakHyphen/>
      </w:r>
      <w:r w:rsidRPr="002A6001">
        <w:rPr>
          <w:lang w:val="en-PH"/>
        </w:rPr>
        <w:t>10 to 28</w:t>
      </w:r>
      <w:r w:rsidR="002A6001" w:rsidRPr="002A6001">
        <w:rPr>
          <w:lang w:val="en-PH"/>
        </w:rPr>
        <w:noBreakHyphen/>
      </w:r>
      <w:r w:rsidRPr="002A6001">
        <w:rPr>
          <w:lang w:val="en-PH"/>
        </w:rPr>
        <w:t>9</w:t>
      </w:r>
      <w:r w:rsidR="002A6001" w:rsidRPr="002A6001">
        <w:rPr>
          <w:lang w:val="en-PH"/>
        </w:rPr>
        <w:noBreakHyphen/>
      </w:r>
      <w:r w:rsidRPr="002A6001">
        <w:rPr>
          <w:lang w:val="en-PH"/>
        </w:rPr>
        <w:t>110. All powers conferred on municipalities under Sections 28</w:t>
      </w:r>
      <w:r w:rsidR="002A6001" w:rsidRPr="002A6001">
        <w:rPr>
          <w:lang w:val="en-PH"/>
        </w:rPr>
        <w:noBreakHyphen/>
      </w:r>
      <w:r w:rsidRPr="002A6001">
        <w:rPr>
          <w:lang w:val="en-PH"/>
        </w:rPr>
        <w:t>9</w:t>
      </w:r>
      <w:r w:rsidR="002A6001" w:rsidRPr="002A6001">
        <w:rPr>
          <w:lang w:val="en-PH"/>
        </w:rPr>
        <w:noBreakHyphen/>
      </w:r>
      <w:r w:rsidRPr="002A6001">
        <w:rPr>
          <w:lang w:val="en-PH"/>
        </w:rPr>
        <w:t>10 to 28</w:t>
      </w:r>
      <w:r w:rsidR="002A6001" w:rsidRPr="002A6001">
        <w:rPr>
          <w:lang w:val="en-PH"/>
        </w:rPr>
        <w:noBreakHyphen/>
      </w:r>
      <w:r w:rsidRPr="002A6001">
        <w:rPr>
          <w:lang w:val="en-PH"/>
        </w:rPr>
        <w:t>9</w:t>
      </w:r>
      <w:r w:rsidR="002A6001" w:rsidRPr="002A6001">
        <w:rPr>
          <w:lang w:val="en-PH"/>
        </w:rPr>
        <w:noBreakHyphen/>
      </w:r>
      <w:r w:rsidRPr="002A6001">
        <w:rPr>
          <w:lang w:val="en-PH"/>
        </w:rPr>
        <w:t>110 are conferred herein on the Commission.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(12) 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(13) Employ engineers, architects and attorneys and contract for such other services of a technical or professional nature as may be necessary or desirable to the performance of the duties of the Commission.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(14) Make contracts for the construction, erection, maintenance and repair of the facilities in its charge, in accordance with the State Procurement Code, Chapter 35, Title 11.</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 xml:space="preserve">(15) Apply for, accept, receive, receipt for, disburse and expend Federal, State, county or municipal monies and other monies, public or private, made available by grant or loan or both, to accomplish, in whole or in part, any of the purposes of this article and, to this end, continue to prosecute any application filed with the Federal Aviation Administration or any other federal agency, by joint action of the Spartanburg </w:t>
      </w:r>
      <w:r w:rsidRPr="002A6001">
        <w:rPr>
          <w:lang w:val="en-PH"/>
        </w:rPr>
        <w:lastRenderedPageBreak/>
        <w:t>County and Greenville County legislative delegations and pay from the funds of the district any costs heretofore or hereafter incurred for any services rendered, since the date the application was filed, in connection with the procuring or processing of the application which are found by the commission to legitimately inure to the benefit of the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(16) Do all other acts and things necessary or convenient to carry out any function or power committed or granted to the district.</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318; 1959 (51) 101; 1960 (51) 1712; 1961 (52) 264;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Editor's Note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Sections 28</w:t>
      </w:r>
      <w:r w:rsidR="002A6001" w:rsidRPr="002A6001">
        <w:rPr>
          <w:lang w:val="en-PH"/>
        </w:rPr>
        <w:noBreakHyphen/>
      </w:r>
      <w:r w:rsidRPr="002A6001">
        <w:rPr>
          <w:lang w:val="en-PH"/>
        </w:rPr>
        <w:t>9</w:t>
      </w:r>
      <w:r w:rsidR="002A6001" w:rsidRPr="002A6001">
        <w:rPr>
          <w:lang w:val="en-PH"/>
        </w:rPr>
        <w:noBreakHyphen/>
      </w:r>
      <w:r w:rsidRPr="002A6001">
        <w:rPr>
          <w:lang w:val="en-PH"/>
        </w:rPr>
        <w:t>10 to 28</w:t>
      </w:r>
      <w:r w:rsidR="002A6001" w:rsidRPr="002A6001">
        <w:rPr>
          <w:lang w:val="en-PH"/>
        </w:rPr>
        <w:noBreakHyphen/>
      </w:r>
      <w:r w:rsidRPr="002A6001">
        <w:rPr>
          <w:lang w:val="en-PH"/>
        </w:rPr>
        <w:t>9</w:t>
      </w:r>
      <w:r w:rsidR="002A6001" w:rsidRPr="002A6001">
        <w:rPr>
          <w:lang w:val="en-PH"/>
        </w:rPr>
        <w:noBreakHyphen/>
      </w:r>
      <w:r w:rsidRPr="002A6001">
        <w:rPr>
          <w:lang w:val="en-PH"/>
        </w:rPr>
        <w:t xml:space="preserve">110 referred to in item (11) are no longer operative. For provisions of the Eminent Domain Procedure Act, see </w:t>
      </w:r>
      <w:r w:rsidR="002A6001" w:rsidRPr="002A6001">
        <w:rPr>
          <w:lang w:val="en-PH"/>
        </w:rPr>
        <w:t xml:space="preserve">Sections </w:t>
      </w:r>
      <w:r w:rsidRPr="002A6001">
        <w:rPr>
          <w:lang w:val="en-PH"/>
        </w:rPr>
        <w:t xml:space="preserve"> 28</w:t>
      </w:r>
      <w:r w:rsidR="002A6001" w:rsidRPr="002A6001">
        <w:rPr>
          <w:lang w:val="en-PH"/>
        </w:rPr>
        <w:noBreakHyphen/>
      </w:r>
      <w:r w:rsidRPr="002A6001">
        <w:rPr>
          <w:lang w:val="en-PH"/>
        </w:rPr>
        <w:t>2</w:t>
      </w:r>
      <w:r w:rsidR="002A6001" w:rsidRPr="002A6001">
        <w:rPr>
          <w:lang w:val="en-PH"/>
        </w:rPr>
        <w:noBreakHyphen/>
      </w:r>
      <w:r w:rsidRPr="002A6001">
        <w:rPr>
          <w:lang w:val="en-PH"/>
        </w:rPr>
        <w:t>10 et seq.</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rewrote subsection (14); substituted "Aviation" for "Civil Aeronautics" preceding, and deleted "or the Federal Airway Authority" following, "Administration" in subsection (15); and made other nonsubstantive changes throughout the section.</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150.</w:t>
      </w:r>
      <w:r w:rsidR="00CD7A06" w:rsidRPr="002A6001">
        <w:rPr>
          <w:lang w:val="en-PH"/>
        </w:rPr>
        <w:t xml:space="preserve"> Issuance of revenue bonds.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commission may, on behalf of the district, borrow money and make and issue negotiable bonds, notes and other evidences of indebtedness payable solely from the revenue derived from the operation of any revenue</w:t>
      </w:r>
      <w:r w:rsidR="002A6001" w:rsidRPr="002A6001">
        <w:rPr>
          <w:lang w:val="en-PH"/>
        </w:rPr>
        <w:noBreakHyphen/>
      </w:r>
      <w:r w:rsidRPr="002A6001">
        <w:rPr>
          <w:lang w:val="en-PH"/>
        </w:rPr>
        <w:t>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 to this section may be prescribed, the district may avail itself of all powers granted by Chapter 17, Title 6,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 provide that such bonds, notes or other evidences of indebtedness be payable, both as to principal and interest, from the net revenues derived from the operation of any revenue</w:t>
      </w:r>
      <w:r w:rsidR="002A6001" w:rsidRPr="002A6001">
        <w:rPr>
          <w:lang w:val="en-PH"/>
        </w:rPr>
        <w:noBreakHyphen/>
      </w:r>
      <w:r w:rsidRPr="002A6001">
        <w:rPr>
          <w:lang w:val="en-PH"/>
        </w:rPr>
        <w:t>producing facility or facilities, as such net revenues may be defined by the Commission;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(2)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(3) confer upon a corporate trustee the power to make disposition of the proceeds from all borrowings and also all revenues derived from the operation of the revenue</w:t>
      </w:r>
      <w:r w:rsidR="002A6001" w:rsidRPr="002A6001">
        <w:rPr>
          <w:lang w:val="en-PH"/>
        </w:rPr>
        <w:noBreakHyphen/>
      </w:r>
      <w:r w:rsidRPr="002A6001">
        <w:rPr>
          <w:lang w:val="en-PH"/>
        </w:rPr>
        <w:t>producing facility whose revenues are pledged for the payment of such obligations, in accordance with and in the order of priority prescribed by resolutions adopted by the commission as an incident to the issuance of any notes, bonds or other evidences of indebtedness;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(4) dispose of its obligations at public or private sale and upon such terms and conditions as it shall approve;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(5) make such provision for the redemption of any obligations issued by it prior to their stated maturity, with or without a premium, and on such terms and conditions as the commission shall approve;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(6) covenant and agree that any cushion fund established to further secure the payment of principal and interest of any obligation shall be in a fixed amount;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(7) covenant and agree that it will not enter into any agreements with any person or with the government of this State, the United States, or any of their political subdivisions, for the furnishing of free services where such services are ordinarily charged for;</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(8) prescribe the procedure, if any, by which the terms of the contract with the holders of its obligations may be amended, the number of obligations whose holders must consent thereto, and the manner in which such consent shall be given; and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(9) prescribe the evidences of default and conditions upon which all or any obligation shall become or may be declared due before maturity, and the terms and conditions upon which such declaration and its consequences may be waived.</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319; 1959 (51) 101;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2012 amendment made nonsubstantive changes.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CROSS REFERENCES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Disposition of unpledged revenues, see </w:t>
      </w:r>
      <w:r w:rsidR="002A6001" w:rsidRPr="002A6001">
        <w:rPr>
          <w:lang w:val="en-PH"/>
        </w:rPr>
        <w:t xml:space="preserve">Section </w:t>
      </w:r>
      <w:r w:rsidRPr="002A6001">
        <w:rPr>
          <w:lang w:val="en-PH"/>
        </w:rPr>
        <w:t>55</w:t>
      </w:r>
      <w:r w:rsidR="002A6001" w:rsidRPr="002A6001">
        <w:rPr>
          <w:lang w:val="en-PH"/>
        </w:rPr>
        <w:noBreakHyphen/>
      </w:r>
      <w:r w:rsidRPr="002A6001">
        <w:rPr>
          <w:lang w:val="en-PH"/>
        </w:rPr>
        <w:t>11</w:t>
      </w:r>
      <w:r w:rsidR="002A6001" w:rsidRPr="002A6001">
        <w:rPr>
          <w:lang w:val="en-PH"/>
        </w:rPr>
        <w:noBreakHyphen/>
      </w:r>
      <w:r w:rsidRPr="002A6001">
        <w:rPr>
          <w:lang w:val="en-PH"/>
        </w:rPr>
        <w:t>160.</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Public finance, generally, see </w:t>
      </w:r>
      <w:r w:rsidR="002A6001" w:rsidRPr="002A6001">
        <w:rPr>
          <w:lang w:val="en-PH"/>
        </w:rPr>
        <w:t xml:space="preserve">Section </w:t>
      </w:r>
      <w:r w:rsidRPr="002A6001">
        <w:rPr>
          <w:lang w:val="en-PH"/>
        </w:rPr>
        <w:t>11</w:t>
      </w:r>
      <w:r w:rsidR="002A6001" w:rsidRPr="002A6001">
        <w:rPr>
          <w:lang w:val="en-PH"/>
        </w:rPr>
        <w:noBreakHyphen/>
      </w:r>
      <w:r w:rsidRPr="002A6001">
        <w:rPr>
          <w:lang w:val="en-PH"/>
        </w:rPr>
        <w:t>1</w:t>
      </w:r>
      <w:r w:rsidR="002A6001" w:rsidRPr="002A6001">
        <w:rPr>
          <w:lang w:val="en-PH"/>
        </w:rPr>
        <w:noBreakHyphen/>
      </w:r>
      <w:r w:rsidRPr="002A6001">
        <w:rPr>
          <w:lang w:val="en-PH"/>
        </w:rPr>
        <w:t>10 et seq.</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NOTES OF DECISIONS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In general 1</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1. In general</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 xml:space="preserve">The only constitutional limitation controlling the debt limit of the district created by this article is the 8% limitation found in </w:t>
      </w:r>
      <w:r w:rsidR="002A6001" w:rsidRPr="002A6001">
        <w:rPr>
          <w:lang w:val="en-PH"/>
        </w:rPr>
        <w:t xml:space="preserve">Section </w:t>
      </w:r>
      <w:r w:rsidRPr="002A6001">
        <w:rPr>
          <w:lang w:val="en-PH"/>
        </w:rPr>
        <w:t>5 of Art 10 of the Constitution. Berry v. Milliken (S.C. 1959) 234 S.C. 518, 109 S.E.2d 354.</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160.</w:t>
      </w:r>
      <w:r w:rsidR="00CD7A06" w:rsidRPr="002A6001">
        <w:rPr>
          <w:lang w:val="en-PH"/>
        </w:rPr>
        <w:t xml:space="preserve"> Disposition of unpledged revenues.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All revenues derived by the commission from the operation of any revenue</w:t>
      </w:r>
      <w:r w:rsidR="002A6001" w:rsidRPr="002A6001">
        <w:rPr>
          <w:lang w:val="en-PH"/>
        </w:rPr>
        <w:noBreakHyphen/>
      </w:r>
      <w:r w:rsidRPr="002A6001">
        <w:rPr>
          <w:lang w:val="en-PH"/>
        </w:rPr>
        <w:t>producing facility which may not be required to discharge covenants made by it in issuing bonds, notes or other obligations authorized by Section 55</w:t>
      </w:r>
      <w:r w:rsidR="002A6001" w:rsidRPr="002A6001">
        <w:rPr>
          <w:lang w:val="en-PH"/>
        </w:rPr>
        <w:noBreakHyphen/>
      </w:r>
      <w:r w:rsidRPr="002A6001">
        <w:rPr>
          <w:lang w:val="en-PH"/>
        </w:rPr>
        <w:t>11</w:t>
      </w:r>
      <w:r w:rsidR="002A6001" w:rsidRPr="002A6001">
        <w:rPr>
          <w:lang w:val="en-PH"/>
        </w:rPr>
        <w:noBreakHyphen/>
      </w:r>
      <w:r w:rsidRPr="002A6001">
        <w:rPr>
          <w:lang w:val="en-PH"/>
        </w:rPr>
        <w:t>150, shall be held, disposed of or expended by the commission for purposes germane to the functions of the district.</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320; 1959 (51) 101;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nonsubstantive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170.</w:t>
      </w:r>
      <w:r w:rsidR="00CD7A06" w:rsidRPr="002A6001">
        <w:rPr>
          <w:lang w:val="en-PH"/>
        </w:rPr>
        <w:t xml:space="preserve"> Rates not subject to State supervision or regulations.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rates charged for services furnished by any revenue</w:t>
      </w:r>
      <w:r w:rsidR="002A6001" w:rsidRPr="002A6001">
        <w:rPr>
          <w:lang w:val="en-PH"/>
        </w:rPr>
        <w:noBreakHyphen/>
      </w:r>
      <w:r w:rsidRPr="002A6001">
        <w:rPr>
          <w:lang w:val="en-PH"/>
        </w:rPr>
        <w:t>producing facility of the district as constructed, improved, enlarged or extended shall not be subject to supervision or regulation of any State bureau, commission, board or other like instrumentality or agency thereof.</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320.1; 1959 (51) 101;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nonsubstantive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180.</w:t>
      </w:r>
      <w:r w:rsidR="00CD7A06" w:rsidRPr="002A6001">
        <w:rPr>
          <w:lang w:val="en-PH"/>
        </w:rPr>
        <w:t xml:space="preserve"> Property and income exempt from taxes.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Property and income of the district are exempt from all taxes and fees levied by the State, county or any municipality, division, subdivision or agency of them, direct or indirect.</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320.2; 1959 (51) 101;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inserted "and fees" following "all taxes"; and made other, nonsubstantive,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185.</w:t>
      </w:r>
      <w:r w:rsidR="00CD7A06" w:rsidRPr="002A6001">
        <w:rPr>
          <w:lang w:val="en-PH"/>
        </w:rPr>
        <w:t xml:space="preserve"> Airport district property may not be annexed; conditions.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No municipality may annex any real property owned by the district without prior written approval of the commission.</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1995 Act No. 99, </w:t>
      </w:r>
      <w:r w:rsidRPr="002A6001">
        <w:rPr>
          <w:lang w:val="en-PH"/>
        </w:rPr>
        <w:t xml:space="preserve">Section </w:t>
      </w:r>
      <w:r w:rsidR="00CD7A06" w:rsidRPr="002A6001">
        <w:rPr>
          <w:lang w:val="en-PH"/>
        </w:rPr>
        <w:t xml:space="preserve">2, eff June 12, 1995;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 apparent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190.</w:t>
      </w:r>
      <w:r w:rsidR="00CD7A06" w:rsidRPr="002A6001">
        <w:rPr>
          <w:lang w:val="en-PH"/>
        </w:rPr>
        <w:t xml:space="preserve"> Obligations not to be impaired.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320.3; 1959 (51) 101;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nonsubstantive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200.</w:t>
      </w:r>
      <w:r w:rsidR="00CD7A06" w:rsidRPr="002A6001">
        <w:rPr>
          <w:lang w:val="en-PH"/>
        </w:rPr>
        <w:t xml:space="preserve"> Contributions by counties equalized.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During each year in which an ad valorem tax is levied on the property with the Greenville</w:t>
      </w:r>
      <w:r w:rsidR="002A6001" w:rsidRPr="002A6001">
        <w:rPr>
          <w:lang w:val="en-PH"/>
        </w:rPr>
        <w:noBreakHyphen/>
      </w:r>
      <w:r w:rsidRPr="002A6001">
        <w:rPr>
          <w:lang w:val="en-PH"/>
        </w:rPr>
        <w:t>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amount as shall be necessary to equalize the amount contributed by each county.</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320.4; 1959 (51) 134; 1962 (52) 1909;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nonsubstantive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210.</w:t>
      </w:r>
      <w:r w:rsidR="00CD7A06" w:rsidRPr="002A6001">
        <w:rPr>
          <w:lang w:val="en-PH"/>
        </w:rPr>
        <w:t xml:space="preserve"> Promulgation of rules and regulations governing use of roads, streets and parking facilities on District lands; sale of alcoholic beverages.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commission is authorized to allow the sale of alcoholic beverages at facilities on airport property designed for the sale of food and beverage items. The hours and days of sales must be established and regulated by the commission, and may not be in conflict with state law and to adopt and promulgate rules and regulations governing the use of roads, streets, buildings, services, and parking facilities on lands of the Greenville</w:t>
      </w:r>
      <w:r w:rsidR="002A6001" w:rsidRPr="002A6001">
        <w:rPr>
          <w:lang w:val="en-PH"/>
        </w:rPr>
        <w:noBreakHyphen/>
      </w:r>
      <w:r w:rsidRPr="002A6001">
        <w:rPr>
          <w:lang w:val="en-PH"/>
        </w:rPr>
        <w:t>Spartanburg Airport District. These rules and regulations shall not be in conflict with any state law and all state laws shall be applicable to the roads, streets and parking facilities under the control of the commission. Rules and regulations of the commission shall become effective when filed with the Executive Secretary of the Greenville</w:t>
      </w:r>
      <w:r w:rsidR="002A6001" w:rsidRPr="002A6001">
        <w:rPr>
          <w:lang w:val="en-PH"/>
        </w:rPr>
        <w:noBreakHyphen/>
      </w:r>
      <w:r w:rsidRPr="002A6001">
        <w:rPr>
          <w:lang w:val="en-PH"/>
        </w:rPr>
        <w:t>Spartanburg Airport and in the Office of the Secretary of State in accordance with Chapter 23, Title 1.</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commission is authorized to employ police officers commissioned by the Governor to enforce all laws and the rules and regulations authorized in this section, and these officers shall be authorized to issue summonses for violations in the manner authorized for state highway patrolmen. Violations of a law, a rule, or regulation of the commission within the jurisdiction of the Circuit Court of Spartanburg shall be tried in that court. Violations not within the jurisdiction of that court shall be tried by any magistrate or other court of competent jurisdiction. A person who wilfully or intentionally violates the rules and regulations of the commission is guilty of a misdemeanor, and upon conviction, must be fined not more than two hundred dollars,or as otherwise provided by law, or be imprisoned for not more than thirty days.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All fines and forfeitures collected pursuant to the provisions of this section shall be forwarded weekly to the Greenville</w:t>
      </w:r>
      <w:r w:rsidR="002A6001" w:rsidRPr="002A6001">
        <w:rPr>
          <w:lang w:val="en-PH"/>
        </w:rPr>
        <w:noBreakHyphen/>
      </w:r>
      <w:r w:rsidRPr="002A6001">
        <w:rPr>
          <w:lang w:val="en-PH"/>
        </w:rPr>
        <w:t>Spartanburg Airport Commission by the enforcing court for deposit in the general operating fund of the district.</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318.1; 1975 (59) 45;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Code Commissioner's Note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At the direction of the Code Commissioner, the reference to "Section 1</w:t>
      </w:r>
      <w:r w:rsidR="002A6001" w:rsidRPr="002A6001">
        <w:rPr>
          <w:lang w:val="en-PH"/>
        </w:rPr>
        <w:noBreakHyphen/>
      </w:r>
      <w:r w:rsidRPr="002A6001">
        <w:rPr>
          <w:lang w:val="en-PH"/>
        </w:rPr>
        <w:t>1</w:t>
      </w:r>
      <w:r w:rsidR="002A6001" w:rsidRPr="002A6001">
        <w:rPr>
          <w:lang w:val="en-PH"/>
        </w:rPr>
        <w:noBreakHyphen/>
      </w:r>
      <w:r w:rsidRPr="002A6001">
        <w:rPr>
          <w:lang w:val="en-PH"/>
        </w:rPr>
        <w:t>210" was changed to "Chapter 23, Title 1".</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2012 amendment rewrote the section.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CROSS REFERENCES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Regulating traffic on highways, generally, see </w:t>
      </w:r>
      <w:r w:rsidR="002A6001" w:rsidRPr="002A6001">
        <w:rPr>
          <w:lang w:val="en-PH"/>
        </w:rPr>
        <w:t xml:space="preserve">Section </w:t>
      </w:r>
      <w:r w:rsidRPr="002A6001">
        <w:rPr>
          <w:lang w:val="en-PH"/>
        </w:rPr>
        <w:t>56</w:t>
      </w:r>
      <w:r w:rsidR="002A6001" w:rsidRPr="002A6001">
        <w:rPr>
          <w:lang w:val="en-PH"/>
        </w:rPr>
        <w:noBreakHyphen/>
      </w:r>
      <w:r w:rsidRPr="002A6001">
        <w:rPr>
          <w:lang w:val="en-PH"/>
        </w:rPr>
        <w:t>5</w:t>
      </w:r>
      <w:r w:rsidR="002A6001" w:rsidRPr="002A6001">
        <w:rPr>
          <w:lang w:val="en-PH"/>
        </w:rPr>
        <w:noBreakHyphen/>
      </w:r>
      <w:r w:rsidRPr="002A6001">
        <w:rPr>
          <w:lang w:val="en-PH"/>
        </w:rPr>
        <w:t>20 et seq.</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Attorney General's Opinions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Discussion of whether the Greenville</w:t>
      </w:r>
      <w:r w:rsidR="002A6001" w:rsidRPr="002A6001">
        <w:rPr>
          <w:lang w:val="en-PH"/>
        </w:rPr>
        <w:noBreakHyphen/>
      </w:r>
      <w:r w:rsidRPr="002A6001">
        <w:rPr>
          <w:lang w:val="en-PH"/>
        </w:rPr>
        <w:t>Spartanburg Airport District would be able to independently commission reserve police officers. S.C. Op.Atty.Gen. (April 4, 2013) 2013 WL 1695512.</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Discussion as to whether police officers employed by the Greenville</w:t>
      </w:r>
      <w:r w:rsidR="002A6001" w:rsidRPr="002A6001">
        <w:rPr>
          <w:lang w:val="en-PH"/>
        </w:rPr>
        <w:noBreakHyphen/>
      </w:r>
      <w:r w:rsidRPr="002A6001">
        <w:rPr>
          <w:lang w:val="en-PH"/>
        </w:rPr>
        <w:t>Spartanburg Airport Authority possess statewide jurisdiction, or are confined to the Airport. S.C. Op.Atty.Gen. (February 8, 1995) 1995 WL 803320.</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220.</w:t>
      </w:r>
      <w:r w:rsidR="00CD7A06" w:rsidRPr="002A6001">
        <w:rPr>
          <w:lang w:val="en-PH"/>
        </w:rPr>
        <w:t xml:space="preserve"> Property not barrier to contiguity for annexation purposes.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No such airport district property shall be a barrier to the contiguity requirements for the purposes of annexation. Any municipality or political subdivision which is contiguous to property owned by such multicounty airport district may annex, as provided by law, any property contiguous to such airport district property. Provided, that this provision shall be applicable to annexations taking place after October 1, 1994.</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1995 Act No. 99, </w:t>
      </w:r>
      <w:r w:rsidRPr="002A6001">
        <w:rPr>
          <w:lang w:val="en-PH"/>
        </w:rPr>
        <w:t xml:space="preserve">Section </w:t>
      </w:r>
      <w:r w:rsidR="00CD7A06" w:rsidRPr="002A6001">
        <w:rPr>
          <w:lang w:val="en-PH"/>
        </w:rPr>
        <w:t xml:space="preserve">3, eff June 12, 1995;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a nonsubstantive change.</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230.</w:t>
      </w:r>
      <w:r w:rsidR="00CD7A06" w:rsidRPr="002A6001">
        <w:rPr>
          <w:lang w:val="en-PH"/>
        </w:rPr>
        <w:t xml:space="preserve"> Designation of airport environs area; creation of Greenville</w:t>
      </w:r>
      <w:r w:rsidRPr="002A6001">
        <w:rPr>
          <w:lang w:val="en-PH"/>
        </w:rPr>
        <w:noBreakHyphen/>
      </w:r>
      <w:r w:rsidR="00CD7A06" w:rsidRPr="002A6001">
        <w:rPr>
          <w:lang w:val="en-PH"/>
        </w:rPr>
        <w:t>Spartanburg airport environs planning commission.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(A) An area designated as the airport environs area is created within the district for purposes of assuring land uses compatible with airport operations. The airport environs area consists of all property contained within the area described as follows: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All property consisting of the area described in the Air Installation Compatible Use Zone pursuant to DODINST 4165.57 established by the United States Air Force applicable to runways 4L</w:t>
      </w:r>
      <w:r w:rsidR="002A6001" w:rsidRPr="002A6001">
        <w:rPr>
          <w:lang w:val="en-PH"/>
        </w:rPr>
        <w:noBreakHyphen/>
      </w:r>
      <w:r w:rsidRPr="002A6001">
        <w:rPr>
          <w:lang w:val="en-PH"/>
        </w:rPr>
        <w:t>22R (11,000 feet) and the proposed parallel runways 4R</w:t>
      </w:r>
      <w:r w:rsidR="002A6001" w:rsidRPr="002A6001">
        <w:rPr>
          <w:lang w:val="en-PH"/>
        </w:rPr>
        <w:noBreakHyphen/>
      </w:r>
      <w:r w:rsidRPr="002A6001">
        <w:rPr>
          <w:lang w:val="en-PH"/>
        </w:rPr>
        <w:t>22L (8,500 feet) including the CLEAR ZONES, ACCIDENT POTENTIAL ZONE I, and the ACCIDENT POTENTIAL ZONE II. 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(B)(1) There is created the Greenville</w:t>
      </w:r>
      <w:r w:rsidR="002A6001" w:rsidRPr="002A6001">
        <w:rPr>
          <w:lang w:val="en-PH"/>
        </w:rPr>
        <w:noBreakHyphen/>
      </w:r>
      <w:r w:rsidRPr="002A6001">
        <w:rPr>
          <w:lang w:val="en-PH"/>
        </w:rPr>
        <w:t>Spartanburg Airport Environs Planning Commission, the "Airport Environs Planning Commission", consisting of nine voting members, which have the powers enumerated herein, and which must be separately constituted from the Greenville</w:t>
      </w:r>
      <w:r w:rsidR="002A6001" w:rsidRPr="002A6001">
        <w:rPr>
          <w:lang w:val="en-PH"/>
        </w:rPr>
        <w:noBreakHyphen/>
      </w:r>
      <w:r w:rsidRPr="002A6001">
        <w:rPr>
          <w:lang w:val="en-PH"/>
        </w:rPr>
        <w:t>Spartanburg Airport Commission, as follows: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(a) two members representing and appointed by the City of Greer, one of whom also must be a resident of Greenville County and one of whom also must be a resident of Spartanburg County;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(b) two members representing and appointed by Spartanburg County;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(c) one member representing and appointed by the Town of Duncan;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(d) two members representing and appointed by Greenville County;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(e) all members must be appointed or reappointed biennially by the appointing county or municipality;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(f) two members must be appointed or reappointed biennially by the Greenville</w:t>
      </w:r>
      <w:r w:rsidR="002A6001" w:rsidRPr="002A6001">
        <w:rPr>
          <w:lang w:val="en-PH"/>
        </w:rPr>
        <w:noBreakHyphen/>
      </w:r>
      <w:r w:rsidRPr="002A6001">
        <w:rPr>
          <w:lang w:val="en-PH"/>
        </w:rPr>
        <w:t>Spartanburg Airport District, one from Spartanburg County, and one from Greenville County.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If the members are elected members of the county or municipal governing body or members of the district, each such representative shall serve ex officio and with full voting privileges.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(2) 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item (1)(g) of this subsection, and the membership shall expand accordingly.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(3) The Airport Environs Planning Commission is charged with the responsibility of:</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(a) 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(b) updating the land use plan to reflect changes in the airport environs area and the uses of the airport; and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(c) monitoring the administration of and compliance with the plan by the affected counties and municipalities. The commission's actions are to assure that land use within the airport environs area is compatible with noise, health, safety, and welfare considerations arising from the operation of the district. The initial meeting of the Airport Environs Planning Commission must be held within forty</w:t>
      </w:r>
      <w:r w:rsidR="002A6001" w:rsidRPr="002A6001">
        <w:rPr>
          <w:lang w:val="en-PH"/>
        </w:rPr>
        <w:noBreakHyphen/>
      </w:r>
      <w:r w:rsidRPr="002A6001">
        <w:rPr>
          <w:lang w:val="en-PH"/>
        </w:rPr>
        <w:t>five days of the effective date of this section.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 xml:space="preserve">(4) 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"overlay zone", identifying areas subject to regulation which are supplementary to the existing regulations of that political subdivision, or as new or superseding provisions to that political subdivision's ordinances. If there is a conflict between the provisions adopted by the Airport </w:t>
      </w:r>
      <w:r w:rsidRPr="002A6001">
        <w:rPr>
          <w:lang w:val="en-PH"/>
        </w:rPr>
        <w:lastRenderedPageBreak/>
        <w:t>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(5) 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(6) 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 appropriate, may utilize committees and subcommittees. The general administrative expenses of the Airport Environs Planning Commission shall be borne by the Greenville</w:t>
      </w:r>
      <w:r w:rsidR="002A6001" w:rsidRPr="002A6001">
        <w:rPr>
          <w:lang w:val="en-PH"/>
        </w:rPr>
        <w:noBreakHyphen/>
      </w:r>
      <w:r w:rsidRPr="002A6001">
        <w:rPr>
          <w:lang w:val="en-PH"/>
        </w:rPr>
        <w:t>Spartanburg Airport District. A budget for such expenses shall be developed by the Airport Environs Planning Commission to include anticipated costs for consultants.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(7) The Airport Environs Planning Commission is subject to the provisions of the Freedom of Information Act as contained in Chapter 4, Title 30.</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(8) 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Environs Planning Commission.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(9) In developing the uniform land use plan and uniform building standards, the Airport Environs Planning Commission shall specifically address, among other items, the following specific issues: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(a) the providing of record notice to property owners of the fact that their property is within the airport environs area;</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(b) density criteria for the airport environs area;</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(c) sound abatement permit and building criteria;</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(d) incompatible use criteria and definition for the airport environs area;</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(e) height restriction criteria;</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(f) lighting hazard criteria within the airport environs area;</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(g) applicable FAA and state regulations for airport activities and operations;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(h) a method by which landowners may seek variances or exemptions from the plans or standards by executing in recordable form aviation or avigation easements, releases, or other appropriate documentation in a form approved by the Airport Environs Planning Commission;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(i) application and review processes for building permits;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(j) 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(k) enforcement and penalty provisions, including injunctive relief;</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(l) the utilization of fees to be imposed to defray costs for services and attendant expenses involved in the administration of the regulations;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(m) the development of uniform standards for regulating nonconforming uses; and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(n) the uses in the airport environs area and the sub</w:t>
      </w:r>
      <w:r w:rsidR="002A6001" w:rsidRPr="002A6001">
        <w:rPr>
          <w:lang w:val="en-PH"/>
        </w:rPr>
        <w:noBreakHyphen/>
      </w:r>
      <w:r w:rsidRPr="002A6001">
        <w:rPr>
          <w:lang w:val="en-PH"/>
        </w:rPr>
        <w:t>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002A6001" w:rsidRPr="002A6001">
        <w:rPr>
          <w:lang w:val="en-PH"/>
        </w:rPr>
        <w:noBreakHyphen/>
      </w:r>
      <w:r w:rsidRPr="002A6001">
        <w:rPr>
          <w:lang w:val="en-PH"/>
        </w:rPr>
        <w:t>compatible land use recommendations of federal and state authorities, including specifically policies established by the United States Air Force pursuant to DODINST 4165.57 Air Installation Compatible Use Zone (A1CUZ), the uses recommended in the 1993 Greenville</w:t>
      </w:r>
      <w:r w:rsidR="002A6001" w:rsidRPr="002A6001">
        <w:rPr>
          <w:lang w:val="en-PH"/>
        </w:rPr>
        <w:noBreakHyphen/>
      </w:r>
      <w:r w:rsidRPr="002A6001">
        <w:rPr>
          <w:lang w:val="en-PH"/>
        </w:rPr>
        <w:t>Spartanburg Development Plan adopted by the county planning commissions, and the South Carolina Department of Commerce, Aviation Division.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(10) 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 Additionally, the district shall pay for the reasonable administrative expenses involved in the monitoring activities described in item (3)(c) of this subsection. 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same uniform provisions on conducting hearings and submitting for review and comments for the initial uniform land use plan and uniform building performance standards.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 xml:space="preserve">(11)(a) 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w:t>
      </w:r>
      <w:r w:rsidRPr="002A6001">
        <w:rPr>
          <w:lang w:val="en-PH"/>
        </w:rPr>
        <w:lastRenderedPageBreak/>
        <w:t>proposed action of the particular political subdivision involved and have the same standing to appeal this action as the affected political subdivision or the affected landowner would have under Article 5, Chapter 29, Title 6.</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(b) 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(12) 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(13) 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002A6001" w:rsidRPr="002A6001">
        <w:rPr>
          <w:lang w:val="en-PH"/>
        </w:rPr>
        <w:noBreakHyphen/>
      </w:r>
      <w:r w:rsidRPr="002A6001">
        <w:rPr>
          <w:lang w:val="en-PH"/>
        </w:rPr>
        <w:t>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(C) The provisions of this section do not apply to dwellings or other buildings which are damaged or destroyed and which are subsequently repaired or rebuilt.</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1995 Act No. 100, </w:t>
      </w:r>
      <w:r w:rsidRPr="002A6001">
        <w:rPr>
          <w:lang w:val="en-PH"/>
        </w:rPr>
        <w:t xml:space="preserve">Section </w:t>
      </w:r>
      <w:r w:rsidR="00CD7A06" w:rsidRPr="002A6001">
        <w:rPr>
          <w:lang w:val="en-PH"/>
        </w:rPr>
        <w:t xml:space="preserve">2, eff June 12, 1995; 1996 Act No. 265, </w:t>
      </w:r>
      <w:r w:rsidRPr="002A6001">
        <w:rPr>
          <w:lang w:val="en-PH"/>
        </w:rPr>
        <w:t xml:space="preserve">Sections </w:t>
      </w:r>
      <w:r w:rsidR="00CD7A06" w:rsidRPr="002A6001">
        <w:rPr>
          <w:lang w:val="en-PH"/>
        </w:rPr>
        <w:t xml:space="preserve"> 1, 2, 3, 4, 5, and 6, eff April 1, 1996;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Editor's Note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1996 Act No. 265, </w:t>
      </w:r>
      <w:r w:rsidR="002A6001" w:rsidRPr="002A6001">
        <w:rPr>
          <w:lang w:val="en-PH"/>
        </w:rPr>
        <w:t xml:space="preserve">Section </w:t>
      </w:r>
      <w:r w:rsidRPr="002A6001">
        <w:rPr>
          <w:lang w:val="en-PH"/>
        </w:rPr>
        <w:t>7, provides in part: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"SECTION 7. This act shall take effect upon approval by the Governor, but members currently serving pursuant to Section 55</w:t>
      </w:r>
      <w:r w:rsidR="002A6001" w:rsidRPr="002A6001">
        <w:rPr>
          <w:lang w:val="en-PH"/>
        </w:rPr>
        <w:noBreakHyphen/>
      </w:r>
      <w:r w:rsidRPr="002A6001">
        <w:rPr>
          <w:lang w:val="en-PH"/>
        </w:rPr>
        <w:t>11</w:t>
      </w:r>
      <w:r w:rsidR="002A6001" w:rsidRPr="002A6001">
        <w:rPr>
          <w:lang w:val="en-PH"/>
        </w:rPr>
        <w:noBreakHyphen/>
      </w:r>
      <w:r w:rsidRPr="002A6001">
        <w:rPr>
          <w:lang w:val="en-PH"/>
        </w:rPr>
        <w:t>230(B)(1) shall continue to serve until March 31, 1996."</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1996 amendment revised subsections (A), (B)(1), (B)(4), (B)(9)(d), (B)(9)(h), and added subsection (C).</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2012 amendment, in the second paragraph of subsection (A), substituted "4L</w:t>
      </w:r>
      <w:r w:rsidR="002A6001" w:rsidRPr="002A6001">
        <w:rPr>
          <w:lang w:val="en-PH"/>
        </w:rPr>
        <w:noBreakHyphen/>
      </w:r>
      <w:r w:rsidRPr="002A6001">
        <w:rPr>
          <w:lang w:val="en-PH"/>
        </w:rPr>
        <w:t>22R" for "3L</w:t>
      </w:r>
      <w:r w:rsidR="002A6001" w:rsidRPr="002A6001">
        <w:rPr>
          <w:lang w:val="en-PH"/>
        </w:rPr>
        <w:noBreakHyphen/>
      </w:r>
      <w:r w:rsidRPr="002A6001">
        <w:rPr>
          <w:lang w:val="en-PH"/>
        </w:rPr>
        <w:t>21R" and substituted "4R</w:t>
      </w:r>
      <w:r w:rsidR="002A6001" w:rsidRPr="002A6001">
        <w:rPr>
          <w:lang w:val="en-PH"/>
        </w:rPr>
        <w:noBreakHyphen/>
      </w:r>
      <w:r w:rsidRPr="002A6001">
        <w:rPr>
          <w:lang w:val="en-PH"/>
        </w:rPr>
        <w:t>22L" for "3R</w:t>
      </w:r>
      <w:r w:rsidR="002A6001" w:rsidRPr="002A6001">
        <w:rPr>
          <w:lang w:val="en-PH"/>
        </w:rPr>
        <w:noBreakHyphen/>
      </w:r>
      <w:r w:rsidRPr="002A6001">
        <w:rPr>
          <w:lang w:val="en-PH"/>
        </w:rPr>
        <w:t>21L"; inserted "aviation or" preceding "avigation" in subsection (B)(9)(h); and, made other, nonsubstantive, changes.</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D7A06" w:rsidRPr="002A6001">
        <w:rPr>
          <w:lang w:val="en-PH"/>
        </w:rPr>
        <w:t xml:space="preserve"> 5</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6001">
        <w:rPr>
          <w:lang w:val="en-PH"/>
        </w:rPr>
        <w:t>Lexington and Richland Counties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310.</w:t>
      </w:r>
      <w:r w:rsidR="00CD7A06" w:rsidRPr="002A6001">
        <w:rPr>
          <w:lang w:val="en-PH"/>
        </w:rPr>
        <w:t xml:space="preserve"> Richland</w:t>
      </w:r>
      <w:r w:rsidRPr="002A6001">
        <w:rPr>
          <w:lang w:val="en-PH"/>
        </w:rPr>
        <w:noBreakHyphen/>
      </w:r>
      <w:r w:rsidR="00CD7A06" w:rsidRPr="002A6001">
        <w:rPr>
          <w:lang w:val="en-PH"/>
        </w:rPr>
        <w:t>Lexington Airport District created.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w:t>
      </w:r>
      <w:r w:rsidR="002A6001" w:rsidRPr="002A6001">
        <w:rPr>
          <w:lang w:val="en-PH"/>
        </w:rPr>
        <w:noBreakHyphen/>
      </w:r>
      <w:r w:rsidRPr="002A6001">
        <w:rPr>
          <w:lang w:val="en-PH"/>
        </w:rPr>
        <w:t>Lexington Airport District, and by that name the airport district may sue and be sued.</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390.13; 1961 (52) 53; 1962 (52) 1660;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2012 amendment made no apparent changes.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RESEARCH REFERENCES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Encyclopedias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2 S.C. Jur. Aviation and Airports </w:t>
      </w:r>
      <w:r w:rsidR="002A6001" w:rsidRPr="002A6001">
        <w:rPr>
          <w:lang w:val="en-PH"/>
        </w:rPr>
        <w:t xml:space="preserve">Section </w:t>
      </w:r>
      <w:r w:rsidRPr="002A6001">
        <w:rPr>
          <w:lang w:val="en-PH"/>
        </w:rPr>
        <w:t>7, Airport Authorities and Commissions.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NOTES OF DECISIONS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In general 1</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1. In general</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Under this section the airport premises are owned by the Richland</w:t>
      </w:r>
      <w:r w:rsidR="002A6001" w:rsidRPr="002A6001">
        <w:rPr>
          <w:lang w:val="en-PH"/>
        </w:rPr>
        <w:noBreakHyphen/>
      </w:r>
      <w:r w:rsidRPr="002A6001">
        <w:rPr>
          <w:lang w:val="en-PH"/>
        </w:rPr>
        <w:t>Lexington Airport District, a political subdivision of South Carolina, and is, therefore, public property. State v. Hanapole (S.C. 1970) 255 S.C. 258, 178 S.E.2d 247.</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320.</w:t>
      </w:r>
      <w:r w:rsidR="00CD7A06" w:rsidRPr="002A6001">
        <w:rPr>
          <w:lang w:val="en-PH"/>
        </w:rPr>
        <w:t xml:space="preserve"> Richland</w:t>
      </w:r>
      <w:r w:rsidRPr="002A6001">
        <w:rPr>
          <w:lang w:val="en-PH"/>
        </w:rPr>
        <w:noBreakHyphen/>
      </w:r>
      <w:r w:rsidR="00CD7A06" w:rsidRPr="002A6001">
        <w:rPr>
          <w:lang w:val="en-PH"/>
        </w:rPr>
        <w:t>Lexington Airport District created; members; appointment; terms; vacancies; compensation.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corporate powers and duties of the Richland</w:t>
      </w:r>
      <w:r w:rsidR="002A6001" w:rsidRPr="002A6001">
        <w:rPr>
          <w:lang w:val="en-PH"/>
        </w:rPr>
        <w:noBreakHyphen/>
      </w:r>
      <w:r w:rsidRPr="002A6001">
        <w:rPr>
          <w:lang w:val="en-PH"/>
        </w:rPr>
        <w:t>Lexington Airport District must be exercised and performed by a commission to be known as Richland</w:t>
      </w:r>
      <w:r w:rsidR="002A6001" w:rsidRPr="002A6001">
        <w:rPr>
          <w:lang w:val="en-PH"/>
        </w:rPr>
        <w:noBreakHyphen/>
      </w:r>
      <w:r w:rsidRPr="002A6001">
        <w:rPr>
          <w:lang w:val="en-PH"/>
        </w:rPr>
        <w:t xml:space="preserve">Lexington Airport Commission. The commission must be composed of twelve members. Five members must be appointed by the Lexington County Legislative Delegation, five members must be appointed by the Richland County Legislative Delegation, and two members must be appointed by the City Council of the City of Columbia. The members of the commission shall serve for terms of four years and until their successors are appointed. Members may not serve more than two consecutive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w:t>
      </w:r>
      <w:r w:rsidRPr="002A6001">
        <w:rPr>
          <w:lang w:val="en-PH"/>
        </w:rPr>
        <w:lastRenderedPageBreak/>
        <w:t>until his successor shall have been appointed, but any delay in appointing a successor shall not extend the term of the successor. The members of the commission shall serve without compensation, except for their actual and necessary expenses while in performance of duties prescribed under this article.</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390.14; 1961 (52) 53; 1962 (52) 1660; 1971 (57) 766; 1994 Act No. 403, </w:t>
      </w:r>
      <w:r w:rsidRPr="002A6001">
        <w:rPr>
          <w:lang w:val="en-PH"/>
        </w:rPr>
        <w:t xml:space="preserve">Section </w:t>
      </w:r>
      <w:r w:rsidR="00CD7A06" w:rsidRPr="002A6001">
        <w:rPr>
          <w:lang w:val="en-PH"/>
        </w:rPr>
        <w:t xml:space="preserve">1, eff May 18, 1994; 2002 Act No. 326, </w:t>
      </w:r>
      <w:r w:rsidRPr="002A6001">
        <w:rPr>
          <w:lang w:val="en-PH"/>
        </w:rPr>
        <w:t xml:space="preserve">Section </w:t>
      </w:r>
      <w:r w:rsidR="00CD7A06" w:rsidRPr="002A6001">
        <w:rPr>
          <w:lang w:val="en-PH"/>
        </w:rPr>
        <w:t xml:space="preserve">10, eff June 18, 2002; 2012 Act No. 117, </w:t>
      </w:r>
      <w:r w:rsidRPr="002A6001">
        <w:rPr>
          <w:lang w:val="en-PH"/>
        </w:rPr>
        <w:t xml:space="preserve">Section </w:t>
      </w:r>
      <w:r w:rsidR="00CD7A06" w:rsidRPr="002A6001">
        <w:rPr>
          <w:lang w:val="en-PH"/>
        </w:rPr>
        <w:t xml:space="preserve">1, eff February 1, 2012;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Code Commissioner's Note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At the direction of the Code Commissioner, both 2012 amendments were read together. The text of the section from the first amendment by Act 117 is set forth above.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Editor's Note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1994 Act No. 403, </w:t>
      </w:r>
      <w:r w:rsidR="002A6001" w:rsidRPr="002A6001">
        <w:rPr>
          <w:lang w:val="en-PH"/>
        </w:rPr>
        <w:t xml:space="preserve">Section </w:t>
      </w:r>
      <w:r w:rsidRPr="002A6001">
        <w:rPr>
          <w:lang w:val="en-PH"/>
        </w:rPr>
        <w:t>2, provides as follows: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"SECTION 2. The increase of the composition of the Richland</w:t>
      </w:r>
      <w:r w:rsidR="002A6001" w:rsidRPr="002A6001">
        <w:rPr>
          <w:lang w:val="en-PH"/>
        </w:rPr>
        <w:noBreakHyphen/>
      </w:r>
      <w:r w:rsidRPr="002A6001">
        <w:rPr>
          <w:lang w:val="en-PH"/>
        </w:rPr>
        <w:t>Lexington Airport Commission from eight to ten members as shown in the amendment to Section 55</w:t>
      </w:r>
      <w:r w:rsidR="002A6001" w:rsidRPr="002A6001">
        <w:rPr>
          <w:lang w:val="en-PH"/>
        </w:rPr>
        <w:noBreakHyphen/>
      </w:r>
      <w:r w:rsidRPr="002A6001">
        <w:rPr>
          <w:lang w:val="en-PH"/>
        </w:rPr>
        <w:t>11</w:t>
      </w:r>
      <w:r w:rsidR="002A6001" w:rsidRPr="002A6001">
        <w:rPr>
          <w:lang w:val="en-PH"/>
        </w:rPr>
        <w:noBreakHyphen/>
      </w:r>
      <w:r w:rsidRPr="002A6001">
        <w:rPr>
          <w:lang w:val="en-PH"/>
        </w:rPr>
        <w:t>320 of the 1976 Code in Section 1 of this act reflects the increase in the composition as provided in Section 5 of Act 292 of 1985 which was inadvertently not codified."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1994 amendment increased the size of the commission from eight to ten members; limited membership to two consecutive terms; added "Any member may be removed by the appointing authority for neglect of duty, misconduct, or malfeasance in office after being given a written statement of reasons and an opportunity to be heard"; and made technical corrections.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2002 amendment substituted "twelve" for "ten", and "five" for "four" in two places.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first 2012 amendment rewrote this section.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CROSS REFERENCES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Public officers and employees, generally, see </w:t>
      </w:r>
      <w:r w:rsidR="002A6001" w:rsidRPr="002A6001">
        <w:rPr>
          <w:lang w:val="en-PH"/>
        </w:rPr>
        <w:t xml:space="preserve">Section </w:t>
      </w:r>
      <w:r w:rsidRPr="002A6001">
        <w:rPr>
          <w:lang w:val="en-PH"/>
        </w:rPr>
        <w:t>8</w:t>
      </w:r>
      <w:r w:rsidR="002A6001" w:rsidRPr="002A6001">
        <w:rPr>
          <w:lang w:val="en-PH"/>
        </w:rPr>
        <w:noBreakHyphen/>
      </w:r>
      <w:r w:rsidRPr="002A6001">
        <w:rPr>
          <w:lang w:val="en-PH"/>
        </w:rPr>
        <w:t>1</w:t>
      </w:r>
      <w:r w:rsidR="002A6001" w:rsidRPr="002A6001">
        <w:rPr>
          <w:lang w:val="en-PH"/>
        </w:rPr>
        <w:noBreakHyphen/>
      </w:r>
      <w:r w:rsidRPr="002A6001">
        <w:rPr>
          <w:lang w:val="en-PH"/>
        </w:rPr>
        <w:t>10 et seq.</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Attorney General's Opinions</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Members who served two consecutive terms on the Richland</w:t>
      </w:r>
      <w:r w:rsidR="002A6001" w:rsidRPr="002A6001">
        <w:rPr>
          <w:lang w:val="en-PH"/>
        </w:rPr>
        <w:noBreakHyphen/>
      </w:r>
      <w:r w:rsidRPr="002A6001">
        <w:rPr>
          <w:lang w:val="en-PH"/>
        </w:rPr>
        <w:t>Lexington Airport Commission without a subsequent pause in service were prohibited from being reappointed. S.C. Op.Atty.Gen. (August 30, 2021) 2021 WL 4055459.</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330.</w:t>
      </w:r>
      <w:r w:rsidR="00CD7A06" w:rsidRPr="002A6001">
        <w:rPr>
          <w:lang w:val="en-PH"/>
        </w:rPr>
        <w:t xml:space="preserve"> Officers of Commission.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 xml:space="preserve">The commission shall appoint one of its members as chairman, one of its members as vice chairman, and one of its members, or any other competent person, as secretary of the commission. The chairman of the </w:t>
      </w:r>
      <w:r w:rsidRPr="002A6001">
        <w:rPr>
          <w:lang w:val="en-PH"/>
        </w:rPr>
        <w:lastRenderedPageBreak/>
        <w:t>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three constituent appointing public bodies, appointed by majority vote of the commission, for a term of two years. The frequency of serving as chairman of the commission must be based upon, and substantially equivalent to, the percentage that each public body's membership on the commission is to the total membership of the commission. No representative of the same public body may be appointed chairman unless there has been at least one full two</w:t>
      </w:r>
      <w:r w:rsidR="002A6001" w:rsidRPr="002A6001">
        <w:rPr>
          <w:lang w:val="en-PH"/>
        </w:rPr>
        <w:noBreakHyphen/>
      </w:r>
      <w:r w:rsidRPr="002A6001">
        <w:rPr>
          <w:lang w:val="en-PH"/>
        </w:rPr>
        <w:t>year intervening term in which a representative of one of the other public bodies has served as chairman. In the event that the office of chairman becomes vacant, the duties of the chairman 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vice chairman may be dispensed with, if the commission, by a two</w:t>
      </w:r>
      <w:r w:rsidR="002A6001" w:rsidRPr="002A6001">
        <w:rPr>
          <w:lang w:val="en-PH"/>
        </w:rPr>
        <w:noBreakHyphen/>
      </w:r>
      <w:r w:rsidRPr="002A6001">
        <w:rPr>
          <w:lang w:val="en-PH"/>
        </w:rPr>
        <w:t>thirds vote, finds that the rotation of this office is impracticable. Office on the commission is deemed an office of honor within the meaning of the provisions of Section 1A, Article 17 of the Constitution of South Carolina. The term of the secretary of the commission must be fixed by the commission.</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390.15; 1961 (52) 53; 1962 (52) 1660; 2008 Act No. 306, </w:t>
      </w:r>
      <w:r w:rsidRPr="002A6001">
        <w:rPr>
          <w:lang w:val="en-PH"/>
        </w:rPr>
        <w:t xml:space="preserve">Section </w:t>
      </w:r>
      <w:r w:rsidR="00CD7A06" w:rsidRPr="002A6001">
        <w:rPr>
          <w:lang w:val="en-PH"/>
        </w:rPr>
        <w:t xml:space="preserve">1, eff June 11, 2008;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2008 amendment rewrote the fourth sentence, deleted the fifth sentence, and added the fifth and sixth sentences regarding the frequency of serving as chairman and the appointment of a representative of the same public body, and made nonsubstantive changes throughout.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2012 amendment made nonsubstantive changes.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CROSS REFERENCES</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 xml:space="preserve">Constitutional provisions concerning qualifications for elective office and limiting dual officeholding, see SC Const, Art 17, </w:t>
      </w:r>
      <w:r w:rsidR="002A6001" w:rsidRPr="002A6001">
        <w:rPr>
          <w:lang w:val="en-PH"/>
        </w:rPr>
        <w:t xml:space="preserve">Section </w:t>
      </w:r>
      <w:r w:rsidRPr="002A6001">
        <w:rPr>
          <w:lang w:val="en-PH"/>
        </w:rPr>
        <w:t>1A.</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340.</w:t>
      </w:r>
      <w:r w:rsidR="00CD7A06" w:rsidRPr="002A6001">
        <w:rPr>
          <w:lang w:val="en-PH"/>
        </w:rPr>
        <w:t xml:space="preserve"> Powers and duties of Commission.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002A6001" w:rsidRPr="002A6001">
        <w:rPr>
          <w:lang w:val="en-PH"/>
        </w:rPr>
        <w:noBreakHyphen/>
      </w:r>
      <w:r w:rsidRPr="002A6001">
        <w:rPr>
          <w:lang w:val="en-PH"/>
        </w:rPr>
        <w:t>Lexington Airport district and the public generally. To this end, the commission is empowered: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 To have and enjoy perpetual succession.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(2) To adopt, use and alter a corporate seal.</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 xml:space="preserve">(3) To make bylaws for the management and regulation of its affairs, and to define a quorum for its meetings, which shall require the presence of a simple majority of the total number of commissioners as </w:t>
      </w:r>
      <w:r w:rsidRPr="002A6001">
        <w:rPr>
          <w:lang w:val="en-PH"/>
        </w:rPr>
        <w:lastRenderedPageBreak/>
        <w:t>provided by statute. Adequate notification of all meetings and the time and place shall be given to each member.</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(4) 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(5) 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2A6001" w:rsidRPr="002A6001">
        <w:rPr>
          <w:lang w:val="en-PH"/>
        </w:rPr>
        <w:noBreakHyphen/>
      </w:r>
      <w:r w:rsidRPr="002A6001">
        <w:rPr>
          <w:lang w:val="en-PH"/>
        </w:rPr>
        <w:t>marking or obstruction</w:t>
      </w:r>
      <w:r w:rsidR="002A6001" w:rsidRPr="002A6001">
        <w:rPr>
          <w:lang w:val="en-PH"/>
        </w:rPr>
        <w:noBreakHyphen/>
      </w:r>
      <w:r w:rsidRPr="002A6001">
        <w:rPr>
          <w:lang w:val="en-PH"/>
        </w:rPr>
        <w:t>lighting of airport hazards, or to prevent the establishment of airport hazards.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(6) 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(7) 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 the airport.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It also may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002A6001" w:rsidRPr="002A6001">
        <w:rPr>
          <w:lang w:val="en-PH"/>
        </w:rPr>
        <w:noBreakHyphen/>
      </w:r>
      <w:r w:rsidRPr="002A6001">
        <w:rPr>
          <w:lang w:val="en-PH"/>
        </w:rPr>
        <w:t>five hundred feet.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 xml:space="preserve">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affected by the proposed regulation shall be entitled to appear and to be heard. 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w:t>
      </w:r>
      <w:r w:rsidRPr="002A6001">
        <w:rPr>
          <w:lang w:val="en-PH"/>
        </w:rPr>
        <w:lastRenderedPageBreak/>
        <w:t>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provisions of this item (7) are hereby declared separable from the remaining provisions of this article and the invalidity hereof shall not affect or extend to the remaining provisions of this article.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(8) 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the provisions of this section shall not be construed to be in conflict with the provisions of item (6), supra, which authorize the leasing of land and buildings auxiliary to its airport facilities.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(9) To exercise the power of eminent domain for any corporate function. The power of eminent domain may be exercised through any procedure prescribed by Section 28</w:t>
      </w:r>
      <w:r w:rsidR="002A6001" w:rsidRPr="002A6001">
        <w:rPr>
          <w:lang w:val="en-PH"/>
        </w:rPr>
        <w:noBreakHyphen/>
      </w:r>
      <w:r w:rsidRPr="002A6001">
        <w:rPr>
          <w:lang w:val="en-PH"/>
        </w:rPr>
        <w:t>9</w:t>
      </w:r>
      <w:r w:rsidR="002A6001" w:rsidRPr="002A6001">
        <w:rPr>
          <w:lang w:val="en-PH"/>
        </w:rPr>
        <w:noBreakHyphen/>
      </w:r>
      <w:r w:rsidRPr="002A6001">
        <w:rPr>
          <w:lang w:val="en-PH"/>
        </w:rPr>
        <w:t>10 through Section 28</w:t>
      </w:r>
      <w:r w:rsidR="002A6001" w:rsidRPr="002A6001">
        <w:rPr>
          <w:lang w:val="en-PH"/>
        </w:rPr>
        <w:noBreakHyphen/>
      </w:r>
      <w:r w:rsidRPr="002A6001">
        <w:rPr>
          <w:lang w:val="en-PH"/>
        </w:rPr>
        <w:t>9</w:t>
      </w:r>
      <w:r w:rsidR="002A6001" w:rsidRPr="002A6001">
        <w:rPr>
          <w:lang w:val="en-PH"/>
        </w:rPr>
        <w:noBreakHyphen/>
      </w:r>
      <w:r w:rsidRPr="002A6001">
        <w:rPr>
          <w:lang w:val="en-PH"/>
        </w:rPr>
        <w:t>110. All powers conferred on municipalities under such provisions are conferred hereby on the Richland</w:t>
      </w:r>
      <w:r w:rsidR="002A6001" w:rsidRPr="002A6001">
        <w:rPr>
          <w:lang w:val="en-PH"/>
        </w:rPr>
        <w:noBreakHyphen/>
      </w:r>
      <w:r w:rsidRPr="002A6001">
        <w:rPr>
          <w:lang w:val="en-PH"/>
        </w:rPr>
        <w:t>Lexington Airport Commission.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(10) 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(11) To employ engineers, architects and attorneys, and to contract for such other services of a technical or professional nature as may be necessary or desirable to the performance of the duties of the commission.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(12) To make contracts for the construction, erection, maintenance and repair of the facilities in its charge, according to the provisions of the State Procurement Code, Chapter 35, Title 11.</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(13) To deposit monies derived from the sale of any bonds authorized to be issued under the provisions of this article or from revenue</w:t>
      </w:r>
      <w:r w:rsidR="002A6001" w:rsidRPr="002A6001">
        <w:rPr>
          <w:lang w:val="en-PH"/>
        </w:rPr>
        <w:noBreakHyphen/>
      </w:r>
      <w:r w:rsidRPr="002A6001">
        <w:rPr>
          <w:lang w:val="en-PH"/>
        </w:rPr>
        <w:t>producing facilities in any bank or trust company having an office within the district, and to withdraw the same for the purpose of operating, maintaining, constructing, improving and extending any facility in its charge.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(14) 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002A6001" w:rsidRPr="002A6001">
        <w:rPr>
          <w:lang w:val="en-PH"/>
        </w:rPr>
        <w:noBreakHyphen/>
      </w:r>
      <w:r w:rsidRPr="002A6001">
        <w:rPr>
          <w:lang w:val="en-PH"/>
        </w:rPr>
        <w:t xml:space="preserve">Lexington Airport District. All federal monies accepted under this section shall be accepted and expended by the commission upon such terms and conditions as are prescribed by the United States, and as are consistent with state law; and </w:t>
      </w:r>
      <w:r w:rsidRPr="002A6001">
        <w:rPr>
          <w:lang w:val="en-PH"/>
        </w:rPr>
        <w:lastRenderedPageBreak/>
        <w:t>all other monies accepted under this section shall be accepted and expended by the commission upon such terms and conditions as are prescribed by the State or other sources thereof.</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(15) To pay for any services rendered for the benefit of the district from February 24, 1961 to July 9, 1973 which are found by the Commission to legitimately inure to the benefit of the Richland</w:t>
      </w:r>
      <w:r w:rsidR="002A6001" w:rsidRPr="002A6001">
        <w:rPr>
          <w:lang w:val="en-PH"/>
        </w:rPr>
        <w:noBreakHyphen/>
      </w:r>
      <w:r w:rsidRPr="002A6001">
        <w:rPr>
          <w:lang w:val="en-PH"/>
        </w:rPr>
        <w:t>Lexington Airport District.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(16) To accept donations of all sorts, including a deed of conveyance by Lexington County and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(17) Invest the funds or monies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(18) To issue under the conditions prescribed in item (20) of this section general obligation bonds of the district in an amount not exceeding two million seven hundred thousand dollars.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(19) In addition to the powers given by item (18) of this section, to borrow on behalf of the district money and to make and issue negotiable bonds, notes, and other evidences of indebtedness payable solely from the revenue derived from the operation of any revenue</w:t>
      </w:r>
      <w:r w:rsidR="002A6001" w:rsidRPr="002A6001">
        <w:rPr>
          <w:lang w:val="en-PH"/>
        </w:rPr>
        <w:noBreakHyphen/>
      </w:r>
      <w:r w:rsidRPr="002A6001">
        <w:rPr>
          <w:lang w:val="en-PH"/>
        </w:rPr>
        <w:t>producing facility, or facilities, in its charge. The sums borrowed may be those needed to pay costs incident to the operation and maintenance of its airport facilities or such sums as may be needed to pay the costs of any extension, addition, or improvement to its airport facilities, or both. If the method of financing authorized by this item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(a) Provide that such bonds, notes, or other evidences of indebtedness be payable, both as to principal and interest, from the net revenues derived from the operation of any revenue</w:t>
      </w:r>
      <w:r w:rsidR="002A6001" w:rsidRPr="002A6001">
        <w:rPr>
          <w:lang w:val="en-PH"/>
        </w:rPr>
        <w:noBreakHyphen/>
      </w:r>
      <w:r w:rsidRPr="002A6001">
        <w:rPr>
          <w:lang w:val="en-PH"/>
        </w:rPr>
        <w:t>producing facility or facilities, as such net revenues may be defined by the Commission.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(b)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(c) Confer upon a corporate trustee the power to make disposition of the proceeds from all borrowings and also all revenues derived from the operation of the revenue</w:t>
      </w:r>
      <w:r w:rsidR="002A6001" w:rsidRPr="002A6001">
        <w:rPr>
          <w:lang w:val="en-PH"/>
        </w:rPr>
        <w:noBreakHyphen/>
      </w:r>
      <w:r w:rsidRPr="002A6001">
        <w:rPr>
          <w:lang w:val="en-PH"/>
        </w:rPr>
        <w:t>producing facility whose revenues are pledged for the payment of such obligations, in accordance with and in the order of priority prescribed by resolutions adopted by the commission as an incident to the issuance of any notes, bonds, or other evidences of indebtedness.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(d) Dispose of its obligations at public or private sale and upon such terms and conditions as it shall approve.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(e) Make such provision for the redemption of any obligations issued by it prior to their stated maturity, with or without a premium, and on such terms and conditions as the Commission shall approve.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(f) Covenant and agree that any cushion fund established to further secure the payment of principal and interest of any obligation shall be in a fixed amount.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(g) 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(h) Prescribe the procedure, if any, by which the terms of the contract with the holders of its obligations may be amended, the number of obligations whose holders must consent thereto, and the manner in which such consent shall be given.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(i) Prescribe the evidences of default and conditions upon which all or any obligation shall become or may be declared due before maturity and the terms and conditions upon which such declaration and its consequences may be waived.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(20) 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"construct and establish"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obligation bonds issued pursuant to this paragraph shall conform to the following specifications and be subject to the following procedures: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(a) 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item may be made subject to redemption prior to its stated maturity, on such terms and conditions and with such redemption premium as the commission shall prescribe.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disposition of such bonds.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(c) Such bonds and all interest to become due thereon shall have the tax exempt status prescribed by Section 12</w:t>
      </w:r>
      <w:r w:rsidR="002A6001" w:rsidRPr="002A6001">
        <w:rPr>
          <w:lang w:val="en-PH"/>
        </w:rPr>
        <w:noBreakHyphen/>
      </w:r>
      <w:r w:rsidRPr="002A6001">
        <w:rPr>
          <w:lang w:val="en-PH"/>
        </w:rPr>
        <w:t>1</w:t>
      </w:r>
      <w:r w:rsidR="002A6001" w:rsidRPr="002A6001">
        <w:rPr>
          <w:lang w:val="en-PH"/>
        </w:rPr>
        <w:noBreakHyphen/>
      </w:r>
      <w:r w:rsidRPr="002A6001">
        <w:rPr>
          <w:lang w:val="en-PH"/>
        </w:rPr>
        <w:t>60.</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(d) 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 the commission authorizing the bonds.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(e) The delivery of any bonds so executed and authenticated shall be valid notwithstanding any changes in officers or seal occurring after such execution and authentication.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(f) 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item (19). When all principal and interest of outstanding bonds have been paid, the State Treasurer shall transfer any balance remaining in the special fund created under the terms of this paragraph to the general fund of the commission subject to its draft or order for any legitimate purpose incident to the operation, maintenance or extension of the district's airport facilities.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 xml:space="preserve">(g) 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the commission, be empowered to invest and reinvest the proceeds derived from the sale of the bonds in direct general obligations of the United States of America having a maturity of not more than one year from the date as </w:t>
      </w:r>
      <w:r w:rsidRPr="002A6001">
        <w:rPr>
          <w:lang w:val="en-PH"/>
        </w:rPr>
        <w:lastRenderedPageBreak/>
        <w:t>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(21) Do all other acts and things necessary or convenient to carry out any function or power committed or granted to the district.</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390.16; 1961 (52) 53; 1962 (52) 1660; 1964 (53) 1718; 1973 (58) 822; 1989 Act No. 16, </w:t>
      </w:r>
      <w:r w:rsidRPr="002A6001">
        <w:rPr>
          <w:lang w:val="en-PH"/>
        </w:rPr>
        <w:t xml:space="preserve">Section </w:t>
      </w:r>
      <w:r w:rsidR="00CD7A06" w:rsidRPr="002A6001">
        <w:rPr>
          <w:lang w:val="en-PH"/>
        </w:rPr>
        <w:t xml:space="preserve">1;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Editor's Note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Sections 28</w:t>
      </w:r>
      <w:r w:rsidR="002A6001" w:rsidRPr="002A6001">
        <w:rPr>
          <w:lang w:val="en-PH"/>
        </w:rPr>
        <w:noBreakHyphen/>
      </w:r>
      <w:r w:rsidRPr="002A6001">
        <w:rPr>
          <w:lang w:val="en-PH"/>
        </w:rPr>
        <w:t>9</w:t>
      </w:r>
      <w:r w:rsidR="002A6001" w:rsidRPr="002A6001">
        <w:rPr>
          <w:lang w:val="en-PH"/>
        </w:rPr>
        <w:noBreakHyphen/>
      </w:r>
      <w:r w:rsidRPr="002A6001">
        <w:rPr>
          <w:lang w:val="en-PH"/>
        </w:rPr>
        <w:t>10 through 28</w:t>
      </w:r>
      <w:r w:rsidR="002A6001" w:rsidRPr="002A6001">
        <w:rPr>
          <w:lang w:val="en-PH"/>
        </w:rPr>
        <w:noBreakHyphen/>
      </w:r>
      <w:r w:rsidRPr="002A6001">
        <w:rPr>
          <w:lang w:val="en-PH"/>
        </w:rPr>
        <w:t>9</w:t>
      </w:r>
      <w:r w:rsidR="002A6001" w:rsidRPr="002A6001">
        <w:rPr>
          <w:lang w:val="en-PH"/>
        </w:rPr>
        <w:noBreakHyphen/>
      </w:r>
      <w:r w:rsidRPr="002A6001">
        <w:rPr>
          <w:lang w:val="en-PH"/>
        </w:rPr>
        <w:t>110, referred to in item (9) of this section, are no longer operative. The Eminent Domain Procedure Act is codified in</w:t>
      </w:r>
      <w:r w:rsidR="002A6001" w:rsidRPr="002A6001">
        <w:rPr>
          <w:lang w:val="en-PH"/>
        </w:rPr>
        <w:t xml:space="preserve">Sections </w:t>
      </w:r>
      <w:r w:rsidRPr="002A6001">
        <w:rPr>
          <w:lang w:val="en-PH"/>
        </w:rPr>
        <w:t xml:space="preserve"> 28</w:t>
      </w:r>
      <w:r w:rsidR="002A6001" w:rsidRPr="002A6001">
        <w:rPr>
          <w:lang w:val="en-PH"/>
        </w:rPr>
        <w:noBreakHyphen/>
      </w:r>
      <w:r w:rsidRPr="002A6001">
        <w:rPr>
          <w:lang w:val="en-PH"/>
        </w:rPr>
        <w:t>2</w:t>
      </w:r>
      <w:r w:rsidR="002A6001" w:rsidRPr="002A6001">
        <w:rPr>
          <w:lang w:val="en-PH"/>
        </w:rPr>
        <w:noBreakHyphen/>
      </w:r>
      <w:r w:rsidRPr="002A6001">
        <w:rPr>
          <w:lang w:val="en-PH"/>
        </w:rPr>
        <w:t>10 et seq.</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Section 12</w:t>
      </w:r>
      <w:r w:rsidR="002A6001" w:rsidRPr="002A6001">
        <w:rPr>
          <w:lang w:val="en-PH"/>
        </w:rPr>
        <w:noBreakHyphen/>
      </w:r>
      <w:r w:rsidRPr="002A6001">
        <w:rPr>
          <w:lang w:val="en-PH"/>
        </w:rPr>
        <w:t>1</w:t>
      </w:r>
      <w:r w:rsidR="002A6001" w:rsidRPr="002A6001">
        <w:rPr>
          <w:lang w:val="en-PH"/>
        </w:rPr>
        <w:noBreakHyphen/>
      </w:r>
      <w:r w:rsidRPr="002A6001">
        <w:rPr>
          <w:lang w:val="en-PH"/>
        </w:rPr>
        <w:t xml:space="preserve">60, referred to in item (20)(c), was repealed by 1991 Act No. 50, </w:t>
      </w:r>
      <w:r w:rsidR="002A6001" w:rsidRPr="002A6001">
        <w:rPr>
          <w:lang w:val="en-PH"/>
        </w:rPr>
        <w:t xml:space="preserve">Section </w:t>
      </w:r>
      <w:r w:rsidRPr="002A6001">
        <w:rPr>
          <w:lang w:val="en-PH"/>
        </w:rPr>
        <w:t>5.</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2012 amendment substituted "a simple majority of the total number of commissioners as provided by statute" for "at least four members" in subsection (3); rewrote subsection (12); substituted "and" for "or" following "Lexington County" in subsection (16); and, made other, nonsubstantive, changes throughout the section.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Attorney General's Opinions</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350.</w:t>
      </w:r>
      <w:r w:rsidR="00CD7A06" w:rsidRPr="002A6001">
        <w:rPr>
          <w:lang w:val="en-PH"/>
        </w:rPr>
        <w:t xml:space="preserve"> Regulation of use of roads, streets and parking facilities; employment of police officers; enforcement of rules and applicable laws; penalty.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Richland</w:t>
      </w:r>
      <w:r w:rsidR="002A6001" w:rsidRPr="002A6001">
        <w:rPr>
          <w:lang w:val="en-PH"/>
        </w:rPr>
        <w:noBreakHyphen/>
      </w:r>
      <w:r w:rsidRPr="002A6001">
        <w:rPr>
          <w:lang w:val="en-PH"/>
        </w:rPr>
        <w:t>Lexington Airport Commission is authorized to adopt rules and promulgate regulations governing the use of roads, streets, and buildings, parking facilities, and all other airport faculties upon the lands of the Richland</w:t>
      </w:r>
      <w:r w:rsidR="002A6001" w:rsidRPr="002A6001">
        <w:rPr>
          <w:lang w:val="en-PH"/>
        </w:rPr>
        <w:noBreakHyphen/>
      </w:r>
      <w:r w:rsidRPr="002A6001">
        <w:rPr>
          <w:lang w:val="en-PH"/>
        </w:rPr>
        <w:t>Lexington Airport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Columbia Metropolitan Airport and in accordance with Chapter 23, Title 1.</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Richland</w:t>
      </w:r>
      <w:r w:rsidR="002A6001" w:rsidRPr="002A6001">
        <w:rPr>
          <w:lang w:val="en-PH"/>
        </w:rPr>
        <w:noBreakHyphen/>
      </w:r>
      <w:r w:rsidRPr="002A6001">
        <w:rPr>
          <w:lang w:val="en-PH"/>
        </w:rPr>
        <w:t>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Persons violating any of the applicable laws within a magistrate's jurisdiction or any of the rules or regulations of the commission shall be tried by magistrates having jurisdiction of the area in which the violation occurred.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A person violating the provisions of any rule or regulation of the commission is guilty of a misdemeanor and, upon conviction, must be sentenced not more than the maximum fine or imprisonment allowed in magistrates court.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All fines and forfeitures collected under the provisions of this article shall be forwarded weekly to the Richland</w:t>
      </w:r>
      <w:r w:rsidR="002A6001" w:rsidRPr="002A6001">
        <w:rPr>
          <w:lang w:val="en-PH"/>
        </w:rPr>
        <w:noBreakHyphen/>
      </w:r>
      <w:r w:rsidRPr="002A6001">
        <w:rPr>
          <w:lang w:val="en-PH"/>
        </w:rPr>
        <w:t>Lexington Airport Commission by the enforcing magistrate, to be credited to the general operating fund of the district.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Notwithstanding the provisions of this section, any public road, street, or highway located in the Richland</w:t>
      </w:r>
      <w:r w:rsidR="002A6001" w:rsidRPr="002A6001">
        <w:rPr>
          <w:lang w:val="en-PH"/>
        </w:rPr>
        <w:noBreakHyphen/>
      </w:r>
      <w:r w:rsidRPr="002A6001">
        <w:rPr>
          <w:lang w:val="en-PH"/>
        </w:rPr>
        <w:t>Lexington Airport District which is contiguous to or intersects the corporate limits of a municipality is within the police jurisdiction of that municipality. Summonses issued by municipal police officers in the jurisdiction authorized pursuant to this section must be tried in municipal court, and all fines and forfeitures collected under the provisions of this paragraph may be retained by the enforcing municipality.</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390.16:1; 1969 (56) 140, 443; 1973 (58) 1822; 1997 Act No. 105, </w:t>
      </w:r>
      <w:r w:rsidRPr="002A6001">
        <w:rPr>
          <w:lang w:val="en-PH"/>
        </w:rPr>
        <w:t xml:space="preserve">Section </w:t>
      </w:r>
      <w:r w:rsidR="00CD7A06" w:rsidRPr="002A6001">
        <w:rPr>
          <w:lang w:val="en-PH"/>
        </w:rPr>
        <w:t xml:space="preserve">3, eff upon approval (became law without the Governor's signature June 15, 1997);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Code Commissioner's Note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At the direction of the Code Commissioner, the reference to "Section 1</w:t>
      </w:r>
      <w:r w:rsidR="002A6001" w:rsidRPr="002A6001">
        <w:rPr>
          <w:lang w:val="en-PH"/>
        </w:rPr>
        <w:noBreakHyphen/>
      </w:r>
      <w:r w:rsidRPr="002A6001">
        <w:rPr>
          <w:lang w:val="en-PH"/>
        </w:rPr>
        <w:t>1</w:t>
      </w:r>
      <w:r w:rsidR="002A6001" w:rsidRPr="002A6001">
        <w:rPr>
          <w:lang w:val="en-PH"/>
        </w:rPr>
        <w:noBreakHyphen/>
      </w:r>
      <w:r w:rsidRPr="002A6001">
        <w:rPr>
          <w:lang w:val="en-PH"/>
        </w:rPr>
        <w:t>210" was changed to "Chapter 23, Title 1".</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1997 amendment added the sixth paragraph.</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2012 amendment rewrote the first and fourth paragraphs; and, made other, nonsubstantive, changes.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CROSS REFERENCES</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 xml:space="preserve">Regulating traffic on highways, generally, see </w:t>
      </w:r>
      <w:r w:rsidR="002A6001" w:rsidRPr="002A6001">
        <w:rPr>
          <w:lang w:val="en-PH"/>
        </w:rPr>
        <w:t xml:space="preserve">Section </w:t>
      </w:r>
      <w:r w:rsidRPr="002A6001">
        <w:rPr>
          <w:lang w:val="en-PH"/>
        </w:rPr>
        <w:t>56</w:t>
      </w:r>
      <w:r w:rsidR="002A6001" w:rsidRPr="002A6001">
        <w:rPr>
          <w:lang w:val="en-PH"/>
        </w:rPr>
        <w:noBreakHyphen/>
      </w:r>
      <w:r w:rsidRPr="002A6001">
        <w:rPr>
          <w:lang w:val="en-PH"/>
        </w:rPr>
        <w:t>5</w:t>
      </w:r>
      <w:r w:rsidR="002A6001" w:rsidRPr="002A6001">
        <w:rPr>
          <w:lang w:val="en-PH"/>
        </w:rPr>
        <w:noBreakHyphen/>
      </w:r>
      <w:r w:rsidRPr="002A6001">
        <w:rPr>
          <w:lang w:val="en-PH"/>
        </w:rPr>
        <w:t>20 et seq.</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351.</w:t>
      </w:r>
      <w:r w:rsidR="00CD7A06" w:rsidRPr="002A6001">
        <w:rPr>
          <w:lang w:val="en-PH"/>
        </w:rPr>
        <w:t xml:space="preserve"> Unauthorized entry on airport property; obstruction of access on airport property; physical violence upon airport property.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It is unlawful for a person or group of persons wilfully and knowingly to:</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 enter or remain on an airport's roads, streets, buildings, parking facilities, or other airport properties unless the person is authorized by airport rules and regulations when entry is done for the purpose of uttering loud, threatening, and abusive language, or to engage in disorderly or disruptive conduct with the intent to impede, disrupt, or disturb the orderly conduct of business by airport or airport tenants' employees;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(2) obstruct or impede passage on an airport's properties or buildings; or</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(3) engage in an act of physical violence upon airport properties or buildings.</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7A06" w:rsidRPr="002A6001">
        <w:rPr>
          <w:lang w:val="en-PH"/>
        </w:rPr>
        <w:t xml:space="preserve">: 2012 Act No. 270, </w:t>
      </w:r>
      <w:r w:rsidRPr="002A6001">
        <w:rPr>
          <w:lang w:val="en-PH"/>
        </w:rPr>
        <w:t xml:space="preserve">Section </w:t>
      </w:r>
      <w:r w:rsidR="00CD7A06" w:rsidRPr="002A6001">
        <w:rPr>
          <w:lang w:val="en-PH"/>
        </w:rPr>
        <w:t>5, eff June 18, 2012.</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355.</w:t>
      </w:r>
      <w:r w:rsidR="00CD7A06" w:rsidRPr="002A6001">
        <w:rPr>
          <w:lang w:val="en-PH"/>
        </w:rPr>
        <w:t xml:space="preserve"> Airport district not barrier to contiguity requirements for purpose of annexation.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No property of the Richland</w:t>
      </w:r>
      <w:r w:rsidR="002A6001" w:rsidRPr="002A6001">
        <w:rPr>
          <w:lang w:val="en-PH"/>
        </w:rPr>
        <w:noBreakHyphen/>
      </w:r>
      <w:r w:rsidRPr="002A6001">
        <w:rPr>
          <w:lang w:val="en-PH"/>
        </w:rPr>
        <w:t>Lexington Airport District is a barrier to the contiguity requirements for the purposes of annexation. Any municipality which is contiguous to property owned by the district may annex, as provided by law, any property contiguous to the district.</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1997 Act No. 105, </w:t>
      </w:r>
      <w:r w:rsidRPr="002A6001">
        <w:rPr>
          <w:lang w:val="en-PH"/>
        </w:rPr>
        <w:t xml:space="preserve">Section </w:t>
      </w:r>
      <w:r w:rsidR="00CD7A06" w:rsidRPr="002A6001">
        <w:rPr>
          <w:lang w:val="en-PH"/>
        </w:rPr>
        <w:t xml:space="preserve">2, eff upon approval (became law without the Governor's signature on June 15, 1997);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 apparent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360.</w:t>
      </w:r>
      <w:r w:rsidR="00CD7A06" w:rsidRPr="002A6001">
        <w:rPr>
          <w:lang w:val="en-PH"/>
        </w:rPr>
        <w:t xml:space="preserve"> Revenues.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All revenues derived by the commission from the operation of any revenue</w:t>
      </w:r>
      <w:r w:rsidR="002A6001" w:rsidRPr="002A6001">
        <w:rPr>
          <w:lang w:val="en-PH"/>
        </w:rPr>
        <w:noBreakHyphen/>
      </w:r>
      <w:r w:rsidRPr="002A6001">
        <w:rPr>
          <w:lang w:val="en-PH"/>
        </w:rPr>
        <w:t>producing facility which may not be required to operate, maintain, enlarge and improve its airport facilities, or to pay obligations incurred in the issuance of any revenue bonds sold pursuant to the authorizations of item (19), Section 55</w:t>
      </w:r>
      <w:r w:rsidR="002A6001" w:rsidRPr="002A6001">
        <w:rPr>
          <w:lang w:val="en-PH"/>
        </w:rPr>
        <w:noBreakHyphen/>
      </w:r>
      <w:r w:rsidRPr="002A6001">
        <w:rPr>
          <w:lang w:val="en-PH"/>
        </w:rPr>
        <w:t>11</w:t>
      </w:r>
      <w:r w:rsidR="002A6001" w:rsidRPr="002A6001">
        <w:rPr>
          <w:lang w:val="en-PH"/>
        </w:rPr>
        <w:noBreakHyphen/>
      </w:r>
      <w:r w:rsidRPr="002A6001">
        <w:rPr>
          <w:lang w:val="en-PH"/>
        </w:rPr>
        <w:t>340, shall be paid over to the State Treasurer, and held by him for the payment of interest and principal of general obligation bonds of the district.</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390.17; 1961 (52) 53; 1962 (52) 1660;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nonsubstantive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370.</w:t>
      </w:r>
      <w:r w:rsidR="00CD7A06" w:rsidRPr="002A6001">
        <w:rPr>
          <w:lang w:val="en-PH"/>
        </w:rPr>
        <w:t xml:space="preserve"> Rates not subject to State supervision or regulation.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rates charged for services furnished by any revenue</w:t>
      </w:r>
      <w:r w:rsidR="002A6001" w:rsidRPr="002A6001">
        <w:rPr>
          <w:lang w:val="en-PH"/>
        </w:rPr>
        <w:noBreakHyphen/>
      </w:r>
      <w:r w:rsidRPr="002A6001">
        <w:rPr>
          <w:lang w:val="en-PH"/>
        </w:rPr>
        <w:t>producing facility of the district as constructed, improved, enlarged or extended, shall not be subject to supervision or regulation of any State bureau, commission, board or other like instrumentality or agency thereof.</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390.18; 1961 (52) 53; 1962 (52) 1660;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nonsubstantive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380.</w:t>
      </w:r>
      <w:r w:rsidR="00CD7A06" w:rsidRPr="002A6001">
        <w:rPr>
          <w:lang w:val="en-PH"/>
        </w:rPr>
        <w:t xml:space="preserve"> Exemption from taxes.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Property and income of the district shall be exempt from all taxes levied by the State, county or any municipality, division, subdivision or agency thereof, direct or indirect.</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390.19; 1961 (52) 53; 1962 (52) 1660;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nonsubstantive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390.</w:t>
      </w:r>
      <w:r w:rsidR="00CD7A06" w:rsidRPr="002A6001">
        <w:rPr>
          <w:lang w:val="en-PH"/>
        </w:rPr>
        <w:t xml:space="preserve"> Obligations not to be impaired.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390.20; 1961 (52) 53; 1962 (52) 1660;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nonsubstantive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400.</w:t>
      </w:r>
      <w:r w:rsidR="00CD7A06" w:rsidRPr="002A6001">
        <w:rPr>
          <w:lang w:val="en-PH"/>
        </w:rPr>
        <w:t xml:space="preserve"> Richland and Lexington Counties to furnish funds to Airport Commission.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governing body of the county of Richland and the governing body of the county of Lexington are hereby authorized and directed to make, execute and deliver a contract, each with the other, agreeing to pay to the Richland</w:t>
      </w:r>
      <w:r w:rsidR="002A6001" w:rsidRPr="002A6001">
        <w:rPr>
          <w:lang w:val="en-PH"/>
        </w:rPr>
        <w:noBreakHyphen/>
      </w:r>
      <w:r w:rsidRPr="002A6001">
        <w:rPr>
          <w:lang w:val="en-PH"/>
        </w:rPr>
        <w:t>Lexington Airport Commission, in equal amounts, the funds necessary to meet the annual operating deficit, if any, of the Richland</w:t>
      </w:r>
      <w:r w:rsidR="002A6001" w:rsidRPr="002A6001">
        <w:rPr>
          <w:lang w:val="en-PH"/>
        </w:rPr>
        <w:noBreakHyphen/>
      </w:r>
      <w:r w:rsidRPr="002A6001">
        <w:rPr>
          <w:lang w:val="en-PH"/>
        </w:rPr>
        <w:t>Lexington Airport Commission or to provide for the commission sufficient funds to prevent any such deficit from arising by annual equal payments to the commission's anticipated budget.</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390.21; 1961 (52) 119; 1962 (52) 2256;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nonsubstantive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410.</w:t>
      </w:r>
      <w:r w:rsidR="00CD7A06" w:rsidRPr="002A6001">
        <w:rPr>
          <w:lang w:val="en-PH"/>
        </w:rPr>
        <w:t xml:space="preserve"> Annual appropriations; defaults.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There shall be provided in the annual act levying taxes for county purposes by Richland County and Lexington County appropriations sufficient to carry out the provisions of Section 55</w:t>
      </w:r>
      <w:r w:rsidR="002A6001" w:rsidRPr="002A6001">
        <w:rPr>
          <w:lang w:val="en-PH"/>
        </w:rPr>
        <w:noBreakHyphen/>
      </w:r>
      <w:r w:rsidRPr="002A6001">
        <w:rPr>
          <w:lang w:val="en-PH"/>
        </w:rPr>
        <w:t>11</w:t>
      </w:r>
      <w:r w:rsidR="002A6001" w:rsidRPr="002A6001">
        <w:rPr>
          <w:lang w:val="en-PH"/>
        </w:rPr>
        <w:noBreakHyphen/>
      </w:r>
      <w:r w:rsidRPr="002A6001">
        <w:rPr>
          <w:lang w:val="en-PH"/>
        </w:rPr>
        <w:t>400.</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002A6001" w:rsidRPr="002A6001">
        <w:rPr>
          <w:lang w:val="en-PH"/>
        </w:rPr>
        <w:noBreakHyphen/>
      </w:r>
      <w:r w:rsidRPr="002A6001">
        <w:rPr>
          <w:lang w:val="en-PH"/>
        </w:rPr>
        <w:t>half share of the operating deficit, the Comptroller General of the State of South Carolina is authorized and directed to withhold from the monies to be received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390.22; 1961 (52) 119; 1962 (52) 2256;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nonsubstantive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420.</w:t>
      </w:r>
      <w:r w:rsidR="00CD7A06" w:rsidRPr="002A6001">
        <w:rPr>
          <w:lang w:val="en-PH"/>
        </w:rPr>
        <w:t xml:space="preserve"> Exceptions.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provisions of this article shall not prohibit the operation of any public or private airport located within the district by any other public agency or governmental authority, or by any private agency or person.</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1962 Code </w:t>
      </w:r>
      <w:r w:rsidRPr="002A6001">
        <w:rPr>
          <w:lang w:val="en-PH"/>
        </w:rPr>
        <w:t xml:space="preserve">Section </w:t>
      </w:r>
      <w:r w:rsidR="00CD7A06" w:rsidRPr="002A6001">
        <w:rPr>
          <w:lang w:val="en-PH"/>
        </w:rPr>
        <w:t>2</w:t>
      </w:r>
      <w:r w:rsidRPr="002A6001">
        <w:rPr>
          <w:lang w:val="en-PH"/>
        </w:rPr>
        <w:noBreakHyphen/>
      </w:r>
      <w:r w:rsidR="00CD7A06" w:rsidRPr="002A6001">
        <w:rPr>
          <w:lang w:val="en-PH"/>
        </w:rPr>
        <w:t xml:space="preserve">390.23; 1973 (58) 822;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2012 amendment made no apparent changes.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RESEARCH REFERENCES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Encyclopedias</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 xml:space="preserve">2 S.C. Jur. Aviation and Airports </w:t>
      </w:r>
      <w:r w:rsidR="002A6001" w:rsidRPr="002A6001">
        <w:rPr>
          <w:lang w:val="en-PH"/>
        </w:rPr>
        <w:t xml:space="preserve">Section </w:t>
      </w:r>
      <w:r w:rsidRPr="002A6001">
        <w:rPr>
          <w:lang w:val="en-PH"/>
        </w:rPr>
        <w:t>2, Background.</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430.</w:t>
      </w:r>
      <w:r w:rsidR="00CD7A06" w:rsidRPr="002A6001">
        <w:rPr>
          <w:lang w:val="en-PH"/>
        </w:rPr>
        <w:t xml:space="preserve"> Omitted by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Editor's Note</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 xml:space="preserve">Former </w:t>
      </w:r>
      <w:r w:rsidR="002A6001" w:rsidRPr="002A6001">
        <w:rPr>
          <w:lang w:val="en-PH"/>
        </w:rPr>
        <w:t xml:space="preserve">Section </w:t>
      </w:r>
      <w:r w:rsidRPr="002A6001">
        <w:rPr>
          <w:lang w:val="en-PH"/>
        </w:rPr>
        <w:t>55</w:t>
      </w:r>
      <w:r w:rsidR="002A6001" w:rsidRPr="002A6001">
        <w:rPr>
          <w:lang w:val="en-PH"/>
        </w:rPr>
        <w:noBreakHyphen/>
      </w:r>
      <w:r w:rsidRPr="002A6001">
        <w:rPr>
          <w:lang w:val="en-PH"/>
        </w:rPr>
        <w:t>11</w:t>
      </w:r>
      <w:r w:rsidR="002A6001" w:rsidRPr="002A6001">
        <w:rPr>
          <w:lang w:val="en-PH"/>
        </w:rPr>
        <w:noBreakHyphen/>
      </w:r>
      <w:r w:rsidRPr="002A6001">
        <w:rPr>
          <w:lang w:val="en-PH"/>
        </w:rPr>
        <w:t>430 was entitled "Richland</w:t>
      </w:r>
      <w:r w:rsidR="002A6001" w:rsidRPr="002A6001">
        <w:rPr>
          <w:lang w:val="en-PH"/>
        </w:rPr>
        <w:noBreakHyphen/>
      </w:r>
      <w:r w:rsidRPr="002A6001">
        <w:rPr>
          <w:lang w:val="en-PH"/>
        </w:rPr>
        <w:t>Lexington Airport Commission; application for foreign</w:t>
      </w:r>
      <w:r w:rsidR="002A6001" w:rsidRPr="002A6001">
        <w:rPr>
          <w:lang w:val="en-PH"/>
        </w:rPr>
        <w:noBreakHyphen/>
      </w:r>
      <w:r w:rsidRPr="002A6001">
        <w:rPr>
          <w:lang w:val="en-PH"/>
        </w:rPr>
        <w:t xml:space="preserve">trade zones; construction, lease and operation of buildings; powers and duties" and was derived from 2011 Act No. 42, </w:t>
      </w:r>
      <w:r w:rsidR="002A6001" w:rsidRPr="002A6001">
        <w:rPr>
          <w:lang w:val="en-PH"/>
        </w:rPr>
        <w:t xml:space="preserve">Section </w:t>
      </w:r>
      <w:r w:rsidRPr="002A6001">
        <w:rPr>
          <w:lang w:val="en-PH"/>
        </w:rPr>
        <w:t>1.</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440.</w:t>
      </w:r>
      <w:r w:rsidR="00CD7A06" w:rsidRPr="002A6001">
        <w:rPr>
          <w:lang w:val="en-PH"/>
        </w:rPr>
        <w:t xml:space="preserve"> Richland</w:t>
      </w:r>
      <w:r w:rsidRPr="002A6001">
        <w:rPr>
          <w:lang w:val="en-PH"/>
        </w:rPr>
        <w:noBreakHyphen/>
      </w:r>
      <w:r w:rsidR="00CD7A06" w:rsidRPr="002A6001">
        <w:rPr>
          <w:lang w:val="en-PH"/>
        </w:rPr>
        <w:t>Lexington Airport Commission; application for foreign</w:t>
      </w:r>
      <w:r w:rsidRPr="002A6001">
        <w:rPr>
          <w:lang w:val="en-PH"/>
        </w:rPr>
        <w:noBreakHyphen/>
      </w:r>
      <w:r w:rsidR="00CD7A06" w:rsidRPr="002A6001">
        <w:rPr>
          <w:lang w:val="en-PH"/>
        </w:rPr>
        <w:t>trade zones; construction, lease, and operation of buildings; powers and duties.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Notwithstanding another provision of law, the Richland</w:t>
      </w:r>
      <w:r w:rsidR="002A6001" w:rsidRPr="002A6001">
        <w:rPr>
          <w:lang w:val="en-PH"/>
        </w:rPr>
        <w:noBreakHyphen/>
      </w:r>
      <w:r w:rsidRPr="002A6001">
        <w:rPr>
          <w:lang w:val="en-PH"/>
        </w:rPr>
        <w:t>Lexington Airport Commission may make application to the Foreign</w:t>
      </w:r>
      <w:r w:rsidR="002A6001" w:rsidRPr="002A6001">
        <w:rPr>
          <w:lang w:val="en-PH"/>
        </w:rPr>
        <w:noBreakHyphen/>
      </w:r>
      <w:r w:rsidRPr="002A6001">
        <w:rPr>
          <w:lang w:val="en-PH"/>
        </w:rPr>
        <w:t>Trade Zones Board for the purpose of establishing, operating, and maintaining foreign</w:t>
      </w:r>
      <w:r w:rsidR="002A6001" w:rsidRPr="002A6001">
        <w:rPr>
          <w:lang w:val="en-PH"/>
        </w:rPr>
        <w:noBreakHyphen/>
      </w:r>
      <w:r w:rsidRPr="002A6001">
        <w:rPr>
          <w:lang w:val="en-PH"/>
        </w:rPr>
        <w:t>trade zones in Aiken, Allendale, Bamberg, Barnwell, Calhoun, Clarendon, Edgefield, Fairfield, Kershaw, Lee, Lexington, McCormick, Newberry, Richland, Saluda, and Sumter counties, under the act of Congress known as the Foreign</w:t>
      </w:r>
      <w:r w:rsidR="002A6001" w:rsidRPr="002A6001">
        <w:rPr>
          <w:lang w:val="en-PH"/>
        </w:rPr>
        <w:noBreakHyphen/>
      </w:r>
      <w:r w:rsidRPr="002A6001">
        <w:rPr>
          <w:lang w:val="en-PH"/>
        </w:rPr>
        <w:t>Trade Zones Act, which provides for the establishment, operation, and maintenance of foreign</w:t>
      </w:r>
      <w:r w:rsidR="002A6001" w:rsidRPr="002A6001">
        <w:rPr>
          <w:lang w:val="en-PH"/>
        </w:rPr>
        <w:noBreakHyphen/>
      </w:r>
      <w:r w:rsidRPr="002A6001">
        <w:rPr>
          <w:lang w:val="en-PH"/>
        </w:rPr>
        <w:t>trade zones in the United States.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commission shall select and describe the location of the zones for which application may be made and shall make such regulations concerning the operation, maintenance, and policing of them as may be necessary to insure compliance with the Foreign</w:t>
      </w:r>
      <w:r w:rsidR="002A6001" w:rsidRPr="002A6001">
        <w:rPr>
          <w:lang w:val="en-PH"/>
        </w:rPr>
        <w:noBreakHyphen/>
      </w:r>
      <w:r w:rsidRPr="002A6001">
        <w:rPr>
          <w:lang w:val="en-PH"/>
        </w:rPr>
        <w:t>Trade Zones Act and for other appropriate purposes.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commission has the authority to own, erect, maintain, and operate or lease any structures or buildings or enclosures as may be necessary or proper for establishing, operating, and maintaining such foreign</w:t>
      </w:r>
      <w:r w:rsidR="002A6001" w:rsidRPr="002A6001">
        <w:rPr>
          <w:lang w:val="en-PH"/>
        </w:rPr>
        <w:noBreakHyphen/>
      </w:r>
      <w:r w:rsidRPr="002A6001">
        <w:rPr>
          <w:lang w:val="en-PH"/>
        </w:rPr>
        <w:t>trade zones within Aiken, Allendale, Bamberg, Barnwell, Calhoun, Clarendon, Edgefield, Fairfield, Kershaw, Lee, Lexington, McCormick, Newberry, Richland, Saluda, and Sumter counties.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authority granted to the commission confers the right, duty, and power to do all things necessary and proper to achieve compliance with the Foreign</w:t>
      </w:r>
      <w:r w:rsidR="002A6001" w:rsidRPr="002A6001">
        <w:rPr>
          <w:lang w:val="en-PH"/>
        </w:rPr>
        <w:noBreakHyphen/>
      </w:r>
      <w:r w:rsidRPr="002A6001">
        <w:rPr>
          <w:lang w:val="en-PH"/>
        </w:rPr>
        <w:t>Trade Zones Act and to carry into effect the establishing, operating, and maintaining of foreign</w:t>
      </w:r>
      <w:r w:rsidR="002A6001" w:rsidRPr="002A6001">
        <w:rPr>
          <w:lang w:val="en-PH"/>
        </w:rPr>
        <w:noBreakHyphen/>
      </w:r>
      <w:r w:rsidRPr="002A6001">
        <w:rPr>
          <w:lang w:val="en-PH"/>
        </w:rPr>
        <w:t xml:space="preserve">trade zones within Aiken, Allendale, Bamberg, </w:t>
      </w:r>
      <w:r w:rsidRPr="002A6001">
        <w:rPr>
          <w:lang w:val="en-PH"/>
        </w:rPr>
        <w:lastRenderedPageBreak/>
        <w:t>Barnwell, Calhoun, Clarendon, Edgefield, Fairfield, Kershaw, Lee, Lexington, McCormick, Newberry, Richland, Saluda, and Sumter counties.</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2020 Act No. 128 (H.4702), </w:t>
      </w:r>
      <w:r w:rsidRPr="002A6001">
        <w:rPr>
          <w:lang w:val="en-PH"/>
        </w:rPr>
        <w:t xml:space="preserve">Section </w:t>
      </w:r>
      <w:r w:rsidR="00CD7A06" w:rsidRPr="002A6001">
        <w:rPr>
          <w:lang w:val="en-PH"/>
        </w:rPr>
        <w:t>1, eff March 24, 2020.</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D7A06" w:rsidRPr="002A6001">
        <w:rPr>
          <w:lang w:val="en-PH"/>
        </w:rPr>
        <w:t xml:space="preserve"> 7</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6001">
        <w:rPr>
          <w:lang w:val="en-PH"/>
        </w:rPr>
        <w:t>State Funding of Air Carrier Hub Terminal Facilities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500.</w:t>
      </w:r>
      <w:r w:rsidR="00CD7A06" w:rsidRPr="002A6001">
        <w:rPr>
          <w:lang w:val="en-PH"/>
        </w:rPr>
        <w:t xml:space="preserve"> Definitions.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As used in this article: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(a) An "air carrier hub terminal facility" is an airport terminal facility from which an air carrier certified or licensed by the Federal Aviation Administration, within five years from the date of issuance of the obligations described in this article, operates either:</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(1) at least twenty common carrier departing flights a day on which the general public may fly seven days a week, fifty</w:t>
      </w:r>
      <w:r w:rsidR="002A6001" w:rsidRPr="002A6001">
        <w:rPr>
          <w:lang w:val="en-PH"/>
        </w:rPr>
        <w:noBreakHyphen/>
      </w:r>
      <w:r w:rsidRPr="002A6001">
        <w:rPr>
          <w:lang w:val="en-PH"/>
        </w:rPr>
        <w:t>two weeks a year. No less than seventy percent of all seats on these aircraft arriving at or departing from an air carrier terminal facility must be on jet aircraft capable of carrying at least one hundred passengers on each flight;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(2) at least twenty common carrier departing flights a week on an annual basis for the purposes of transporting cargo and air freight; or</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(3) irrespective of the number of flights, two or more specially equipped planes that are: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(i) used for the transportation of specialized cargo; and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(ii) subject to ad valorem property taxation or a fee in lieu of taxes in this State.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 xml:space="preserve">(b) An "air carrier" is a corporation licensed by the Federal Aviation Administration with a certificate of public convenience and necessity or an operating certificate under other applicable federal </w:t>
      </w:r>
      <w:r w:rsidRPr="002A6001">
        <w:rPr>
          <w:lang w:val="en-PH"/>
        </w:rPr>
        <w:lastRenderedPageBreak/>
        <w:t>law or pertinent regulations which operates aircraft to or from an air carrier hub terminal facility as defined in this section.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(c) "Authority" means the State Fiscal Accountability Authority.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(d) "Bonds" mean general obligation bonds of this State.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(e) "Executive Director" is defined in Section 55</w:t>
      </w:r>
      <w:r w:rsidR="002A6001" w:rsidRPr="002A6001">
        <w:rPr>
          <w:lang w:val="en-PH"/>
        </w:rPr>
        <w:noBreakHyphen/>
      </w:r>
      <w:r w:rsidRPr="002A6001">
        <w:rPr>
          <w:lang w:val="en-PH"/>
        </w:rPr>
        <w:t>1</w:t>
      </w:r>
      <w:r w:rsidR="002A6001" w:rsidRPr="002A6001">
        <w:rPr>
          <w:lang w:val="en-PH"/>
        </w:rPr>
        <w:noBreakHyphen/>
      </w:r>
      <w:r w:rsidRPr="002A6001">
        <w:rPr>
          <w:lang w:val="en-PH"/>
        </w:rPr>
        <w:t>5(11).</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1989 Act No. 183, </w:t>
      </w:r>
      <w:r w:rsidRPr="002A6001">
        <w:rPr>
          <w:lang w:val="en-PH"/>
        </w:rPr>
        <w:t xml:space="preserve">Section </w:t>
      </w:r>
      <w:r w:rsidR="00CD7A06" w:rsidRPr="002A6001">
        <w:rPr>
          <w:lang w:val="en-PH"/>
        </w:rPr>
        <w:t xml:space="preserve">2; 1994 Act No. 497, Part II, </w:t>
      </w:r>
      <w:r w:rsidRPr="002A6001">
        <w:rPr>
          <w:lang w:val="en-PH"/>
        </w:rPr>
        <w:t xml:space="preserve">Section </w:t>
      </w:r>
      <w:r w:rsidR="00CD7A06" w:rsidRPr="002A6001">
        <w:rPr>
          <w:lang w:val="en-PH"/>
        </w:rPr>
        <w:t xml:space="preserve">99, eff June 29, 1994; 1997 Act No. 155, Part II, </w:t>
      </w:r>
      <w:r w:rsidRPr="002A6001">
        <w:rPr>
          <w:lang w:val="en-PH"/>
        </w:rPr>
        <w:t xml:space="preserve">Section </w:t>
      </w:r>
      <w:r w:rsidR="00CD7A06" w:rsidRPr="002A6001">
        <w:rPr>
          <w:lang w:val="en-PH"/>
        </w:rPr>
        <w:t xml:space="preserve">57A, eff June 14, 1997 (see Editor's Note below); 2004 Act No. 227, </w:t>
      </w:r>
      <w:r w:rsidRPr="002A6001">
        <w:rPr>
          <w:lang w:val="en-PH"/>
        </w:rPr>
        <w:t xml:space="preserve">Section </w:t>
      </w:r>
      <w:r w:rsidR="00CD7A06" w:rsidRPr="002A6001">
        <w:rPr>
          <w:lang w:val="en-PH"/>
        </w:rPr>
        <w:t xml:space="preserve">3.A, eff May 11, 2004; 2005 Act No. 33, </w:t>
      </w:r>
      <w:r w:rsidRPr="002A6001">
        <w:rPr>
          <w:lang w:val="en-PH"/>
        </w:rPr>
        <w:t xml:space="preserve">Section </w:t>
      </w:r>
      <w:r w:rsidR="00CD7A06" w:rsidRPr="002A6001">
        <w:rPr>
          <w:lang w:val="en-PH"/>
        </w:rPr>
        <w:t xml:space="preserve">1, eff April 5, 2005;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Code Commissioner's Note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At the direction of the Code Commissioner, references in this section to the offices of the former State Budget and Control Board, Office of the Governor, or other agencies, were changed to reflect the transfer </w:t>
      </w:r>
      <w:r w:rsidRPr="002A6001">
        <w:rPr>
          <w:lang w:val="en-PH"/>
        </w:rPr>
        <w:lastRenderedPageBreak/>
        <w:t xml:space="preserve">of them to the Department of Administration or other entities, pursuant to the directive of the South Carolina Restructuring Act, 2014 Act No. 121, </w:t>
      </w:r>
      <w:r w:rsidR="002A6001" w:rsidRPr="002A6001">
        <w:rPr>
          <w:lang w:val="en-PH"/>
        </w:rPr>
        <w:t xml:space="preserve">Section </w:t>
      </w:r>
      <w:r w:rsidRPr="002A6001">
        <w:rPr>
          <w:lang w:val="en-PH"/>
        </w:rPr>
        <w:t>5(D)(1), effective July 1, 2015.</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Editor's Note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1997 Act No. 155, Part II, </w:t>
      </w:r>
      <w:r w:rsidR="002A6001" w:rsidRPr="002A6001">
        <w:rPr>
          <w:lang w:val="en-PH"/>
        </w:rPr>
        <w:t xml:space="preserve">Section </w:t>
      </w:r>
      <w:r w:rsidRPr="002A6001">
        <w:rPr>
          <w:lang w:val="en-PH"/>
        </w:rPr>
        <w:t>57B, provides as follows: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"SECTION 57B. This section takes effect upon approval by the Governor but shall apply to tax years after 1994."</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1989 Act No. 183, </w:t>
      </w:r>
      <w:r w:rsidR="002A6001" w:rsidRPr="002A6001">
        <w:rPr>
          <w:lang w:val="en-PH"/>
        </w:rPr>
        <w:t xml:space="preserve">Section </w:t>
      </w:r>
      <w:r w:rsidRPr="002A6001">
        <w:rPr>
          <w:lang w:val="en-PH"/>
        </w:rPr>
        <w:t>1, effective June 6, 1989, provides as follows: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"SECTION 1. The General Assembly finds that it would be beneficial to the traveling public and desirable and in the best interest of the economy and well</w:t>
      </w:r>
      <w:r w:rsidR="002A6001" w:rsidRPr="002A6001">
        <w:rPr>
          <w:lang w:val="en-PH"/>
        </w:rPr>
        <w:noBreakHyphen/>
      </w:r>
      <w:r w:rsidRPr="002A6001">
        <w:rPr>
          <w:lang w:val="en-PH"/>
        </w:rPr>
        <w:t xml:space="preserve">being of this State to provide incentives to air carriers to induce them to establish air carrier hubs within this State and commits to the Governor the duty and responsibility for attracting air carriers to establish air carrier hubs at air carrier airports within this State. In order to assist in the promotion of air carrier hubs, this act authorizes the issuance of general obligation bonds of this State and the use of the proceeds of these bonds to pay a portion of the costs of </w:t>
      </w:r>
      <w:r w:rsidRPr="002A6001">
        <w:rPr>
          <w:lang w:val="en-PH"/>
        </w:rPr>
        <w:lastRenderedPageBreak/>
        <w:t>acquiring, constructing, improving, equipping, and establishing suitable airport facilities to serve as the sites of air carrier hubs. The General Assembly has determined that the authorizations for these purposes are in the public interest, serve a public purpose, and promote the health, safety, welfare, and conveniences of the people of this State.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General Assembly has determined that present air carrier transportation facilities within this State are inadequate to serve as air carrier hub terminal facilities and that in order to accommodate and serve air carrier hubs (1) new construction of air transportation facilities and acquisition of equipment is needed, (2) present air carrier transportation facilities need enlarging, improving, and extending, and (3) fifty million dollars in state matching funds is needed to pay a portion of these costs."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1994 amendment, in paragraph (a), added the designator for subparagraph (1) and inserted subparagraph (2).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1997 amendment rewrote subsection (a)(2).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2004 amendment, in subsection (a), added ", within five years from the date of issuance of the obligations described herein,".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2005 amendment, in subsection (a), added paragraph (3) relating to specially equipped planes and made nonsubstantive language changes; in subsection (b), substituted "to or from" for "in common carrier service and serves" following "aircraft"; and added subsection (e).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2012 amendment rewrote subsection (e).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CROSS REFERENCES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Exemption of personal property of air carrier used in operating air carrier hub terminal facility from ad valorem taxation, see </w:t>
      </w:r>
      <w:r w:rsidR="002A6001" w:rsidRPr="002A6001">
        <w:rPr>
          <w:lang w:val="en-PH"/>
        </w:rPr>
        <w:t xml:space="preserve">Section </w:t>
      </w:r>
      <w:r w:rsidRPr="002A6001">
        <w:rPr>
          <w:lang w:val="en-PH"/>
        </w:rPr>
        <w:t>12</w:t>
      </w:r>
      <w:r w:rsidR="002A6001" w:rsidRPr="002A6001">
        <w:rPr>
          <w:lang w:val="en-PH"/>
        </w:rPr>
        <w:noBreakHyphen/>
      </w:r>
      <w:r w:rsidRPr="002A6001">
        <w:rPr>
          <w:lang w:val="en-PH"/>
        </w:rPr>
        <w:t>37</w:t>
      </w:r>
      <w:r w:rsidR="002A6001" w:rsidRPr="002A6001">
        <w:rPr>
          <w:lang w:val="en-PH"/>
        </w:rPr>
        <w:noBreakHyphen/>
      </w:r>
      <w:r w:rsidRPr="002A6001">
        <w:rPr>
          <w:lang w:val="en-PH"/>
        </w:rPr>
        <w:t>220.</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Attorney General's Opinions</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Airport Police have authority to enforce all laws rules, and regulations applicable to the roads, streets, and parking facilities under the control of the Airport Commission; police officers of the Airport Police Department are commissioned by the Governor as State Constables but are limited in their commissions to having jurisdiction only in Lexington Airport District, except where a felony was committed in their presence outside of Lexington County or the Airport District or where they were asked to assist other police. agencies. 1978 S.C. Op.Atty.Gen. No. 78</w:t>
      </w:r>
      <w:r w:rsidR="002A6001" w:rsidRPr="002A6001">
        <w:rPr>
          <w:lang w:val="en-PH"/>
        </w:rPr>
        <w:noBreakHyphen/>
      </w:r>
      <w:r w:rsidRPr="002A6001">
        <w:rPr>
          <w:lang w:val="en-PH"/>
        </w:rPr>
        <w:t>26, p 42.</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505.</w:t>
      </w:r>
      <w:r w:rsidR="00CD7A06" w:rsidRPr="002A6001">
        <w:rPr>
          <w:lang w:val="en-PH"/>
        </w:rPr>
        <w:t xml:space="preserve"> Economic development projects functionally related to certain air carrier hub terminal facilities.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term "air carrier hub terminal facility" includes an economic development project as defined in Section 11</w:t>
      </w:r>
      <w:r w:rsidR="002A6001" w:rsidRPr="002A6001">
        <w:rPr>
          <w:lang w:val="en-PH"/>
        </w:rPr>
        <w:noBreakHyphen/>
      </w:r>
      <w:r w:rsidRPr="002A6001">
        <w:rPr>
          <w:lang w:val="en-PH"/>
        </w:rPr>
        <w:t>41</w:t>
      </w:r>
      <w:r w:rsidR="002A6001" w:rsidRPr="002A6001">
        <w:rPr>
          <w:lang w:val="en-PH"/>
        </w:rPr>
        <w:noBreakHyphen/>
      </w:r>
      <w:r w:rsidRPr="002A6001">
        <w:rPr>
          <w:lang w:val="en-PH"/>
        </w:rPr>
        <w:t>30(2) that is functionally related to a facility satisfying one of the criteria in Section 55</w:t>
      </w:r>
      <w:r w:rsidR="002A6001" w:rsidRPr="002A6001">
        <w:rPr>
          <w:lang w:val="en-PH"/>
        </w:rPr>
        <w:noBreakHyphen/>
      </w:r>
      <w:r w:rsidRPr="002A6001">
        <w:rPr>
          <w:lang w:val="en-PH"/>
        </w:rPr>
        <w:t>11</w:t>
      </w:r>
      <w:r w:rsidR="002A6001" w:rsidRPr="002A6001">
        <w:rPr>
          <w:lang w:val="en-PH"/>
        </w:rPr>
        <w:noBreakHyphen/>
      </w:r>
      <w:r w:rsidRPr="002A6001">
        <w:rPr>
          <w:lang w:val="en-PH"/>
        </w:rPr>
        <w:t>500(a).</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2005 Act No. 33, </w:t>
      </w:r>
      <w:r w:rsidRPr="002A6001">
        <w:rPr>
          <w:lang w:val="en-PH"/>
        </w:rPr>
        <w:t xml:space="preserve">Section </w:t>
      </w:r>
      <w:r w:rsidR="00CD7A06" w:rsidRPr="002A6001">
        <w:rPr>
          <w:lang w:val="en-PH"/>
        </w:rPr>
        <w:t xml:space="preserve">1, eff April 5, 2005;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 apparent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510.</w:t>
      </w:r>
      <w:r w:rsidR="00CD7A06" w:rsidRPr="002A6001">
        <w:rPr>
          <w:lang w:val="en-PH"/>
        </w:rPr>
        <w:t xml:space="preserve"> Authorized payments by state in connection with air carrier hub terminal facilities.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(A) A special purpose district or political subdivision of the State may petition the State for assistance hereunder. Upon receipt of such a petition, the State, from the proceeds of the sale of bonds authorized by Section 55</w:t>
      </w:r>
      <w:r w:rsidR="002A6001" w:rsidRPr="002A6001">
        <w:rPr>
          <w:lang w:val="en-PH"/>
        </w:rPr>
        <w:noBreakHyphen/>
      </w:r>
      <w:r w:rsidRPr="002A6001">
        <w:rPr>
          <w:lang w:val="en-PH"/>
        </w:rPr>
        <w:t>11</w:t>
      </w:r>
      <w:r w:rsidR="002A6001" w:rsidRPr="002A6001">
        <w:rPr>
          <w:lang w:val="en-PH"/>
        </w:rPr>
        <w:noBreakHyphen/>
      </w:r>
      <w:r w:rsidRPr="002A6001">
        <w:rPr>
          <w:lang w:val="en-PH"/>
        </w:rPr>
        <w:t>520, is authorized to pay a portion or all of the costs of any insurance required to guarantee the payment of, or any credit enhancement facility utilized in connection with, obligations issued or to be issued by a special purpose district or other political subdivision of this State, for the purposes of acquiring land for and constructing and equipping air carrier hub terminal facilities; except that the amount of fees paid by the State to purchase this insurance or other credit enhancement facility must not exceed one and one</w:t>
      </w:r>
      <w:r w:rsidR="002A6001" w:rsidRPr="002A6001">
        <w:rPr>
          <w:lang w:val="en-PH"/>
        </w:rPr>
        <w:noBreakHyphen/>
      </w:r>
      <w:r w:rsidRPr="002A6001">
        <w:rPr>
          <w:lang w:val="en-PH"/>
        </w:rPr>
        <w:t>half percent of the principal plus all interest payable on obligations issued by a special purpose district or other political subdivision of this State. The cost of this insurance or other credit enhancement facility may be paid by the State directly to the provider of it, or by way of reimbursement to the special purpose district or political subdivision.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(B) In addition, after review by the Joint Bond Review Committee, the State Fiscal Accountability Authority may allocate bond proceeds for the purposes authorized in Section 55</w:t>
      </w:r>
      <w:r w:rsidR="002A6001" w:rsidRPr="002A6001">
        <w:rPr>
          <w:lang w:val="en-PH"/>
        </w:rPr>
        <w:noBreakHyphen/>
      </w:r>
      <w:r w:rsidRPr="002A6001">
        <w:rPr>
          <w:lang w:val="en-PH"/>
        </w:rPr>
        <w:t>11</w:t>
      </w:r>
      <w:r w:rsidR="002A6001" w:rsidRPr="002A6001">
        <w:rPr>
          <w:lang w:val="en-PH"/>
        </w:rPr>
        <w:noBreakHyphen/>
      </w:r>
      <w:r w:rsidRPr="002A6001">
        <w:rPr>
          <w:lang w:val="en-PH"/>
        </w:rPr>
        <w:t>520 to match on a dollar</w:t>
      </w:r>
      <w:r w:rsidR="002A6001" w:rsidRPr="002A6001">
        <w:rPr>
          <w:lang w:val="en-PH"/>
        </w:rPr>
        <w:noBreakHyphen/>
      </w:r>
      <w:r w:rsidRPr="002A6001">
        <w:rPr>
          <w:lang w:val="en-PH"/>
        </w:rPr>
        <w:t>for</w:t>
      </w:r>
      <w:r w:rsidR="002A6001" w:rsidRPr="002A6001">
        <w:rPr>
          <w:lang w:val="en-PH"/>
        </w:rPr>
        <w:noBreakHyphen/>
      </w:r>
      <w:r w:rsidRPr="002A6001">
        <w:rPr>
          <w:lang w:val="en-PH"/>
        </w:rPr>
        <w:t>dollar basis, local funds expended for the purposes authorized in Section 55</w:t>
      </w:r>
      <w:r w:rsidR="002A6001" w:rsidRPr="002A6001">
        <w:rPr>
          <w:lang w:val="en-PH"/>
        </w:rPr>
        <w:noBreakHyphen/>
      </w:r>
      <w:r w:rsidRPr="002A6001">
        <w:rPr>
          <w:lang w:val="en-PH"/>
        </w:rPr>
        <w:t>11</w:t>
      </w:r>
      <w:r w:rsidR="002A6001" w:rsidRPr="002A6001">
        <w:rPr>
          <w:lang w:val="en-PH"/>
        </w:rPr>
        <w:noBreakHyphen/>
      </w:r>
      <w:r w:rsidRPr="002A6001">
        <w:rPr>
          <w:lang w:val="en-PH"/>
        </w:rPr>
        <w:t>520 by any special purpose district or other political subdivision of this State. Local funds may include user fees and other monies made available by the special purpose district or political subdivision, but may not include federal grants made available to the special purpose district or other political subdivision for runway construction.</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1989 Act No. 183, </w:t>
      </w:r>
      <w:r w:rsidRPr="002A6001">
        <w:rPr>
          <w:lang w:val="en-PH"/>
        </w:rPr>
        <w:t xml:space="preserve">Section </w:t>
      </w:r>
      <w:r w:rsidR="00CD7A06" w:rsidRPr="002A6001">
        <w:rPr>
          <w:lang w:val="en-PH"/>
        </w:rPr>
        <w:t xml:space="preserve">2; 2004 Act No. 227, </w:t>
      </w:r>
      <w:r w:rsidRPr="002A6001">
        <w:rPr>
          <w:lang w:val="en-PH"/>
        </w:rPr>
        <w:t xml:space="preserve">Section </w:t>
      </w:r>
      <w:r w:rsidR="00CD7A06" w:rsidRPr="002A6001">
        <w:rPr>
          <w:lang w:val="en-PH"/>
        </w:rPr>
        <w:t xml:space="preserve">3.B, eff May 11, 2004; 2005 Act No. 33, </w:t>
      </w:r>
      <w:r w:rsidRPr="002A6001">
        <w:rPr>
          <w:lang w:val="en-PH"/>
        </w:rPr>
        <w:t xml:space="preserve">Section </w:t>
      </w:r>
      <w:r w:rsidR="00CD7A06" w:rsidRPr="002A6001">
        <w:rPr>
          <w:lang w:val="en-PH"/>
        </w:rPr>
        <w:t xml:space="preserve">1, eff April 5, 2005;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Code Commissioner's Note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A6001" w:rsidRPr="002A6001">
        <w:rPr>
          <w:lang w:val="en-PH"/>
        </w:rPr>
        <w:t xml:space="preserve">Section </w:t>
      </w:r>
      <w:r w:rsidRPr="002A6001">
        <w:rPr>
          <w:lang w:val="en-PH"/>
        </w:rPr>
        <w:t>5(D)(1), effective July 1, 2015.</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2004 amendment designated subsection (A), adding the first sentence and the introductory clause of the second sentence, and added subsection (B) pertaining to matching funds.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2005 amendment reprinted this section with a nonsubstantive language change.</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 apparent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520.</w:t>
      </w:r>
      <w:r w:rsidR="00CD7A06" w:rsidRPr="002A6001">
        <w:rPr>
          <w:lang w:val="en-PH"/>
        </w:rPr>
        <w:t xml:space="preserve"> Issuance of general obligation bonds; conditions to issuance.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(A) Pursuant to the provisions of subsection 6(c), Section 13, Article X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002A6001" w:rsidRPr="002A6001">
        <w:rPr>
          <w:lang w:val="en-PH"/>
        </w:rPr>
        <w:noBreakHyphen/>
      </w:r>
      <w:r w:rsidRPr="002A6001">
        <w:rPr>
          <w:lang w:val="en-PH"/>
        </w:rPr>
        <w:t>11</w:t>
      </w:r>
      <w:r w:rsidR="002A6001" w:rsidRPr="002A6001">
        <w:rPr>
          <w:lang w:val="en-PH"/>
        </w:rPr>
        <w:noBreakHyphen/>
      </w:r>
      <w:r w:rsidRPr="002A6001">
        <w:rPr>
          <w:lang w:val="en-PH"/>
        </w:rPr>
        <w:t>510, not exceeding fifty million dollars of general obligation bonds of this State, to be outstanding at any time may be issued in the manner provided in this article and by law.</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 xml:space="preserve">(B) 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 Upon receipt of a </w:t>
      </w:r>
      <w:r w:rsidRPr="002A6001">
        <w:rPr>
          <w:lang w:val="en-PH"/>
        </w:rPr>
        <w:lastRenderedPageBreak/>
        <w:t>certified copy of the executed contract, the executive director shall consider the entity's financial ability, willingness, and commitment to serve this State and other factors considered relevant by the executive director. If the executive director determines that it is in the best interest of this State for the State to provide or to assist in the providing of suitable air carrier hub terminal facilities, the executive director shall recommend that the State Fiscal Accountability Authority consider approving the issuance of bonds of this State for the purposes authorized in this article and shall forward his written approval and request to the Joint Bond Review Committee and the State Fiscal Accountability Authority. The approval and request must be accompanied by a certificate of the executive director establishing:</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(1) the maximum principal amount of the bonds then requested to be authorized;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(2) a description of the infrastructure for which the bonds are to be issued, including a certification from the executive director that the facility is an air carrier hub terminal facility as defined in Section 55</w:t>
      </w:r>
      <w:r w:rsidR="002A6001" w:rsidRPr="002A6001">
        <w:rPr>
          <w:lang w:val="en-PH"/>
        </w:rPr>
        <w:noBreakHyphen/>
      </w:r>
      <w:r w:rsidRPr="002A6001">
        <w:rPr>
          <w:lang w:val="en-PH"/>
        </w:rPr>
        <w:t>11</w:t>
      </w:r>
      <w:r w:rsidR="002A6001" w:rsidRPr="002A6001">
        <w:rPr>
          <w:lang w:val="en-PH"/>
        </w:rPr>
        <w:noBreakHyphen/>
      </w:r>
      <w:r w:rsidRPr="002A6001">
        <w:rPr>
          <w:lang w:val="en-PH"/>
        </w:rPr>
        <w:t>500(a);</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(3) a tentative time schedule for the time during which the sum requested is to be expended; and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(4) the then</w:t>
      </w:r>
      <w:r w:rsidR="002A6001" w:rsidRPr="002A6001">
        <w:rPr>
          <w:lang w:val="en-PH"/>
        </w:rPr>
        <w:noBreakHyphen/>
      </w:r>
      <w:r w:rsidRPr="002A6001">
        <w:rPr>
          <w:lang w:val="en-PH"/>
        </w:rPr>
        <w:t>outstanding principal amount of, and the debt service requirements for, all bonds previously issued pursuant to this section.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(C) Following the receipt of the approval and request described in subsection (B), and after approval by the Joint Bond Review Committee, the State Fiscal Accountability Authority may approve the issuance of bonds pursuant to this article. In connection with the approval, the State Fiscal Accountability Authority shall adopt a resolution setting the terms and conditions for the execution, sale, delivery, interest payments, maturities, and redemption of the bonds. For the payment of the principal and interest on all bonds issued and outstanding pursuant to this article, there is pledged the full faith, credit, and taxing power of the State of South Carolina, and in accordance with the provisions of subsection (4), Section 13, Article X, of the South Carolina Constitution, the General Assembly hereby allocates on an annual basis sufficient tax revenues to provide for the punctual payment of the principal and interest on the bonds authorized by this article.</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1989 Act No. 183, </w:t>
      </w:r>
      <w:r w:rsidRPr="002A6001">
        <w:rPr>
          <w:lang w:val="en-PH"/>
        </w:rPr>
        <w:t xml:space="preserve">Section </w:t>
      </w:r>
      <w:r w:rsidR="00CD7A06" w:rsidRPr="002A6001">
        <w:rPr>
          <w:lang w:val="en-PH"/>
        </w:rPr>
        <w:t xml:space="preserve">2; 1993 Act No. 181, </w:t>
      </w:r>
      <w:r w:rsidRPr="002A6001">
        <w:rPr>
          <w:lang w:val="en-PH"/>
        </w:rPr>
        <w:t xml:space="preserve">Section </w:t>
      </w:r>
      <w:r w:rsidR="00CD7A06" w:rsidRPr="002A6001">
        <w:rPr>
          <w:lang w:val="en-PH"/>
        </w:rPr>
        <w:t xml:space="preserve">1295, eff July 1, 1993; 1994 Act No. 361, </w:t>
      </w:r>
      <w:r w:rsidRPr="002A6001">
        <w:rPr>
          <w:lang w:val="en-PH"/>
        </w:rPr>
        <w:t xml:space="preserve">Section </w:t>
      </w:r>
      <w:r w:rsidR="00CD7A06" w:rsidRPr="002A6001">
        <w:rPr>
          <w:lang w:val="en-PH"/>
        </w:rPr>
        <w:t xml:space="preserve">8, eff May 3, 1994; 2004 Act No. 227, </w:t>
      </w:r>
      <w:r w:rsidRPr="002A6001">
        <w:rPr>
          <w:lang w:val="en-PH"/>
        </w:rPr>
        <w:t xml:space="preserve">Section </w:t>
      </w:r>
      <w:r w:rsidR="00CD7A06" w:rsidRPr="002A6001">
        <w:rPr>
          <w:lang w:val="en-PH"/>
        </w:rPr>
        <w:t xml:space="preserve">3.C, eff May 11, 2004; 2005 Act No. 33, </w:t>
      </w:r>
      <w:r w:rsidRPr="002A6001">
        <w:rPr>
          <w:lang w:val="en-PH"/>
        </w:rPr>
        <w:t xml:space="preserve">Section </w:t>
      </w:r>
      <w:r w:rsidR="00CD7A06" w:rsidRPr="002A6001">
        <w:rPr>
          <w:lang w:val="en-PH"/>
        </w:rPr>
        <w:t xml:space="preserve">1, eff April 5, 2005;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Code Commissioner's Note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A6001" w:rsidRPr="002A6001">
        <w:rPr>
          <w:lang w:val="en-PH"/>
        </w:rPr>
        <w:t xml:space="preserve">Section </w:t>
      </w:r>
      <w:r w:rsidRPr="002A6001">
        <w:rPr>
          <w:lang w:val="en-PH"/>
        </w:rPr>
        <w:t>5(D)(1), effective July 1, 2015.</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1993 amendment substituted "Director of the Department of Commerce" for "State Development Board".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1994 amendment in the second paragraph, substituted "Secretary of Commerce" for "Director of the Department of Commerce".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2004 amendment rewrote this section.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2005 amendment designated the existing paragraphs as subsections (A), (B) and (C) and substantially rewrote subsections (B) and (C).</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2012 amendment substituted "executive director" for "secretary" throughout subsection (B); and, made other, nonsubstantive, changes throughout the section.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CROSS REFERENCES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Use of proceeds of sale of general obligation bonds, see </w:t>
      </w:r>
      <w:r w:rsidR="002A6001" w:rsidRPr="002A6001">
        <w:rPr>
          <w:lang w:val="en-PH"/>
        </w:rPr>
        <w:t xml:space="preserve">Section </w:t>
      </w:r>
      <w:r w:rsidRPr="002A6001">
        <w:rPr>
          <w:lang w:val="en-PH"/>
        </w:rPr>
        <w:t>55</w:t>
      </w:r>
      <w:r w:rsidR="002A6001" w:rsidRPr="002A6001">
        <w:rPr>
          <w:lang w:val="en-PH"/>
        </w:rPr>
        <w:noBreakHyphen/>
      </w:r>
      <w:r w:rsidRPr="002A6001">
        <w:rPr>
          <w:lang w:val="en-PH"/>
        </w:rPr>
        <w:t>11</w:t>
      </w:r>
      <w:r w:rsidR="002A6001" w:rsidRPr="002A6001">
        <w:rPr>
          <w:lang w:val="en-PH"/>
        </w:rPr>
        <w:noBreakHyphen/>
      </w:r>
      <w:r w:rsidRPr="002A6001">
        <w:rPr>
          <w:lang w:val="en-PH"/>
        </w:rPr>
        <w:t>510.</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D7A06" w:rsidRPr="002A6001">
        <w:rPr>
          <w:lang w:val="en-PH"/>
        </w:rPr>
        <w:t xml:space="preserve"> 9</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6001">
        <w:rPr>
          <w:lang w:val="en-PH"/>
        </w:rPr>
        <w:t>Florence, Marion, and Dillon Counties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Editor's Note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Section 1 of 1990 Act No. 545, eff June 6, 1990, provides as follows:</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 xml:space="preserve">"The General Assembly finds that the public interest may be served by the establishment, within the district created by the provisions of this act, of modern air transport facilities capable of providing service for all modern air transport, and that, in conjunction with a joint industrial or business park established by the counties of Florence, Darlington, Marion, and Dillon pursuant to Article VIII, Section 13(D) of the Constitution of this State, the modern air transport facilities may be efficiently and independently </w:t>
      </w:r>
      <w:r w:rsidRPr="002A6001">
        <w:rPr>
          <w:lang w:val="en-PH"/>
        </w:rPr>
        <w:lastRenderedPageBreak/>
        <w:t>established and operated as an airport district consisting of the territories of those counties. The General Assembly has, therefore, determined to constitute all the territory embraced by the counties of Florence, Darlington, Marion, and Dillon into an airport district, to commit to the district the functions of planning the establishment of the regional airport facility and proposing an agreement for the creation of the joint industrial and business park, and additionally, upon the approval of the joint industrial or business park by the governing bodies of each of the counties of Florence, Darlington, Marion, and Dillon, the functions of acquiring, constructing, operating, and maintaining adequate air transport facilities of suitable size and with suitable equipment to enable all types of air transport to utilize it; to authorize the airport district to finance all costs that may be incurred by it in the acquisition, construction, and equipment of the facilities through the issuance as defined in this act of general obligation bonds and revenue bonds of the district; and to authorize the district to operate, maintain, and develop the industrial or business park."</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610.</w:t>
      </w:r>
      <w:r w:rsidR="00CD7A06" w:rsidRPr="002A6001">
        <w:rPr>
          <w:lang w:val="en-PH"/>
        </w:rPr>
        <w:t xml:space="preserve"> Pee Dee Regional Airport District created.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1990 Act No. 545, </w:t>
      </w:r>
      <w:r w:rsidRPr="002A6001">
        <w:rPr>
          <w:lang w:val="en-PH"/>
        </w:rPr>
        <w:t xml:space="preserve">Section </w:t>
      </w:r>
      <w:r w:rsidR="00CD7A06" w:rsidRPr="002A6001">
        <w:rPr>
          <w:lang w:val="en-PH"/>
        </w:rPr>
        <w:t xml:space="preserve">3; 1998 Act No. 365, </w:t>
      </w:r>
      <w:r w:rsidRPr="002A6001">
        <w:rPr>
          <w:lang w:val="en-PH"/>
        </w:rPr>
        <w:t xml:space="preserve">Section </w:t>
      </w:r>
      <w:r w:rsidR="00CD7A06" w:rsidRPr="002A6001">
        <w:rPr>
          <w:lang w:val="en-PH"/>
        </w:rPr>
        <w:t xml:space="preserve">1, eff June 10, 1998;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Editor's Note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Section 2 of 1990 Act No. 545, eff June 6, 1990, provides as follows: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 The territory of the counties of Florence, Darlington,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(B) The corporate powers and duties of the Pee Dee Regional Airport District must be exercised and performed by an authority to be known as the Pee Dee Regional Airport Authority which consists of nine members. One member must be a resident of the City of Florence appointed by the Governor upon </w:t>
      </w:r>
      <w:r w:rsidRPr="002A6001">
        <w:rPr>
          <w:lang w:val="en-PH"/>
        </w:rPr>
        <w:lastRenderedPageBreak/>
        <w:t xml:space="preserve">recommendation of the Florence City Council. Two members must be residents of each of the counties of Florence, Darlington, Marion, and Dillon appointed by the Governor on the recommendation of the respective county councils. Terms of office are for four years, except that of those initially appointed one </w:t>
      </w:r>
      <w:r w:rsidRPr="002A6001">
        <w:rPr>
          <w:lang w:val="en-PH"/>
        </w:rPr>
        <w:lastRenderedPageBreak/>
        <w:t>member from each of the four counties must be appointed for two</w:t>
      </w:r>
      <w:r w:rsidR="002A6001" w:rsidRPr="002A6001">
        <w:rPr>
          <w:lang w:val="en-PH"/>
        </w:rPr>
        <w:noBreakHyphen/>
      </w:r>
      <w:r w:rsidRPr="002A6001">
        <w:rPr>
          <w:lang w:val="en-PH"/>
        </w:rPr>
        <w:t>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rate of fifty dollars a meeting, not to exceed twelve meetings a year.</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 Before July 1, 1992, the authority shall perform the functions of: studying the current airport facilities within the district; planning the establishment of regional airport facilities and the transfer of necessary properties; and proposing an agreement for a joint industrial or business park pursuant to Article VIII, Section 13(D) of the Constitution of this State among the counties of Florence, Darlington, Marion, and Dillon; and, upon the approval of the agreement by the governing bodies of each of those counties, effecting the transfer of such properties as may be necessary for the establishment of the regional airport facilities and the establishment of the joint industrial or business park. Until June 30, 1992, the authority may additionally: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(1) adopt, use, and alter a corporate seal;.</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(2) make bylaws for the management and regulation of its affairs, define a quorum for its meetings, and appoint subcommittees as it considers appropriate from within and without the authority to advise the authority;.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(3)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(4) employ or contract for services of a technical or professional nature as may be necessary or desirable for the performance of the duties of the authority;.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(5) apply for, accept, receive, receipt for, disburse, and expend federal, state, county, or municipal monies and other monies, public or private, made available by grant, to accomplish, in whole or in part, any of the purposes of this subsection;.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(6) acquire, by gift, devise, or other transfer that does not require payment by the district, any properties, real or personal, or any interest in them, and may lease, sell, transfer, and otherwise dispose of any or all of the property;.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(7) direct the auditors of each of Florence, Darlington, Marion, and Dillon counties to levy a tax in fiscal year 1990</w:t>
      </w:r>
      <w:r w:rsidR="002A6001" w:rsidRPr="002A6001">
        <w:rPr>
          <w:lang w:val="en-PH"/>
        </w:rPr>
        <w:noBreakHyphen/>
      </w:r>
      <w:r w:rsidRPr="002A6001">
        <w:rPr>
          <w:lang w:val="en-PH"/>
        </w:rPr>
        <w:t>91 on all properties within the district, to be collected by the treasurers of Florence, Darlington, Marion, and Dillon counties, in an amount equal to one mill, to be expended for the purposes and functions described above in this subsection, including use as seed or matching money for purpose of obtaining grants or other funds.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(D) Upon the approval of an agreement by each of the counties of Florence, Darlington, Marion, and Dillon, for the establishing of a joint industrial or business park consisting of not less than all of the property to be owned by the Pee Dee Regional Airport District Authority other than such property actually used or held for use as a part of the airport facilities, the Florence City</w:t>
      </w:r>
      <w:r w:rsidR="002A6001" w:rsidRPr="002A6001">
        <w:rPr>
          <w:lang w:val="en-PH"/>
        </w:rPr>
        <w:noBreakHyphen/>
      </w:r>
      <w:r w:rsidRPr="002A6001">
        <w:rPr>
          <w:lang w:val="en-PH"/>
        </w:rPr>
        <w:t xml:space="preserve">County Airport Commission shall have prepared, within ninety days of the date of the approval, a final audit of the financial matters of the commission, </w:t>
      </w:r>
      <w:r w:rsidRPr="002A6001">
        <w:rPr>
          <w:lang w:val="en-PH"/>
        </w:rPr>
        <w:lastRenderedPageBreak/>
        <w:t>which audit must be presented to the Florence County and City Councils. In the event that the Pee Dee Regional Airport is to be located at the existing Florence Regional Airport, within ninety days after the completion of the audit, all properties owned by the City of Florence or Florence County in connection with the existing Florence Regional Airport must, to the extent required by the agreement, be conveyed to the authority and when it is conveyed Act 482 of 1973 is repealed. Upon the completion, approval, and execution of the joint industrial or business park agreement and the effecting of all transfers contemplated by this subsection, Section 3 [</w:t>
      </w:r>
      <w:r w:rsidR="002A6001" w:rsidRPr="002A6001">
        <w:rPr>
          <w:lang w:val="en-PH"/>
        </w:rPr>
        <w:t xml:space="preserve">Sections </w:t>
      </w:r>
      <w:r w:rsidRPr="002A6001">
        <w:rPr>
          <w:lang w:val="en-PH"/>
        </w:rPr>
        <w:t xml:space="preserve"> 55</w:t>
      </w:r>
      <w:r w:rsidR="002A6001" w:rsidRPr="002A6001">
        <w:rPr>
          <w:lang w:val="en-PH"/>
        </w:rPr>
        <w:noBreakHyphen/>
      </w:r>
      <w:r w:rsidRPr="002A6001">
        <w:rPr>
          <w:lang w:val="en-PH"/>
        </w:rPr>
        <w:t>11</w:t>
      </w:r>
      <w:r w:rsidR="002A6001" w:rsidRPr="002A6001">
        <w:rPr>
          <w:lang w:val="en-PH"/>
        </w:rPr>
        <w:noBreakHyphen/>
      </w:r>
      <w:r w:rsidRPr="002A6001">
        <w:rPr>
          <w:lang w:val="en-PH"/>
        </w:rPr>
        <w:t>610 et seq.] of this act becomes effective, and is not effective until that time.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1998 amendment deleted Darlington County from the district.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2012 amendment made no apparent changes.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RESEARCH REFERENCES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Encyclopedias</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 xml:space="preserve">2 S.C. Jur. Aviation and Airports </w:t>
      </w:r>
      <w:r w:rsidR="002A6001" w:rsidRPr="002A6001">
        <w:rPr>
          <w:lang w:val="en-PH"/>
        </w:rPr>
        <w:t xml:space="preserve">Section </w:t>
      </w:r>
      <w:r w:rsidRPr="002A6001">
        <w:rPr>
          <w:lang w:val="en-PH"/>
        </w:rPr>
        <w:t>7, Airport Authorities and Commissions.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620.</w:t>
      </w:r>
      <w:r w:rsidR="00CD7A06" w:rsidRPr="002A6001">
        <w:rPr>
          <w:lang w:val="en-PH"/>
        </w:rPr>
        <w:t xml:space="preserve"> Pee Dee Regional Airport Authority created; membership; terms; vacancies; compensation.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each of the counties of Marion and Dillon appointed by the Governor on the recommendation of the respective county councils. Terms of office are for four years, except that of those initially appointed one member from each of the three counties must be appointed for two</w:t>
      </w:r>
      <w:r w:rsidR="002A6001" w:rsidRPr="002A6001">
        <w:rPr>
          <w:lang w:val="en-PH"/>
        </w:rPr>
        <w:noBreakHyphen/>
      </w:r>
      <w:r w:rsidRPr="002A6001">
        <w:rPr>
          <w:lang w:val="en-PH"/>
        </w:rPr>
        <w:t>year terms. No member shall serve more than two four</w:t>
      </w:r>
      <w:r w:rsidR="002A6001" w:rsidRPr="002A6001">
        <w:rPr>
          <w:lang w:val="en-PH"/>
        </w:rPr>
        <w:noBreakHyphen/>
      </w:r>
      <w:r w:rsidRPr="002A6001">
        <w:rPr>
          <w:lang w:val="en-PH"/>
        </w:rPr>
        <w:t xml:space="preserve">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w:t>
      </w:r>
      <w:r w:rsidRPr="002A6001">
        <w:rPr>
          <w:lang w:val="en-PH"/>
        </w:rPr>
        <w:lastRenderedPageBreak/>
        <w:t>rate of fifty dollars a meeting, not to exceed twelve meetings a year until such time as the amount is increased by the councils of the counties.</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1990 Act No. 545, </w:t>
      </w:r>
      <w:r w:rsidRPr="002A6001">
        <w:rPr>
          <w:lang w:val="en-PH"/>
        </w:rPr>
        <w:t xml:space="preserve">Section </w:t>
      </w:r>
      <w:r w:rsidR="00CD7A06" w:rsidRPr="002A6001">
        <w:rPr>
          <w:lang w:val="en-PH"/>
        </w:rPr>
        <w:t xml:space="preserve">3; 1998 Act No. 365, </w:t>
      </w:r>
      <w:r w:rsidRPr="002A6001">
        <w:rPr>
          <w:lang w:val="en-PH"/>
        </w:rPr>
        <w:t xml:space="preserve">Section </w:t>
      </w:r>
      <w:r w:rsidR="00CD7A06" w:rsidRPr="002A6001">
        <w:rPr>
          <w:lang w:val="en-PH"/>
        </w:rPr>
        <w:t xml:space="preserve">1, eff June 10, 1998;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1998 amendment rewrote this section.</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 apparent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630.</w:t>
      </w:r>
      <w:r w:rsidR="00CD7A06" w:rsidRPr="002A6001">
        <w:rPr>
          <w:lang w:val="en-PH"/>
        </w:rPr>
        <w:t xml:space="preserve"> Powers and duties of Authority.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 have and enjoy perpetual succession;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(2) adopt, use, and alter a corporate seal;</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(3) make bylaws for the management and regulation of its affairs, and define a quorum for its meetings, and appoint such subcommittees as it considers appropriate from within and without the authority to advise the authority;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(4) plan, establish, develop, construct, enlarge, improve, maintain, including the power to establish a reasonable reserve for maintenance, equip, operate, regulate, protect, and police its airports and air navigation facilities under such reasonable regulations as the authority may promulgate;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 xml:space="preserve">(5) 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w:t>
      </w:r>
      <w:r w:rsidRPr="002A6001">
        <w:rPr>
          <w:lang w:val="en-PH"/>
        </w:rPr>
        <w:lastRenderedPageBreak/>
        <w:t>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2A6001" w:rsidRPr="002A6001">
        <w:rPr>
          <w:lang w:val="en-PH"/>
        </w:rPr>
        <w:noBreakHyphen/>
      </w:r>
      <w:r w:rsidRPr="002A6001">
        <w:rPr>
          <w:lang w:val="en-PH"/>
        </w:rPr>
        <w:t>marking, or obstruction</w:t>
      </w:r>
      <w:r w:rsidR="002A6001" w:rsidRPr="002A6001">
        <w:rPr>
          <w:lang w:val="en-PH"/>
        </w:rPr>
        <w:noBreakHyphen/>
      </w:r>
      <w:r w:rsidRPr="002A6001">
        <w:rPr>
          <w:lang w:val="en-PH"/>
        </w:rPr>
        <w:t>lighting of airport hazards, or to prevent the establishment of airport hazards. However, the authority may not dispose of any interest in real property without first notifying the chairman of each of the governing bodies of Florence, Marion, and Dillon counties and conducting a public hearing which must be advertised not less than seven days before the hearing in a newspaper or newspapers of general circulation in the district. For the purpose of this article, "utilities systems" means only facilities for the connection with and the provision of water or sewer services by the water and sewer systems of the City of Florence, its successors, and assigns;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(6) 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(7)(a) promulgate regulations pursuant to and in accordance with Section 55</w:t>
      </w:r>
      <w:r w:rsidR="002A6001" w:rsidRPr="002A6001">
        <w:rPr>
          <w:lang w:val="en-PH"/>
        </w:rPr>
        <w:noBreakHyphen/>
      </w:r>
      <w:r w:rsidRPr="002A6001">
        <w:rPr>
          <w:lang w:val="en-PH"/>
        </w:rPr>
        <w:t>9</w:t>
      </w:r>
      <w:r w:rsidR="002A6001" w:rsidRPr="002A6001">
        <w:rPr>
          <w:lang w:val="en-PH"/>
        </w:rPr>
        <w:noBreakHyphen/>
      </w:r>
      <w:r w:rsidRPr="002A6001">
        <w:rPr>
          <w:lang w:val="en-PH"/>
        </w:rPr>
        <w:t>250 and Federal Aviation Regulations, Part 77;</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(b) 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(8) exercise the power of eminent domain for any corporate function through procedure prescribed in Chapter 2, Title 28;</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(9)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(10) employ or contract for services of a technical or professional nature as may be necessary or desirable to the performance of the duties of the authority;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(11) contract for the construction, erection, maintenance, and repair of the facilities in its charge, through any procedure prescribed by law;</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 xml:space="preserve">(12) acquire, construct, maintain, equip, and operate connecting, switching, terminal, or other railroads. The term "railroad" includes, but is not limited to, tracks, spurs, switches, terminal, terminal facilities, road beds, rights of way, bridges, stations, railroad cars, locomotives, or other vehicles </w:t>
      </w:r>
      <w:r w:rsidRPr="002A6001">
        <w:rPr>
          <w:lang w:val="en-PH"/>
        </w:rPr>
        <w:lastRenderedPageBreak/>
        <w:t>constructed for operation over railroad tracks, crossing signs, lights, signals, storage, administration, and repair buildings, and all structures and equipment which are necessary for the operation of a railroad; and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(13) develop all of the lands leased by, subleased by, owned by, or under the jurisdiction of the authority.</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1990 Act No. 545, </w:t>
      </w:r>
      <w:r w:rsidRPr="002A6001">
        <w:rPr>
          <w:lang w:val="en-PH"/>
        </w:rPr>
        <w:t xml:space="preserve">Section </w:t>
      </w:r>
      <w:r w:rsidR="00CD7A06" w:rsidRPr="002A6001">
        <w:rPr>
          <w:lang w:val="en-PH"/>
        </w:rPr>
        <w:t xml:space="preserve">3; 1998 Act No. 365, </w:t>
      </w:r>
      <w:r w:rsidRPr="002A6001">
        <w:rPr>
          <w:lang w:val="en-PH"/>
        </w:rPr>
        <w:t xml:space="preserve">Section </w:t>
      </w:r>
      <w:r w:rsidR="00CD7A06" w:rsidRPr="002A6001">
        <w:rPr>
          <w:lang w:val="en-PH"/>
        </w:rPr>
        <w:t xml:space="preserve">1, eff June 10, 1998;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1998 amendment, in item (4), deleted "in accordance with Section 55</w:t>
      </w:r>
      <w:r w:rsidR="002A6001" w:rsidRPr="002A6001">
        <w:rPr>
          <w:lang w:val="en-PH"/>
        </w:rPr>
        <w:noBreakHyphen/>
      </w:r>
      <w:r w:rsidRPr="002A6001">
        <w:rPr>
          <w:lang w:val="en-PH"/>
        </w:rPr>
        <w:t>9</w:t>
      </w:r>
      <w:r w:rsidR="002A6001" w:rsidRPr="002A6001">
        <w:rPr>
          <w:lang w:val="en-PH"/>
        </w:rPr>
        <w:noBreakHyphen/>
      </w:r>
      <w:r w:rsidRPr="002A6001">
        <w:rPr>
          <w:lang w:val="en-PH"/>
        </w:rPr>
        <w:t>230" following "police"; in item (5), deleted Darlington County from the list of counties whose chairmen must be notified and made nonsubstantive changes; in item (6), inserted "real or" preceding "personal property"; rewrote item (13); and deleted item (14).</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2012 amendment deleted the designation "(A)" from the first paragraph; substituted "55</w:t>
      </w:r>
      <w:r w:rsidR="002A6001" w:rsidRPr="002A6001">
        <w:rPr>
          <w:lang w:val="en-PH"/>
        </w:rPr>
        <w:noBreakHyphen/>
      </w:r>
      <w:r w:rsidRPr="002A6001">
        <w:rPr>
          <w:lang w:val="en-PH"/>
        </w:rPr>
        <w:t>9</w:t>
      </w:r>
      <w:r w:rsidR="002A6001" w:rsidRPr="002A6001">
        <w:rPr>
          <w:lang w:val="en-PH"/>
        </w:rPr>
        <w:noBreakHyphen/>
      </w:r>
      <w:r w:rsidRPr="002A6001">
        <w:rPr>
          <w:lang w:val="en-PH"/>
        </w:rPr>
        <w:t>250" for "55</w:t>
      </w:r>
      <w:r w:rsidR="002A6001" w:rsidRPr="002A6001">
        <w:rPr>
          <w:lang w:val="en-PH"/>
        </w:rPr>
        <w:noBreakHyphen/>
      </w:r>
      <w:r w:rsidRPr="002A6001">
        <w:rPr>
          <w:lang w:val="en-PH"/>
        </w:rPr>
        <w:t>9</w:t>
      </w:r>
      <w:r w:rsidR="002A6001" w:rsidRPr="002A6001">
        <w:rPr>
          <w:lang w:val="en-PH"/>
        </w:rPr>
        <w:noBreakHyphen/>
      </w:r>
      <w:r w:rsidRPr="002A6001">
        <w:rPr>
          <w:lang w:val="en-PH"/>
        </w:rPr>
        <w:t>240" in subsection (7)(a); and made other, nonsubstantive, changes.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RESEARCH REFERENCES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Encyclopedias</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 xml:space="preserve">18 S.C. Jur. Eminent Domain </w:t>
      </w:r>
      <w:r w:rsidR="002A6001" w:rsidRPr="002A6001">
        <w:rPr>
          <w:lang w:val="en-PH"/>
        </w:rPr>
        <w:t xml:space="preserve">Section </w:t>
      </w:r>
      <w:r w:rsidRPr="002A6001">
        <w:rPr>
          <w:lang w:val="en-PH"/>
        </w:rPr>
        <w:t>12, Generally.</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635.</w:t>
      </w:r>
      <w:r w:rsidR="00CD7A06" w:rsidRPr="002A6001">
        <w:rPr>
          <w:lang w:val="en-PH"/>
        </w:rPr>
        <w:t xml:space="preserve"> Funding by counties; amount per capita; procedures for increases in appropriation amounts.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(A) For the fiscal year beginning July 1, 1998, the governing bodies of Florence, Marion, and Dillon Counties shall fund for the authority and its purposes an amount equal to one dollar per capita for each person in that county. Thereafter the amount shall equal sixty cents per capita.</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(B) Beginning with the fiscal year beginning July 1, 1999, the appropriation set forth above may be increased by request of the authority upon approval by ordinance of the county councils of the three counties.</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1998 Act No. 365, </w:t>
      </w:r>
      <w:r w:rsidRPr="002A6001">
        <w:rPr>
          <w:lang w:val="en-PH"/>
        </w:rPr>
        <w:t xml:space="preserve">Section </w:t>
      </w:r>
      <w:r w:rsidR="00CD7A06" w:rsidRPr="002A6001">
        <w:rPr>
          <w:lang w:val="en-PH"/>
        </w:rPr>
        <w:t xml:space="preserve">1, eff June 10, 1998;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 apparent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640.</w:t>
      </w:r>
      <w:r w:rsidR="00CD7A06" w:rsidRPr="002A6001">
        <w:rPr>
          <w:lang w:val="en-PH"/>
        </w:rPr>
        <w:t xml:space="preserve"> Promulgation of regulations governing use of roads, streets and parking facilities on District lands; enforcement; violations; disposition of fines collected.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(A) 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(B) 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(C) Persons violating any of the applicable laws within a magistrate's jurisdiction or any of the regulations of the authority must be tried by magistrates having jurisdiction of the area in which the violation occurred.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(D) Any person violating the provisions of any of the regulations of the authority is guilty of a misdemeanor and, upon conviction, must be fined not more than two hundred dollars or imprisoned for not more than thirty days.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(E) All fines and forfeitures collected under the provisions of this article must be forwarded to the authority to be credited to the general operating fund of the county where the final disposition of the case is made.</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1990 Act No. 545, </w:t>
      </w:r>
      <w:r w:rsidRPr="002A6001">
        <w:rPr>
          <w:lang w:val="en-PH"/>
        </w:rPr>
        <w:t xml:space="preserve">Section </w:t>
      </w:r>
      <w:r w:rsidR="00CD7A06" w:rsidRPr="002A6001">
        <w:rPr>
          <w:lang w:val="en-PH"/>
        </w:rPr>
        <w:t xml:space="preserve">3; 1998 Act No. 365, </w:t>
      </w:r>
      <w:r w:rsidRPr="002A6001">
        <w:rPr>
          <w:lang w:val="en-PH"/>
        </w:rPr>
        <w:t xml:space="preserve">Section </w:t>
      </w:r>
      <w:r w:rsidR="00CD7A06" w:rsidRPr="002A6001">
        <w:rPr>
          <w:lang w:val="en-PH"/>
        </w:rPr>
        <w:t xml:space="preserve">1, eff June 10, 1998;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1998 amendment, in subsection (E), at the end of the first sentence substituted "county where the final disposition of the case is made" for "district"; and deleted the second sentence, requiring all court costs collected be remitted to the general fund.</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 apparent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650.</w:t>
      </w:r>
      <w:r w:rsidR="00CD7A06" w:rsidRPr="002A6001">
        <w:rPr>
          <w:lang w:val="en-PH"/>
        </w:rPr>
        <w:t xml:space="preserve"> Revenue; bonds.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(A) For the purpose of this article, the authority may: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(1) deposit monies derived from the sale of bonds authorized to be issued under the provisions of this article or from revenue</w:t>
      </w:r>
      <w:r w:rsidR="002A6001" w:rsidRPr="002A6001">
        <w:rPr>
          <w:lang w:val="en-PH"/>
        </w:rPr>
        <w:noBreakHyphen/>
      </w:r>
      <w:r w:rsidRPr="002A6001">
        <w:rPr>
          <w:lang w:val="en-PH"/>
        </w:rPr>
        <w:t>producing facilities in any bank or trust company having an office within the district and to withdraw them for the purpose of operating, maintaining, constructing, improving, and extending any facility in its charge;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(2)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002A6001" w:rsidRPr="002A6001">
        <w:rPr>
          <w:lang w:val="en-PH"/>
        </w:rPr>
        <w:noBreakHyphen/>
      </w:r>
      <w:r w:rsidRPr="002A6001">
        <w:rPr>
          <w:lang w:val="en-PH"/>
        </w:rPr>
        <w:t>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terms and conditions prescribed by the State or other sources;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(3) accept donations of all sorts, including a deed of conveyance by any landowners of the landowner's right, title, and interest in and to lands within the district, and to accept relinquishments of any leasehold interest or estate now possessed by the City or County of Florence on or in lands or property on airport property.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(B) The district may issue negotiable bonds, notes, and other evidences of indebtedness payable solely from the gross revenues or net revenues derived from the operation of any revenue</w:t>
      </w:r>
      <w:r w:rsidR="002A6001" w:rsidRPr="002A6001">
        <w:rPr>
          <w:lang w:val="en-PH"/>
        </w:rPr>
        <w:noBreakHyphen/>
      </w:r>
      <w:r w:rsidRPr="002A6001">
        <w:rPr>
          <w:lang w:val="en-PH"/>
        </w:rPr>
        <w:t xml:space="preserve">producing facility, or facilities, in its charge. The sums borrowed may be those needed to pay the costs of any </w:t>
      </w:r>
      <w:r w:rsidRPr="002A6001">
        <w:rPr>
          <w:lang w:val="en-PH"/>
        </w:rPr>
        <w:lastRenderedPageBreak/>
        <w:t>extension, addition, or improvement to its airport facility. 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 Specifically, and notwithstanding contrary provisions in those code provisions, the district may: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(1) provide that the bonds, notes, or other evidences of indebtedness are payable, both as to principal and interest, from the gross revenues or net revenues derived from the operation of any revenue</w:t>
      </w:r>
      <w:r w:rsidR="002A6001" w:rsidRPr="002A6001">
        <w:rPr>
          <w:lang w:val="en-PH"/>
        </w:rPr>
        <w:noBreakHyphen/>
      </w:r>
      <w:r w:rsidRPr="002A6001">
        <w:rPr>
          <w:lang w:val="en-PH"/>
        </w:rPr>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002A6001" w:rsidRPr="002A6001">
        <w:rPr>
          <w:lang w:val="en-PH"/>
        </w:rPr>
        <w:noBreakHyphen/>
      </w:r>
      <w:r w:rsidRPr="002A6001">
        <w:rPr>
          <w:lang w:val="en-PH"/>
        </w:rPr>
        <w:t>21</w:t>
      </w:r>
      <w:r w:rsidR="002A6001" w:rsidRPr="002A6001">
        <w:rPr>
          <w:lang w:val="en-PH"/>
        </w:rPr>
        <w:noBreakHyphen/>
      </w:r>
      <w:r w:rsidRPr="002A6001">
        <w:rPr>
          <w:lang w:val="en-PH"/>
        </w:rPr>
        <w:t>330 through 6</w:t>
      </w:r>
      <w:r w:rsidR="002A6001" w:rsidRPr="002A6001">
        <w:rPr>
          <w:lang w:val="en-PH"/>
        </w:rPr>
        <w:noBreakHyphen/>
      </w:r>
      <w:r w:rsidRPr="002A6001">
        <w:rPr>
          <w:lang w:val="en-PH"/>
        </w:rPr>
        <w:t>21</w:t>
      </w:r>
      <w:r w:rsidR="002A6001" w:rsidRPr="002A6001">
        <w:rPr>
          <w:lang w:val="en-PH"/>
        </w:rPr>
        <w:noBreakHyphen/>
      </w:r>
      <w:r w:rsidRPr="002A6001">
        <w:rPr>
          <w:lang w:val="en-PH"/>
        </w:rPr>
        <w:t>360;</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(2) 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contrary, the authority may issue bonds which, in lieu of paying current interest periodically, pay an accreted value at maturity;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(3) 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w:t>
      </w:r>
      <w:r w:rsidR="002A6001" w:rsidRPr="002A6001">
        <w:rPr>
          <w:lang w:val="en-PH"/>
        </w:rPr>
        <w:noBreakHyphen/>
      </w:r>
      <w:r w:rsidRPr="002A6001">
        <w:rPr>
          <w:lang w:val="en-PH"/>
        </w:rPr>
        <w:t>entry securities;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 xml:space="preserve">(4) 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w:t>
      </w:r>
      <w:r w:rsidRPr="002A6001">
        <w:rPr>
          <w:lang w:val="en-PH"/>
        </w:rPr>
        <w:lastRenderedPageBreak/>
        <w:t>maintaining such facilities, and to apply the income and revenues of the facilities to the payment of the bonds, and the interest on them;</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(5) confer upon a corporate trustee the power to make disposition of the proceeds from all borrowings and also all revenue</w:t>
      </w:r>
      <w:r w:rsidR="002A6001" w:rsidRPr="002A6001">
        <w:rPr>
          <w:lang w:val="en-PH"/>
        </w:rPr>
        <w:noBreakHyphen/>
      </w:r>
      <w:r w:rsidRPr="002A6001">
        <w:rPr>
          <w:lang w:val="en-PH"/>
        </w:rPr>
        <w:t>producing facilities whose revenues are pledged for the payment of the obligations, in accordance with and in the order of priority prescribed by resolutions adopted by the authority as an incident to the issuance of any notes, bonds, or other evidences of indebtedness;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(6) dispose of its obligations at public or private sale and upon such terms and conditions as it approves;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(7) covenant and agree that a reserve fund must be established to further secure the payment of principal and interest of any obligation;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(8) 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(9) prescribe the procedure, if any, by which the terms of the contract with the holders of its obligations may be amended, the number of obligations whose holders must consent to it, and the manner in which the consent must be given;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(10) prescribe the evidence of default and conditions upon which all or any obligation becomes or may be declared due before maturity and the terms and conditions upon which the declaration and its consequences may be waived;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(11) covenant to establish and maintain such system of rules as will ensure the continuous use and occupancy of the facilities whose revenues are pledged to secure any bonds;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t>(12) covenant that an adequate schedule of charges will be established and maintained for the facilities designated by the authority, whose revenues must be pledged to secure any bonds, to the extent necessary to produce sufficient revenues to:</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(a) pay the cost of operating and maintaining the facilities, whose revenues or net revenues must be pledged for the payment of the bonds, including the cost of fire, extended coverage, and use and occupancy insurance;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(b) pay the principal and interest of the bonds as they respectively become due;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(c) create and at all times maintain an adequate debt service reserve fund to meet the payment of the principal and interest; and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r>
      <w:r w:rsidRPr="002A6001">
        <w:rPr>
          <w:lang w:val="en-PH"/>
        </w:rPr>
        <w:tab/>
      </w:r>
      <w:r w:rsidRPr="002A6001">
        <w:rPr>
          <w:lang w:val="en-PH"/>
        </w:rPr>
        <w:tab/>
        <w:t>(d) create and at all times maintain an adequate reserve for contingencies and for major repairs and replacements.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(C) 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prescribed, the authority may use the provisions of Article 5, Chapter 11, Title 6. For the purpose of this section, the term "construct and establish"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(D) The district shall do all other acts and things necessary or convenient to carry out any function or power committed or granted to the district.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(E) All bonds issued pursuant to this article and all interest to become due on them have the tax</w:t>
      </w:r>
      <w:r w:rsidR="002A6001" w:rsidRPr="002A6001">
        <w:rPr>
          <w:lang w:val="en-PH"/>
        </w:rPr>
        <w:noBreakHyphen/>
      </w:r>
      <w:r w:rsidRPr="002A6001">
        <w:rPr>
          <w:lang w:val="en-PH"/>
        </w:rPr>
        <w:t>exempt status prescribed by Section 12</w:t>
      </w:r>
      <w:r w:rsidR="002A6001" w:rsidRPr="002A6001">
        <w:rPr>
          <w:lang w:val="en-PH"/>
        </w:rPr>
        <w:noBreakHyphen/>
      </w:r>
      <w:r w:rsidRPr="002A6001">
        <w:rPr>
          <w:lang w:val="en-PH"/>
        </w:rPr>
        <w:t>2</w:t>
      </w:r>
      <w:r w:rsidR="002A6001" w:rsidRPr="002A6001">
        <w:rPr>
          <w:lang w:val="en-PH"/>
        </w:rPr>
        <w:noBreakHyphen/>
      </w:r>
      <w:r w:rsidRPr="002A6001">
        <w:rPr>
          <w:lang w:val="en-PH"/>
        </w:rPr>
        <w:t>50.</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(F) It is lawful for all executors, administrators, guardians, and fiduciaries, all sinking fund commissions, the State Public Employee Benefit Authority and the State Fiscal Accountability Authority as cotrustees, as trustee of the South Carolina Retirement System, and all other governmental entities within the State to invest any monies in their hands in the bonds issued pursuant to this chapter.</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1999 Act No. 6, </w:t>
      </w:r>
      <w:r w:rsidRPr="002A6001">
        <w:rPr>
          <w:lang w:val="en-PH"/>
        </w:rPr>
        <w:t xml:space="preserve">Section </w:t>
      </w:r>
      <w:r w:rsidR="00CD7A06" w:rsidRPr="002A6001">
        <w:rPr>
          <w:lang w:val="en-PH"/>
        </w:rPr>
        <w:t xml:space="preserve">1, eff upon approval (became law without the Governor's signature on March 24, 1999);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Code Commissioner's Note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A6001" w:rsidRPr="002A6001">
        <w:rPr>
          <w:lang w:val="en-PH"/>
        </w:rPr>
        <w:t xml:space="preserve">Section </w:t>
      </w:r>
      <w:r w:rsidRPr="002A6001">
        <w:rPr>
          <w:lang w:val="en-PH"/>
        </w:rPr>
        <w:t>5(D)(1), effective July 1, 2015.</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Editor's Note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 xml:space="preserve">Former </w:t>
      </w:r>
      <w:r w:rsidR="002A6001" w:rsidRPr="002A6001">
        <w:rPr>
          <w:lang w:val="en-PH"/>
        </w:rPr>
        <w:t xml:space="preserve">Section </w:t>
      </w:r>
      <w:r w:rsidRPr="002A6001">
        <w:rPr>
          <w:lang w:val="en-PH"/>
        </w:rPr>
        <w:t>55</w:t>
      </w:r>
      <w:r w:rsidR="002A6001" w:rsidRPr="002A6001">
        <w:rPr>
          <w:lang w:val="en-PH"/>
        </w:rPr>
        <w:noBreakHyphen/>
      </w:r>
      <w:r w:rsidRPr="002A6001">
        <w:rPr>
          <w:lang w:val="en-PH"/>
        </w:rPr>
        <w:t>11</w:t>
      </w:r>
      <w:r w:rsidR="002A6001" w:rsidRPr="002A6001">
        <w:rPr>
          <w:lang w:val="en-PH"/>
        </w:rPr>
        <w:noBreakHyphen/>
      </w:r>
      <w:r w:rsidRPr="002A6001">
        <w:rPr>
          <w:lang w:val="en-PH"/>
        </w:rPr>
        <w:t xml:space="preserve">650, enacted by 1990 Act No. 545, </w:t>
      </w:r>
      <w:r w:rsidR="002A6001" w:rsidRPr="002A6001">
        <w:rPr>
          <w:lang w:val="en-PH"/>
        </w:rPr>
        <w:t xml:space="preserve">Section </w:t>
      </w:r>
      <w:r w:rsidRPr="002A6001">
        <w:rPr>
          <w:lang w:val="en-PH"/>
        </w:rPr>
        <w:t xml:space="preserve">3 and entitled Revenue; bonds, was repealed by 1998 Act No. 365, </w:t>
      </w:r>
      <w:r w:rsidR="002A6001" w:rsidRPr="002A6001">
        <w:rPr>
          <w:lang w:val="en-PH"/>
        </w:rPr>
        <w:t xml:space="preserve">Section </w:t>
      </w:r>
      <w:r w:rsidRPr="002A6001">
        <w:rPr>
          <w:lang w:val="en-PH"/>
        </w:rPr>
        <w:t>1, eff June 10, 1998.</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nonsubstantive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660.</w:t>
      </w:r>
      <w:r w:rsidR="00CD7A06" w:rsidRPr="002A6001">
        <w:rPr>
          <w:lang w:val="en-PH"/>
        </w:rPr>
        <w:t xml:space="preserve"> Disposition of revenues derived from facilities.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All revenues derived by the authority from the operation of any revenue</w:t>
      </w:r>
      <w:r w:rsidR="002A6001" w:rsidRPr="002A6001">
        <w:rPr>
          <w:lang w:val="en-PH"/>
        </w:rPr>
        <w:noBreakHyphen/>
      </w:r>
      <w:r w:rsidRPr="002A6001">
        <w:rPr>
          <w:lang w:val="en-PH"/>
        </w:rPr>
        <w:t>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(1) create surplus revenues to be used for future capital projects of the authority;</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(2) used to reduce the outstanding bonded indebtedness of the authority; or</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(3) otherwise be used for purposes permitted by FAA policy and applicable procedures, as they now exist or may hereafter be adopted.</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1990 Act No. 545, </w:t>
      </w:r>
      <w:r w:rsidRPr="002A6001">
        <w:rPr>
          <w:lang w:val="en-PH"/>
        </w:rPr>
        <w:t xml:space="preserve">Section </w:t>
      </w:r>
      <w:r w:rsidR="00CD7A06" w:rsidRPr="002A6001">
        <w:rPr>
          <w:lang w:val="en-PH"/>
        </w:rPr>
        <w:t xml:space="preserve">3; 1998 Act No. 365, </w:t>
      </w:r>
      <w:r w:rsidRPr="002A6001">
        <w:rPr>
          <w:lang w:val="en-PH"/>
        </w:rPr>
        <w:t xml:space="preserve">Section </w:t>
      </w:r>
      <w:r w:rsidR="00CD7A06" w:rsidRPr="002A6001">
        <w:rPr>
          <w:lang w:val="en-PH"/>
        </w:rPr>
        <w:t xml:space="preserve">1, eff June 10, 1998;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1998 amendment rewrote this section.</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 apparent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670.</w:t>
      </w:r>
      <w:r w:rsidR="00CD7A06" w:rsidRPr="002A6001">
        <w:rPr>
          <w:lang w:val="en-PH"/>
        </w:rPr>
        <w:t xml:space="preserve"> Rates not subject to State supervision or regulation.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rates charged for services furnished by any revenue</w:t>
      </w:r>
      <w:r w:rsidR="002A6001" w:rsidRPr="002A6001">
        <w:rPr>
          <w:lang w:val="en-PH"/>
        </w:rPr>
        <w:noBreakHyphen/>
      </w:r>
      <w:r w:rsidRPr="002A6001">
        <w:rPr>
          <w:lang w:val="en-PH"/>
        </w:rPr>
        <w:t>producing facility of the district as constructed, improved, enlarged, or extended is not subject to supervision or regulation of any state bureau, commission, board, or other instrumentality or agency of it.</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1990 Act No. 545, </w:t>
      </w:r>
      <w:r w:rsidRPr="002A6001">
        <w:rPr>
          <w:lang w:val="en-PH"/>
        </w:rPr>
        <w:t xml:space="preserve">Section </w:t>
      </w:r>
      <w:r w:rsidR="00CD7A06" w:rsidRPr="002A6001">
        <w:rPr>
          <w:lang w:val="en-PH"/>
        </w:rPr>
        <w:t xml:space="preserve">3; 1998 Act No. 365, </w:t>
      </w:r>
      <w:r w:rsidRPr="002A6001">
        <w:rPr>
          <w:lang w:val="en-PH"/>
        </w:rPr>
        <w:t xml:space="preserve">Section </w:t>
      </w:r>
      <w:r w:rsidR="00CD7A06" w:rsidRPr="002A6001">
        <w:rPr>
          <w:lang w:val="en-PH"/>
        </w:rPr>
        <w:t xml:space="preserve">1, eff June 10, 1998;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1998 amendment reprinted this section with no apparent change.</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 apparent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680.</w:t>
      </w:r>
      <w:r w:rsidR="00CD7A06" w:rsidRPr="002A6001">
        <w:rPr>
          <w:lang w:val="en-PH"/>
        </w:rPr>
        <w:t xml:space="preserve"> Exemption from taxes.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Property and income of the district is exempt from all taxes levied by the State, county, or any municipality, division, subdivision, or agency of them, directly or indirectly.</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1990 Act No. 545, </w:t>
      </w:r>
      <w:r w:rsidRPr="002A6001">
        <w:rPr>
          <w:lang w:val="en-PH"/>
        </w:rPr>
        <w:t xml:space="preserve">Section </w:t>
      </w:r>
      <w:r w:rsidR="00CD7A06" w:rsidRPr="002A6001">
        <w:rPr>
          <w:lang w:val="en-PH"/>
        </w:rPr>
        <w:t xml:space="preserve">3; 1998 Act No. 365, </w:t>
      </w:r>
      <w:r w:rsidRPr="002A6001">
        <w:rPr>
          <w:lang w:val="en-PH"/>
        </w:rPr>
        <w:t xml:space="preserve">Section </w:t>
      </w:r>
      <w:r w:rsidR="00CD7A06" w:rsidRPr="002A6001">
        <w:rPr>
          <w:lang w:val="en-PH"/>
        </w:rPr>
        <w:t xml:space="preserve">1, eff June 10, 1998;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1998 amendment deleted the second sentence.</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 apparent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690.</w:t>
      </w:r>
      <w:r w:rsidR="00CD7A06" w:rsidRPr="002A6001">
        <w:rPr>
          <w:lang w:val="en-PH"/>
        </w:rPr>
        <w:t xml:space="preserve"> Obligations not to be impaired.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1990 Act No. 545, </w:t>
      </w:r>
      <w:r w:rsidRPr="002A6001">
        <w:rPr>
          <w:lang w:val="en-PH"/>
        </w:rPr>
        <w:t xml:space="preserve">Section </w:t>
      </w:r>
      <w:r w:rsidR="00CD7A06" w:rsidRPr="002A6001">
        <w:rPr>
          <w:lang w:val="en-PH"/>
        </w:rPr>
        <w:t xml:space="preserve">3; 1998 Act No. 365, </w:t>
      </w:r>
      <w:r w:rsidRPr="002A6001">
        <w:rPr>
          <w:lang w:val="en-PH"/>
        </w:rPr>
        <w:t xml:space="preserve">Section </w:t>
      </w:r>
      <w:r w:rsidR="00CD7A06" w:rsidRPr="002A6001">
        <w:rPr>
          <w:lang w:val="en-PH"/>
        </w:rPr>
        <w:t xml:space="preserve">1, eff June 10, 1998;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1998 amendment reprinted this section with no apparent change.</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 apparent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700.</w:t>
      </w:r>
      <w:r w:rsidR="00CD7A06" w:rsidRPr="002A6001">
        <w:rPr>
          <w:lang w:val="en-PH"/>
        </w:rPr>
        <w:t xml:space="preserve"> Exceptions.</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The provisions of this article do not prohibit the operation of any public or private airport located within the district by any other public agency or governmental authority, or by any private agency or person.</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1990 Act No. 545, </w:t>
      </w:r>
      <w:r w:rsidRPr="002A6001">
        <w:rPr>
          <w:lang w:val="en-PH"/>
        </w:rPr>
        <w:t xml:space="preserve">Section </w:t>
      </w:r>
      <w:r w:rsidR="00CD7A06" w:rsidRPr="002A6001">
        <w:rPr>
          <w:lang w:val="en-PH"/>
        </w:rPr>
        <w:t xml:space="preserve">3; 1998 Act No. 365, </w:t>
      </w:r>
      <w:r w:rsidRPr="002A6001">
        <w:rPr>
          <w:lang w:val="en-PH"/>
        </w:rPr>
        <w:t xml:space="preserve">Section </w:t>
      </w:r>
      <w:r w:rsidR="00CD7A06" w:rsidRPr="002A6001">
        <w:rPr>
          <w:lang w:val="en-PH"/>
        </w:rPr>
        <w:t xml:space="preserve">1, eff June 10, 1998;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1998 amendment reprinted this section with no apparent change.</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 apparent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710.</w:t>
      </w:r>
      <w:r w:rsidR="00CD7A06" w:rsidRPr="002A6001">
        <w:rPr>
          <w:lang w:val="en-PH"/>
        </w:rPr>
        <w:t xml:space="preserve"> Counties and City of Florence not liable.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Neither the City of Florence nor the Counties of Florence, Marion, or Dillon are liable in damages for any neglect or mismanagement in the operation and maintenance or otherwise of the airport.</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1990 Act No. 545, </w:t>
      </w:r>
      <w:r w:rsidRPr="002A6001">
        <w:rPr>
          <w:lang w:val="en-PH"/>
        </w:rPr>
        <w:t xml:space="preserve">Section </w:t>
      </w:r>
      <w:r w:rsidR="00CD7A06" w:rsidRPr="002A6001">
        <w:rPr>
          <w:lang w:val="en-PH"/>
        </w:rPr>
        <w:t xml:space="preserve">3; 1998 Act No. 365, </w:t>
      </w:r>
      <w:r w:rsidRPr="002A6001">
        <w:rPr>
          <w:lang w:val="en-PH"/>
        </w:rPr>
        <w:t xml:space="preserve">Section </w:t>
      </w:r>
      <w:r w:rsidR="00CD7A06" w:rsidRPr="002A6001">
        <w:rPr>
          <w:lang w:val="en-PH"/>
        </w:rPr>
        <w:t xml:space="preserve">1, eff June 10, 1998;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1998 amendment deleted the reference to Darlington County.</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 apparent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720.</w:t>
      </w:r>
      <w:r w:rsidR="00CD7A06" w:rsidRPr="002A6001">
        <w:rPr>
          <w:lang w:val="en-PH"/>
        </w:rPr>
        <w:t xml:space="preserve"> Electric utilities and suppliers unaffected.</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Nothing in this article may be construed to affect the rights and duties of electric utilities and electrical suppliers under the provisions of Chapter 27, Title 58.</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1990 Act No. 545, </w:t>
      </w:r>
      <w:r w:rsidRPr="002A6001">
        <w:rPr>
          <w:lang w:val="en-PH"/>
        </w:rPr>
        <w:t xml:space="preserve">Section </w:t>
      </w:r>
      <w:r w:rsidR="00CD7A06" w:rsidRPr="002A6001">
        <w:rPr>
          <w:lang w:val="en-PH"/>
        </w:rPr>
        <w:t xml:space="preserve">3; 1998 Act No. 365, </w:t>
      </w:r>
      <w:r w:rsidRPr="002A6001">
        <w:rPr>
          <w:lang w:val="en-PH"/>
        </w:rPr>
        <w:t xml:space="preserve">Section </w:t>
      </w:r>
      <w:r w:rsidR="00CD7A06" w:rsidRPr="002A6001">
        <w:rPr>
          <w:lang w:val="en-PH"/>
        </w:rPr>
        <w:t xml:space="preserve">1, eff June 10, 1998;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1998 amendment reprinted this section with no apparent change.</w:t>
      </w:r>
    </w:p>
    <w:p w:rsidR="002A6001" w:rsidRP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001">
        <w:rPr>
          <w:lang w:val="en-PH"/>
        </w:rPr>
        <w:t>The 2012 amendment made nonsubstantive changes.</w:t>
      </w:r>
    </w:p>
    <w:p w:rsidR="002A6001"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b/>
          <w:lang w:val="en-PH"/>
        </w:rPr>
        <w:t xml:space="preserve">SECTION </w:t>
      </w:r>
      <w:r w:rsidR="00CD7A06" w:rsidRPr="002A6001">
        <w:rPr>
          <w:b/>
          <w:lang w:val="en-PH"/>
        </w:rPr>
        <w:t>55</w:t>
      </w:r>
      <w:r w:rsidRPr="002A6001">
        <w:rPr>
          <w:b/>
          <w:lang w:val="en-PH"/>
        </w:rPr>
        <w:noBreakHyphen/>
      </w:r>
      <w:r w:rsidR="00CD7A06" w:rsidRPr="002A6001">
        <w:rPr>
          <w:b/>
          <w:lang w:val="en-PH"/>
        </w:rPr>
        <w:t>11</w:t>
      </w:r>
      <w:r w:rsidRPr="002A6001">
        <w:rPr>
          <w:b/>
          <w:lang w:val="en-PH"/>
        </w:rPr>
        <w:noBreakHyphen/>
      </w:r>
      <w:r w:rsidR="00CD7A06" w:rsidRPr="002A6001">
        <w:rPr>
          <w:b/>
          <w:lang w:val="en-PH"/>
        </w:rPr>
        <w:t>730.</w:t>
      </w:r>
      <w:r w:rsidR="00CD7A06" w:rsidRPr="002A6001">
        <w:rPr>
          <w:lang w:val="en-PH"/>
        </w:rPr>
        <w:t xml:space="preserve"> Annexation of district property by City of Florence.</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ab/>
        <w:t>Nothing in this article prohibits annexation by the City of Florence of the property of the district.</w:t>
      </w: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A06" w:rsidRPr="002A6001">
        <w:rPr>
          <w:lang w:val="en-PH"/>
        </w:rPr>
        <w:t xml:space="preserve">: 1990 Act No. 545, </w:t>
      </w:r>
      <w:r w:rsidRPr="002A6001">
        <w:rPr>
          <w:lang w:val="en-PH"/>
        </w:rPr>
        <w:t xml:space="preserve">Section </w:t>
      </w:r>
      <w:r w:rsidR="00CD7A06" w:rsidRPr="002A6001">
        <w:rPr>
          <w:lang w:val="en-PH"/>
        </w:rPr>
        <w:t xml:space="preserve">3; 1998 Act No. 365, </w:t>
      </w:r>
      <w:r w:rsidRPr="002A6001">
        <w:rPr>
          <w:lang w:val="en-PH"/>
        </w:rPr>
        <w:t xml:space="preserve">Section </w:t>
      </w:r>
      <w:r w:rsidR="00CD7A06" w:rsidRPr="002A6001">
        <w:rPr>
          <w:lang w:val="en-PH"/>
        </w:rPr>
        <w:t xml:space="preserve">1, eff June 10, 1998; 2012 Act No. 270, </w:t>
      </w:r>
      <w:r w:rsidRPr="002A6001">
        <w:rPr>
          <w:lang w:val="en-PH"/>
        </w:rPr>
        <w:t xml:space="preserve">Section </w:t>
      </w:r>
      <w:r w:rsidR="00CD7A06" w:rsidRPr="002A6001">
        <w:rPr>
          <w:lang w:val="en-PH"/>
        </w:rPr>
        <w:t>5, eff June 18, 2012.</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Effect of Amendment</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1998 amendment rewrote this section.</w:t>
      </w:r>
    </w:p>
    <w:p w:rsidR="002A6001" w:rsidRDefault="00CD7A06"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01">
        <w:rPr>
          <w:lang w:val="en-PH"/>
        </w:rPr>
        <w:t>The 2012 amendment made nonsubstantive changes.</w:t>
      </w:r>
    </w:p>
    <w:p w:rsidR="007250AB" w:rsidRPr="002A6001" w:rsidRDefault="002A6001" w:rsidP="002A6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A6001" w:rsidSect="002A60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001" w:rsidRDefault="002A6001" w:rsidP="002A6001">
      <w:r>
        <w:separator/>
      </w:r>
    </w:p>
  </w:endnote>
  <w:endnote w:type="continuationSeparator" w:id="0">
    <w:p w:rsidR="002A6001" w:rsidRDefault="002A6001" w:rsidP="002A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001" w:rsidRPr="002A6001" w:rsidRDefault="002A6001" w:rsidP="002A6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001" w:rsidRPr="002A6001" w:rsidRDefault="002A6001" w:rsidP="002A60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001" w:rsidRPr="002A6001" w:rsidRDefault="002A6001" w:rsidP="002A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001" w:rsidRDefault="002A6001" w:rsidP="002A6001">
      <w:r>
        <w:separator/>
      </w:r>
    </w:p>
  </w:footnote>
  <w:footnote w:type="continuationSeparator" w:id="0">
    <w:p w:rsidR="002A6001" w:rsidRDefault="002A6001" w:rsidP="002A6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001" w:rsidRPr="002A6001" w:rsidRDefault="002A6001" w:rsidP="002A6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001" w:rsidRPr="002A6001" w:rsidRDefault="002A6001" w:rsidP="002A60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001" w:rsidRPr="002A6001" w:rsidRDefault="002A6001" w:rsidP="002A60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06"/>
    <w:rsid w:val="002A6001"/>
    <w:rsid w:val="00376645"/>
    <w:rsid w:val="00401979"/>
    <w:rsid w:val="004F020F"/>
    <w:rsid w:val="00604E7C"/>
    <w:rsid w:val="006803EC"/>
    <w:rsid w:val="006C1A75"/>
    <w:rsid w:val="00B22B47"/>
    <w:rsid w:val="00B603E3"/>
    <w:rsid w:val="00CD7A0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83794-E9BB-4885-98A1-1D0CA6F0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7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7A06"/>
    <w:rPr>
      <w:rFonts w:ascii="Courier New" w:eastAsiaTheme="minorEastAsia" w:hAnsi="Courier New" w:cs="Courier New"/>
      <w:sz w:val="20"/>
      <w:szCs w:val="20"/>
    </w:rPr>
  </w:style>
  <w:style w:type="paragraph" w:styleId="Header">
    <w:name w:val="header"/>
    <w:basedOn w:val="Normal"/>
    <w:link w:val="HeaderChar"/>
    <w:uiPriority w:val="99"/>
    <w:unhideWhenUsed/>
    <w:rsid w:val="002A6001"/>
    <w:pPr>
      <w:tabs>
        <w:tab w:val="center" w:pos="4680"/>
        <w:tab w:val="right" w:pos="9360"/>
      </w:tabs>
    </w:pPr>
  </w:style>
  <w:style w:type="character" w:customStyle="1" w:styleId="HeaderChar">
    <w:name w:val="Header Char"/>
    <w:basedOn w:val="DefaultParagraphFont"/>
    <w:link w:val="Header"/>
    <w:uiPriority w:val="99"/>
    <w:rsid w:val="002A6001"/>
    <w:rPr>
      <w:rFonts w:cs="Times New Roman"/>
    </w:rPr>
  </w:style>
  <w:style w:type="paragraph" w:styleId="Footer">
    <w:name w:val="footer"/>
    <w:basedOn w:val="Normal"/>
    <w:link w:val="FooterChar"/>
    <w:uiPriority w:val="99"/>
    <w:unhideWhenUsed/>
    <w:rsid w:val="002A6001"/>
    <w:pPr>
      <w:tabs>
        <w:tab w:val="center" w:pos="4680"/>
        <w:tab w:val="right" w:pos="9360"/>
      </w:tabs>
    </w:pPr>
  </w:style>
  <w:style w:type="character" w:customStyle="1" w:styleId="FooterChar">
    <w:name w:val="Footer Char"/>
    <w:basedOn w:val="DefaultParagraphFont"/>
    <w:link w:val="Footer"/>
    <w:uiPriority w:val="99"/>
    <w:rsid w:val="002A60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19868</Words>
  <Characters>113250</Characters>
  <Application>Microsoft Office Word</Application>
  <DocSecurity>0</DocSecurity>
  <Lines>943</Lines>
  <Paragraphs>265</Paragraphs>
  <ScaleCrop>false</ScaleCrop>
  <Company>Legislative Services Agency</Company>
  <LinksUpToDate>false</LinksUpToDate>
  <CharactersWithSpaces>132853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2022-09-23T19:25:00Z</dcterms:created>
  <dcterms:modified xsi:type="dcterms:W3CDTF">2022-09-23T19:25:00Z</dcterms:modified>
</cp:coreProperties>
</file>