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024">
        <w:t>CHAPTER 11</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024">
        <w:t>Police Officers Retirement System</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121B" w:rsidRPr="00E30024">
        <w:t xml:space="preserve"> 1</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024">
        <w:t>South Carolina Police Officers Retirement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Editor's Note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 xml:space="preserve">2008 Act No. 311, </w:t>
      </w:r>
      <w:r w:rsidR="00E30024" w:rsidRPr="00E30024">
        <w:t xml:space="preserve">Section </w:t>
      </w:r>
      <w:r w:rsidRPr="00E30024">
        <w:t>55, provides as follows:</w:t>
      </w:r>
    </w:p>
    <w:p w:rsidR="00E30024"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024">
        <w:t>"Upon the effective date of this act, Regulations 19</w:t>
      </w:r>
      <w:r w:rsidR="00E30024" w:rsidRPr="00E30024">
        <w:noBreakHyphen/>
      </w:r>
      <w:r w:rsidRPr="00E30024">
        <w:t>900 through 19</w:t>
      </w:r>
      <w:r w:rsidR="00E30024" w:rsidRPr="00E30024">
        <w:noBreakHyphen/>
      </w:r>
      <w:r w:rsidRPr="00E30024">
        <w:t>997 of the South Carolina Code of Regulations shall have no application whatsoever to the operation of Title 9 of the 1976 Code."</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10.</w:t>
      </w:r>
      <w:r w:rsidR="001F121B" w:rsidRPr="00E30024">
        <w:t xml:space="preserve"> Definitions.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As used in this chapter, unless a different meaning is plainly required by the context: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"Accumulated additional contributions" means a member's aggregate additional contributions, together with regular interest on the contributions.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"Accumulated contributions" means the sum of all the amounts deducted from the compensation of a member and credited to the member's individual account in the employee annuity savings fund, together with regular interest on the account, as provided in this chapter.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(3) "Active member" means a member who is compensated by an employer participating in the system and who is making regular retirement contributions to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(4) "Actuarial equivalent" means a benefit of equal value when computed on the basis of the tables and regular interest rate last adopted by the board, as provided in Section 9</w:t>
      </w:r>
      <w:r w:rsidR="00E30024" w:rsidRPr="00E30024">
        <w:noBreakHyphen/>
      </w:r>
      <w:r w:rsidRPr="00E30024">
        <w:t>11</w:t>
      </w:r>
      <w:r w:rsidR="00E30024" w:rsidRPr="00E30024">
        <w:noBreakHyphen/>
      </w:r>
      <w:r w:rsidRPr="00E30024">
        <w:t>30.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(5) "Aggregate additional contributions" means the sum of all the contributions made by a member pursuant to Section 9</w:t>
      </w:r>
      <w:r w:rsidR="00E30024" w:rsidRPr="00E30024">
        <w:noBreakHyphen/>
      </w:r>
      <w:r w:rsidRPr="00E30024">
        <w:t>11</w:t>
      </w:r>
      <w:r w:rsidR="00E30024" w:rsidRPr="00E30024">
        <w:noBreakHyphen/>
      </w:r>
      <w:r w:rsidRPr="00E30024">
        <w:t>210 in effect before July 1, 1974, and any amounts transferred from another fund which are treated as additional contributions pursuant to Section 9</w:t>
      </w:r>
      <w:r w:rsidR="00E30024" w:rsidRPr="00E30024">
        <w:noBreakHyphen/>
      </w:r>
      <w:r w:rsidRPr="00E30024">
        <w:t>11</w:t>
      </w:r>
      <w:r w:rsidR="00E30024" w:rsidRPr="00E30024">
        <w:noBreakHyphen/>
      </w:r>
      <w:r w:rsidRPr="00E30024">
        <w:t>210 in effect before July 1, 1974, or Section 9</w:t>
      </w:r>
      <w:r w:rsidR="00E30024" w:rsidRPr="00E30024">
        <w:noBreakHyphen/>
      </w:r>
      <w:r w:rsidRPr="00E30024">
        <w:t>11</w:t>
      </w:r>
      <w:r w:rsidR="00E30024" w:rsidRPr="00E30024">
        <w:noBreakHyphen/>
      </w:r>
      <w:r w:rsidRPr="00E30024">
        <w:t>210(6) as amended as of that date.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(6) "Aggregate contributions" means the sum of all the amounts deducted from the compensation of a member and credited to the member's individual account in the system, including any amounts transferred from another fund to the system as provided in Section 9</w:t>
      </w:r>
      <w:r w:rsidR="00E30024" w:rsidRPr="00E30024">
        <w:noBreakHyphen/>
      </w:r>
      <w:r w:rsidRPr="00E30024">
        <w:t>11</w:t>
      </w:r>
      <w:r w:rsidR="00E30024" w:rsidRPr="00E30024">
        <w:noBreakHyphen/>
      </w:r>
      <w:r w:rsidRPr="00E30024">
        <w:t>210(6).</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(7)(a) "Average final compensation" after July 1, 1986, for Class One and Class Two members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E30024" w:rsidRPr="00E30024">
        <w:noBreakHyphen/>
      </w:r>
      <w:r w:rsidRPr="00E30024">
        <w:t>five days' termination pay for unused annual leave at retirement may be added to the average final compensation. Average final compensation for an elected official may be calculated as the average annual earnable compensation for the thirty</w:t>
      </w:r>
      <w:r w:rsidR="00E30024" w:rsidRPr="00E30024">
        <w:noBreakHyphen/>
      </w:r>
      <w:r w:rsidRPr="00E30024">
        <w:t>six consecutive months before the expiration of his term of office.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"Average final compensation" for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(8) "Beneficiary" means a person in receipt of a retirement allowance or other benefit provided by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(9) "Board" means the Board of Directors of the South Carolina Public Employee Benefit Authority acting through its Division of Retirement Systems.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(10) "Class one service" means credited service which is not class two service.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(11) "Class two service" means credited service after June 30, 1974, as a class two member, as defined in subsection (7) of Section 9</w:t>
      </w:r>
      <w:r w:rsidR="00E30024" w:rsidRPr="00E30024">
        <w:noBreakHyphen/>
      </w:r>
      <w:r w:rsidRPr="00E30024">
        <w:t>11</w:t>
      </w:r>
      <w:r w:rsidR="00E30024" w:rsidRPr="00E30024">
        <w:noBreakHyphen/>
      </w:r>
      <w:r w:rsidRPr="00E30024">
        <w:t>40, and credited service before July 1, 1974, or date of membership, if later, with respect to which contributions have been made by a member, or on the member's behalf, under the supplemental allowance program or pursuant to subsection (2), (3), or (10) of Section 9</w:t>
      </w:r>
      <w:r w:rsidR="00E30024" w:rsidRPr="00E30024">
        <w:noBreakHyphen/>
      </w:r>
      <w:r w:rsidRPr="00E30024">
        <w:t>11</w:t>
      </w:r>
      <w:r w:rsidR="00E30024" w:rsidRPr="00E30024">
        <w:noBreakHyphen/>
      </w:r>
      <w:r w:rsidRPr="00E30024">
        <w:t>210.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lastRenderedPageBreak/>
        <w:tab/>
        <w:t>(11A) "Class Three member" means an employee member of the system with an effective date of membership after June 30, 2012.</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(12) "Compensation"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(13) "Credited service" means a member's earned service and purchased service.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(14) "Date of establishment" means July 1, 1962.</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(15) "Earned service" means: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the paid employment of a member of the system with an employer participating in the system where the member makes regular retirement contributions to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service rendered while participating in the State Optional Retirement Program, the Optional Retirement Program for Teachers and School Administrators, or the Optional Retirement Program for Publicly Supported Four</w:t>
      </w:r>
      <w:r w:rsidR="00E30024" w:rsidRPr="00E30024">
        <w:noBreakHyphen/>
      </w:r>
      <w:r w:rsidRPr="00E30024">
        <w:t>Year and Postgraduate Institutions of Higher Education that has been purchased pursuant to Section 9</w:t>
      </w:r>
      <w:r w:rsidR="00E30024" w:rsidRPr="00E30024">
        <w:noBreakHyphen/>
      </w:r>
      <w:r w:rsidRPr="00E30024">
        <w:t>11</w:t>
      </w:r>
      <w:r w:rsidR="00E30024" w:rsidRPr="00E30024">
        <w:noBreakHyphen/>
      </w:r>
      <w:r w:rsidRPr="00E30024">
        <w:t>50(F);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(c) service with a participating employer in the system, the South Carolina Retirement System, the Retirement System for Members of the General Assembly, or the Retirement System for Judges and Solicitors that is transferred to or purchased in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(16) "Educational service" means paid service as a classroom teacher in a public, private, or sectarian school providing elementary or secondary education, kindergarten through grade twelve.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(17) "Employer" means: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the State;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a political subdivision, agency, or department of the State which employs police officers and which has been admitted to the system as provided in Section 9</w:t>
      </w:r>
      <w:r w:rsidR="00E30024" w:rsidRPr="00E30024">
        <w:noBreakHyphen/>
      </w:r>
      <w:r w:rsidRPr="00E30024">
        <w:t>11</w:t>
      </w:r>
      <w:r w:rsidR="00E30024" w:rsidRPr="00E30024">
        <w:noBreakHyphen/>
      </w:r>
      <w:r w:rsidRPr="00E30024">
        <w:t>40;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(18) "Medical board" means the board provided for in Section 9</w:t>
      </w:r>
      <w:r w:rsidR="00E30024" w:rsidRPr="00E30024">
        <w:noBreakHyphen/>
      </w:r>
      <w:r w:rsidRPr="00E30024">
        <w:t>11</w:t>
      </w:r>
      <w:r w:rsidR="00E30024" w:rsidRPr="00E30024">
        <w:noBreakHyphen/>
      </w:r>
      <w:r w:rsidRPr="00E30024">
        <w:t>30(2).</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(19) "Member" means a person included in the membership of the system, as provided in this chapter.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(20) "Military service" means: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service in the United States Army, United States Navy, United States Marine Corps, United States Air Force, or United States Coast Guard;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service in the select reserve of the Army Reserve, Naval Reserve, Marine Corps Reserve, Air Force Reserve, or the Coast Guard Reserve;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(c) service as a member of the Army National Guard or Air National Guard of this or any other state.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(21) "Nonqualified service" means purchased service other than public service, educational service, military service, leave of absence, and reestablishment of withdrawals.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(22) "Other fund" means: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the South Carolina Retirement System;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the Police Insurance and Annuity Fund of the State of South Carolina.</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(23) "Police officer" means a person who receives his salary from an employer and who is: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required by the terms of his employment, either by election or appointment, to give his time to the preservation of public order, the protection of life and property, and the detection of crimes in this State;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E30024" w:rsidRPr="00E30024">
        <w:noBreakHyphen/>
      </w:r>
      <w:r w:rsidRPr="00E30024">
        <w:t>1</w:t>
      </w:r>
      <w:r w:rsidR="00E30024" w:rsidRPr="00E30024">
        <w:noBreakHyphen/>
      </w:r>
      <w:r w:rsidRPr="00E30024">
        <w:t>280.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Notwithstanding prior duties performed by a person who is a police officer as defined in this item, the provisions of Section 9</w:t>
      </w:r>
      <w:r w:rsidR="00E30024" w:rsidRPr="00E30024">
        <w:noBreakHyphen/>
      </w:r>
      <w:r w:rsidRPr="00E30024">
        <w:t>11</w:t>
      </w:r>
      <w:r w:rsidR="00E30024" w:rsidRPr="00E30024">
        <w:noBreakHyphen/>
      </w:r>
      <w:r w:rsidRPr="00E30024">
        <w:t>40(9) apply to a person who is or who becomes a member of the Police Officers Retirement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lastRenderedPageBreak/>
        <w:tab/>
        <w:t>(24) "Public service" means service as an employee of the government of the United States, any state or political subdivision of the United States, or any agency or instrumentality of any of these. The term "public service" does not include "educational service" or "military service" as defined in this section. "Public service" does include paid service rendered as an employee of a postsecondary public technical college or public junior college, or a public four</w:t>
      </w:r>
      <w:r w:rsidR="00E30024" w:rsidRPr="00E30024">
        <w:noBreakHyphen/>
      </w:r>
      <w:r w:rsidRPr="00E30024">
        <w:t>year or postgraduate institution of higher education, while the member was a student at that institution.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(25) "Purchased service" means service credit purchased by an active member while an employee of an employer participating in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(26) "Regular interest" means interest compounded annually at the rate or rates determined for a particular purpose by the board in accordance with Section 9</w:t>
      </w:r>
      <w:r w:rsidR="00E30024" w:rsidRPr="00E30024">
        <w:noBreakHyphen/>
      </w:r>
      <w:r w:rsidRPr="00E30024">
        <w:t>11</w:t>
      </w:r>
      <w:r w:rsidR="00E30024" w:rsidRPr="00E30024">
        <w:noBreakHyphen/>
      </w:r>
      <w:r w:rsidRPr="00E30024">
        <w:t>30.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(27) "Retirement allowance" means monthly payments for life under the system payable as provided in Section 9</w:t>
      </w:r>
      <w:r w:rsidR="00E30024" w:rsidRPr="00E30024">
        <w:noBreakHyphen/>
      </w:r>
      <w:r w:rsidRPr="00E30024">
        <w:t>11</w:t>
      </w:r>
      <w:r w:rsidR="00E30024" w:rsidRPr="00E30024">
        <w:noBreakHyphen/>
      </w:r>
      <w:r w:rsidRPr="00E30024">
        <w:t>160.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(28) "State" means the State of South Carolina.</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(29) "Supplemental allowance program" means the supplemental allowance program established under the system as of July 1, 1966, and as in effect on June 30, 1974.</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(30) "System" means the South Carolina Police Officers Retirement System.</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331; 1962 (52) 1933; 1974 (58) 2032; 1977 Act No. 42 </w:t>
      </w:r>
      <w:r w:rsidRPr="00E30024">
        <w:t xml:space="preserve">Section </w:t>
      </w:r>
      <w:r w:rsidR="001F121B" w:rsidRPr="00E30024">
        <w:t xml:space="preserve">1; 1978 Act No. 408 </w:t>
      </w:r>
      <w:r w:rsidRPr="00E30024">
        <w:t xml:space="preserve">Section </w:t>
      </w:r>
      <w:r w:rsidR="001F121B" w:rsidRPr="00E30024">
        <w:t xml:space="preserve">2; 1978 Act No. 430 </w:t>
      </w:r>
      <w:r w:rsidRPr="00E30024">
        <w:t xml:space="preserve">Section </w:t>
      </w:r>
      <w:r w:rsidR="001F121B" w:rsidRPr="00E30024">
        <w:t xml:space="preserve">2; 1980 Act No. 448, </w:t>
      </w:r>
      <w:r w:rsidRPr="00E30024">
        <w:t xml:space="preserve">Section </w:t>
      </w:r>
      <w:r w:rsidR="001F121B" w:rsidRPr="00E30024">
        <w:t xml:space="preserve">1, 2; 1984 Act No. 512, Part II, </w:t>
      </w:r>
      <w:r w:rsidRPr="00E30024">
        <w:t xml:space="preserve">Section </w:t>
      </w:r>
      <w:r w:rsidR="001F121B" w:rsidRPr="00E30024">
        <w:t xml:space="preserve">27B; 1986 Act No. 540, Part II, </w:t>
      </w:r>
      <w:r w:rsidRPr="00E30024">
        <w:t xml:space="preserve">Section </w:t>
      </w:r>
      <w:r w:rsidR="001F121B" w:rsidRPr="00E30024">
        <w:t xml:space="preserve">25B, effective June 18, 1986; 1999 Act No. 72, </w:t>
      </w:r>
      <w:r w:rsidRPr="00E30024">
        <w:t xml:space="preserve">Section </w:t>
      </w:r>
      <w:r w:rsidR="001F121B" w:rsidRPr="00E30024">
        <w:t xml:space="preserve">3, eff June 11, 1999; 2000 Act No. 387, Part II, </w:t>
      </w:r>
      <w:r w:rsidRPr="00E30024">
        <w:t xml:space="preserve">Section </w:t>
      </w:r>
      <w:r w:rsidR="001F121B" w:rsidRPr="00E30024">
        <w:t xml:space="preserve">67G, eff January 1, 2001; 2003 Act No. 12, </w:t>
      </w:r>
      <w:r w:rsidRPr="00E30024">
        <w:t xml:space="preserve">Section </w:t>
      </w:r>
      <w:r w:rsidR="001F121B" w:rsidRPr="00E30024">
        <w:t xml:space="preserve">2, eff July 1, 2003; 2003 Act No. 77, </w:t>
      </w:r>
      <w:r w:rsidRPr="00E30024">
        <w:t xml:space="preserve">Section </w:t>
      </w:r>
      <w:r w:rsidR="001F121B" w:rsidRPr="00E30024">
        <w:t xml:space="preserve">3, eff June 27, 2003; 2005 Act No. 14, </w:t>
      </w:r>
      <w:r w:rsidRPr="00E30024">
        <w:t xml:space="preserve">Section </w:t>
      </w:r>
      <w:r w:rsidR="001F121B" w:rsidRPr="00E30024">
        <w:t xml:space="preserve">2, eff July 1, 2004; 2005 Act No. 153, Pt III, </w:t>
      </w:r>
      <w:r w:rsidRPr="00E30024">
        <w:t xml:space="preserve">Section </w:t>
      </w:r>
      <w:r w:rsidR="001F121B" w:rsidRPr="00E30024">
        <w:t xml:space="preserve">3, eff July 1, 2005; 2012 Act No. 278, Pt III, </w:t>
      </w:r>
      <w:r w:rsidRPr="00E30024">
        <w:t xml:space="preserve">Section </w:t>
      </w:r>
      <w:r w:rsidR="001F121B" w:rsidRPr="00E30024">
        <w:t xml:space="preserve">20, Pt IV, Subpt 2, </w:t>
      </w:r>
      <w:r w:rsidRPr="00E30024">
        <w:t xml:space="preserve">Section </w:t>
      </w:r>
      <w:r w:rsidR="001F121B" w:rsidRPr="00E30024">
        <w:t xml:space="preserve">53, eff July 1, 2012; 2013 Act No. 69, </w:t>
      </w:r>
      <w:r w:rsidRPr="00E30024">
        <w:t xml:space="preserve">Section </w:t>
      </w:r>
      <w:r w:rsidR="001F121B" w:rsidRPr="00E30024">
        <w:t>2.A, eff June 13, 2013.</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15.</w:t>
      </w:r>
      <w:r w:rsidR="001F121B" w:rsidRPr="00E30024">
        <w:t xml:space="preserve"> Payments to beneficiaries may include payments to persons, trustees, and estates.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Payments made to beneficiaries pursuant to the provisions of this chapter may include payments to a person or persons, trustees, and estates.</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1990 Act No. 412, </w:t>
      </w:r>
      <w:r w:rsidRPr="00E30024">
        <w:t xml:space="preserve">Section </w:t>
      </w:r>
      <w:r w:rsidR="001F121B" w:rsidRPr="00E30024">
        <w:t>6, eff January 1, 1991.</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20.</w:t>
      </w:r>
      <w:r w:rsidR="001F121B" w:rsidRPr="00E30024">
        <w:t xml:space="preserve"> System created; corporate powers; name; director.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There is hereby created an office to be known as Director of the South Carolina Police Officers Retirement System. The Director of the South Carolina Retirement System shall serve as Director of this System.</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332; 1962 (52) 1933; 1974 (58) 2032.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25.</w:t>
      </w:r>
      <w:r w:rsidR="001F121B" w:rsidRPr="00E30024">
        <w:t xml:space="preserve"> Retirement of probate judges.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Probate judges may elect to participate in the South Carolina Police Officers Retirement System or they may elect to remain under regular state retirement.</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1988 Act No. 678, Part IV, </w:t>
      </w:r>
      <w:r w:rsidRPr="00E30024">
        <w:t xml:space="preserve">Section </w:t>
      </w:r>
      <w:r w:rsidR="001F121B" w:rsidRPr="00E30024">
        <w:t xml:space="preserve">5, eff January 1, 1989; 1992 Act No. 336, </w:t>
      </w:r>
      <w:r w:rsidRPr="00E30024">
        <w:t xml:space="preserve">Section </w:t>
      </w:r>
      <w:r w:rsidR="001F121B" w:rsidRPr="00E30024">
        <w:t>4, eff May 4, 1992.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27.</w:t>
      </w:r>
      <w:r w:rsidR="001F121B" w:rsidRPr="00E30024">
        <w:t xml:space="preserve"> Magistrates' participation in the South Carolina Police Officers Retirement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lastRenderedPageBreak/>
        <w:tab/>
        <w:t>(A) On and after January 1, 2001, any person who is a magistrate appointed pursuant to Section 22</w:t>
      </w:r>
      <w:r w:rsidR="00E30024" w:rsidRPr="00E30024">
        <w:noBreakHyphen/>
      </w:r>
      <w:r w:rsidRPr="00E30024">
        <w:t>1</w:t>
      </w:r>
      <w:r w:rsidR="00E30024" w:rsidRPr="00E30024">
        <w:noBreakHyphen/>
      </w:r>
      <w:r w:rsidRPr="00E30024">
        <w:t>10 shall participate in the South Carolina Police Officers Retirement System for his service as a magistrate.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E30024" w:rsidRPr="00E30024">
        <w:noBreakHyphen/>
      </w:r>
      <w:r w:rsidRPr="00E30024">
        <w:t>11</w:t>
      </w:r>
      <w:r w:rsidR="00E30024" w:rsidRPr="00E30024">
        <w:noBreakHyphen/>
      </w:r>
      <w:r w:rsidRPr="00E30024">
        <w:t>40(9).</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21B" w:rsidRPr="00E30024">
        <w:t xml:space="preserve">: 2000 Act No. 226, </w:t>
      </w:r>
      <w:r w:rsidRPr="00E30024">
        <w:t xml:space="preserve">Section </w:t>
      </w:r>
      <w:r w:rsidR="001F121B" w:rsidRPr="00E30024">
        <w:t>3, eff July 1, 2000.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Editor's Note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 xml:space="preserve">2000 Act No. 226 </w:t>
      </w:r>
      <w:r w:rsidR="00E30024" w:rsidRPr="00E30024">
        <w:t xml:space="preserve">Section </w:t>
      </w:r>
      <w:r w:rsidRPr="00E30024">
        <w:t>1, effective July 1, 2000, reads as follows:</w:t>
      </w:r>
    </w:p>
    <w:p w:rsidR="00E30024"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024">
        <w:t>"This act is known and may be cited as the 'Magistrates Court Reform Act of 2000'."</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30.</w:t>
      </w:r>
      <w:r w:rsidR="001F121B" w:rsidRPr="00E30024">
        <w:t xml:space="preserve"> The Board shall administer system; powers and duties.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The general administration and responsibility for the proper operation of the system and for making effective the provisions hereof are hereby vested in the board.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(3) The Board shall engage such actuarial and other services as shall be required to transact the business of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(5) At least once in each five</w:t>
      </w:r>
      <w:r w:rsidR="00E30024" w:rsidRPr="00E30024">
        <w:noBreakHyphen/>
      </w:r>
      <w:r w:rsidRPr="00E30024">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(6) On the basis of regular interest and tables last adopted by the Board the actuary shall make an annual valuation of the contingent assets and liabilities of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(7) The Board shall keep in convenient form such data as shall be necessary for the actuarial valuation of the contingent assets and liabilities of the System and for checking the experience of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(8) The Board shall determine from time to time the rate or rates of regular interest for use in all calculations.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(9) Subject to the limitations hereof, the Board shall, from time to time, establish rules and regulations for the administration of the System and for the transaction of business.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333; 1962 (52) 1933; 1974 (58) 2032; 1981 Act No. 178 Part II </w:t>
      </w:r>
      <w:r w:rsidRPr="00E30024">
        <w:t xml:space="preserve">Section </w:t>
      </w:r>
      <w:r w:rsidR="001F121B" w:rsidRPr="00E30024">
        <w:t xml:space="preserve">17; 2005 Act No. 153, Pt III, </w:t>
      </w:r>
      <w:r w:rsidRPr="00E30024">
        <w:t xml:space="preserve">Section </w:t>
      </w:r>
      <w:r w:rsidR="001F121B" w:rsidRPr="00E30024">
        <w:t xml:space="preserve">4, eff July 1, 2005; 2012 Act No. 278, Pt IV, Subpt 2, </w:t>
      </w:r>
      <w:r w:rsidRPr="00E30024">
        <w:t xml:space="preserve">Section </w:t>
      </w:r>
      <w:r w:rsidR="001F121B" w:rsidRPr="00E30024">
        <w:t xml:space="preserve">54, eff July 1, 2012; 2013 Act No. 69, </w:t>
      </w:r>
      <w:r w:rsidRPr="00E30024">
        <w:t xml:space="preserve">Section </w:t>
      </w:r>
      <w:r w:rsidR="001F121B" w:rsidRPr="00E30024">
        <w:t>2.B, eff June 13, 2013.</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35.</w:t>
      </w:r>
      <w:r w:rsidR="001F121B" w:rsidRPr="00E30024">
        <w:t xml:space="preserve"> Confidentiality of member records.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2008 Act No. 311, </w:t>
      </w:r>
      <w:r w:rsidRPr="00E30024">
        <w:t xml:space="preserve">Section </w:t>
      </w:r>
      <w:r w:rsidR="001F121B" w:rsidRPr="00E30024">
        <w:t>38, eff June 4, 2008.</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40.</w:t>
      </w:r>
      <w:r w:rsidR="001F121B" w:rsidRPr="00E30024">
        <w:t xml:space="preserve"> Application to become an employer under system; membership in system; classification of members; transfer of contributions and credited service to South Carolina Retirement System; continuation of membership in correlated systems.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(1)(a) A county, municipality, or other political subdivision of the State, and an agency or department of a political subdivision or service organization referred to in Section 9</w:t>
      </w:r>
      <w:r w:rsidR="00E30024" w:rsidRPr="00E30024">
        <w:noBreakHyphen/>
      </w:r>
      <w:r w:rsidRPr="00E30024">
        <w:t>11</w:t>
      </w:r>
      <w:r w:rsidR="00E30024" w:rsidRPr="00E30024">
        <w:noBreakHyphen/>
      </w:r>
      <w:r w:rsidRPr="00E30024">
        <w:t xml:space="preserve">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w:t>
      </w:r>
      <w:r w:rsidRPr="00E30024">
        <w:lastRenderedPageBreak/>
        <w:t>October first next following receipt by the board of the application, except that in the case of any applications received before January 1, 1963, the requested date of admission may be July 1, 1962.</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(c) When such application is received after June 30, 1966 and prior to April 1, 1974, the requested date of such admission may be July 1, 1962, without loss or prejudice to their affected employees'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(d) An employer whose requested date of admission is on or after July 1, 1974, shall agree to make contributions on account of all service before the date of admission rendered by members in its employ who make contributions with respect to such service.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In no event will admission as an employer be allowed unless a majority of all persons then employed as police officers by the prospective employer elect irrevocably to become members of the System as of the requested date of admission.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(4) All persons who become employed as police officers by the State or other employer after the employer's date of admission to the system under the provisions of this section must become members, as a condition of their employment.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E30024" w:rsidRPr="00E30024">
        <w:noBreakHyphen/>
      </w:r>
      <w:r w:rsidRPr="00E30024">
        <w:t>11</w:t>
      </w:r>
      <w:r w:rsidR="00E30024" w:rsidRPr="00E30024">
        <w:noBreakHyphen/>
      </w:r>
      <w:r w:rsidRPr="00E30024">
        <w:t>100 apply.</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 xml:space="preserve">(6) All persons who are employed as police officers by an employer at the date of the employer's admission to the System shall become members as of such date unless, within a period of one month following such date, they shall have filed with the Board on a form prescribed by the Board a notice of their </w:t>
      </w:r>
      <w:r w:rsidRPr="00E30024">
        <w:lastRenderedPageBreak/>
        <w:t>election not to be covered in the membership and duly executed waiver of all present and prospective benefits which would otherwise inure to them on account of their participation in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(9) As used in this item, "correlated system" shall mean one or more of the following:</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South Carolina Retirement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South Carolina Police Officers Retirement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(c) Retirement System for Members of the General Assembly of the State of South Carolina.</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 xml:space="preserve">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w:t>
      </w:r>
      <w:r w:rsidRPr="00E30024">
        <w:lastRenderedPageBreak/>
        <w:t>Retirement System plus five percent of current compensation for each year of service prorated for periods of less than a year.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Service transferred under this subsection that was earned in the South Carolina Retirement System is "earned service"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member's average final compensation.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In no event will admission as an employer under this subsection be allowed unless a majority of all persons then employed as firemen by the prospective employer elect irrevocably to become members of the System as of the requested date of admission.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All persons who are employed as firemen by such employer at the date of the employer's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All persons who become employed as firemen by the State or other employer after the employer's date of admission to the System under the provisions of this subsection shall become members, as a condition of their employment.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Notwithstanding the provisions of this subsection, no fireman shall become a member on or after July 1, 1976, unless the member's employer certifies to the system that his service as a fireman requires at least one thousand, six hundred hours a year of active duty and that the member's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E30024" w:rsidRPr="00E30024">
        <w:noBreakHyphen/>
      </w:r>
      <w:r w:rsidRPr="00E30024">
        <w:t>11</w:t>
      </w:r>
      <w:r w:rsidR="00E30024" w:rsidRPr="00E30024">
        <w:noBreakHyphen/>
      </w:r>
      <w:r w:rsidRPr="00E30024">
        <w:t>100 apply.</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 xml:space="preserve">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w:t>
      </w:r>
      <w:r w:rsidRPr="00E30024">
        <w:lastRenderedPageBreak/>
        <w:t>under that System, but in determining the member's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334; 1962 (52) 1933; 1963 (53) 70; 1966 (54) 2424; 1967 (55) 252; 1970 (56) 1947; 1974 (58) 2032; 1976 Act No. 586 </w:t>
      </w:r>
      <w:r w:rsidRPr="00E30024">
        <w:t xml:space="preserve">Section </w:t>
      </w:r>
      <w:r w:rsidR="001F121B" w:rsidRPr="00E30024">
        <w:t xml:space="preserve">2; 1980 Act No. 448, </w:t>
      </w:r>
      <w:r w:rsidRPr="00E30024">
        <w:t xml:space="preserve">Section </w:t>
      </w:r>
      <w:r w:rsidR="001F121B" w:rsidRPr="00E30024">
        <w:t xml:space="preserve">3; 1986 Act No. 529, </w:t>
      </w:r>
      <w:r w:rsidRPr="00E30024">
        <w:t xml:space="preserve">Section </w:t>
      </w:r>
      <w:r w:rsidR="001F121B" w:rsidRPr="00E30024">
        <w:t xml:space="preserve">5, eff June 18, 1986; 1988 Act No. 658, Part II, </w:t>
      </w:r>
      <w:r w:rsidRPr="00E30024">
        <w:t xml:space="preserve">Section </w:t>
      </w:r>
      <w:r w:rsidR="001F121B" w:rsidRPr="00E30024">
        <w:t xml:space="preserve">47, eff June 8, 1988; 1989 Act No. 123, </w:t>
      </w:r>
      <w:r w:rsidRPr="00E30024">
        <w:t xml:space="preserve">Section </w:t>
      </w:r>
      <w:r w:rsidR="001F121B" w:rsidRPr="00E30024">
        <w:t xml:space="preserve">1, eff May 30, 1989; 2000 Act No. 387, Part II, </w:t>
      </w:r>
      <w:r w:rsidRPr="00E30024">
        <w:t xml:space="preserve">Sections </w:t>
      </w:r>
      <w:r w:rsidR="001F121B" w:rsidRPr="00E30024">
        <w:t xml:space="preserve"> 67H, 67I, 67J, eff January 1, 2001; 2003 Act No. 77, </w:t>
      </w:r>
      <w:r w:rsidRPr="00E30024">
        <w:t xml:space="preserve">Section </w:t>
      </w:r>
      <w:r w:rsidR="001F121B" w:rsidRPr="00E30024">
        <w:t>4, eff June 27, 2003.</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45.</w:t>
      </w:r>
      <w:r w:rsidR="001F121B" w:rsidRPr="00E30024">
        <w:t xml:space="preserve"> Employer may require members of local retirement system to become members of South Carolina Police Officers' Retirement System; maintenance of local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Notwithstanding the provisions of Section 9</w:t>
      </w:r>
      <w:r w:rsidR="00E30024" w:rsidRPr="00E30024">
        <w:noBreakHyphen/>
      </w:r>
      <w:r w:rsidRPr="00E30024">
        <w:t>11</w:t>
      </w:r>
      <w:r w:rsidR="00E30024" w:rsidRPr="00E30024">
        <w:noBreakHyphen/>
      </w:r>
      <w:r w:rsidRPr="00E30024">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system's retiree liability, if any, must be transferred to this System as of the date of 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The Board's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1985 Act No. 175, </w:t>
      </w:r>
      <w:r w:rsidRPr="00E30024">
        <w:t xml:space="preserve">Section </w:t>
      </w:r>
      <w:r w:rsidR="001F121B" w:rsidRPr="00E30024">
        <w:t>1.</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48.</w:t>
      </w:r>
      <w:r w:rsidR="001F121B" w:rsidRPr="00E30024">
        <w:t xml:space="preserve"> Transfer of local retirement system for firefighters to state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Notwithstanding the provisions of Section 9</w:t>
      </w:r>
      <w:r w:rsidR="00E30024" w:rsidRPr="00E30024">
        <w:noBreakHyphen/>
      </w:r>
      <w:r w:rsidRPr="00E30024">
        <w:t>11</w:t>
      </w:r>
      <w:r w:rsidR="00E30024" w:rsidRPr="00E30024">
        <w:noBreakHyphen/>
      </w:r>
      <w:r w:rsidRPr="00E30024">
        <w:t>40, an employer who maintains a local retirement system for firefighters before the date of admission to the Police Officers' Retirement System may transfer the local system to the Police Officers' Retirement System by meeting the requirements of one of the following items: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 xml:space="preserve">(1)(a) The employer may require all active members and retirees or their beneficiaries of that local system to become members or beneficiaries of the South Carolina Police Officers' Retirement System on </w:t>
      </w:r>
      <w:r w:rsidRPr="00E30024">
        <w:lastRenderedPageBreak/>
        <w:t>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(b) Retirees or their beneficiaries transferred to this system shall receive benefits equal to those they received under the former local retirement system plus increases provided by law for beneficiaries of this system on or after the date of admission.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(c) If a retiree on the date of transfer is employed in employment covered by the system, the earnings limitation of Section 9</w:t>
      </w:r>
      <w:r w:rsidR="00E30024" w:rsidRPr="00E30024">
        <w:noBreakHyphen/>
      </w:r>
      <w:r w:rsidRPr="00E30024">
        <w:t>11</w:t>
      </w:r>
      <w:r w:rsidR="00E30024" w:rsidRPr="00E30024">
        <w:noBreakHyphen/>
      </w:r>
      <w:r w:rsidRPr="00E30024">
        <w:t>150(4) does not apply while the retiree remains in the same covered employment.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(2)(a) The employer may require all active members of the local retirement system for firefighters to become members of the South Carolina Police Officers'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system's retiree liability, if any, must be transferred to this system as of the date of 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(b) The board's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E30024" w:rsidRPr="00E30024">
        <w:noBreakHyphen/>
      </w:r>
      <w:r w:rsidRPr="00E30024">
        <w:t>of</w:t>
      </w:r>
      <w:r w:rsidR="00E30024" w:rsidRPr="00E30024">
        <w:noBreakHyphen/>
      </w:r>
      <w:r w:rsidRPr="00E30024">
        <w:t>living increases in future years as provided in the local retirement system, until the death of the last survivor.</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1989 Act No. 84, </w:t>
      </w:r>
      <w:r w:rsidRPr="00E30024">
        <w:t xml:space="preserve">Section </w:t>
      </w:r>
      <w:r w:rsidR="001F121B" w:rsidRPr="00E30024">
        <w:t xml:space="preserve">1, eff May 17, 1989; 1990 Act No. 506, </w:t>
      </w:r>
      <w:r w:rsidRPr="00E30024">
        <w:t xml:space="preserve">Section </w:t>
      </w:r>
      <w:r w:rsidR="001F121B" w:rsidRPr="00E30024">
        <w:t>1, eff May 29, 1990.</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50.</w:t>
      </w:r>
      <w:r w:rsidR="001F121B" w:rsidRPr="00E30024">
        <w:t xml:space="preserve"> Establishing service credit by making payments into the system; reestablishment of service credits; employer payments; credit for unused sick leave; rules and regulations.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 An active member may establish service credit for any period of paid public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 xml:space="preserve">(B) An active member may establish service credit for any period of paid educational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w:t>
      </w:r>
      <w:r w:rsidRPr="00E30024">
        <w:lastRenderedPageBreak/>
        <w:t>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w:t>
      </w:r>
      <w:r w:rsidR="00E30024" w:rsidRPr="00E30024">
        <w:noBreakHyphen/>
      </w:r>
      <w:r w:rsidRPr="00E30024">
        <w:t>five percent of the member's current salary or career highest fiscal year salary, whichever is greater, for each year of credit purchased. Periods of less than a year must be prorated.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E30024" w:rsidRPr="00E30024">
        <w:noBreakHyphen/>
      </w:r>
      <w:r w:rsidRPr="00E30024">
        <w:t>Year and Postgraduate Institutions of Higher Education,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E30024" w:rsidRPr="00E30024">
        <w:noBreakHyphen/>
      </w:r>
      <w:r w:rsidRPr="00E30024">
        <w:t>Year and Postgraduate Institutions of Higher Education is not earnable compensation under the system and shall not be used in calculating a member's average final compensation. A member purchasing service under this subsection who has funds invested in a TIAA Traditional account under a TIAA</w:t>
      </w:r>
      <w:r w:rsidR="00E30024" w:rsidRPr="00E30024">
        <w:noBreakHyphen/>
      </w:r>
      <w:r w:rsidRPr="00E30024">
        <w:t>CREF Retirement Annuity contract shall be eligible to make a plan to plan transfer in accordance with the terms of that contract.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(I) An employer, at its discretion, may pay to the system all or a portion of the cost for an employee's purchase of service credit under this chapter. Amounts paid by the employer under this subsection for all purposes must be treated as employer contributions.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(J) Service credit purchased under this section is not "earned service" and does not count toward the required five or more years of earned service necessary for benefit eligibility except: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(1) earned service previously withdrawn and reestablished;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service rendered while participating in the State Optional Retirement Program, the Optional Retirement Program for Teachers and School Administrators, or the Optional Retirement Program for Publicly Supported Four</w:t>
      </w:r>
      <w:r w:rsidR="00E30024" w:rsidRPr="00E30024">
        <w:noBreakHyphen/>
      </w:r>
      <w:r w:rsidRPr="00E30024">
        <w:t>Year and Postgraduate Institutions of Higher Education that has been purchased pursuant to subsection (F);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(3) service earned as a participant in the system, the South Carolina Retirement System, the Retirement System for Members of the General Assembly, or the Retirement System for Judges and Solicitors that is transferred to or purchased in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(K) A member may purchase each type of service under this section once each fiscal year.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(L)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(M) The board shall promulgate regulations and prescribe rules and policies, as necessary, to implement the service purchase provisions of this chapter.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(N) An employee drawing workers' compensation who is on a leave of absence for a limited period may voluntarily contribute on his contractual salary, to be matched by the employer.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(O) An active member who is terminated within one year of retirement eligibility shall have five business days after the date of termination to purchase any service credit that the member is otherwise eligible to purchase under this section.</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335; 1962 (52) 1933; 1963 (53) 70; 1966 (54) 2424; 1970 (56) 1947; 1972 (57) 2207; 1974 (58) 2032, 2332; 1985 Act No. 76 </w:t>
      </w:r>
      <w:r w:rsidRPr="00E30024">
        <w:t xml:space="preserve">Section </w:t>
      </w:r>
      <w:r w:rsidR="001F121B" w:rsidRPr="00E30024">
        <w:t xml:space="preserve">1; 1986 Act No. 461, </w:t>
      </w:r>
      <w:r w:rsidRPr="00E30024">
        <w:t xml:space="preserve">Section </w:t>
      </w:r>
      <w:r w:rsidR="001F121B" w:rsidRPr="00E30024">
        <w:t xml:space="preserve">3, eff June 2, 1986; 1988 Act No. 658, Part II, </w:t>
      </w:r>
      <w:r w:rsidRPr="00E30024">
        <w:t xml:space="preserve">Section </w:t>
      </w:r>
      <w:r w:rsidR="001F121B" w:rsidRPr="00E30024">
        <w:t xml:space="preserve">48B, eff June 8, 1988; 1989 Act No. 189, Part II, </w:t>
      </w:r>
      <w:r w:rsidRPr="00E30024">
        <w:t xml:space="preserve">Section </w:t>
      </w:r>
      <w:r w:rsidR="001F121B" w:rsidRPr="00E30024">
        <w:t xml:space="preserve">49B, eff June 8, 1989 (became law without the Governor's signature); 1991 Act No. 87, </w:t>
      </w:r>
      <w:r w:rsidRPr="00E30024">
        <w:t xml:space="preserve">Section </w:t>
      </w:r>
      <w:r w:rsidR="001F121B" w:rsidRPr="00E30024">
        <w:t xml:space="preserve">2, eff May 27, 1991; 1991 Act No. 170, </w:t>
      </w:r>
      <w:r w:rsidRPr="00E30024">
        <w:t xml:space="preserve">Section </w:t>
      </w:r>
      <w:r w:rsidR="001F121B" w:rsidRPr="00E30024">
        <w:t xml:space="preserve">2, eff June 28, 1991; 1994 Act No. 420, </w:t>
      </w:r>
      <w:r w:rsidRPr="00E30024">
        <w:t xml:space="preserve">Section </w:t>
      </w:r>
      <w:r w:rsidR="001F121B" w:rsidRPr="00E30024">
        <w:t xml:space="preserve">4, eff May 25, 1994 and applies with respect to payments made after June 30, 1995, to establish retirement system service credit; 1998 Act No. 439, </w:t>
      </w:r>
      <w:r w:rsidRPr="00E30024">
        <w:t xml:space="preserve">Section </w:t>
      </w:r>
      <w:r w:rsidR="001F121B" w:rsidRPr="00E30024">
        <w:t xml:space="preserve">3, eff June 16, 1998; 2000 Act No. 387, Part II, </w:t>
      </w:r>
      <w:r w:rsidRPr="00E30024">
        <w:t xml:space="preserve">Section </w:t>
      </w:r>
      <w:r w:rsidR="001F121B" w:rsidRPr="00E30024">
        <w:t xml:space="preserve">67K, eff January 1, 2001; 2003 Act No. 77, </w:t>
      </w:r>
      <w:r w:rsidRPr="00E30024">
        <w:t xml:space="preserve">Section </w:t>
      </w:r>
      <w:r w:rsidR="001F121B" w:rsidRPr="00E30024">
        <w:t xml:space="preserve">5, eff June 27, 2003; 2008 Act No. 311, </w:t>
      </w:r>
      <w:r w:rsidRPr="00E30024">
        <w:t xml:space="preserve">Section </w:t>
      </w:r>
      <w:r w:rsidR="001F121B" w:rsidRPr="00E30024">
        <w:t xml:space="preserve">39, eff June 4, 2008; 2012 Act No. 278, Pt III, </w:t>
      </w:r>
      <w:r w:rsidRPr="00E30024">
        <w:t xml:space="preserve">Section </w:t>
      </w:r>
      <w:r w:rsidR="001F121B" w:rsidRPr="00E30024">
        <w:t xml:space="preserve">21.A, eff January 2, 2013; 2016 Act No. 202 (S.381), </w:t>
      </w:r>
      <w:r w:rsidRPr="00E30024">
        <w:t xml:space="preserve">Section </w:t>
      </w:r>
      <w:r w:rsidR="001F121B" w:rsidRPr="00E30024">
        <w:t>3, eff June 3, 2016.</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60.</w:t>
      </w:r>
      <w:r w:rsidR="001F121B" w:rsidRPr="00E30024">
        <w:t xml:space="preserve"> Retirement allowances; retirement after age fifty</w:t>
      </w:r>
      <w:r w:rsidRPr="00E30024">
        <w:noBreakHyphen/>
      </w:r>
      <w:r w:rsidR="001F121B" w:rsidRPr="00E30024">
        <w:t>five; purchases of additional service credit.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five or more years of earned service or eight or more years of such service for a Class Three member;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attained the age of fifty</w:t>
      </w:r>
      <w:r w:rsidR="00E30024" w:rsidRPr="00E30024">
        <w:noBreakHyphen/>
      </w:r>
      <w:r w:rsidRPr="00E30024">
        <w:t>five years or has twenty</w:t>
      </w:r>
      <w:r w:rsidR="00E30024" w:rsidRPr="00E30024">
        <w:noBreakHyphen/>
      </w:r>
      <w:r w:rsidRPr="00E30024">
        <w:t>five or more years of credited service, or twenty</w:t>
      </w:r>
      <w:r w:rsidR="00E30024" w:rsidRPr="00E30024">
        <w:noBreakHyphen/>
      </w:r>
      <w:r w:rsidRPr="00E30024">
        <w:t>seven or more years of such service for a Class Three member;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(c) separated from service.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Upon service retirement on or after July 1, 1989, the member shall receive a service retirement allowance which is equal to the sum of (a), (b), and (c) below:</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a monthly retirement allowance equal to ten dollars and ninety</w:t>
      </w:r>
      <w:r w:rsidR="00E30024" w:rsidRPr="00E30024">
        <w:noBreakHyphen/>
      </w:r>
      <w:r w:rsidRPr="00E30024">
        <w:t>seven cents multiplied by the number of years of his Class One service;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a monthly retirement allowance equal to one</w:t>
      </w:r>
      <w:r w:rsidR="00E30024" w:rsidRPr="00E30024">
        <w:noBreakHyphen/>
      </w:r>
      <w:r w:rsidRPr="00E30024">
        <w:t>twelfth of two and fourteen hundredths percent of his average final compensation multiplied by the number of years of his Class Two or Class Three service;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(c) an additional monthly retirement allowance which is the actuarial equivalent of the member's accumulated additional contributions.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The sum of the retirement allowances computed under (a) and (b) above may not be less than the allowance which would have been provided under (a) if all of the member's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336; 1962 (52) 1933; 1969 (56) 25; 1970 (56) 1938; 1971 (57) 66; 1973 (58) 106; 1974 (58) 2032; 1975 (59) 154; 1977 Act No. 42 </w:t>
      </w:r>
      <w:r w:rsidRPr="00E30024">
        <w:t xml:space="preserve">Section </w:t>
      </w:r>
      <w:r w:rsidR="001F121B" w:rsidRPr="00E30024">
        <w:t xml:space="preserve">2; 1986 Act No. 450, </w:t>
      </w:r>
      <w:r w:rsidRPr="00E30024">
        <w:t xml:space="preserve">Section </w:t>
      </w:r>
      <w:r w:rsidR="001F121B" w:rsidRPr="00E30024">
        <w:t xml:space="preserve">2, eff May 26, 1986; 1988 Act No. 424, </w:t>
      </w:r>
      <w:r w:rsidRPr="00E30024">
        <w:t xml:space="preserve">Section </w:t>
      </w:r>
      <w:r w:rsidR="001F121B" w:rsidRPr="00E30024">
        <w:t xml:space="preserve">1, eff July 1, 1988 (effective for members of the South Carolina Police Officers Retirement System retiring after June 30, 1988, and for contributions made after June 30, 1988); 1989 Act No. 189, Part II, </w:t>
      </w:r>
      <w:r w:rsidRPr="00E30024">
        <w:t xml:space="preserve">Section </w:t>
      </w:r>
      <w:r w:rsidR="001F121B" w:rsidRPr="00E30024">
        <w:t xml:space="preserve">60F, eff July 1, 1989 (became law without the Governor's signature); 2000 Act No. 387, Part II, </w:t>
      </w:r>
      <w:r w:rsidRPr="00E30024">
        <w:t xml:space="preserve">Section </w:t>
      </w:r>
      <w:r w:rsidR="001F121B" w:rsidRPr="00E30024">
        <w:t xml:space="preserve">67L, eff January 1, 2001; 2012 Act No. 278, Pt III, </w:t>
      </w:r>
      <w:r w:rsidRPr="00E30024">
        <w:t xml:space="preserve">Section </w:t>
      </w:r>
      <w:r w:rsidR="001F121B" w:rsidRPr="00E30024">
        <w:t>22, eff July 1, 2012.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80.</w:t>
      </w:r>
      <w:r w:rsidR="001F121B" w:rsidRPr="00E30024">
        <w:t xml:space="preserve"> Retirement allowances; disability retirement; periodic reexaminations; discontinuation or reduction of allowances.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On the application of a member in service or the member's employer, a member who has the years of earned service required for the member's class pursuant to Section 9</w:t>
      </w:r>
      <w:r w:rsidR="00E30024" w:rsidRPr="00E30024">
        <w:noBreakHyphen/>
      </w:r>
      <w:r w:rsidRPr="00E30024">
        <w:t>11</w:t>
      </w:r>
      <w:r w:rsidR="00E30024" w:rsidRPr="00E30024">
        <w:noBreakHyphen/>
      </w:r>
      <w:r w:rsidRPr="00E30024">
        <w:t xml:space="preserve">60(1)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disability retirement </w:t>
      </w:r>
      <w:r w:rsidRPr="00E30024">
        <w:lastRenderedPageBreak/>
        <w:t>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one year before the date of filing.</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E30024" w:rsidRPr="00E30024">
        <w:noBreakHyphen/>
      </w:r>
      <w:r w:rsidRPr="00E30024">
        <w:t>1</w:t>
      </w:r>
      <w:r w:rsidR="00E30024" w:rsidRPr="00E30024">
        <w:noBreakHyphen/>
      </w:r>
      <w:r w:rsidRPr="00E30024">
        <w:t>1580, 9</w:t>
      </w:r>
      <w:r w:rsidR="00E30024" w:rsidRPr="00E30024">
        <w:noBreakHyphen/>
      </w:r>
      <w:r w:rsidRPr="00E30024">
        <w:t>1</w:t>
      </w:r>
      <w:r w:rsidR="00E30024" w:rsidRPr="00E30024">
        <w:noBreakHyphen/>
      </w:r>
      <w:r w:rsidRPr="00E30024">
        <w:t>1590, 9</w:t>
      </w:r>
      <w:r w:rsidR="00E30024" w:rsidRPr="00E30024">
        <w:noBreakHyphen/>
      </w:r>
      <w:r w:rsidRPr="00E30024">
        <w:t>9</w:t>
      </w:r>
      <w:r w:rsidR="00E30024" w:rsidRPr="00E30024">
        <w:noBreakHyphen/>
      </w:r>
      <w:r w:rsidRPr="00E30024">
        <w:t>60, and 9</w:t>
      </w:r>
      <w:r w:rsidR="00E30024" w:rsidRPr="00E30024">
        <w:noBreakHyphen/>
      </w:r>
      <w:r w:rsidRPr="00E30024">
        <w:t>11</w:t>
      </w:r>
      <w:r w:rsidR="00E30024" w:rsidRPr="00E30024">
        <w:noBreakHyphen/>
      </w:r>
      <w:r w:rsidRPr="00E30024">
        <w:t>90.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E30024" w:rsidRPr="00E30024">
        <w:noBreakHyphen/>
      </w:r>
      <w:r w:rsidRPr="00E30024">
        <w:t>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Upon disability retirement based upon an application received by the system after December 31, 2013, the member shall receive a disability retirement allowance which is equal to a service retirement allowance computed on the basis of the member's average final compensation, the member's years of credited service, and the member's accumulated additional contributions at the date of the member's disability retirement. However, at disability retirement, the member's disability retirement allowance must be determined on the basis of the member's average final compensation at retirement and on the basis of the number of years of credited service the member would have completed had the member remained in service until attaining age fifty</w:t>
      </w:r>
      <w:r w:rsidR="00E30024" w:rsidRPr="00E30024">
        <w:noBreakHyphen/>
      </w:r>
      <w:r w:rsidRPr="00E30024">
        <w:t>five or until attaining twenty</w:t>
      </w:r>
      <w:r w:rsidR="00E30024" w:rsidRPr="00E30024">
        <w:noBreakHyphen/>
      </w:r>
      <w:r w:rsidRPr="00E30024">
        <w:t>five years of credited service, whichever is less.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(3) Once each year during the first five years following the retirement of a member on a disability retirement allowance, and once in every three</w:t>
      </w:r>
      <w:r w:rsidR="00E30024" w:rsidRPr="00E30024">
        <w:noBreakHyphen/>
      </w:r>
      <w:r w:rsidRPr="00E30024">
        <w:t>year period thereafter, the board may require any disability beneficiary who has not yet attained the age of fifty</w:t>
      </w:r>
      <w:r w:rsidR="00E30024" w:rsidRPr="00E30024">
        <w:noBreakHyphen/>
      </w:r>
      <w:r w:rsidRPr="00E30024">
        <w:t>five years to undergo a medical examination, such examination to be made at the place of residence of the beneficiary or other place mutually agreed upon, by the system. If a disability beneficiary who has not yet attained the age of fifty</w:t>
      </w:r>
      <w:r w:rsidR="00E30024" w:rsidRPr="00E30024">
        <w:noBreakHyphen/>
      </w:r>
      <w:r w:rsidRPr="00E30024">
        <w:t>five years refuses to submit to any such medical examination, the member's retirement allowance may be discontinued until the member's withdrawal of such refusal, and if the refusal continues for one year, all the member's rights in and to the member's retirement allowance may be revoked, but upon revocation any unexpended portion of the member's accumulated contributions to date of retirement shall be returned to the member.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(4) If the system certifies that the member's disability has been removed and that the member has regained earning capacity, the member's disability retirement allowance may be discontinued, or if the disability has been partly removed and the member's earning capacity regained in part, the disability retirement allowance may be reduced proportionately as provided pursuant to Section 9</w:t>
      </w:r>
      <w:r w:rsidR="00E30024" w:rsidRPr="00E30024">
        <w:noBreakHyphen/>
      </w:r>
      <w:r w:rsidRPr="00E30024">
        <w:t>1</w:t>
      </w:r>
      <w:r w:rsidR="00E30024" w:rsidRPr="00E30024">
        <w:noBreakHyphen/>
      </w:r>
      <w:r w:rsidRPr="00E30024">
        <w:t xml:space="preserve">1580. The determination of the board </w:t>
      </w:r>
      <w:r w:rsidRPr="00E30024">
        <w:lastRenderedPageBreak/>
        <w:t>as to any disputed question, after due consideration accorded to the member, is conclusive. If the retirement allowance of any member retired for disability is discontinued or reduced, and if the member again suffers disability within five years of the date of the member's recovery and again loses earning capacity, the member is entitled to apply to the board for a restoration of the original retirement allowance, and the board may restore all or part of the member's original retirement allowance. At the expiration of the five</w:t>
      </w:r>
      <w:r w:rsidR="00E30024" w:rsidRPr="00E30024">
        <w:noBreakHyphen/>
      </w:r>
      <w:r w:rsidRPr="00E30024">
        <w:t>year period, if the retirement allowance has not been restored, all rights in and to the member's disability retirement allowance are revoked. The member then is entitled to a deferred early retirement allowance as provided in Section 9</w:t>
      </w:r>
      <w:r w:rsidR="00E30024" w:rsidRPr="00E30024">
        <w:noBreakHyphen/>
      </w:r>
      <w:r w:rsidRPr="00E30024">
        <w:t>11</w:t>
      </w:r>
      <w:r w:rsidR="00E30024" w:rsidRPr="00E30024">
        <w:noBreakHyphen/>
      </w:r>
      <w:r w:rsidRPr="00E30024">
        <w:t>70 based upon the member's average final compensation and credited service at the member's date of disability retirement.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(5) After age fifty</w:t>
      </w:r>
      <w:r w:rsidR="00E30024" w:rsidRPr="00E30024">
        <w:noBreakHyphen/>
      </w:r>
      <w:r w:rsidRPr="00E30024">
        <w:t>five, a disability retiree is subject to the same earnings limitation as a service retiree.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(6) Notwithstanding any other provision of this section, upon retirement for disability after October 15, 1992, at any age, a member must receive a disability retirement allowance equal to at least fifteen percent of his average final compensation.</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338; 1962 (52) 1933; 1971 (57) 66; 1974 (58) 2032; 1979 Act No. 102 </w:t>
      </w:r>
      <w:r w:rsidRPr="00E30024">
        <w:t xml:space="preserve">Section </w:t>
      </w:r>
      <w:r w:rsidR="001F121B" w:rsidRPr="00E30024">
        <w:t xml:space="preserve">2; 1979 Act No. 140 </w:t>
      </w:r>
      <w:r w:rsidRPr="00E30024">
        <w:t xml:space="preserve">Section </w:t>
      </w:r>
      <w:r w:rsidR="001F121B" w:rsidRPr="00E30024">
        <w:t xml:space="preserve">1; 1980 Act No. 408; 1981 Act No. 32 </w:t>
      </w:r>
      <w:r w:rsidRPr="00E30024">
        <w:t xml:space="preserve">Section </w:t>
      </w:r>
      <w:r w:rsidR="001F121B" w:rsidRPr="00E30024">
        <w:t xml:space="preserve">4; 1982 Act No. 466 Part II </w:t>
      </w:r>
      <w:r w:rsidRPr="00E30024">
        <w:t xml:space="preserve">Section </w:t>
      </w:r>
      <w:r w:rsidR="001F121B" w:rsidRPr="00E30024">
        <w:t xml:space="preserve">23B; 1984 Act No. 383, </w:t>
      </w:r>
      <w:r w:rsidRPr="00E30024">
        <w:t xml:space="preserve">Section </w:t>
      </w:r>
      <w:r w:rsidR="001F121B" w:rsidRPr="00E30024">
        <w:t xml:space="preserve">3; 1985 Act No. 74 </w:t>
      </w:r>
      <w:r w:rsidRPr="00E30024">
        <w:t xml:space="preserve">Section </w:t>
      </w:r>
      <w:r w:rsidR="001F121B" w:rsidRPr="00E30024">
        <w:t xml:space="preserve">3; 1986 Act No. 529, </w:t>
      </w:r>
      <w:r w:rsidRPr="00E30024">
        <w:t xml:space="preserve">Section </w:t>
      </w:r>
      <w:r w:rsidR="001F121B" w:rsidRPr="00E30024">
        <w:t xml:space="preserve">7, eff June 18, 1986; 1993 Act No. 166, </w:t>
      </w:r>
      <w:r w:rsidRPr="00E30024">
        <w:t xml:space="preserve">Section </w:t>
      </w:r>
      <w:r w:rsidR="001F121B" w:rsidRPr="00E30024">
        <w:t xml:space="preserve">2, eff June 16, 1993; 2000 Act No. 387, Part II, </w:t>
      </w:r>
      <w:r w:rsidRPr="00E30024">
        <w:t xml:space="preserve">Section </w:t>
      </w:r>
      <w:r w:rsidR="001F121B" w:rsidRPr="00E30024">
        <w:t xml:space="preserve">67N, eff January 1, 2001; 2010 Act No. 162, </w:t>
      </w:r>
      <w:r w:rsidRPr="00E30024">
        <w:t xml:space="preserve">Section </w:t>
      </w:r>
      <w:r w:rsidR="001F121B" w:rsidRPr="00E30024">
        <w:t xml:space="preserve">3, eff May 12, 2010; 2012 Act No. 278, Pt III, </w:t>
      </w:r>
      <w:r w:rsidRPr="00E30024">
        <w:t xml:space="preserve">Section </w:t>
      </w:r>
      <w:r w:rsidR="001F121B" w:rsidRPr="00E30024">
        <w:t xml:space="preserve">24, eff July 1, 2012; 2013 Act No. 69, </w:t>
      </w:r>
      <w:r w:rsidRPr="00E30024">
        <w:t xml:space="preserve">Section </w:t>
      </w:r>
      <w:r w:rsidR="001F121B" w:rsidRPr="00E30024">
        <w:t xml:space="preserve">1, eff June 13, 2013; 2018 Act No. 221 (H.4698), </w:t>
      </w:r>
      <w:r w:rsidRPr="00E30024">
        <w:t xml:space="preserve">Section </w:t>
      </w:r>
      <w:r w:rsidR="001F121B" w:rsidRPr="00E30024">
        <w:t>2.C, eff May 18, 2018.</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Editor's Note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Section 9</w:t>
      </w:r>
      <w:r w:rsidR="00E30024" w:rsidRPr="00E30024">
        <w:noBreakHyphen/>
      </w:r>
      <w:r w:rsidRPr="00E30024">
        <w:t>11</w:t>
      </w:r>
      <w:r w:rsidR="00E30024" w:rsidRPr="00E30024">
        <w:noBreakHyphen/>
      </w:r>
      <w:r w:rsidRPr="00E30024">
        <w:t>70, referenced in item (4), was repealed by 2012 Act No. 278.</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 xml:space="preserve">2018 Act No. 221, </w:t>
      </w:r>
      <w:r w:rsidR="00E30024" w:rsidRPr="00E30024">
        <w:t xml:space="preserve">Section </w:t>
      </w:r>
      <w:r w:rsidRPr="00E30024">
        <w:t>2.D, provides as follows: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Effect of Amendment</w:t>
      </w:r>
    </w:p>
    <w:p w:rsidR="00E30024"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024">
        <w:t xml:space="preserve">2018 Act No. 221, </w:t>
      </w:r>
      <w:r w:rsidR="00E30024" w:rsidRPr="00E30024">
        <w:t xml:space="preserve">Section </w:t>
      </w:r>
      <w:r w:rsidRPr="00E30024">
        <w:t>2.C, in (1), in the second sentence, substituted "one year" for "ninety days".</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90.</w:t>
      </w:r>
      <w:r w:rsidR="001F121B" w:rsidRPr="00E30024">
        <w:t xml:space="preserve"> Effect of restoring beneficiary to service; retirement after return to service.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A disability beneficiary restored to active service at a salary less than his average final compensation shall not become a member of the System and his retirement allowance shall be adjusted in accordance with the provisions of Section 9</w:t>
      </w:r>
      <w:r w:rsidR="00E30024" w:rsidRPr="00E30024">
        <w:noBreakHyphen/>
      </w:r>
      <w:r w:rsidRPr="00E30024">
        <w:t>11</w:t>
      </w:r>
      <w:r w:rsidR="00E30024" w:rsidRPr="00E30024">
        <w:noBreakHyphen/>
      </w:r>
      <w:r w:rsidRPr="00E30024">
        <w:t>80(4).</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Should a disability beneficiary under the age of fifty</w:t>
      </w:r>
      <w:r w:rsidR="00E30024" w:rsidRPr="00E30024">
        <w:noBreakHyphen/>
      </w:r>
      <w:r w:rsidRPr="00E30024">
        <w:t>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Section 9</w:t>
      </w:r>
      <w:r w:rsidR="00E30024" w:rsidRPr="00E30024">
        <w:noBreakHyphen/>
      </w:r>
      <w:r w:rsidRPr="00E30024">
        <w:t>11</w:t>
      </w:r>
      <w:r w:rsidR="00E30024" w:rsidRPr="00E30024">
        <w:noBreakHyphen/>
      </w:r>
      <w:r w:rsidRPr="00E30024">
        <w:t xml:space="preserve">210(1). Any credited service to which he was entitled when he retired shall be restored to him, and upon subsequent </w:t>
      </w:r>
      <w:r w:rsidRPr="00E30024">
        <w:lastRenderedPageBreak/>
        <w:t>retirement his allowance shall be based on his compensation and credited service before and after the period of prior retirement. The average final compensation in subsections (1) and (2) of this section may be increased up to ten percent annually to adjust for inflation.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(3) Should any other beneficiary who has been restored to active employment continue in service for a period of forty</w:t>
      </w:r>
      <w:r w:rsidR="00E30024" w:rsidRPr="00E30024">
        <w:noBreakHyphen/>
      </w:r>
      <w:r w:rsidRPr="00E30024">
        <w:t>eight consecutive months and his annual compensation be equal to or greater than seventy</w:t>
      </w:r>
      <w:r w:rsidR="00E30024" w:rsidRPr="00E30024">
        <w:noBreakHyphen/>
      </w:r>
      <w:r w:rsidRPr="00E30024">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E30024" w:rsidRPr="00E30024">
        <w:noBreakHyphen/>
      </w:r>
      <w:r w:rsidRPr="00E30024">
        <w:t>11</w:t>
      </w:r>
      <w:r w:rsidR="00E30024" w:rsidRPr="00E30024">
        <w:noBreakHyphen/>
      </w:r>
      <w:r w:rsidRPr="00E30024">
        <w:t>310 had he not been restored to service.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member's retirement allowance must be discontinued during the member's period of service in the remainder of the calendar year. If the employment continues for at least forty</w:t>
      </w:r>
      <w:r w:rsidR="00E30024" w:rsidRPr="00E30024">
        <w:noBreakHyphen/>
      </w:r>
      <w:r w:rsidRPr="00E30024">
        <w:t>eight consecutive months, the provisions of Section 9</w:t>
      </w:r>
      <w:r w:rsidR="00E30024" w:rsidRPr="00E30024">
        <w:noBreakHyphen/>
      </w:r>
      <w:r w:rsidRPr="00E30024">
        <w:t>11</w:t>
      </w:r>
      <w:r w:rsidR="00E30024" w:rsidRPr="00E30024">
        <w:noBreakHyphen/>
      </w:r>
      <w:r w:rsidRPr="00E30024">
        <w:t>90(3) apply. If a retired member of the system returns to employment covered by the South Carolina Police Officers Retirement System or any other system provided in this title sooner than thirty 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(ii) The earnings limitation imposed pursuant to this item does not apply if the member meets at least one of the following qualifications: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(A) the member retired before January 2, 2013;</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(B) the member has attained the age of fifty</w:t>
      </w:r>
      <w:r w:rsidR="00E30024" w:rsidRPr="00E30024">
        <w:noBreakHyphen/>
      </w:r>
      <w:r w:rsidRPr="00E30024">
        <w:t>seven years at retirement;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An employer shall pay to the system the employer contribution for active members prescribed by law with respect to any retired member engaged to perform services for the employer, regardless of whether the retired member is a full</w:t>
      </w:r>
      <w:r w:rsidR="00E30024" w:rsidRPr="00E30024">
        <w:noBreakHyphen/>
      </w:r>
      <w:r w:rsidRPr="00E30024">
        <w:t>time or part</w:t>
      </w:r>
      <w:r w:rsidR="00E30024" w:rsidRPr="00E30024">
        <w:noBreakHyphen/>
      </w:r>
      <w:r w:rsidRPr="00E30024">
        <w:t xml:space="preserve">time employee or a temporary or permanent employee. If an employer who is obligated to the system pursuant to this subsection fails to pay the amount due, as </w:t>
      </w:r>
      <w:r w:rsidRPr="00E30024">
        <w:lastRenderedPageBreak/>
        <w:t>determined by the system, the amount must be deducted from any funds payable to the employer by the State.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sheriff's compensation and credited service before and after the period of prior retirement. The allowance must not be less than the amount of his allowance previously payable plus any increases which would have been payable under Section 9</w:t>
      </w:r>
      <w:r w:rsidR="00E30024" w:rsidRPr="00E30024">
        <w:noBreakHyphen/>
      </w:r>
      <w:r w:rsidRPr="00E30024">
        <w:t>11</w:t>
      </w:r>
      <w:r w:rsidR="00E30024" w:rsidRPr="00E30024">
        <w:noBreakHyphen/>
      </w:r>
      <w:r w:rsidRPr="00E30024">
        <w:t>310 had he not been restored to service.</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339; 1962 (52) 1933; 1974 (58) 2032; 1977 Act No. 43 </w:t>
      </w:r>
      <w:r w:rsidRPr="00E30024">
        <w:t xml:space="preserve">Section </w:t>
      </w:r>
      <w:r w:rsidR="001F121B" w:rsidRPr="00E30024">
        <w:t xml:space="preserve">2; 1978 Act No. 428 </w:t>
      </w:r>
      <w:r w:rsidRPr="00E30024">
        <w:t xml:space="preserve">Section </w:t>
      </w:r>
      <w:r w:rsidR="001F121B" w:rsidRPr="00E30024">
        <w:t xml:space="preserve">2; 1979 Act No. 199 Part II </w:t>
      </w:r>
      <w:r w:rsidRPr="00E30024">
        <w:t xml:space="preserve">Section </w:t>
      </w:r>
      <w:r w:rsidR="001F121B" w:rsidRPr="00E30024">
        <w:t xml:space="preserve">24B; 1980 Act No. 517 Part II, </w:t>
      </w:r>
      <w:r w:rsidRPr="00E30024">
        <w:t xml:space="preserve">Section </w:t>
      </w:r>
      <w:r w:rsidR="001F121B" w:rsidRPr="00E30024">
        <w:t xml:space="preserve">19B; 1981 Act No. 32 </w:t>
      </w:r>
      <w:r w:rsidRPr="00E30024">
        <w:t xml:space="preserve">Section </w:t>
      </w:r>
      <w:r w:rsidR="001F121B" w:rsidRPr="00E30024">
        <w:t xml:space="preserve">5; 1981 Act No. 178 Part II </w:t>
      </w:r>
      <w:r w:rsidRPr="00E30024">
        <w:t xml:space="preserve">Section </w:t>
      </w:r>
      <w:r w:rsidR="001F121B" w:rsidRPr="00E30024">
        <w:t xml:space="preserve">33; 1982 Act No. 466 Part II </w:t>
      </w:r>
      <w:r w:rsidRPr="00E30024">
        <w:t xml:space="preserve">Section </w:t>
      </w:r>
      <w:r w:rsidR="001F121B" w:rsidRPr="00E30024">
        <w:t xml:space="preserve">41B; 1983 Act No. 151 Part II, </w:t>
      </w:r>
      <w:r w:rsidRPr="00E30024">
        <w:t xml:space="preserve">Section </w:t>
      </w:r>
      <w:r w:rsidR="001F121B" w:rsidRPr="00E30024">
        <w:t xml:space="preserve">50B; 1984 Act No. 512, Part II, </w:t>
      </w:r>
      <w:r w:rsidRPr="00E30024">
        <w:t xml:space="preserve">Section </w:t>
      </w:r>
      <w:r w:rsidR="001F121B" w:rsidRPr="00E30024">
        <w:t xml:space="preserve">50B; 1985 Act No. 201, Part II, </w:t>
      </w:r>
      <w:r w:rsidRPr="00E30024">
        <w:t xml:space="preserve">Section </w:t>
      </w:r>
      <w:r w:rsidR="001F121B" w:rsidRPr="00E30024">
        <w:t xml:space="preserve">42B; 1986 Act No. 540, Part II, </w:t>
      </w:r>
      <w:r w:rsidRPr="00E30024">
        <w:t xml:space="preserve">Section </w:t>
      </w:r>
      <w:r w:rsidR="001F121B" w:rsidRPr="00E30024">
        <w:t xml:space="preserve">43B, effective June 18, 1986, and became law without the Governor's signature; 1987 Act No. 170, Part II, </w:t>
      </w:r>
      <w:r w:rsidRPr="00E30024">
        <w:t xml:space="preserve">Section </w:t>
      </w:r>
      <w:r w:rsidR="001F121B" w:rsidRPr="00E30024">
        <w:t xml:space="preserve">38B, eff June 22, 1987 (became law without Governor's signature); 1988 Act No. 500, </w:t>
      </w:r>
      <w:r w:rsidRPr="00E30024">
        <w:t xml:space="preserve">Section </w:t>
      </w:r>
      <w:r w:rsidR="001F121B" w:rsidRPr="00E30024">
        <w:t xml:space="preserve">3, eff May 9, 1988; 1988 Act No. 658, Part II, </w:t>
      </w:r>
      <w:r w:rsidRPr="00E30024">
        <w:t xml:space="preserve">Section </w:t>
      </w:r>
      <w:r w:rsidR="001F121B" w:rsidRPr="00E30024">
        <w:t xml:space="preserve">40B, eff June 8, 1988; 1989 Act No. 189, Part II, </w:t>
      </w:r>
      <w:r w:rsidRPr="00E30024">
        <w:t xml:space="preserve">Section </w:t>
      </w:r>
      <w:r w:rsidR="001F121B" w:rsidRPr="00E30024">
        <w:t xml:space="preserve">50B, eff June 8, 1989 (became law without the Governor's signature); 1998 Act No. 419, Part II, </w:t>
      </w:r>
      <w:r w:rsidRPr="00E30024">
        <w:t xml:space="preserve">Section </w:t>
      </w:r>
      <w:r w:rsidR="001F121B" w:rsidRPr="00E30024">
        <w:t xml:space="preserve">51B, eff June 30, 1998; 1999 Act No. 100, Part II, </w:t>
      </w:r>
      <w:r w:rsidRPr="00E30024">
        <w:t xml:space="preserve">Section </w:t>
      </w:r>
      <w:r w:rsidR="001F121B" w:rsidRPr="00E30024">
        <w:t xml:space="preserve">27, eff July 1, 1999; 2001 Act No. 25, </w:t>
      </w:r>
      <w:r w:rsidRPr="00E30024">
        <w:t xml:space="preserve">Section </w:t>
      </w:r>
      <w:r w:rsidR="001F121B" w:rsidRPr="00E30024">
        <w:t xml:space="preserve">2; 2002 Act No. 356, </w:t>
      </w:r>
      <w:r w:rsidRPr="00E30024">
        <w:t xml:space="preserve">Section </w:t>
      </w:r>
      <w:r w:rsidR="001F121B" w:rsidRPr="00E30024">
        <w:t xml:space="preserve">12, eff July 1, 2002; 2005 Act No. 153, Pt II, </w:t>
      </w:r>
      <w:r w:rsidRPr="00E30024">
        <w:t xml:space="preserve">Section </w:t>
      </w:r>
      <w:r w:rsidR="001F121B" w:rsidRPr="00E30024">
        <w:t xml:space="preserve">9, eff July 1, 2005; 2012 Act No. 278, Pt III, </w:t>
      </w:r>
      <w:r w:rsidRPr="00E30024">
        <w:t xml:space="preserve">Section </w:t>
      </w:r>
      <w:r w:rsidR="001F121B" w:rsidRPr="00E30024">
        <w:t>25.A, eff January 2, 2013.</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Editor's Note</w:t>
      </w:r>
    </w:p>
    <w:p w:rsidR="00E30024"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024">
        <w:t>Section 9</w:t>
      </w:r>
      <w:r w:rsidR="00E30024" w:rsidRPr="00E30024">
        <w:noBreakHyphen/>
      </w:r>
      <w:r w:rsidRPr="00E30024">
        <w:t>11</w:t>
      </w:r>
      <w:r w:rsidR="00E30024" w:rsidRPr="00E30024">
        <w:noBreakHyphen/>
      </w:r>
      <w:r w:rsidRPr="00E30024">
        <w:t>310, referenced in items (3) and (5), was repealed by 2012 Act No. 278.</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100.</w:t>
      </w:r>
      <w:r w:rsidR="001F121B" w:rsidRPr="00E30024">
        <w:t xml:space="preserve"> Members who stop police work may withdraw contributions.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340; 1962 (52) 1933; 1967 (55) 507; 1974 (58) 2032.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110.</w:t>
      </w:r>
      <w:r w:rsidR="001F121B" w:rsidRPr="00E30024">
        <w:t xml:space="preserve"> Lump sum paid in event of death.</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Upon the death of any member prior to retirement, a lump</w:t>
      </w:r>
      <w:r w:rsidR="00E30024" w:rsidRPr="00E30024">
        <w:noBreakHyphen/>
      </w:r>
      <w:r w:rsidRPr="00E30024">
        <w:t>sum amount shall be paid to such person as he shall have nominated by written designation filed with the board, otherwise to his estate. If the member is in service at the time of his death, such lump</w:t>
      </w:r>
      <w:r w:rsidR="00E30024" w:rsidRPr="00E30024">
        <w:noBreakHyphen/>
      </w:r>
      <w:r w:rsidRPr="00E30024">
        <w:t>sum amount shall be equal to the sum of (a) and (b) below:</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his accumulated contributions, excluding any additional contributions, or one thousand dollars, whichever is greater;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his accumulated additional contributions. If the member is not in service at the time of his death, such lump</w:t>
      </w:r>
      <w:r w:rsidR="00E30024" w:rsidRPr="00E30024">
        <w:noBreakHyphen/>
      </w:r>
      <w:r w:rsidRPr="00E30024">
        <w:t>sum amount shall be the amount of his accumulated contributions.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member's designated beneficiary.</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(3) A member who is not retired making the nomination provided under subsection (1) of this section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subsection (1) of this section and Section 9</w:t>
      </w:r>
      <w:r w:rsidR="00E30024" w:rsidRPr="00E30024">
        <w:noBreakHyphen/>
      </w:r>
      <w:r w:rsidRPr="00E30024">
        <w:t>11</w:t>
      </w:r>
      <w:r w:rsidR="00E30024" w:rsidRPr="00E30024">
        <w:noBreakHyphen/>
      </w:r>
      <w:r w:rsidRPr="00E30024">
        <w:t>130, if applicable. A member may not name a contingent beneficiary with respect to death benefits provided under Section 9</w:t>
      </w:r>
      <w:r w:rsidR="00E30024" w:rsidRPr="00E30024">
        <w:noBreakHyphen/>
      </w:r>
      <w:r w:rsidRPr="00E30024">
        <w:t>11</w:t>
      </w:r>
      <w:r w:rsidR="00E30024" w:rsidRPr="00E30024">
        <w:noBreakHyphen/>
      </w:r>
      <w:r w:rsidRPr="00E30024">
        <w:t>120.</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341; 1962 (52) 1933; 1974 (58) 2032; 1977 Act No. 29 </w:t>
      </w:r>
      <w:r w:rsidRPr="00E30024">
        <w:t xml:space="preserve">Section </w:t>
      </w:r>
      <w:r w:rsidR="001F121B" w:rsidRPr="00E30024">
        <w:t xml:space="preserve">1; 1984 Act No. 384, </w:t>
      </w:r>
      <w:r w:rsidRPr="00E30024">
        <w:t xml:space="preserve">Section </w:t>
      </w:r>
      <w:r w:rsidR="001F121B" w:rsidRPr="00E30024">
        <w:t xml:space="preserve">6; 1995 Act No. 139, </w:t>
      </w:r>
      <w:r w:rsidRPr="00E30024">
        <w:t xml:space="preserve">Section </w:t>
      </w:r>
      <w:r w:rsidR="001F121B" w:rsidRPr="00E30024">
        <w:t xml:space="preserve">5, eff June 28, 1995; 2000 Act No. 387, Part II, </w:t>
      </w:r>
      <w:r w:rsidRPr="00E30024">
        <w:t xml:space="preserve">Section </w:t>
      </w:r>
      <w:r w:rsidR="001F121B" w:rsidRPr="00E30024">
        <w:t xml:space="preserve">67U, eff January 1, 2001; 2018 Act No. 149 (H.4869), </w:t>
      </w:r>
      <w:r w:rsidRPr="00E30024">
        <w:t xml:space="preserve">Section </w:t>
      </w:r>
      <w:r w:rsidR="001F121B" w:rsidRPr="00E30024">
        <w:t xml:space="preserve">4, eff July 1, 2018; 2021 Act No. 62 (S.658), </w:t>
      </w:r>
      <w:r w:rsidRPr="00E30024">
        <w:t xml:space="preserve">Section </w:t>
      </w:r>
      <w:r w:rsidR="001F121B" w:rsidRPr="00E30024">
        <w:t>5, eff May 17, 2021.</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Effect of Amendment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 xml:space="preserve">2018 Act No. 149, </w:t>
      </w:r>
      <w:r w:rsidR="00E30024" w:rsidRPr="00E30024">
        <w:t xml:space="preserve">Section </w:t>
      </w:r>
      <w:r w:rsidRPr="00E30024">
        <w:t>4, in (1), substituted "written designation filed with the board, otherwise to his estate" for "written designation, duly acknowledged and filed with the Board, otherwise to his estate", and made nonsubstantive changes.</w:t>
      </w:r>
    </w:p>
    <w:p w:rsidR="00E30024"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024">
        <w:t xml:space="preserve">2021 Act No. 62, </w:t>
      </w:r>
      <w:r w:rsidR="00E30024" w:rsidRPr="00E30024">
        <w:t xml:space="preserve">Section </w:t>
      </w:r>
      <w:r w:rsidRPr="00E30024">
        <w:t>5, in (3), in the first sentence, substituted "A member who is not retired" for "An active contributing member" and "primary beneficiaries" for "beneficiaries", in the second sentence, substituted "primary beneficiaries" for "beneficiaries" and "before retirement" for "while in service", and added the fourth sentence.</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120.</w:t>
      </w:r>
      <w:r w:rsidR="001F121B" w:rsidRPr="00E30024">
        <w:t xml:space="preserve"> Preretirement Death Benefit Program; post</w:t>
      </w:r>
      <w:r w:rsidRPr="00E30024">
        <w:noBreakHyphen/>
      </w:r>
      <w:r w:rsidR="001F121B" w:rsidRPr="00E30024">
        <w:t>retirement death benefit payment.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E30024" w:rsidRPr="00E30024">
        <w:noBreakHyphen/>
      </w:r>
      <w:r w:rsidRPr="00E30024">
        <w:t>11</w:t>
      </w:r>
      <w:r w:rsidR="00E30024" w:rsidRPr="00E30024">
        <w:noBreakHyphen/>
      </w:r>
      <w:r w:rsidRPr="00E30024">
        <w:t>110, if the person is living at the time of the member's death, otherwise to the member's estate, a death benefit equal to the annual compensation of the member at the time his death occurs. The death benefit is payable apart and separate from the payment of the amount provided by Section 9</w:t>
      </w:r>
      <w:r w:rsidR="00E30024" w:rsidRPr="00E30024">
        <w:noBreakHyphen/>
      </w:r>
      <w:r w:rsidRPr="00E30024">
        <w:t>11</w:t>
      </w:r>
      <w:r w:rsidR="00E30024" w:rsidRPr="00E30024">
        <w:noBreakHyphen/>
      </w:r>
      <w:r w:rsidRPr="00E30024">
        <w:t>110.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(E)(1) For the purposes of this subsection, a first responder is defined by Section 42</w:t>
      </w:r>
      <w:r w:rsidR="00E30024" w:rsidRPr="00E30024">
        <w:noBreakHyphen/>
      </w:r>
      <w:r w:rsidRPr="00E30024">
        <w:t>7</w:t>
      </w:r>
      <w:r w:rsidR="00E30024" w:rsidRPr="00E30024">
        <w:noBreakHyphen/>
      </w:r>
      <w:r w:rsidRPr="00E30024">
        <w:t>90(3)(a) who is an active member of the retirement system. Nothing in this subsection may be construed to expand the eligibility requirements for membership in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w:t>
      </w:r>
      <w:r w:rsidR="00E30024" w:rsidRPr="00E30024">
        <w:noBreakHyphen/>
      </w:r>
      <w:r w:rsidRPr="00E30024">
        <w:t xml:space="preserve">inflicted bodily </w:t>
      </w:r>
      <w:r w:rsidRPr="00E30024">
        <w:lastRenderedPageBreak/>
        <w:t>injury, there must be paid to the member's designated beneficiary a one</w:t>
      </w:r>
      <w:r w:rsidR="00E30024" w:rsidRPr="00E30024">
        <w:noBreakHyphen/>
      </w:r>
      <w:r w:rsidRPr="00E30024">
        <w:t>time, lump sum benefit payment of seventy</w:t>
      </w:r>
      <w:r w:rsidR="00E30024" w:rsidRPr="00E30024">
        <w:noBreakHyphen/>
      </w:r>
      <w:r w:rsidRPr="00E30024">
        <w:t>five thousand dollars.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(3) The amount of the benefit provided for in item (2) is increased to a total of one hundred fifty thousand dollars if the member is killed in the line of duty as defined above and the member's death is either: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(a) the result of an unlawful and intentional act of another person;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(b) the result of an accident that occurs: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(i) as a result of the member's response to fresh pursuit, defined as the pursuit of a person who has committed or is reasonably suspected of having committed a felony, misdemeanor, traffic infraction, or violation of a county or municipal ordinance;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(ii) as a result of the member's response to what is reasonably believed to be an emergency;</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(iii) at the scene of a traffic accident to which the member has responded;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(iv) while the member is enforcing what is reasonably believed to be a traffic law or ordinance.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(6) Any benefits paid pursuant to this subsection are not subject to subrogation, assignment, set</w:t>
      </w:r>
      <w:r w:rsidR="00E30024" w:rsidRPr="00E30024">
        <w:noBreakHyphen/>
      </w:r>
      <w:r w:rsidRPr="00E30024">
        <w:t>off, or lien claimed pursuant to Section 42</w:t>
      </w:r>
      <w:r w:rsidR="00E30024" w:rsidRPr="00E30024">
        <w:noBreakHyphen/>
      </w:r>
      <w:r w:rsidRPr="00E30024">
        <w:t>1</w:t>
      </w:r>
      <w:r w:rsidR="00E30024" w:rsidRPr="00E30024">
        <w:noBreakHyphen/>
      </w:r>
      <w:r w:rsidRPr="00E30024">
        <w:t>560.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(F) Upon the death of a retired member on or after July 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rsidR="00E30024" w:rsidRPr="00E30024">
        <w:noBreakHyphen/>
      </w:r>
      <w:r w:rsidRPr="00E30024">
        <w:t>five or less than twenty</w:t>
      </w:r>
      <w:r w:rsidR="00E30024" w:rsidRPr="00E30024">
        <w:noBreakHyphen/>
      </w:r>
      <w:r w:rsidRPr="00E30024">
        <w:t>seven for a Class Three member, and six thousand dollars if the retired member had at least twenty</w:t>
      </w:r>
      <w:r w:rsidR="00E30024" w:rsidRPr="00E30024">
        <w:noBreakHyphen/>
      </w:r>
      <w:r w:rsidRPr="00E30024">
        <w:t>five years of creditable service or at least twenty</w:t>
      </w:r>
      <w:r w:rsidR="00E30024" w:rsidRPr="00E30024">
        <w:noBreakHyphen/>
      </w:r>
      <w:r w:rsidRPr="00E30024">
        <w:t>seven years of such service for a Class Three member, at the time of retirement, if the retired member's most recent employer before retirement is covered by the preretirement death benefit program.</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341.1; 1968 (55) 2818; 1972 (57) 2207; 1973 (58) 169; 1974 (58) 2032; 1977 Act No. 26 </w:t>
      </w:r>
      <w:r w:rsidRPr="00E30024">
        <w:t xml:space="preserve">Section </w:t>
      </w:r>
      <w:r w:rsidR="001F121B" w:rsidRPr="00E30024">
        <w:t xml:space="preserve">1; 1984 Act No. 386, </w:t>
      </w:r>
      <w:r w:rsidRPr="00E30024">
        <w:t xml:space="preserve">Section </w:t>
      </w:r>
      <w:r w:rsidR="001F121B" w:rsidRPr="00E30024">
        <w:t xml:space="preserve">3; 1985 Act No. 201, Part II, </w:t>
      </w:r>
      <w:r w:rsidRPr="00E30024">
        <w:t xml:space="preserve">Section </w:t>
      </w:r>
      <w:r w:rsidR="001F121B" w:rsidRPr="00E30024">
        <w:t xml:space="preserve">51D; 1990 Act </w:t>
      </w:r>
      <w:r w:rsidR="001F121B" w:rsidRPr="00E30024">
        <w:lastRenderedPageBreak/>
        <w:t xml:space="preserve">No. 412, </w:t>
      </w:r>
      <w:r w:rsidRPr="00E30024">
        <w:t xml:space="preserve">Section </w:t>
      </w:r>
      <w:r w:rsidR="001F121B" w:rsidRPr="00E30024">
        <w:t xml:space="preserve">11, eff January 1, 1991; 1991 Act No. 170, </w:t>
      </w:r>
      <w:r w:rsidRPr="00E30024">
        <w:t xml:space="preserve">Section </w:t>
      </w:r>
      <w:r w:rsidR="001F121B" w:rsidRPr="00E30024">
        <w:t xml:space="preserve">3, eff June 28, 1991; 1991 Act No. 171, Part II, </w:t>
      </w:r>
      <w:r w:rsidRPr="00E30024">
        <w:t xml:space="preserve">Section </w:t>
      </w:r>
      <w:r w:rsidR="001F121B" w:rsidRPr="00E30024">
        <w:t xml:space="preserve">44C, eff June 12, 1991; 1996 Act No. 458, Part II, </w:t>
      </w:r>
      <w:r w:rsidRPr="00E30024">
        <w:t xml:space="preserve">Section </w:t>
      </w:r>
      <w:r w:rsidR="001F121B" w:rsidRPr="00E30024">
        <w:t xml:space="preserve">46B, eff June 19, 1996; 2001 Act No. 1, Part II, </w:t>
      </w:r>
      <w:r w:rsidRPr="00E30024">
        <w:t xml:space="preserve">Section </w:t>
      </w:r>
      <w:r w:rsidR="001F121B" w:rsidRPr="00E30024">
        <w:t xml:space="preserve">2B5, eff July 1, 2000; 2005 Act No. 153, Pt II, </w:t>
      </w:r>
      <w:r w:rsidRPr="00E30024">
        <w:t xml:space="preserve">Section </w:t>
      </w:r>
      <w:r w:rsidR="001F121B" w:rsidRPr="00E30024">
        <w:t xml:space="preserve">10, eff July 1, 2005; 2010 Act No. 176, </w:t>
      </w:r>
      <w:r w:rsidRPr="00E30024">
        <w:t xml:space="preserve">Section </w:t>
      </w:r>
      <w:r w:rsidR="001F121B" w:rsidRPr="00E30024">
        <w:t xml:space="preserve">5, eff May 19, 2010; 2012 Act No. 278, Pt III, </w:t>
      </w:r>
      <w:r w:rsidRPr="00E30024">
        <w:t xml:space="preserve">Section </w:t>
      </w:r>
      <w:r w:rsidR="001F121B" w:rsidRPr="00E30024">
        <w:t xml:space="preserve">23, eff July 1, 2012; 2023 Act No. 75 (S.108), </w:t>
      </w:r>
      <w:r w:rsidRPr="00E30024">
        <w:t xml:space="preserve">Section </w:t>
      </w:r>
      <w:r w:rsidR="001F121B" w:rsidRPr="00E30024">
        <w:t>2, eff June 19, 2023.</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Effect of Amendment</w:t>
      </w:r>
    </w:p>
    <w:p w:rsidR="00E30024"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024">
        <w:t xml:space="preserve">2023 Act No. 75, </w:t>
      </w:r>
      <w:r w:rsidR="00E30024" w:rsidRPr="00E30024">
        <w:t xml:space="preserve">Section </w:t>
      </w:r>
      <w:r w:rsidRPr="00E30024">
        <w:t>2, inserted (E), which was previously reserved.</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125.</w:t>
      </w:r>
      <w:r w:rsidR="001F121B" w:rsidRPr="00E30024">
        <w:t xml:space="preserve"> Death Benefit Plan.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 The Death Benefit Plan for members of the South Carolina Police Officers Retirement System, hereinafter referred to as the "plan", is established for the purpose of providing for the payment of the benefits provided by Section 9</w:t>
      </w:r>
      <w:r w:rsidR="00E30024" w:rsidRPr="00E30024">
        <w:noBreakHyphen/>
      </w:r>
      <w:r w:rsidRPr="00E30024">
        <w:t>11</w:t>
      </w:r>
      <w:r w:rsidR="00E30024" w:rsidRPr="00E30024">
        <w:noBreakHyphen/>
      </w:r>
      <w:r w:rsidRPr="00E30024">
        <w:t>120.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(B) A separate fund, to be known as the Death Benefit Plan Reserve Fund, is established within the South Carolina Police Officers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(C) At the death of a member who has met the eligibility requirements set forth in Section 9</w:t>
      </w:r>
      <w:r w:rsidR="00E30024" w:rsidRPr="00E30024">
        <w:noBreakHyphen/>
      </w:r>
      <w:r w:rsidRPr="00E30024">
        <w:t>11</w:t>
      </w:r>
      <w:r w:rsidR="00E30024" w:rsidRPr="00E30024">
        <w:noBreakHyphen/>
      </w:r>
      <w:r w:rsidRPr="00E30024">
        <w:t>120 a benefit equal to the death benefit provided by Section 9</w:t>
      </w:r>
      <w:r w:rsidR="00E30024" w:rsidRPr="00E30024">
        <w:noBreakHyphen/>
      </w:r>
      <w:r w:rsidRPr="00E30024">
        <w:t>11</w:t>
      </w:r>
      <w:r w:rsidR="00E30024" w:rsidRPr="00E30024">
        <w:noBreakHyphen/>
      </w:r>
      <w:r w:rsidRPr="00E30024">
        <w:t>120 must be paid to the person nominated by the member in accordance with the provisions of Section 9</w:t>
      </w:r>
      <w:r w:rsidR="00E30024" w:rsidRPr="00E30024">
        <w:noBreakHyphen/>
      </w:r>
      <w:r w:rsidRPr="00E30024">
        <w:t>11</w:t>
      </w:r>
      <w:r w:rsidR="00E30024" w:rsidRPr="00E30024">
        <w:noBreakHyphen/>
      </w:r>
      <w:r w:rsidRPr="00E30024">
        <w:t>120 or to the member's estate.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(D) The actuary shall investigate the experience of the plan as provided by Section 9</w:t>
      </w:r>
      <w:r w:rsidR="00E30024" w:rsidRPr="00E30024">
        <w:noBreakHyphen/>
      </w:r>
      <w:r w:rsidRPr="00E30024">
        <w:t>11</w:t>
      </w:r>
      <w:r w:rsidR="00E30024" w:rsidRPr="00E30024">
        <w:noBreakHyphen/>
      </w:r>
      <w:r w:rsidRPr="00E30024">
        <w:t>30. On the basis of the investigations and upon the recommendation of the actuary, as provided in Section 9</w:t>
      </w:r>
      <w:r w:rsidR="00E30024" w:rsidRPr="00E30024">
        <w:noBreakHyphen/>
      </w:r>
      <w:r w:rsidRPr="00E30024">
        <w:t>11</w:t>
      </w:r>
      <w:r w:rsidR="00E30024" w:rsidRPr="00E30024">
        <w:noBreakHyphen/>
      </w:r>
      <w:r w:rsidRPr="00E30024">
        <w:t>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 Each qualified member of the retirement system is to be covered as provided in this section effective commencing as of June 19, 1973.</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2008 Act No. 311, </w:t>
      </w:r>
      <w:r w:rsidRPr="00E30024">
        <w:t xml:space="preserve">Section </w:t>
      </w:r>
      <w:r w:rsidR="001F121B" w:rsidRPr="00E30024">
        <w:t xml:space="preserve">42, eff June 4, 2008; 2010 Act No. 176, </w:t>
      </w:r>
      <w:r w:rsidRPr="00E30024">
        <w:t xml:space="preserve">Section </w:t>
      </w:r>
      <w:r w:rsidR="001F121B" w:rsidRPr="00E30024">
        <w:t>6, eff May 19, 2010.</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130.</w:t>
      </w:r>
      <w:r w:rsidR="001F121B" w:rsidRPr="00E30024">
        <w:t xml:space="preserve"> Survivor may elect to receive allowance for life in lieu of lump</w:t>
      </w:r>
      <w:r w:rsidRPr="00E30024">
        <w:noBreakHyphen/>
      </w:r>
      <w:r w:rsidR="001F121B" w:rsidRPr="00E30024">
        <w:t>sum payment.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The person nominated by a member pursuant to Section 9</w:t>
      </w:r>
      <w:r w:rsidR="00E30024" w:rsidRPr="00E30024">
        <w:noBreakHyphen/>
      </w:r>
      <w:r w:rsidRPr="00E30024">
        <w:t>11</w:t>
      </w:r>
      <w:r w:rsidR="00E30024" w:rsidRPr="00E30024">
        <w:noBreakHyphen/>
      </w:r>
      <w:r w:rsidRPr="00E30024">
        <w:t>110 to receive a lump sum amount if the member dies before retirement may, if the member: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has five or more years of earned service or eight or more years of such service for a Class Three member;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dies in service;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(c) has either attained age fifty</w:t>
      </w:r>
      <w:r w:rsidR="00E30024" w:rsidRPr="00E30024">
        <w:noBreakHyphen/>
      </w:r>
      <w:r w:rsidRPr="00E30024">
        <w:t>five or has accumulated fifteen years of creditable service, elect to receive in lieu of the lump sum amount otherwise payable under Section 9</w:t>
      </w:r>
      <w:r w:rsidR="00E30024" w:rsidRPr="00E30024">
        <w:noBreakHyphen/>
      </w:r>
      <w:r w:rsidRPr="00E30024">
        <w:t>11</w:t>
      </w:r>
      <w:r w:rsidR="00E30024" w:rsidRPr="00E30024">
        <w:noBreakHyphen/>
      </w:r>
      <w:r w:rsidRPr="00E30024">
        <w:t>110(1)(a) an allowance for life in the same amount as if the deceased member had retired at the time of his death and had named the person as beneficiary under an election of Option B pursuant to Section 9</w:t>
      </w:r>
      <w:r w:rsidR="00E30024" w:rsidRPr="00E30024">
        <w:noBreakHyphen/>
      </w:r>
      <w:r w:rsidRPr="00E30024">
        <w:t>11</w:t>
      </w:r>
      <w:r w:rsidR="00E30024" w:rsidRPr="00E30024">
        <w:noBreakHyphen/>
      </w:r>
      <w:r w:rsidRPr="00E30024">
        <w:t>150(A).</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For purposes of the benefit calculation, a member who is not yet eligible for service retirement is assumed to be fifty</w:t>
      </w:r>
      <w:r w:rsidR="00E30024" w:rsidRPr="00E30024">
        <w:noBreakHyphen/>
      </w:r>
      <w:r w:rsidRPr="00E30024">
        <w:t>five years of age.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The person nominated may also elect to receive in lieu of the member's accumulated additional contributions, or a portion of it, an allowance for life which must be the actuarial equivalent of the amount of those contributions left on deposit under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(3) Regardless of whether a member is in service, if a member dies before retirement and, at the time of the member's death, was eligible to receive a service retirement allowance pursuant to Section 9</w:t>
      </w:r>
      <w:r w:rsidR="00E30024" w:rsidRPr="00E30024">
        <w:noBreakHyphen/>
      </w:r>
      <w:r w:rsidRPr="00E30024">
        <w:t>11</w:t>
      </w:r>
      <w:r w:rsidR="00E30024" w:rsidRPr="00E30024">
        <w:noBreakHyphen/>
      </w:r>
      <w:r w:rsidRPr="00E30024">
        <w:t>60 or Section 9</w:t>
      </w:r>
      <w:r w:rsidR="00E30024" w:rsidRPr="00E30024">
        <w:noBreakHyphen/>
      </w:r>
      <w:r w:rsidRPr="00E30024">
        <w:t>11</w:t>
      </w:r>
      <w:r w:rsidR="00E30024" w:rsidRPr="00E30024">
        <w:noBreakHyphen/>
      </w:r>
      <w:r w:rsidRPr="00E30024">
        <w:t>70, the person nominated by a member pursuant to Section 9</w:t>
      </w:r>
      <w:r w:rsidR="00E30024" w:rsidRPr="00E30024">
        <w:noBreakHyphen/>
      </w:r>
      <w:r w:rsidRPr="00E30024">
        <w:t>11</w:t>
      </w:r>
      <w:r w:rsidR="00E30024" w:rsidRPr="00E30024">
        <w:noBreakHyphen/>
      </w:r>
      <w:r w:rsidRPr="00E30024">
        <w:t>110 to receive a lump sum amount if the member dies before retirement may elect to receive, in lieu of the lump sum amount otherwise payable, an allowance for life in the same amount as if the deceased member had retired at the time of the member's death and had named the person as beneficiary under an election of Option B under Section 9</w:t>
      </w:r>
      <w:r w:rsidR="00E30024" w:rsidRPr="00E30024">
        <w:noBreakHyphen/>
      </w:r>
      <w:r w:rsidRPr="00E30024">
        <w:t>11</w:t>
      </w:r>
      <w:r w:rsidR="00E30024" w:rsidRPr="00E30024">
        <w:noBreakHyphen/>
      </w:r>
      <w:r w:rsidRPr="00E30024">
        <w:t>150(A).</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(4) If a member has designated more than one beneficiary pursuant to Section 9</w:t>
      </w:r>
      <w:r w:rsidR="00E30024" w:rsidRPr="00E30024">
        <w:noBreakHyphen/>
      </w:r>
      <w:r w:rsidRPr="00E30024">
        <w:t>11</w:t>
      </w:r>
      <w:r w:rsidR="00E30024" w:rsidRPr="00E30024">
        <w:noBreakHyphen/>
      </w:r>
      <w:r w:rsidRPr="00E30024">
        <w:t>110 to receive a lump sum amount if the member dies before retirement, and if those beneficiaries become eligible to elect an allowance pursuant to this section upon the member's death, all of the beneficiaries must elect the allowance in order for the allowance to become payable in lieu of the lump sum amount otherwise payable.</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341.2; 1971 (57) 66; 1974 (58) 2032; 1978 Act No. 644 Part II </w:t>
      </w:r>
      <w:r w:rsidRPr="00E30024">
        <w:t xml:space="preserve">Section </w:t>
      </w:r>
      <w:r w:rsidR="001F121B" w:rsidRPr="00E30024">
        <w:t xml:space="preserve">33; 1981 Act No. 133, </w:t>
      </w:r>
      <w:r w:rsidRPr="00E30024">
        <w:t xml:space="preserve">Section </w:t>
      </w:r>
      <w:r w:rsidR="001F121B" w:rsidRPr="00E30024">
        <w:t xml:space="preserve">3; 1983 Act No. 26, </w:t>
      </w:r>
      <w:r w:rsidRPr="00E30024">
        <w:t xml:space="preserve">Section </w:t>
      </w:r>
      <w:r w:rsidR="001F121B" w:rsidRPr="00E30024">
        <w:t xml:space="preserve">3; 1985 Act No. 201, Part II </w:t>
      </w:r>
      <w:r w:rsidRPr="00E30024">
        <w:t xml:space="preserve">Section </w:t>
      </w:r>
      <w:r w:rsidR="001F121B" w:rsidRPr="00E30024">
        <w:t xml:space="preserve">48F; 2000 Act No. 387, Part II, </w:t>
      </w:r>
      <w:r w:rsidRPr="00E30024">
        <w:t xml:space="preserve">Section </w:t>
      </w:r>
      <w:r w:rsidR="001F121B" w:rsidRPr="00E30024">
        <w:t xml:space="preserve">67O, eff January 1, 2001; 2012 Act No. 278, Pt III, </w:t>
      </w:r>
      <w:r w:rsidRPr="00E30024">
        <w:t xml:space="preserve">Section </w:t>
      </w:r>
      <w:r w:rsidR="001F121B" w:rsidRPr="00E30024">
        <w:t xml:space="preserve">26, Pt IV, Subpt 3, </w:t>
      </w:r>
      <w:r w:rsidRPr="00E30024">
        <w:t xml:space="preserve">Section </w:t>
      </w:r>
      <w:r w:rsidR="001F121B" w:rsidRPr="00E30024">
        <w:t>66.B, eff July 1, 2012.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140.</w:t>
      </w:r>
      <w:r w:rsidR="001F121B" w:rsidRPr="00E30024">
        <w:t xml:space="preserve"> Accidental Death Benefit Program.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 xml:space="preserve">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w:t>
      </w:r>
      <w:r w:rsidRPr="00E30024">
        <w:lastRenderedPageBreak/>
        <w:t>under the Program and contribute under this section shall be considered eligible members for purposes hereof.</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Upon receipt of the proper proofs of death of an eligible member in service whose death was a natural and proximate result of an injury by external accident or violence incurred while undergoing a hazard peculiar to the member's employment while in the actual performance of duty, provided that the death was without wilful negligence on the part of the deceased and upon the finding and certification by the board that the death occurred, there must be paid to the member's surviving spouse, a pension of fifty percent of the member's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member's death pursuant to the provisions of Sections 9</w:t>
      </w:r>
      <w:r w:rsidR="00E30024" w:rsidRPr="00E30024">
        <w:noBreakHyphen/>
      </w:r>
      <w:r w:rsidRPr="00E30024">
        <w:t>11</w:t>
      </w:r>
      <w:r w:rsidR="00E30024" w:rsidRPr="00E30024">
        <w:noBreakHyphen/>
      </w:r>
      <w:r w:rsidRPr="00E30024">
        <w:t>110, 9</w:t>
      </w:r>
      <w:r w:rsidR="00E30024" w:rsidRPr="00E30024">
        <w:noBreakHyphen/>
      </w:r>
      <w:r w:rsidRPr="00E30024">
        <w:t>11</w:t>
      </w:r>
      <w:r w:rsidR="00E30024" w:rsidRPr="00E30024">
        <w:noBreakHyphen/>
      </w:r>
      <w:r w:rsidRPr="00E30024">
        <w:t>120, and 9</w:t>
      </w:r>
      <w:r w:rsidR="00E30024" w:rsidRPr="00E30024">
        <w:noBreakHyphen/>
      </w:r>
      <w:r w:rsidRPr="00E30024">
        <w:t>11</w:t>
      </w:r>
      <w:r w:rsidR="00E30024" w:rsidRPr="00E30024">
        <w:noBreakHyphen/>
      </w:r>
      <w:r w:rsidRPr="00E30024">
        <w:t>130.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E30024" w:rsidRPr="00E30024">
        <w:noBreakHyphen/>
      </w:r>
      <w:r w:rsidRPr="00E30024">
        <w:t>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The monthly allowance any beneficiary is receiving under this program on July 1, 1980, shall be increased by ten percent effective on such date, provided the beneficiary was receiving a benefit on July 1, 1979.</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The monthly allowance any beneficiary is receiving under this program on July 1, 1988, must be increased by ten percent effective on July 1, 1988, if the beneficiary was receiving a benefit on July 1, 1987.</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The monthly allowance a beneficiary is receiving under this program on July 1, 1992, must be increased by ten percent effective on July 1, 1992, if the beneficiary was receiving a benefit on July 1, 1991.</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Benefits payable under this section must be adjusted to reflect increases in the Consumer Price Index in the manner provided in Section 9</w:t>
      </w:r>
      <w:r w:rsidR="00E30024" w:rsidRPr="00E30024">
        <w:noBreakHyphen/>
      </w:r>
      <w:r w:rsidRPr="00E30024">
        <w:t>11</w:t>
      </w:r>
      <w:r w:rsidR="00E30024" w:rsidRPr="00E30024">
        <w:noBreakHyphen/>
      </w:r>
      <w:r w:rsidRPr="00E30024">
        <w:t>310.</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341.3; 1971 (57) 470, 996; 1972 (57) 2764; 1974 (58) 2032; 1975 (59) 171; 1980 Act No. 380, </w:t>
      </w:r>
      <w:r w:rsidRPr="00E30024">
        <w:t xml:space="preserve">Section </w:t>
      </w:r>
      <w:r w:rsidR="001F121B" w:rsidRPr="00E30024">
        <w:t xml:space="preserve">1; 1984 Act No. 380; 1985 Act No. 73; 1988 Act No. 658, Part II, </w:t>
      </w:r>
      <w:r w:rsidRPr="00E30024">
        <w:t xml:space="preserve">Section </w:t>
      </w:r>
      <w:r w:rsidR="001F121B" w:rsidRPr="00E30024">
        <w:t xml:space="preserve">39, eff June 8, 1988; 1992 Act No. 502, </w:t>
      </w:r>
      <w:r w:rsidRPr="00E30024">
        <w:t xml:space="preserve">Section </w:t>
      </w:r>
      <w:r w:rsidR="001F121B" w:rsidRPr="00E30024">
        <w:t xml:space="preserve">1, eff July 1, 1992; 1995 Act No. 145, Part II, </w:t>
      </w:r>
      <w:r w:rsidRPr="00E30024">
        <w:t xml:space="preserve">Section </w:t>
      </w:r>
      <w:r w:rsidR="001F121B" w:rsidRPr="00E30024">
        <w:t xml:space="preserve">101, eff June 29, 1995; 1998 Act No. 337, </w:t>
      </w:r>
      <w:r w:rsidRPr="00E30024">
        <w:t xml:space="preserve">Section </w:t>
      </w:r>
      <w:r w:rsidR="001F121B" w:rsidRPr="00E30024">
        <w:t xml:space="preserve">1, eff July 1, 1998; 2010 Act No. 176, </w:t>
      </w:r>
      <w:r w:rsidRPr="00E30024">
        <w:t xml:space="preserve">Section </w:t>
      </w:r>
      <w:r w:rsidR="001F121B" w:rsidRPr="00E30024">
        <w:t>7, eff May 19, 2010.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Editor's Note</w:t>
      </w:r>
    </w:p>
    <w:p w:rsidR="00E30024"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024">
        <w:t>Section 9</w:t>
      </w:r>
      <w:r w:rsidR="00E30024" w:rsidRPr="00E30024">
        <w:noBreakHyphen/>
      </w:r>
      <w:r w:rsidRPr="00E30024">
        <w:t>11</w:t>
      </w:r>
      <w:r w:rsidR="00E30024" w:rsidRPr="00E30024">
        <w:noBreakHyphen/>
      </w:r>
      <w:r w:rsidRPr="00E30024">
        <w:t>310, referenced in the text, was repealed by 2012 Act No. 278.</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150.</w:t>
      </w:r>
      <w:r w:rsidR="001F121B" w:rsidRPr="00E30024">
        <w:t xml:space="preserve"> Optional forms of retirement allowances.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 No later than the date the first payment of a retirement allowance is due, a member shall elect a form of monthly payment from the following options: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Option A. The maximum retirement allowance payable under law for the life of the member. Upon the member's death, the member's designated beneficiary is entitled to receive any remaining member contributions.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E30024" w:rsidRPr="00E30024">
        <w:noBreakHyphen/>
      </w:r>
      <w:r w:rsidRPr="00E30024">
        <w:t>11</w:t>
      </w:r>
      <w:r w:rsidR="00E30024" w:rsidRPr="00E30024">
        <w:noBreakHyphen/>
      </w:r>
      <w:r w:rsidRPr="00E30024">
        <w:t>80, shall be subject to the incidental death benefit limitation upon the payment of survivorship benefits to a nonspouse beneficiary under Section 401(a)(9)(G) of the Internal Revenue Code and Treasury Regulation Section 1.401(a)(9)</w:t>
      </w:r>
      <w:r w:rsidR="00E30024" w:rsidRPr="00E30024">
        <w:noBreakHyphen/>
      </w:r>
      <w:r w:rsidRPr="00E30024">
        <w:t>6, Q&amp;A</w:t>
      </w:r>
      <w:r w:rsidR="00E30024" w:rsidRPr="00E30024">
        <w:noBreakHyphen/>
      </w:r>
      <w:r w:rsidRPr="00E30024">
        <w:t>2.</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Option C. A reduced retirement allowance payable during the retired member's life, which continues after the member's death at one</w:t>
      </w:r>
      <w:r w:rsidR="00E30024" w:rsidRPr="00E30024">
        <w:noBreakHyphen/>
      </w:r>
      <w:r w:rsidRPr="00E30024">
        <w:t>half the rate paid to the member for the life of the member's designated beneficiary or, if the member selects multiple beneficiaries, which continues after the member's death at one</w:t>
      </w:r>
      <w:r w:rsidR="00E30024" w:rsidRPr="00E30024">
        <w:noBreakHyphen/>
      </w:r>
      <w:r w:rsidRPr="00E30024">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member's beneficiary or beneficiaries as of that effective date.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(D) A member who retired under the provisions of the previously existing Social Security Advance Option before July 1, 1990, may elect to have his benefit adjusted so that cost</w:t>
      </w:r>
      <w:r w:rsidR="00E30024" w:rsidRPr="00E30024">
        <w:noBreakHyphen/>
      </w:r>
      <w:r w:rsidRPr="00E30024">
        <w:t>of</w:t>
      </w:r>
      <w:r w:rsidR="00E30024" w:rsidRPr="00E30024">
        <w:noBreakHyphen/>
      </w:r>
      <w:r w:rsidRPr="00E30024">
        <w:t xml:space="preserve">living and other special </w:t>
      </w:r>
      <w:r w:rsidRPr="00E30024">
        <w:lastRenderedPageBreak/>
        <w:t>increases in benefits are not applied to the amount of advance or reduction in allowance under this option after July 1, 1992, or the member's attainment of age sixty</w:t>
      </w:r>
      <w:r w:rsidR="00E30024" w:rsidRPr="00E30024">
        <w:noBreakHyphen/>
      </w:r>
      <w:r w:rsidRPr="00E30024">
        <w:t xml:space="preserve"> two, if later, by making a special lump sum payment before that date. This lump sum payment must be equal to the excess, if any, of cost</w:t>
      </w:r>
      <w:r w:rsidR="00E30024" w:rsidRPr="00E30024">
        <w:noBreakHyphen/>
      </w:r>
      <w:r w:rsidRPr="00E30024">
        <w:t>of</w:t>
      </w:r>
      <w:r w:rsidR="00E30024" w:rsidRPr="00E30024">
        <w:noBreakHyphen/>
      </w:r>
      <w:r w:rsidRPr="00E30024">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 Except as provided in this section, a retired member may not change the form of his monthly payment after the first payment of a retirement allowance is due.</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342; 1962 (52) 1933; 1974 (58) 2032; 1977 Act No. 29 </w:t>
      </w:r>
      <w:r w:rsidRPr="00E30024">
        <w:t xml:space="preserve">Section </w:t>
      </w:r>
      <w:r w:rsidR="001F121B" w:rsidRPr="00E30024">
        <w:t xml:space="preserve">2; 1982 Act No. 369, </w:t>
      </w:r>
      <w:r w:rsidRPr="00E30024">
        <w:t xml:space="preserve">Section </w:t>
      </w:r>
      <w:r w:rsidR="001F121B" w:rsidRPr="00E30024">
        <w:t xml:space="preserve">3; 1984 Act No. 381, </w:t>
      </w:r>
      <w:r w:rsidRPr="00E30024">
        <w:t xml:space="preserve">Section </w:t>
      </w:r>
      <w:r w:rsidR="001F121B" w:rsidRPr="00E30024">
        <w:t xml:space="preserve">3; 1985 Act No. 201, Part II, </w:t>
      </w:r>
      <w:r w:rsidRPr="00E30024">
        <w:t xml:space="preserve">Section </w:t>
      </w:r>
      <w:r w:rsidR="001F121B" w:rsidRPr="00E30024">
        <w:t xml:space="preserve">65B; 1986 Act No. 540, Part II, </w:t>
      </w:r>
      <w:r w:rsidRPr="00E30024">
        <w:t xml:space="preserve">Section </w:t>
      </w:r>
      <w:r w:rsidR="001F121B" w:rsidRPr="00E30024">
        <w:t xml:space="preserve">23C, effective June 18, 1986, and became law without the Governor's signature; 1990 Act No. 412, </w:t>
      </w:r>
      <w:r w:rsidRPr="00E30024">
        <w:t xml:space="preserve">Section </w:t>
      </w:r>
      <w:r w:rsidR="001F121B" w:rsidRPr="00E30024">
        <w:t xml:space="preserve">3, eff January 1, 1991, except Option 3 which became eff July 1, 1990; 1992 Act No. 336, </w:t>
      </w:r>
      <w:r w:rsidRPr="00E30024">
        <w:t xml:space="preserve">Sections </w:t>
      </w:r>
      <w:r w:rsidR="001F121B" w:rsidRPr="00E30024">
        <w:t xml:space="preserve"> 5, 7, eff May 4, 1992; 1996 Act No. 458, Part II, </w:t>
      </w:r>
      <w:r w:rsidRPr="00E30024">
        <w:t xml:space="preserve">Section </w:t>
      </w:r>
      <w:r w:rsidR="001F121B" w:rsidRPr="00E30024">
        <w:t xml:space="preserve">47C, eff June 19, 1996; 2000 Act No. 387, Part II, </w:t>
      </w:r>
      <w:r w:rsidRPr="00E30024">
        <w:t xml:space="preserve">Section </w:t>
      </w:r>
      <w:r w:rsidR="001F121B" w:rsidRPr="00E30024">
        <w:t xml:space="preserve">67T, eff January 1, 2001; 2008 Act No. 311, </w:t>
      </w:r>
      <w:r w:rsidRPr="00E30024">
        <w:t xml:space="preserve">Sections </w:t>
      </w:r>
      <w:r w:rsidR="001F121B" w:rsidRPr="00E30024">
        <w:t xml:space="preserve"> 19 and 40, eff June 4, 2008; 2015 Act No. 27 (S.373), </w:t>
      </w:r>
      <w:r w:rsidRPr="00E30024">
        <w:t xml:space="preserve">Section </w:t>
      </w:r>
      <w:r w:rsidR="001F121B" w:rsidRPr="00E30024">
        <w:t>2, eff June 1, 2015.</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Editor's Note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 xml:space="preserve">2015 Act No. 27, </w:t>
      </w:r>
      <w:r w:rsidR="00E30024" w:rsidRPr="00E30024">
        <w:t xml:space="preserve">Section </w:t>
      </w:r>
      <w:r w:rsidRPr="00E30024">
        <w:t>3, provides as follows:</w:t>
      </w:r>
    </w:p>
    <w:p w:rsidR="00E30024"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024">
        <w:t>"SECTION 3. This act takes effect upon approval by the Governor and applies to any new form of monthly payment elected thereafter due to a change in marital status."</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155.</w:t>
      </w:r>
      <w:r w:rsidR="001F121B" w:rsidRPr="00E30024">
        <w:t xml:space="preserve"> Compliance with Internal Revenue Code.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E30024" w:rsidRPr="00E30024">
        <w:noBreakHyphen/>
      </w:r>
      <w:r w:rsidRPr="00E30024">
        <w:t>to</w:t>
      </w:r>
      <w:r w:rsidR="00E30024" w:rsidRPr="00E30024">
        <w:noBreakHyphen/>
      </w:r>
      <w:r w:rsidRPr="00E30024">
        <w:t>trustee transfer to an eligible retirement plan that is an individual retirement plan described in clause (i) or (ii) of Internal Revenue Code Section 402(c)(8)(B). If such a transfer is made: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(1) the transfer shall be treated as an eligible rollover distribution;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the individual retirement plan shall be treated as an inherited individual retirement account or individual retirement annuity within the meaning of Internal Revenue Code Section 408(d)(3)(C);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(3) Internal Revenue Code Section 401(a)(9)(B) other than clause (iv) thereof, shall apply to such individual retirement plan.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(C) A "designated beneficiary" is an individual who is designated as a beneficiary under this chapter and is the designated beneficiary under Internal Revenue Code Section 401(a)(9) and Section 1.401(a)(9)</w:t>
      </w:r>
      <w:r w:rsidR="00E30024" w:rsidRPr="00E30024">
        <w:noBreakHyphen/>
      </w:r>
      <w:r w:rsidRPr="00E30024">
        <w:t>1, Q&amp;A</w:t>
      </w:r>
      <w:r w:rsidR="00E30024" w:rsidRPr="00E30024">
        <w:noBreakHyphen/>
      </w:r>
      <w:r w:rsidRPr="00E30024">
        <w:t>4 of the Treasury Regulations. An estate or revocable trust is not considered to be a designated beneficiary for purposes of Internal Revenue Code Section 401(a)(9).</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(D) An "eligible rollover distribution" is any distribution of all or any portion of the balance to the credit of the distributee, except that an eligible rollover distribution does not include: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any distribution to the extent such distribution is required under Internal Revenue Code Section 401(a)(9);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(3) any hardship distribution.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Effective January 1, 2002, a portion of a distribution will not fail to be an eligible rollover distribution merely because the portion consists of after</w:t>
      </w:r>
      <w:r w:rsidR="00E30024" w:rsidRPr="00E30024">
        <w:noBreakHyphen/>
      </w:r>
      <w:r w:rsidRPr="00E30024">
        <w:t>tax employee contributions that are not includible in gross income. However, such portion may be transferred only to an individual retirement account or annuity described in Internal Revenue Code Section 408(a) or (b), or in a direct trustee</w:t>
      </w:r>
      <w:r w:rsidR="00E30024" w:rsidRPr="00E30024">
        <w:noBreakHyphen/>
      </w:r>
      <w:r w:rsidRPr="00E30024">
        <w:t>to</w:t>
      </w:r>
      <w:r w:rsidR="00E30024" w:rsidRPr="00E30024">
        <w:noBreakHyphen/>
      </w:r>
      <w:r w:rsidRPr="00E30024">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 Effective January 1, 2002, unless otherwise stated an "eligible retirement plan" is: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an individual retirement account described in Internal Revenue Code Section 408(a);</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(3) an individual retirement annuity described in Internal Revenue Code Section 408(b);</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(4) an annuity plan described in Internal Revenue Code Section 403(a);</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(5) an annuity contract described in Internal Revenue Code Section 403(b);</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(6) a qualified trust described in Internal Revenue Code Section 401(a) that accepts the distributee's eligible rollover distribution;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(7) effective January 1, 2008, a Roth IRA described in Internal Revenue Code Section 408A.</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(H) A "direct rollover" is a payment by the system to the eligible retirement plan specified by the distributee.</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2008 Act No. 311, </w:t>
      </w:r>
      <w:r w:rsidRPr="00E30024">
        <w:t xml:space="preserve">Section </w:t>
      </w:r>
      <w:r w:rsidR="001F121B" w:rsidRPr="00E30024">
        <w:t>20, eff June 4, 2008.</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160.</w:t>
      </w:r>
      <w:r w:rsidR="001F121B" w:rsidRPr="00E30024">
        <w:t xml:space="preserve"> Allowances paid monthly.</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w:t>
      </w:r>
      <w:r w:rsidR="00E30024" w:rsidRPr="00E30024">
        <w:noBreakHyphen/>
      </w:r>
      <w:r w:rsidRPr="00E30024">
        <w:t>11</w:t>
      </w:r>
      <w:r w:rsidR="00E30024" w:rsidRPr="00E30024">
        <w:noBreakHyphen/>
      </w:r>
      <w:r w:rsidRPr="00E30024">
        <w:t>150, any allowance payable to a survivor beneficiary commences in the month after the death of the retired member.</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343; 1962 (52) 1933; 1974 (58) 2032; 2001 Act No. 1, Part II, </w:t>
      </w:r>
      <w:r w:rsidRPr="00E30024">
        <w:t xml:space="preserve">Section </w:t>
      </w:r>
      <w:r w:rsidR="001F121B" w:rsidRPr="00E30024">
        <w:t>2B6, eff July 1, 2000.</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170.</w:t>
      </w:r>
      <w:r w:rsidR="001F121B" w:rsidRPr="00E30024">
        <w:t xml:space="preserve"> Supplemental Allowance Program.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Effective July 1, 1966, there is hereby established a Supplemental Allowance Program to be administered by the Board as part of the System and to provide supplemental allowances for eligible members as hereinafter provided.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employer's participation in the program shall be effective in a manner similar to that provided for applications for and admission to the System as set forth in Section 9</w:t>
      </w:r>
      <w:r w:rsidR="00E30024" w:rsidRPr="00E30024">
        <w:noBreakHyphen/>
      </w:r>
      <w:r w:rsidRPr="00E30024">
        <w:t>11</w:t>
      </w:r>
      <w:r w:rsidR="00E30024" w:rsidRPr="00E30024">
        <w:noBreakHyphen/>
      </w:r>
      <w:r w:rsidRPr="00E30024">
        <w:t>40, except item (2).</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 xml:space="preserve">(3)(a) Any member who is employed as a police officer by a participating employer on the employer's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employer's participation date may, within a period of one month following such date, irrevocably elect not to participate in such program by </w:t>
      </w:r>
      <w:r w:rsidRPr="00E30024">
        <w:lastRenderedPageBreak/>
        <w:t>filing with the Board, on a form prescribed by it, a notice of his election not to make such supplemental contributions and a duly executed waiver of the supplemental allowance which would otherwise be payable to him pursuant to this section.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Any member who is employed as a police officer by a participating employer on the employer's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(c) Any person who is first employed as a police officer by a participating employer after the employer's participation date shall, as a condition of his employment, become a participant in this program as of the first day of the calendar month in which his rate of salary or compensation first exceeds four hundred dollars per month.</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(4) Upon retirement, a member who has participated in the Supplemental Allowance Program will receive a supplemental allowance which shall be a monthly retirement allowance equal to the sum of (a) and (b) below:</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An allowance which is the actuarial equivalent of the member's accumulated supplemental contributions;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An amount equal to the allowance provided in (a) above.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filed with the board, otherwise to his estate.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(6) Upon the death of a beneficiary who has not elected an optional form of allowance in accordance with item (8) below, a lump</w:t>
      </w:r>
      <w:r w:rsidR="00E30024" w:rsidRPr="00E30024">
        <w:noBreakHyphen/>
      </w:r>
      <w:r w:rsidRPr="00E30024">
        <w:t>sum amount shall be paid to such person as he shall have nominated by written designation filed with the board, otherwise to his estate. Such lump</w:t>
      </w:r>
      <w:r w:rsidR="00E30024" w:rsidRPr="00E30024">
        <w:noBreakHyphen/>
      </w:r>
      <w:r w:rsidRPr="00E30024">
        <w:t>sum amount shall be equal to the excess, if any, of his total accumulated supplemental contributions at the time his allowance commenced over the sum of the supplemental allowance payments made to him during his lifetime.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(7) Should a member cease to render service as a police officer to an employer, except by reason of death or retirement, his aggregate supplemental contributions, if any, shall be paid to him in the manner and pursuant to the time limitations set forth in Section 9</w:t>
      </w:r>
      <w:r w:rsidR="00E30024" w:rsidRPr="00E30024">
        <w:noBreakHyphen/>
      </w:r>
      <w:r w:rsidRPr="00E30024">
        <w:t>11</w:t>
      </w:r>
      <w:r w:rsidR="00E30024" w:rsidRPr="00E30024">
        <w:noBreakHyphen/>
      </w:r>
      <w:r w:rsidRPr="00E30024">
        <w:t>100.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(8) Anything in this section to the contrary notwithstanding, a member who participates in the Supplemental Allowance Program may, in a manner similar to that set forth in Section 9</w:t>
      </w:r>
      <w:r w:rsidR="00E30024" w:rsidRPr="00E30024">
        <w:noBreakHyphen/>
      </w:r>
      <w:r w:rsidRPr="00E30024">
        <w:t>11</w:t>
      </w:r>
      <w:r w:rsidR="00E30024" w:rsidRPr="00E30024">
        <w:noBreakHyphen/>
      </w:r>
      <w:r w:rsidRPr="00E30024">
        <w:t>150, elect to convert the supplemental allowance otherwise payable on his account after his retirement into an allowance of equivalent actuarial value, in accordance with one of the options therein set forth.</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 xml:space="preserve">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w:t>
      </w:r>
      <w:r w:rsidRPr="00E30024">
        <w:lastRenderedPageBreak/>
        <w:t>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(10) As of the employer's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employer's participation date. For the purpose of calculating this additional contribution an interest rate of four percent per annum shall be used.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Any forfeitures shall be used to reduce the contributions otherwise payable by a particular participating employer, and will not be applied to increase the benefits of any participating member.</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343.1; 1966 (54) 2424; 2018 Act No. 149 (H.4869), </w:t>
      </w:r>
      <w:r w:rsidRPr="00E30024">
        <w:t xml:space="preserve">Section </w:t>
      </w:r>
      <w:r w:rsidR="001F121B" w:rsidRPr="00E30024">
        <w:t>5, eff July 1, 2018.</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Effect of Amendment</w:t>
      </w:r>
    </w:p>
    <w:p w:rsidR="00E30024"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024">
        <w:t xml:space="preserve">2018 Act No. 149, </w:t>
      </w:r>
      <w:r w:rsidR="00E30024" w:rsidRPr="00E30024">
        <w:t xml:space="preserve">Section </w:t>
      </w:r>
      <w:r w:rsidRPr="00E30024">
        <w:t>5, in (5), substituted "filed with the board, otherwise to his estate" for "duly acknowledged and filed with the Board, otherwise to his estate", and in (6), substituted "lump</w:t>
      </w:r>
      <w:r w:rsidR="00E30024" w:rsidRPr="00E30024">
        <w:noBreakHyphen/>
      </w:r>
      <w:r w:rsidRPr="00E30024">
        <w:t>sum" for "lump sum" in two places, deleted "duly acknowledged and" following "written designation", and made a nonsubstantive change.</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175.</w:t>
      </w:r>
      <w:r w:rsidR="001F121B" w:rsidRPr="00E30024">
        <w:t xml:space="preserve"> Compliance with Internal Revenue Code Section 401(a)(9).</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E30024" w:rsidRPr="00E30024">
        <w:noBreakHyphen/>
      </w:r>
      <w:r w:rsidRPr="00E30024">
        <w:t>2 through 1.401(a)(9)</w:t>
      </w:r>
      <w:r w:rsidR="00E30024" w:rsidRPr="00E30024">
        <w:noBreakHyphen/>
      </w:r>
      <w:r w:rsidRPr="00E30024">
        <w:t>9. The provisions of this section shall override any distribution options that are inconsistent with Internal Revenue Code Section 401(a)(9) to the extent that those distribution options are not grandfathered under Treasury Regulation Section 1.401(a)(9)</w:t>
      </w:r>
      <w:r w:rsidR="00E30024" w:rsidRPr="00E30024">
        <w:noBreakHyphen/>
      </w:r>
      <w:r w:rsidRPr="00E30024">
        <w:t>6, Q&amp;A</w:t>
      </w:r>
      <w:r w:rsidR="00E30024" w:rsidRPr="00E30024">
        <w:noBreakHyphen/>
      </w:r>
      <w:r w:rsidRPr="00E30024">
        <w:t>16.</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 xml:space="preserve">(B)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w:t>
      </w:r>
      <w:r w:rsidRPr="00E30024">
        <w:lastRenderedPageBreak/>
        <w:t>member and a designated beneficiary. If a member fails to apply for retirement benefits by his required beginning date, the board will begin distributing the benefit as required by this chapter.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(1) For purposes of this section, the "required beginning date" is April first of the calendar year after the later of the following:</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(a) the calendar year in which the member reaches age seventy and one</w:t>
      </w:r>
      <w:r w:rsidR="00E30024" w:rsidRPr="00E30024">
        <w:noBreakHyphen/>
      </w:r>
      <w:r w:rsidRPr="00E30024">
        <w:t>half years of age;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(b) the calendar year in which the member retires.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For purposes of this section, a "designated beneficiary" means any individual designated as a co</w:t>
      </w:r>
      <w:r w:rsidR="00E30024" w:rsidRPr="00E30024">
        <w:noBreakHyphen/>
      </w:r>
      <w:r w:rsidRPr="00E30024">
        <w:t>beneficiary by the member under this chapter. If the member designates a trust as a co</w:t>
      </w:r>
      <w:r w:rsidR="00E30024" w:rsidRPr="00E30024">
        <w:noBreakHyphen/>
      </w:r>
      <w:r w:rsidRPr="00E30024">
        <w:t>beneficiary, the individual beneficiaries of the trust shall be treated as designated beneficiaries if the trust satisfies the requirement set forth in Treasury Regulation Section 1.401(a)(9)</w:t>
      </w:r>
      <w:r w:rsidR="00E30024" w:rsidRPr="00E30024">
        <w:noBreakHyphen/>
      </w:r>
      <w:r w:rsidRPr="00E30024">
        <w:t>3.</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(3) Payment of retirement benefits, for those members who are eligible to receive retirement benefits and who have not applied for such pursuant to the provisions of this chapter, and who continue membership after attaining seventy and one</w:t>
      </w:r>
      <w:r w:rsidR="00E30024" w:rsidRPr="00E30024">
        <w:noBreakHyphen/>
      </w:r>
      <w:r w:rsidRPr="00E30024">
        <w:t>half years of age, shall commence on the effective date of retirement.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(C) If a retired member dies after benefit payments have begun or are required to begin under subsection (B) of this section, any survivor benefits shall be distributed at least as rapidly as under the distribution method being used at the member's death.</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(D) If an active or inactive member dies before benefit payments have begun or are required to begin under subsection (B) of this section, any death benefits shall be distributed by December thirty</w:t>
      </w:r>
      <w:r w:rsidR="00E30024" w:rsidRPr="00E30024">
        <w:noBreakHyphen/>
      </w:r>
      <w:r w:rsidRPr="00E30024">
        <w:t>first of the calendar year that contains the fifth anniversary of the member's death. However, the five</w:t>
      </w:r>
      <w:r w:rsidR="00E30024" w:rsidRPr="00E30024">
        <w:noBreakHyphen/>
      </w:r>
      <w:r w:rsidRPr="00E30024">
        <w:t>year rule shall not apply to any death benefit that is payable to a member's designated beneficiary, if:</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(1) the benefit is distributed over the designated beneficiary's lifetime or over a period not extending beyond the designated beneficiary's life expectancy;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the distributions begin no later than December thirty</w:t>
      </w:r>
      <w:r w:rsidR="00E30024" w:rsidRPr="00E30024">
        <w:noBreakHyphen/>
      </w:r>
      <w:r w:rsidRPr="00E30024">
        <w:t>first of the calendar year that contains the first anniversary of the member's death.</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2008 Act No. 311, </w:t>
      </w:r>
      <w:r w:rsidRPr="00E30024">
        <w:t xml:space="preserve">Section </w:t>
      </w:r>
      <w:r w:rsidR="001F121B" w:rsidRPr="00E30024">
        <w:t>21, eff June 4, 2008.</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180.</w:t>
      </w:r>
      <w:r w:rsidR="001F121B" w:rsidRPr="00E30024">
        <w:t xml:space="preserve"> Department of Public Safety authorized to pay certain monies into system on behalf of active highway patrol member employees; use of such monies.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The Department of Public Safety is hereby authorized to pay into the Police Officers' Retirement System fund prior to July 1, 1967, on behalf of active highway patrol member employees, an amount equal to the sum such members would be required to contribute to the fund for creditable prior service pursuant to Section 9</w:t>
      </w:r>
      <w:r w:rsidR="00E30024" w:rsidRPr="00E30024">
        <w:noBreakHyphen/>
      </w:r>
      <w:r w:rsidRPr="00E30024">
        <w:t>11</w:t>
      </w:r>
      <w:r w:rsidR="00E30024" w:rsidRPr="00E30024">
        <w:noBreakHyphen/>
      </w:r>
      <w:r w:rsidRPr="00E30024">
        <w:t xml:space="preserve">170. The amounts paid into the fund shall be used for the payment of retirement benefits under the Police Officers'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employee's surviving beneficiary as a residual credit to any patrol member employee's account which may have existed upon his death. Provided, however, that the interest accruing after July 1, 1967 on the amount paid into the fund may be credited to the patrol member employee's account just as if he had made the contribution for creditable prior service for his account. Any time that the Police Officers' </w:t>
      </w:r>
      <w:r w:rsidRPr="00E30024">
        <w:lastRenderedPageBreak/>
        <w:t>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343.2; 1967 (55) 362; 1993 Act No. 181, </w:t>
      </w:r>
      <w:r w:rsidRPr="00E30024">
        <w:t xml:space="preserve">Section </w:t>
      </w:r>
      <w:r w:rsidR="001F121B" w:rsidRPr="00E30024">
        <w:t>79, eff July 1, 1993.</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190.</w:t>
      </w:r>
      <w:r w:rsidR="001F121B" w:rsidRPr="00E30024">
        <w:t xml:space="preserve"> Certain monies paid into system from state's general fund on behalf of active member employees; use of such monies.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There shall be paid out of the State's general fund into the Police Officers' Retirement System fund (the fund) prior to July 1, 1967, on behalf of active member employees, an amount equal to the sum such members would be required to contribute to the fund for creditable prior service pursuant to Section 9</w:t>
      </w:r>
      <w:r w:rsidR="00E30024" w:rsidRPr="00E30024">
        <w:noBreakHyphen/>
      </w:r>
      <w:r w:rsidRPr="00E30024">
        <w:t>11</w:t>
      </w:r>
      <w:r w:rsidR="00E30024" w:rsidRPr="00E30024">
        <w:noBreakHyphen/>
      </w:r>
      <w:r w:rsidRPr="00E30024">
        <w:t>170. The amounts paid into the fund shall be used for the payment of retirement benefits under the Police Officers' Retirement System or shall be refunded to the State's general fund. None of the moneys paid into the fund pursuant to this section shall be disbursed in any other manner to member employees upon termination of employment with the State nor shall any such funds be paid to a member employee's surviving beneficiary as a residual credit to any member employee's account which may have existed upon his death. Provided, however, that the interest accruing after July 1, 1967 on the amount paid into the fund may be credited to the member employee's account just as if he had made the contribution for creditable prior service for his account. Any time that the Police Officers' Retirement System closes the account of an active member employee because of death or termination of employment with the State the System shall refund to the State's general fund the amount that it has paid into the fund on behalf of member employees for creditable prior service under the Supplemental Allowance Program of the System.</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343.3; 1967 (55) 608.</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200.</w:t>
      </w:r>
      <w:r w:rsidR="001F121B" w:rsidRPr="00E30024">
        <w:t xml:space="preserve"> Certain monies may be paid into system by employers on behalf of active member employees; use of such monies.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Any employer under the South Carolina Police Officers' Retirement System may pay into the Police Officers' Retirement System fund, on behalf of active member employees, an amount equal to the sum such members would be required to contribute to the fund for creditable prior service pursuant to Section 9</w:t>
      </w:r>
      <w:r w:rsidR="00E30024" w:rsidRPr="00E30024">
        <w:noBreakHyphen/>
      </w:r>
      <w:r w:rsidRPr="00E30024">
        <w:t>11</w:t>
      </w:r>
      <w:r w:rsidR="00E30024" w:rsidRPr="00E30024">
        <w:noBreakHyphen/>
      </w:r>
      <w:r w:rsidRPr="00E30024">
        <w:t>170. The amounts paid into the fund shall be used for the payment of retirement benefits under the Police Officers'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employee's surviving beneficiary as a residual credit to any member employee's account which may have existed upon his death. Provided, however, that the interest accruing on the amount paid into the fund may be credited to the member employee's account just as if he had made the contribution for creditable prior service for his account. Any time that the Police Officers'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343.4; 1968 (55) 2348.</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210.</w:t>
      </w:r>
      <w:r w:rsidR="001F121B" w:rsidRPr="00E30024">
        <w:t xml:space="preserve"> Contributions of members; employer to pay required member contributions on earnings after July 1, 1982; tax treatment; funding; retirement treatment.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Each Class One member shall contribute to the system twenty</w:t>
      </w:r>
      <w:r w:rsidR="00E30024" w:rsidRPr="00E30024">
        <w:noBreakHyphen/>
      </w:r>
      <w:r w:rsidRPr="00E30024">
        <w:t>one dollars a month during his service after becoming a member. Each Class Two and Class Three member shall contribute to the system a percentage of the member's earnable compensation as provided pursuant to Section 9</w:t>
      </w:r>
      <w:r w:rsidR="00E30024" w:rsidRPr="00E30024">
        <w:noBreakHyphen/>
      </w:r>
      <w:r w:rsidRPr="00E30024">
        <w:t>11</w:t>
      </w:r>
      <w:r w:rsidR="00E30024" w:rsidRPr="00E30024">
        <w:noBreakHyphen/>
      </w:r>
      <w:r w:rsidRPr="00E30024">
        <w:t>225.</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(4) Reserved.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(5) The Board shall prescribe by appropriate rules and regulations the manner in which the contributions provided in subsections (2), (3) and (4) of this section shall be made.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Section 9</w:t>
      </w:r>
      <w:r w:rsidR="00E30024" w:rsidRPr="00E30024">
        <w:noBreakHyphen/>
      </w:r>
      <w:r w:rsidRPr="00E30024">
        <w:t>11</w:t>
      </w:r>
      <w:r w:rsidR="00E30024" w:rsidRPr="00E30024">
        <w:noBreakHyphen/>
      </w:r>
      <w:r w:rsidRPr="00E30024">
        <w:t>40(9) are applicable.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(7) The collection of members' contributions is as follows: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 xml:space="preserve">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w:t>
      </w:r>
      <w:r w:rsidRPr="00E30024">
        <w:lastRenderedPageBreak/>
        <w:t>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Any person failing to transmit, in the manner and within the period herein required, the contributions deducted is guilty of a misdemeanor and must be punished by fine or imprisonment, or both, in the discretion of the court.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(9) Each of the amounts so deducted shall be credited to the individual account of the member from whose compensation the deduction was made.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 accumulated contributions, but in the event that a member's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(12) Payments for unused sick leave, single special payments at retirement, bonus and incentive</w:t>
      </w:r>
      <w:r w:rsidR="00E30024" w:rsidRPr="00E30024">
        <w:noBreakHyphen/>
      </w:r>
      <w:r w:rsidRPr="00E30024">
        <w:t>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Not including Class Three members, contributions are deductible on up to and including forty</w:t>
      </w:r>
      <w:r w:rsidR="00E30024" w:rsidRPr="00E30024">
        <w:noBreakHyphen/>
      </w:r>
      <w:r w:rsidRPr="00E30024">
        <w:t>five days' termination pay for unused annual leave. If a member has received termination pay for unused annual leave on more than one occasion, contributions are deductible on up to and including forty</w:t>
      </w:r>
      <w:r w:rsidR="00E30024" w:rsidRPr="00E30024">
        <w:noBreakHyphen/>
      </w:r>
      <w:r w:rsidRPr="00E30024">
        <w:t>five days' termination pay for unused annual leave for each termination payment for unused annual leave received by the member. However, only an amount up to and including forty</w:t>
      </w:r>
      <w:r w:rsidR="00E30024" w:rsidRPr="00E30024">
        <w:noBreakHyphen/>
      </w:r>
      <w:r w:rsidRPr="00E30024">
        <w:t>five days' pay for unused annual leave from the member's last termination payment shall be included in a member's average final compensation calculation for members eligible to have unused annual leave included in that calculation.</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344; 1962 (52) 1933; 1974 (58) 2032; 1977 Act No. 219 Pt II </w:t>
      </w:r>
      <w:r w:rsidRPr="00E30024">
        <w:t xml:space="preserve">Section </w:t>
      </w:r>
      <w:r w:rsidR="001F121B" w:rsidRPr="00E30024">
        <w:t xml:space="preserve">26; 1982 Act No. 315, </w:t>
      </w:r>
      <w:r w:rsidRPr="00E30024">
        <w:t xml:space="preserve">Section </w:t>
      </w:r>
      <w:r w:rsidR="001F121B" w:rsidRPr="00E30024">
        <w:t xml:space="preserve">4; 1982 Act No. 349, </w:t>
      </w:r>
      <w:r w:rsidRPr="00E30024">
        <w:t xml:space="preserve">Section </w:t>
      </w:r>
      <w:r w:rsidR="001F121B" w:rsidRPr="00E30024">
        <w:t xml:space="preserve">4; 1982 Act No. 372, </w:t>
      </w:r>
      <w:r w:rsidRPr="00E30024">
        <w:t xml:space="preserve">Section </w:t>
      </w:r>
      <w:r w:rsidR="001F121B" w:rsidRPr="00E30024">
        <w:t xml:space="preserve">3; 1985 Act No. 201, Part II, </w:t>
      </w:r>
      <w:r w:rsidRPr="00E30024">
        <w:t xml:space="preserve">Sections </w:t>
      </w:r>
      <w:r w:rsidR="001F121B" w:rsidRPr="00E30024">
        <w:t xml:space="preserve"> 47F, and 48G; 1986 Act No. 529, </w:t>
      </w:r>
      <w:r w:rsidRPr="00E30024">
        <w:t xml:space="preserve">Section </w:t>
      </w:r>
      <w:r w:rsidR="001F121B" w:rsidRPr="00E30024">
        <w:t xml:space="preserve">3, eff June 18, 1986; 1988 Act No. 424, </w:t>
      </w:r>
      <w:r w:rsidRPr="00E30024">
        <w:t xml:space="preserve">Section </w:t>
      </w:r>
      <w:r w:rsidR="001F121B" w:rsidRPr="00E30024">
        <w:t xml:space="preserve">3, eff July 1, 1988; 1994 Act No. 420, </w:t>
      </w:r>
      <w:r w:rsidRPr="00E30024">
        <w:t xml:space="preserve">Section </w:t>
      </w:r>
      <w:r w:rsidR="001F121B" w:rsidRPr="00E30024">
        <w:t xml:space="preserve">6, eff May 25, 1994 and applies with respect to payments made after June 30, 1995, to establish retirement system service credit; 2000 Act No. 387, Part II, </w:t>
      </w:r>
      <w:r w:rsidRPr="00E30024">
        <w:t xml:space="preserve">Section </w:t>
      </w:r>
      <w:r w:rsidR="001F121B" w:rsidRPr="00E30024">
        <w:t xml:space="preserve">67P, eff January 1, 2001; 2005 Act No. 14, </w:t>
      </w:r>
      <w:r w:rsidRPr="00E30024">
        <w:t xml:space="preserve">Section </w:t>
      </w:r>
      <w:r w:rsidR="001F121B" w:rsidRPr="00E30024">
        <w:t xml:space="preserve">4, eff July 1, 2004; 2008 Act No. 311, </w:t>
      </w:r>
      <w:r w:rsidRPr="00E30024">
        <w:t xml:space="preserve">Section </w:t>
      </w:r>
      <w:r w:rsidR="001F121B" w:rsidRPr="00E30024">
        <w:t xml:space="preserve">22, eff June 4, 2008; 2012 Act No. 278, Pt III, </w:t>
      </w:r>
      <w:r w:rsidRPr="00E30024">
        <w:t xml:space="preserve">Section </w:t>
      </w:r>
      <w:r w:rsidR="001F121B" w:rsidRPr="00E30024">
        <w:t>27, eff July 1, 2012.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220.</w:t>
      </w:r>
      <w:r w:rsidR="001F121B" w:rsidRPr="00E30024">
        <w:t xml:space="preserve"> Contributions of employers.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Commencing as of July 1, 1974, each employer shall contribute to the system seven and one</w:t>
      </w:r>
      <w:r w:rsidR="00E30024" w:rsidRPr="00E30024">
        <w:noBreakHyphen/>
      </w:r>
      <w:r w:rsidRPr="00E30024">
        <w:t>half percent of the compensation of Class One members in its employ and a percentage of compensation for all other members in its employ as provided pursuant to Section 9</w:t>
      </w:r>
      <w:r w:rsidR="00E30024" w:rsidRPr="00E30024">
        <w:noBreakHyphen/>
      </w:r>
      <w:r w:rsidRPr="00E30024">
        <w:t>11</w:t>
      </w:r>
      <w:r w:rsidR="00E30024" w:rsidRPr="00E30024">
        <w:noBreakHyphen/>
      </w:r>
      <w:r w:rsidRPr="00E30024">
        <w:t>225.</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In addition, the employer of a member who makes a special contribution pursuant to subsection (2), (3) or (4) of Section 9</w:t>
      </w:r>
      <w:r w:rsidR="00E30024" w:rsidRPr="00E30024">
        <w:noBreakHyphen/>
      </w:r>
      <w:r w:rsidRPr="00E30024">
        <w:t>11</w:t>
      </w:r>
      <w:r w:rsidR="00E30024" w:rsidRPr="00E30024">
        <w:noBreakHyphen/>
      </w:r>
      <w:r w:rsidRPr="00E30024">
        <w:t>210 to establish credit as Class Two service for credited service which would otherwise be Class One service or to establish credit for service not otherwise credited and an employer who makes a special contribution on behalf of a member pursuant to subsection (10) of Section 9</w:t>
      </w:r>
      <w:r w:rsidR="00E30024" w:rsidRPr="00E30024">
        <w:noBreakHyphen/>
      </w:r>
      <w:r w:rsidRPr="00E30024">
        <w:t>11</w:t>
      </w:r>
      <w:r w:rsidR="00E30024" w:rsidRPr="00E30024">
        <w:noBreakHyphen/>
      </w:r>
      <w:r w:rsidRPr="00E30024">
        <w:t>210 in lieu of a contribution pursuant to said subsection (2), (3) or (4) shall make a contribution with respect to such service, determined as follows: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(a) Reserved.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(b) If the special contribution is made pursuant to Section 9</w:t>
      </w:r>
      <w:r w:rsidR="00E30024" w:rsidRPr="00E30024">
        <w:noBreakHyphen/>
      </w:r>
      <w:r w:rsidRPr="00E30024">
        <w:t>11</w:t>
      </w:r>
      <w:r w:rsidR="00E30024" w:rsidRPr="00E30024">
        <w:noBreakHyphen/>
      </w:r>
      <w:r w:rsidRPr="00E30024">
        <w:t>210(3), the employer contribution shall be equal to two and one</w:t>
      </w:r>
      <w:r w:rsidR="00E30024" w:rsidRPr="00E30024">
        <w:noBreakHyphen/>
      </w:r>
      <w:r w:rsidRPr="00E30024">
        <w:t>half percent of the member's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employer's admission to the System such employer contribution shall be based on a rate of one and one</w:t>
      </w:r>
      <w:r w:rsidR="00E30024" w:rsidRPr="00E30024">
        <w:noBreakHyphen/>
      </w:r>
      <w:r w:rsidRPr="00E30024">
        <w:t>half percent of such compensation.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(c) If the special contribution is made pursuant to Section 9</w:t>
      </w:r>
      <w:r w:rsidR="00E30024" w:rsidRPr="00E30024">
        <w:noBreakHyphen/>
      </w:r>
      <w:r w:rsidRPr="00E30024">
        <w:t>11</w:t>
      </w:r>
      <w:r w:rsidR="00E30024" w:rsidRPr="00E30024">
        <w:noBreakHyphen/>
      </w:r>
      <w:r w:rsidRPr="00E30024">
        <w:t>210(4), the employer contribution shall be equal to a percentage of the member's monthly rate of compensation at the time such special contribution is made multiplied by the number of months of service for which credit is to be established. Such percentage shall be seven and one</w:t>
      </w:r>
      <w:r w:rsidR="00E30024" w:rsidRPr="00E30024">
        <w:noBreakHyphen/>
      </w:r>
      <w:r w:rsidRPr="00E30024">
        <w:t>half percent in the case of a Class One member and ten percent in the case of a Class Two member. The employer contribution required by this subsection shall be paid by the current employer.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The contributions payable by employers under this subsection (2) shall be paid in a lump sum or in installments over such period, not to exceed ten years, as the Board may, under uniform rules, determine.</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345; 1962 (52) 1933; 1974 (58) 2032; 1982 Act No. 367, </w:t>
      </w:r>
      <w:r w:rsidRPr="00E30024">
        <w:t xml:space="preserve">Section </w:t>
      </w:r>
      <w:r w:rsidR="001F121B" w:rsidRPr="00E30024">
        <w:t xml:space="preserve">2; 2000 Act No. 387, Part II, </w:t>
      </w:r>
      <w:r w:rsidRPr="00E30024">
        <w:t xml:space="preserve">Section </w:t>
      </w:r>
      <w:r w:rsidR="001F121B" w:rsidRPr="00E30024">
        <w:t xml:space="preserve">67Q, eff January 1, 2001; 2012 Act No. 278, Pt III, </w:t>
      </w:r>
      <w:r w:rsidRPr="00E30024">
        <w:t xml:space="preserve">Section </w:t>
      </w:r>
      <w:r w:rsidR="001F121B" w:rsidRPr="00E30024">
        <w:t>28, eff July 1, 2012.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225.</w:t>
      </w:r>
      <w:r w:rsidR="001F121B" w:rsidRPr="00E30024">
        <w:t xml:space="preserve"> Employer and employee contribution rates.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 As provided in Sections 9</w:t>
      </w:r>
      <w:r w:rsidR="00E30024" w:rsidRPr="00E30024">
        <w:noBreakHyphen/>
      </w:r>
      <w:r w:rsidRPr="00E30024">
        <w:t>11</w:t>
      </w:r>
      <w:r w:rsidR="00E30024" w:rsidRPr="00E30024">
        <w:noBreakHyphen/>
      </w:r>
      <w:r w:rsidRPr="00E30024">
        <w:t>210 and 9</w:t>
      </w:r>
      <w:r w:rsidR="00E30024" w:rsidRPr="00E30024">
        <w:noBreakHyphen/>
      </w:r>
      <w:r w:rsidRPr="00E30024">
        <w:t>11</w:t>
      </w:r>
      <w:r w:rsidR="00E30024" w:rsidRPr="00E30024">
        <w:noBreakHyphen/>
      </w:r>
      <w:r w:rsidRPr="00E30024">
        <w:t>220, the employer and employee contribution rates for the system beginning in Fiscal Year 2017</w:t>
      </w:r>
      <w:r w:rsidR="00E30024" w:rsidRPr="00E30024">
        <w:noBreakHyphen/>
      </w:r>
      <w:r w:rsidRPr="00E30024">
        <w:t>2018, expressed as a percentage of earnable compensation, are as follows:</w:t>
      </w:r>
    </w:p>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1F121B" w:rsidRPr="00E30024" w:rsidTr="006825C8">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Employee Contribution</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2017</w:t>
            </w:r>
            <w:r w:rsidR="00E30024" w:rsidRPr="00E30024">
              <w:rPr>
                <w:rFonts w:eastAsia="Times New Roman"/>
                <w:szCs w:val="20"/>
              </w:rPr>
              <w:noBreakHyphen/>
            </w:r>
            <w:r w:rsidRPr="00E30024">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16.24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9.75</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2018</w:t>
            </w:r>
            <w:r w:rsidR="00E30024" w:rsidRPr="00E30024">
              <w:rPr>
                <w:rFonts w:eastAsia="Times New Roman"/>
                <w:szCs w:val="20"/>
              </w:rPr>
              <w:noBreakHyphen/>
            </w:r>
            <w:r w:rsidRPr="00E30024">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17.24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9.75</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2019</w:t>
            </w:r>
            <w:r w:rsidR="00E30024" w:rsidRPr="00E30024">
              <w:rPr>
                <w:rFonts w:eastAsia="Times New Roman"/>
                <w:szCs w:val="20"/>
              </w:rPr>
              <w:noBreakHyphen/>
            </w:r>
            <w:r w:rsidRPr="00E30024">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18.24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9.75</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2020</w:t>
            </w:r>
            <w:r w:rsidR="00E30024" w:rsidRPr="00E30024">
              <w:rPr>
                <w:rFonts w:eastAsia="Times New Roman"/>
                <w:szCs w:val="20"/>
              </w:rPr>
              <w:noBreakHyphen/>
            </w:r>
            <w:r w:rsidRPr="00E30024">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19.24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9.75</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2021</w:t>
            </w:r>
            <w:r w:rsidR="00E30024" w:rsidRPr="00E30024">
              <w:rPr>
                <w:rFonts w:eastAsia="Times New Roman"/>
                <w:szCs w:val="20"/>
              </w:rPr>
              <w:noBreakHyphen/>
            </w:r>
            <w:r w:rsidRPr="00E30024">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9.75</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2022</w:t>
            </w:r>
            <w:r w:rsidR="00E30024" w:rsidRPr="00E30024">
              <w:rPr>
                <w:rFonts w:eastAsia="Times New Roman"/>
                <w:szCs w:val="20"/>
              </w:rPr>
              <w:noBreakHyphen/>
            </w:r>
            <w:r w:rsidRPr="00E30024">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9.75</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2023</w:t>
            </w:r>
            <w:r w:rsidR="00E30024" w:rsidRPr="00E30024">
              <w:rPr>
                <w:rFonts w:eastAsia="Times New Roman"/>
                <w:szCs w:val="20"/>
              </w:rPr>
              <w:noBreakHyphen/>
            </w:r>
            <w:r w:rsidRPr="00E30024">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9.75</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2024</w:t>
            </w:r>
            <w:r w:rsidR="00E30024" w:rsidRPr="00E30024">
              <w:rPr>
                <w:rFonts w:eastAsia="Times New Roman"/>
                <w:szCs w:val="20"/>
              </w:rPr>
              <w:noBreakHyphen/>
            </w:r>
            <w:r w:rsidRPr="00E30024">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9.75</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2025</w:t>
            </w:r>
            <w:r w:rsidR="00E30024" w:rsidRPr="00E30024">
              <w:rPr>
                <w:rFonts w:eastAsia="Times New Roman"/>
                <w:szCs w:val="20"/>
              </w:rPr>
              <w:noBreakHyphen/>
            </w:r>
            <w:r w:rsidRPr="00E30024">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9.75</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2026</w:t>
            </w:r>
            <w:r w:rsidR="00E30024" w:rsidRPr="00E30024">
              <w:rPr>
                <w:rFonts w:eastAsia="Times New Roman"/>
                <w:szCs w:val="20"/>
              </w:rPr>
              <w:noBreakHyphen/>
            </w:r>
            <w:r w:rsidRPr="00E30024">
              <w:rPr>
                <w:rFonts w:eastAsia="Times New Roman"/>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9.75</w:t>
            </w:r>
          </w:p>
        </w:tc>
      </w:tr>
    </w:tbl>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The employer contribution rate set out in this schedule includes contributions for participation in the incidental death benefit plan provided in Sections 9</w:t>
      </w:r>
      <w:r w:rsidR="00E30024" w:rsidRPr="00E30024">
        <w:noBreakHyphen/>
      </w:r>
      <w:r w:rsidRPr="00E30024">
        <w:t>11</w:t>
      </w:r>
      <w:r w:rsidR="00E30024" w:rsidRPr="00E30024">
        <w:noBreakHyphen/>
      </w:r>
      <w:r w:rsidRPr="00E30024">
        <w:t>120 and 9</w:t>
      </w:r>
      <w:r w:rsidR="00E30024" w:rsidRPr="00E30024">
        <w:noBreakHyphen/>
      </w:r>
      <w:r w:rsidRPr="00E30024">
        <w:t>11</w:t>
      </w:r>
      <w:r w:rsidR="00E30024" w:rsidRPr="00E30024">
        <w:noBreakHyphen/>
      </w:r>
      <w:r w:rsidRPr="00E30024">
        <w:t>125 and for participation in the accidental death benefit program provided in Section 9</w:t>
      </w:r>
      <w:r w:rsidR="00E30024" w:rsidRPr="00E30024">
        <w:noBreakHyphen/>
      </w:r>
      <w:r w:rsidRPr="00E30024">
        <w:t>11</w:t>
      </w:r>
      <w:r w:rsidR="00E30024" w:rsidRPr="00E30024">
        <w:noBreakHyphen/>
      </w:r>
      <w:r w:rsidRPr="00E30024">
        <w:t>140. The employer contribution rate for employers that do not participate in these programs must be adjusted accordingly.</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E30024" w:rsidRPr="00E30024">
        <w:noBreakHyphen/>
      </w:r>
      <w:r w:rsidRPr="00E30024">
        <w:t>half of one percent of earnable compensation in any one year.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(C)(1) The unfunded actuarial accrued liability (UAAL) of the system as determined by the annual actuarial valuation must be amortized over a funding period that does not exceed the following schedule:</w:t>
      </w:r>
    </w:p>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1F121B" w:rsidRPr="00E30024" w:rsidTr="006825C8">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2017</w:t>
            </w:r>
            <w:r w:rsidR="00E30024" w:rsidRPr="00E30024">
              <w:rPr>
                <w:rFonts w:eastAsia="Times New Roman"/>
                <w:szCs w:val="20"/>
              </w:rPr>
              <w:noBreakHyphen/>
            </w:r>
            <w:r w:rsidRPr="00E30024">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2018</w:t>
            </w:r>
            <w:r w:rsidR="00E30024" w:rsidRPr="00E30024">
              <w:rPr>
                <w:rFonts w:eastAsia="Times New Roman"/>
                <w:szCs w:val="20"/>
              </w:rPr>
              <w:noBreakHyphen/>
            </w:r>
            <w:r w:rsidRPr="00E30024">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2019</w:t>
            </w:r>
            <w:r w:rsidR="00E30024" w:rsidRPr="00E30024">
              <w:rPr>
                <w:rFonts w:eastAsia="Times New Roman"/>
                <w:szCs w:val="20"/>
              </w:rPr>
              <w:noBreakHyphen/>
            </w:r>
            <w:r w:rsidRPr="00E30024">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2020</w:t>
            </w:r>
            <w:r w:rsidR="00E30024" w:rsidRPr="00E30024">
              <w:rPr>
                <w:rFonts w:eastAsia="Times New Roman"/>
                <w:szCs w:val="20"/>
              </w:rPr>
              <w:noBreakHyphen/>
            </w:r>
            <w:r w:rsidRPr="00E30024">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2021</w:t>
            </w:r>
            <w:r w:rsidR="00E30024" w:rsidRPr="00E30024">
              <w:rPr>
                <w:rFonts w:eastAsia="Times New Roman"/>
                <w:szCs w:val="20"/>
              </w:rPr>
              <w:noBreakHyphen/>
            </w:r>
            <w:r w:rsidRPr="00E30024">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2022</w:t>
            </w:r>
            <w:r w:rsidR="00E30024" w:rsidRPr="00E30024">
              <w:rPr>
                <w:rFonts w:eastAsia="Times New Roman"/>
                <w:szCs w:val="20"/>
              </w:rPr>
              <w:noBreakHyphen/>
            </w:r>
            <w:r w:rsidRPr="00E30024">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2023</w:t>
            </w:r>
            <w:r w:rsidR="00E30024" w:rsidRPr="00E30024">
              <w:rPr>
                <w:rFonts w:eastAsia="Times New Roman"/>
                <w:szCs w:val="20"/>
              </w:rPr>
              <w:noBreakHyphen/>
            </w:r>
            <w:r w:rsidRPr="00E30024">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2024</w:t>
            </w:r>
            <w:r w:rsidR="00E30024" w:rsidRPr="00E30024">
              <w:rPr>
                <w:rFonts w:eastAsia="Times New Roman"/>
                <w:szCs w:val="20"/>
              </w:rPr>
              <w:noBreakHyphen/>
            </w:r>
            <w:r w:rsidRPr="00E30024">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2025</w:t>
            </w:r>
            <w:r w:rsidR="00E30024" w:rsidRPr="00E30024">
              <w:rPr>
                <w:rFonts w:eastAsia="Times New Roman"/>
                <w:szCs w:val="20"/>
              </w:rPr>
              <w:noBreakHyphen/>
            </w:r>
            <w:r w:rsidRPr="00E30024">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2026</w:t>
            </w:r>
            <w:r w:rsidR="00E30024" w:rsidRPr="00E30024">
              <w:rPr>
                <w:rFonts w:eastAsia="Times New Roman"/>
                <w:szCs w:val="20"/>
              </w:rPr>
              <w:noBreakHyphen/>
            </w:r>
            <w:r w:rsidRPr="00E30024">
              <w:rPr>
                <w:rFonts w:eastAsia="Times New Roman"/>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r w:rsidR="001F121B" w:rsidRPr="00E3002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2027</w:t>
            </w:r>
            <w:r w:rsidR="00E30024" w:rsidRPr="00E30024">
              <w:rPr>
                <w:rFonts w:eastAsia="Times New Roman"/>
                <w:szCs w:val="20"/>
              </w:rPr>
              <w:noBreakHyphen/>
            </w:r>
            <w:r w:rsidRPr="00E30024">
              <w:rPr>
                <w:rFonts w:eastAsia="Times New Roman"/>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024">
              <w:rPr>
                <w:rFonts w:eastAsia="Times New Roman"/>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121B"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024">
              <w:rPr>
                <w:rFonts w:eastAsia="Times New Roman"/>
                <w:szCs w:val="20"/>
              </w:rPr>
              <w:t> </w:t>
            </w:r>
          </w:p>
        </w:tc>
      </w:tr>
    </w:tbl>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E30024" w:rsidRPr="00E30024">
        <w:noBreakHyphen/>
      </w:r>
      <w:r w:rsidRPr="00E30024">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(D)(1) After June 30, 2027, if the most recent annual actuarial valuation of the system shows a ratio of the actuarial value of system assets to the actuarial accrued liability of the system (the funded ratio) that is equal to or greater than eighty</w:t>
      </w:r>
      <w:r w:rsidR="00E30024" w:rsidRPr="00E30024">
        <w:noBreakHyphen/>
      </w:r>
      <w:r w:rsidRPr="00E30024">
        <w:t>five percent, then the board, effective on the following July first, may decrease the then current employer and employee contribution rates in equal amounts upon making a finding that the decrease will not result in a funded ratio of less than eighty</w:t>
      </w:r>
      <w:r w:rsidR="00E30024" w:rsidRPr="00E30024">
        <w:noBreakHyphen/>
      </w:r>
      <w:r w:rsidRPr="00E30024">
        <w:t>five percent. However, the employee contribution rate may not be less than one</w:t>
      </w:r>
      <w:r w:rsidR="00E30024" w:rsidRPr="00E30024">
        <w:noBreakHyphen/>
      </w:r>
      <w:r w:rsidRPr="00E30024">
        <w:t>half of the normal cost for the system and any contribution reduction allowed by this item after the employee contribution rate equals one</w:t>
      </w:r>
      <w:r w:rsidR="00E30024" w:rsidRPr="00E30024">
        <w:noBreakHyphen/>
      </w:r>
      <w:r w:rsidRPr="00E30024">
        <w:t>half of the normal cost must be a reduction in the employer contribution rate.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If contribution rates are decreased pursuant to item (1) of this subsection and the most recent annual actuarial valuation of the system shows a funded ratio of less than eighty</w:t>
      </w:r>
      <w:r w:rsidR="00E30024" w:rsidRPr="00E30024">
        <w:noBreakHyphen/>
      </w:r>
      <w:r w:rsidRPr="00E30024">
        <w:t>five percent, then effective on the following July first, and annually after that time as necessary, the board shall increase the then current employer and employee contribution rates in equal amounts not exceeding one</w:t>
      </w:r>
      <w:r w:rsidR="00E30024" w:rsidRPr="00E30024">
        <w:noBreakHyphen/>
      </w:r>
      <w:r w:rsidRPr="00E30024">
        <w:t>half of one percent of earnable compensation in any one year until a subsequent annual actuarial valuation of the system shows a funded ratio that is equal to or greater than eighty</w:t>
      </w:r>
      <w:r w:rsidR="00E30024" w:rsidRPr="00E30024">
        <w:noBreakHyphen/>
      </w:r>
      <w:r w:rsidRPr="00E30024">
        <w:t>five percent. 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2012 Act No. 278, Pt III, </w:t>
      </w:r>
      <w:r w:rsidRPr="00E30024">
        <w:t xml:space="preserve">Section </w:t>
      </w:r>
      <w:r w:rsidR="001F121B" w:rsidRPr="00E30024">
        <w:t xml:space="preserve">19.B, eff July 1, 2012; 2017 Act No. 13 (H.3726), Pt. I, </w:t>
      </w:r>
      <w:r w:rsidRPr="00E30024">
        <w:t xml:space="preserve">Section </w:t>
      </w:r>
      <w:r w:rsidR="001F121B" w:rsidRPr="00E30024">
        <w:t>2, eff July 1, 2017.</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230.</w:t>
      </w:r>
      <w:r w:rsidR="001F121B" w:rsidRPr="00E30024">
        <w:t xml:space="preserve"> Contributions paid monthly; state funds may be withheld if records or money not received on time.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 xml:space="preserve">(1)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employer's contributions must be included in the budget of the employer and levied and collected in the same manner as any other taxes are levied and collected for the payment of salaries of members. Delinquent payments under this </w:t>
      </w:r>
      <w:r w:rsidRPr="00E30024">
        <w:lastRenderedPageBreak/>
        <w:t>section and Section 9</w:t>
      </w:r>
      <w:r w:rsidR="00E30024" w:rsidRPr="00E30024">
        <w:noBreakHyphen/>
      </w:r>
      <w:r w:rsidRPr="00E30024">
        <w:t>11</w:t>
      </w:r>
      <w:r w:rsidR="00E30024" w:rsidRPr="00E30024">
        <w:noBreakHyphen/>
      </w:r>
      <w:r w:rsidRPr="00E30024">
        <w:t>210 must be charged interest compounded annually based on the adjusted prime rate charged by banks, rounded to the nearest full percent. The effective date of the adjustment must be based on the twelve</w:t>
      </w:r>
      <w:r w:rsidR="00E30024" w:rsidRPr="00E30024">
        <w:noBreakHyphen/>
      </w:r>
      <w:r w:rsidRPr="00E30024">
        <w:t>month period ending March thirty</w:t>
      </w:r>
      <w:r w:rsidR="00E30024" w:rsidRPr="00E30024">
        <w:noBreakHyphen/>
      </w:r>
      <w:r w:rsidRPr="00E30024">
        <w:t>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345.1; 1962 (52) 1933; 1974 (58) 2032; 1977 Act No. 219 Pt II </w:t>
      </w:r>
      <w:r w:rsidRPr="00E30024">
        <w:t xml:space="preserve">Section </w:t>
      </w:r>
      <w:r w:rsidR="001F121B" w:rsidRPr="00E30024">
        <w:t xml:space="preserve">26; 1985 Act No. 201, Part II, </w:t>
      </w:r>
      <w:r w:rsidRPr="00E30024">
        <w:t xml:space="preserve">Section </w:t>
      </w:r>
      <w:r w:rsidR="001F121B" w:rsidRPr="00E30024">
        <w:t>47G.</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260.</w:t>
      </w:r>
      <w:r w:rsidR="001F121B" w:rsidRPr="00E30024">
        <w:t xml:space="preserve"> Deposit of assets.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(1) All of the assets of the System shall be credited, according to the purpose for which they are held, to one of two accounts; namely, the members' account and the accumulation account.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(2) The members' account shall be the account in which shall be held the contributions deducted from the compensation of members, together with the interest credited thereon. Upon the retirement of a member, or upon the death of a member if an allowance is payable to his beneficiary pursuant to Section 9</w:t>
      </w:r>
      <w:r w:rsidR="00E30024" w:rsidRPr="00E30024">
        <w:noBreakHyphen/>
      </w:r>
      <w:r w:rsidRPr="00E30024">
        <w:t>11</w:t>
      </w:r>
      <w:r w:rsidR="00E30024" w:rsidRPr="00E30024">
        <w:noBreakHyphen/>
      </w:r>
      <w:r w:rsidRPr="00E30024">
        <w:t>130, the amount of his accumulated contributions shall be transferred to the accumulation account.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 accumulated contributions shall be transferred to the members' account from the accumulation account. If a beneficiary is restored to membership, the part of his contributions then standing to his credit shall be transferred from the accumulation account to the members' account.</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345.4; 1962 (52) 1933; 1974 (58) 2032.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265.</w:t>
      </w:r>
      <w:r w:rsidR="001F121B" w:rsidRPr="00E30024">
        <w:t xml:space="preserve"> Interest on member accounts.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(B) Notwithstanding subsection (A), interest must not be credited to an inactive member account. For purposes of this subsection, a member account becomes inactive on July first if no contributions were made to the account in the preceding twelve months.</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2008 Act No. 311, </w:t>
      </w:r>
      <w:r w:rsidRPr="00E30024">
        <w:t xml:space="preserve">Section </w:t>
      </w:r>
      <w:r w:rsidR="001F121B" w:rsidRPr="00E30024">
        <w:t xml:space="preserve">41, eff June 4, 2008; 2012 Act No. 278, Pt V, </w:t>
      </w:r>
      <w:r w:rsidRPr="00E30024">
        <w:t xml:space="preserve">Section </w:t>
      </w:r>
      <w:r w:rsidR="001F121B" w:rsidRPr="00E30024">
        <w:t>69.D, eff July 1, 2012.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270.</w:t>
      </w:r>
      <w:r w:rsidR="001F121B" w:rsidRPr="00E30024">
        <w:t xml:space="preserve"> Allowances and other rights exempt from taxation and legal process; exceptions; assignment.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Except as provided in Section 9</w:t>
      </w:r>
      <w:r w:rsidR="00E30024" w:rsidRPr="00E30024">
        <w:noBreakHyphen/>
      </w:r>
      <w:r w:rsidRPr="00E30024">
        <w:t>18</w:t>
      </w:r>
      <w:r w:rsidR="00E30024" w:rsidRPr="00E30024">
        <w:noBreakHyphen/>
      </w:r>
      <w:r w:rsidRPr="00E30024">
        <w:t>10 and related sections, Article 11, Chapter 17, Title 63 and Section 8</w:t>
      </w:r>
      <w:r w:rsidR="00E30024" w:rsidRPr="00E30024">
        <w:noBreakHyphen/>
      </w:r>
      <w:r w:rsidRPr="00E30024">
        <w:t>1</w:t>
      </w:r>
      <w:r w:rsidR="00E30024" w:rsidRPr="00E30024">
        <w:noBreakHyphen/>
      </w:r>
      <w:r w:rsidRPr="00E30024">
        <w:t>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345.5; 1962 (52) 1933; 1974 (58) 2032; 1989 Act No. 189, Part II, </w:t>
      </w:r>
      <w:r w:rsidRPr="00E30024">
        <w:t xml:space="preserve">Section </w:t>
      </w:r>
      <w:r w:rsidR="001F121B" w:rsidRPr="00E30024">
        <w:t xml:space="preserve">39F, eff for taxable years beginning after 1988 and with respect to estates of decedents dying after 1988 (approved by the Governor June 8, 1989); 2001 Act No. 16, </w:t>
      </w:r>
      <w:r w:rsidRPr="00E30024">
        <w:t xml:space="preserve">Section </w:t>
      </w:r>
      <w:r w:rsidR="001F121B" w:rsidRPr="00E30024">
        <w:t xml:space="preserve">5, eff April 10, 2001; 2008 Act No. 311, </w:t>
      </w:r>
      <w:r w:rsidRPr="00E30024">
        <w:t xml:space="preserve">Section </w:t>
      </w:r>
      <w:r w:rsidR="001F121B" w:rsidRPr="00E30024">
        <w:t>23, eff June 4, 2008.</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280.</w:t>
      </w:r>
      <w:r w:rsidR="001F121B" w:rsidRPr="00E30024">
        <w:t xml:space="preserve"> Contracts with members are obligations of system only; rights of members upon termination of system or discontinuation of contributions.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E30024" w:rsidRPr="00E30024">
        <w:noBreakHyphen/>
      </w:r>
      <w:r w:rsidRPr="00E30024">
        <w:t>forfeitable.</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345.6; 1962 (52) 1933; 1970 (56) 1938; 1974 (58) 2032.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290.</w:t>
      </w:r>
      <w:r w:rsidR="001F121B" w:rsidRPr="00E30024">
        <w:t xml:space="preserve"> Property of system is exempt from state and local taxes.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All property owned or acquired by the System for purpose of this chapter shall be exempt from all taxes imposed by the State or any political subdivision thereof.</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345.7; 1962 (52) 1933; 1974 (58) 2032.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300.</w:t>
      </w:r>
      <w:r w:rsidR="001F121B" w:rsidRPr="00E30024">
        <w:t xml:space="preserve"> Increase in retirement allowances as of July 1, 1974.</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Section 9</w:t>
      </w:r>
      <w:r w:rsidR="00E30024" w:rsidRPr="00E30024">
        <w:noBreakHyphen/>
      </w:r>
      <w:r w:rsidRPr="00E30024">
        <w:t>11</w:t>
      </w:r>
      <w:r w:rsidR="00E30024" w:rsidRPr="00E30024">
        <w:noBreakHyphen/>
      </w:r>
      <w:r w:rsidRPr="00E30024">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member's accumulated additional contributions.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Benefits payable due to retirement prior to July 1, 1988, shall be increased by fourteen and three</w:t>
      </w:r>
      <w:r w:rsidR="00E30024" w:rsidRPr="00E30024">
        <w:noBreakHyphen/>
      </w:r>
      <w:r w:rsidRPr="00E30024">
        <w:t>tenths percent effective July 1, 1988.</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Benefits payable due to retirement before July 1, 1989, must be increased by seven percent effective July 1, 1989.</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346; 1969 (56) 25; 1971 (57) 66; 1973 (58) 106; 1974 (58) 2032; 1988 Act No. 424, </w:t>
      </w:r>
      <w:r w:rsidRPr="00E30024">
        <w:t xml:space="preserve">Section </w:t>
      </w:r>
      <w:r w:rsidR="001F121B" w:rsidRPr="00E30024">
        <w:t xml:space="preserve">6, eff July 1, 1988; 1989 Act No. 189, Part II, </w:t>
      </w:r>
      <w:r w:rsidRPr="00E30024">
        <w:t xml:space="preserve">Section </w:t>
      </w:r>
      <w:r w:rsidR="001F121B" w:rsidRPr="00E30024">
        <w:t>60G, eff July 1, 1989 (became law without the Governor's signature).</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312.</w:t>
      </w:r>
      <w:r w:rsidR="001F121B" w:rsidRPr="00E30024">
        <w:t xml:space="preserve"> Retirement allowance adjustment.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Effective July 1, 2012, and annually thereafter, the retirement allowance received by retirees and their surviving annuitants pursuant to the provisions of this chapter, inclusive of Section 9</w:t>
      </w:r>
      <w:r w:rsidR="00E30024" w:rsidRPr="00E30024">
        <w:noBreakHyphen/>
      </w:r>
      <w:r w:rsidRPr="00E30024">
        <w:t>11</w:t>
      </w:r>
      <w:r w:rsidR="00E30024" w:rsidRPr="00E30024">
        <w:noBreakHyphen/>
      </w:r>
      <w:r w:rsidRPr="00E30024">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2012 Act No. 278, Pt III, </w:t>
      </w:r>
      <w:r w:rsidRPr="00E30024">
        <w:t xml:space="preserve">Section </w:t>
      </w:r>
      <w:r w:rsidR="001F121B" w:rsidRPr="00E30024">
        <w:t>19.A, eff July 1, 2012.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315.</w:t>
      </w:r>
      <w:r w:rsidR="001F121B" w:rsidRPr="00E30024">
        <w:t xml:space="preserve"> Beneficiaries receiving Medicaid (Title XIX) sponsored nursing home care; effect on benefits; exception.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2002 Act No. 356, </w:t>
      </w:r>
      <w:r w:rsidRPr="00E30024">
        <w:t xml:space="preserve">Section </w:t>
      </w:r>
      <w:r w:rsidR="001F121B" w:rsidRPr="00E30024">
        <w:t>1, Pt IX.E(2), eff July 1, 2002.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320.</w:t>
      </w:r>
      <w:r w:rsidR="001F121B" w:rsidRPr="00E30024">
        <w:t xml:space="preserve"> False statements and falsification of records.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345.8; 1962 (52) 1933; 1974 (58) 2032.</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350.</w:t>
      </w:r>
      <w:r w:rsidR="001F121B" w:rsidRPr="00E30024">
        <w:t xml:space="preserve"> Compensation used to determine benefits to be subject to federal limitations.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E30024" w:rsidRPr="00E30024">
        <w:noBreakHyphen/>
      </w:r>
      <w:r w:rsidRPr="00E30024">
        <w:t>of</w:t>
      </w:r>
      <w:r w:rsidR="00E30024" w:rsidRPr="00E30024">
        <w:noBreakHyphen/>
      </w:r>
      <w:r w:rsidRPr="00E30024">
        <w:t>living increases in accordance with Section 401(a)(17)(B) of the Internal Revenue Code. Annual compensation means compensation during the plan year or such other consecutive twelve</w:t>
      </w:r>
      <w:r w:rsidR="00E30024" w:rsidRPr="00E30024">
        <w:noBreakHyphen/>
      </w:r>
      <w:r w:rsidRPr="00E30024">
        <w:t>month period over which compensation is otherwise determined under the retirement system, hereinafter referred to as the determination period. The cost</w:t>
      </w:r>
      <w:r w:rsidR="00E30024" w:rsidRPr="00E30024">
        <w:noBreakHyphen/>
      </w:r>
      <w:r w:rsidRPr="00E30024">
        <w:t>of</w:t>
      </w:r>
      <w:r w:rsidR="00E30024" w:rsidRPr="00E30024">
        <w:noBreakHyphen/>
      </w:r>
      <w:r w:rsidRPr="00E30024">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1995 Act No. 48, </w:t>
      </w:r>
      <w:r w:rsidRPr="00E30024">
        <w:t xml:space="preserve">Section </w:t>
      </w:r>
      <w:r w:rsidR="001F121B" w:rsidRPr="00E30024">
        <w:t xml:space="preserve">4, eff upon approval (became law without the Governor's signature on May 18, 1995); 2008 Act No. 311, </w:t>
      </w:r>
      <w:r w:rsidRPr="00E30024">
        <w:t xml:space="preserve">Section </w:t>
      </w:r>
      <w:r w:rsidR="001F121B" w:rsidRPr="00E30024">
        <w:t>24, eff June 4, 2008.</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355.</w:t>
      </w:r>
      <w:r w:rsidR="001F121B" w:rsidRPr="00E30024">
        <w:t xml:space="preserve"> Compliance with USERRA.</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2008 Act No. 311, </w:t>
      </w:r>
      <w:r w:rsidRPr="00E30024">
        <w:t xml:space="preserve">Section </w:t>
      </w:r>
      <w:r w:rsidR="001F121B" w:rsidRPr="00E30024">
        <w:t>25, eff June 4, 2008.</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360.</w:t>
      </w:r>
      <w:r w:rsidR="001F121B" w:rsidRPr="00E30024">
        <w:t xml:space="preserve"> Compliance with Internal Revenue Code Section 415.</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E30024" w:rsidRPr="00E30024">
        <w:noBreakHyphen/>
      </w:r>
      <w:r w:rsidRPr="00E30024">
        <w:t>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w:t>
      </w:r>
      <w:r w:rsidRPr="00E30024">
        <w:lastRenderedPageBreak/>
        <w:t>Internal Revenue Code Section 415(b)(1)(A), subject to the applicable adjustments in Internal Revenue Code Section 415(b).</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(C) For purposes of applying the limits under Internal Revenue Code Section 415(b), hereinafter referred to as "limit", the following will apply:</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(1) prior to January 1, 2009, cost</w:t>
      </w:r>
      <w:r w:rsidR="00E30024" w:rsidRPr="00E30024">
        <w:noBreakHyphen/>
      </w:r>
      <w:r w:rsidRPr="00E30024">
        <w:t>of</w:t>
      </w:r>
      <w:r w:rsidR="00E30024" w:rsidRPr="00E30024">
        <w:noBreakHyphen/>
      </w:r>
      <w:r w:rsidRPr="00E30024">
        <w:t>living adjustments under Section 9</w:t>
      </w:r>
      <w:r w:rsidR="00E30024" w:rsidRPr="00E30024">
        <w:noBreakHyphen/>
      </w:r>
      <w:r w:rsidRPr="00E30024">
        <w:t>11</w:t>
      </w:r>
      <w:r w:rsidR="00E30024" w:rsidRPr="00E30024">
        <w:noBreakHyphen/>
      </w:r>
      <w:r w:rsidRPr="00E30024">
        <w:t>310 will be taken into consideration when determining a member's applicable limit;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on and after January 1, 2009, with respect to a member who does not receive a portion of the member's annual benefit in a lump sum: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(a) a member's applicable limit shall be applied to the member's annual benefit in the first limitation year without regard to any automatic cost</w:t>
      </w:r>
      <w:r w:rsidR="00E30024" w:rsidRPr="00E30024">
        <w:noBreakHyphen/>
      </w:r>
      <w:r w:rsidRPr="00E30024">
        <w:t>of</w:t>
      </w:r>
      <w:r w:rsidR="00E30024" w:rsidRPr="00E30024">
        <w:noBreakHyphen/>
      </w:r>
      <w:r w:rsidRPr="00E30024">
        <w:t>living increases under Section 9</w:t>
      </w:r>
      <w:r w:rsidR="00E30024" w:rsidRPr="00E30024">
        <w:noBreakHyphen/>
      </w:r>
      <w:r w:rsidRPr="00E30024">
        <w:t>11</w:t>
      </w:r>
      <w:r w:rsidR="00E30024" w:rsidRPr="00E30024">
        <w:noBreakHyphen/>
      </w:r>
      <w:r w:rsidRPr="00E30024">
        <w:t>310;</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(b) to the extent the member's annual benefit equals or exceeds the limit, the member is no longer eligible for cost</w:t>
      </w:r>
      <w:r w:rsidR="00E30024" w:rsidRPr="00E30024">
        <w:noBreakHyphen/>
      </w:r>
      <w:r w:rsidRPr="00E30024">
        <w:t>of</w:t>
      </w:r>
      <w:r w:rsidR="00E30024" w:rsidRPr="00E30024">
        <w:noBreakHyphen/>
      </w:r>
      <w:r w:rsidRPr="00E30024">
        <w:t>living increases until such time as the benefit plus the accumulated increases are less than the limit;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(c) thereafter, in any subsequent limitation year, the member's annual benefit including any automatic cost</w:t>
      </w:r>
      <w:r w:rsidR="00E30024" w:rsidRPr="00E30024">
        <w:noBreakHyphen/>
      </w:r>
      <w:r w:rsidRPr="00E30024">
        <w:t>of</w:t>
      </w:r>
      <w:r w:rsidR="00E30024" w:rsidRPr="00E30024">
        <w:noBreakHyphen/>
      </w:r>
      <w:r w:rsidRPr="00E30024">
        <w:t>living increase applicable under Section 9</w:t>
      </w:r>
      <w:r w:rsidR="00E30024" w:rsidRPr="00E30024">
        <w:noBreakHyphen/>
      </w:r>
      <w:r w:rsidRPr="00E30024">
        <w:t>11</w:t>
      </w:r>
      <w:r w:rsidR="00E30024" w:rsidRPr="00E30024">
        <w:noBreakHyphen/>
      </w:r>
      <w:r w:rsidRPr="00E30024">
        <w:t>310 shall be tested under the then applicable benefit limit including any adjustment to the Internal Revenue Code Section 415(b)(1)(A) dollar limit under Internal Revenue Code Section 415(d) and the regulations thereunder;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(3) on and after January 1, 2009, with respect to a member who receives a portion of the member's annual benefit in a lump sum, a member's applicable limit shall be applied taking into consideration automatic cost</w:t>
      </w:r>
      <w:r w:rsidR="00E30024" w:rsidRPr="00E30024">
        <w:noBreakHyphen/>
      </w:r>
      <w:r w:rsidRPr="00E30024">
        <w:t>of</w:t>
      </w:r>
      <w:r w:rsidR="00E30024" w:rsidRPr="00E30024">
        <w:noBreakHyphen/>
      </w:r>
      <w:r w:rsidRPr="00E30024">
        <w:t>living increases under Section 9</w:t>
      </w:r>
      <w:r w:rsidR="00E30024" w:rsidRPr="00E30024">
        <w:noBreakHyphen/>
      </w:r>
      <w:r w:rsidRPr="00E30024">
        <w:t>11</w:t>
      </w:r>
      <w:r w:rsidR="00E30024" w:rsidRPr="00E30024">
        <w:noBreakHyphen/>
      </w:r>
      <w:r w:rsidRPr="00E30024">
        <w:t>310 as required by Internal Revenue Code Section 415(b) and applicable Treasury Regulations;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(i) the annual amount of the straight life annuity if any payable to the member under the plan commencing at the same annuity starting date as the form of benefit payable to the member;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E30024" w:rsidRPr="00E30024">
        <w:noBreakHyphen/>
      </w:r>
      <w:r w:rsidRPr="00E30024">
        <w:t>1(d)(2) which is the mortality table specified in Revenue Ruling 98</w:t>
      </w:r>
      <w:r w:rsidR="00E30024" w:rsidRPr="00E30024">
        <w:noBreakHyphen/>
      </w:r>
      <w:r w:rsidRPr="00E30024">
        <w:t xml:space="preserve">1 for years prior to 2003 or, for subsequent years, in Revenue Ruling </w:t>
      </w:r>
      <w:r w:rsidRPr="00E30024">
        <w:lastRenderedPageBreak/>
        <w:t>2001</w:t>
      </w:r>
      <w:r w:rsidR="00E30024" w:rsidRPr="00E30024">
        <w:noBreakHyphen/>
      </w:r>
      <w:r w:rsidRPr="00E30024">
        <w:t>62 or any subsequent revenue ruling modifying the applicable provisions of Revenue Ruling 2001</w:t>
      </w:r>
      <w:r w:rsidR="00E30024" w:rsidRPr="00E30024">
        <w:noBreakHyphen/>
      </w:r>
      <w:r w:rsidRPr="00E30024">
        <w:t>62;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(ii) the annual amount of the straight life annuity commencing at the annuity starting date that has the same actuarial present value as the particular form of benefit payable, computed using (aa) a five and one</w:t>
      </w:r>
      <w:r w:rsidR="00E30024" w:rsidRPr="00E30024">
        <w:noBreakHyphen/>
      </w:r>
      <w:r w:rsidRPr="00E30024">
        <w:t>half percent interest assumption or the applicable statutory interest assumption and (bb) the applicable mortality table for the distribution under Treasury Regulation Section 1.417(e)</w:t>
      </w:r>
      <w:r w:rsidR="00E30024" w:rsidRPr="00E30024">
        <w:noBreakHyphen/>
      </w:r>
      <w:r w:rsidRPr="00E30024">
        <w:t>1(d)(2) which is the mortality table specified in Revenue Ruling 98</w:t>
      </w:r>
      <w:r w:rsidR="00E30024" w:rsidRPr="00E30024">
        <w:noBreakHyphen/>
      </w:r>
      <w:r w:rsidRPr="00E30024">
        <w:t>1 for years prior to 2003 or, for subsequent years, in Revenue Ruling 2001</w:t>
      </w:r>
      <w:r w:rsidR="00E30024" w:rsidRPr="00E30024">
        <w:noBreakHyphen/>
      </w:r>
      <w:r w:rsidRPr="00E30024">
        <w:t>62 or any subsequent revenue ruling modifying the applicable provisions of Revenue Ruling 2001</w:t>
      </w:r>
      <w:r w:rsidR="00E30024" w:rsidRPr="00E30024">
        <w:noBreakHyphen/>
      </w:r>
      <w:r w:rsidRPr="00E30024">
        <w:t>62;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r>
      <w:r w:rsidRPr="00E30024">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E30024" w:rsidRPr="00E30024">
        <w:noBreakHyphen/>
      </w:r>
      <w:r w:rsidRPr="00E30024">
        <w:t>1(d)(3) which, prior to July 1, 2007, is the thirty</w:t>
      </w:r>
      <w:r w:rsidR="00E30024" w:rsidRPr="00E30024">
        <w:noBreakHyphen/>
      </w:r>
      <w:r w:rsidRPr="00E30024">
        <w:t>year treasury rate in effect for the month prior to retirement, and on and after July 1, 2007, is the thirty</w:t>
      </w:r>
      <w:r w:rsidR="00E30024" w:rsidRPr="00E30024">
        <w:noBreakHyphen/>
      </w:r>
      <w:r w:rsidRPr="00E30024">
        <w:t>year treasury rate effect for the first day of the plan year with a one</w:t>
      </w:r>
      <w:r w:rsidR="00E30024" w:rsidRPr="00E30024">
        <w:noBreakHyphen/>
      </w:r>
      <w:r w:rsidRPr="00E30024">
        <w:t>year stabilization period, and (bb) the applicable mortality table for the distribution under Treasury Regulation Section 1.417(e)</w:t>
      </w:r>
      <w:r w:rsidR="00E30024" w:rsidRPr="00E30024">
        <w:noBreakHyphen/>
      </w:r>
      <w:r w:rsidRPr="00E30024">
        <w:t>1(d)(2) which is the mortality table specified in Revenue Ruling 98</w:t>
      </w:r>
      <w:r w:rsidR="00E30024" w:rsidRPr="00E30024">
        <w:noBreakHyphen/>
      </w:r>
      <w:r w:rsidRPr="00E30024">
        <w:t>1 for years prior to 2003 or, for subsequent years, in Revenue Ruling 2001</w:t>
      </w:r>
      <w:r w:rsidR="00E30024" w:rsidRPr="00E30024">
        <w:noBreakHyphen/>
      </w:r>
      <w:r w:rsidRPr="00E30024">
        <w:t>62 or any subsequent revenue ruling modifying the applicable provisions of Revenue Ruling 2001</w:t>
      </w:r>
      <w:r w:rsidR="00E30024" w:rsidRPr="00E30024">
        <w:noBreakHyphen/>
      </w:r>
      <w:r w:rsidRPr="00E30024">
        <w:t>62, divided by 1.05;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(5) the member's annual benefit will be adjusted as provided by Internal Revenue Code Section 415(b)(2)(B) and related treasury regulations by taking into consideration after</w:t>
      </w:r>
      <w:r w:rsidR="00E30024" w:rsidRPr="00E30024">
        <w:noBreakHyphen/>
      </w:r>
      <w:r w:rsidRPr="00E30024">
        <w:t>tax contributions and rollover and transfer contributions made by the member.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(1) if the law requires a lump sum payment for the purchase of service credit, the board may establish a periodic payment plan for the member to avoid a contribution in excess of the limits under Internal Revenue Code Section 415(c) or 415(n);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(a) the requirements of Internal Revenue Code Section 415(b) are met, determined by treating the accrued benefit derived from all such contributions as an annual benefit for purposes of Internal Revenue Code Section 415(b);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(b) the requirements of Internal Revenue Code Section 415(c) are met, determined by treating all such contributions as annual additions for purposes of Internal Revenue Code Section 415(c).</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(4) for purposes of subsection (D) the term "permissive service credit" means service credit: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(a) recognized by the system for purposes of calculating a member's benefit under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(b) which such member has not received under the system;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(c) which such member may receive only by making a voluntary additional contribution, in an amount determined under the system, which does not exceed the amount necessary to fund the benefit attributable to such service credit.</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(5) the system will fail to meet the requirements of this subsection (D) if:</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(a) more than five years of nonqualified service credit are taken into account for purposes of this subsection (D);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(b) any nonqualified service credit is taken into account under this subsection (D) before the member has at least five years of participation under the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(6) for purposes of item (5), effective for permissive service credit contributions made in years beginning after December 31, 1997, the term "nonqualified service credit" means permissive service credit other than that allowed with respect to:</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(c) service as an employee of an association of employees who are described in subitem (a); or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(d) military service, other than qualified military service under Internal Revenue Code Section 414(u), recognized by such governmental plan.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In the case of service described in subitem (a), (b), or (c), such service will be nonqualified service if recognition of such service would cause a member to receive a retirement benefit for the same service under more than one plan;</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(7) in the case of a trustee</w:t>
      </w:r>
      <w:r w:rsidR="00E30024" w:rsidRPr="00E30024">
        <w:noBreakHyphen/>
      </w:r>
      <w:r w:rsidRPr="00E30024">
        <w:t>to</w:t>
      </w:r>
      <w:r w:rsidR="00E30024" w:rsidRPr="00E30024">
        <w:noBreakHyphen/>
      </w:r>
      <w:r w:rsidRPr="00E30024">
        <w:t>trustee transfer after December 31, 2001, to which Internal Revenue Code Section 403(b)(13)(A) or 457(e)(17)(A) applies, without regard to whether the transfer is made between plans maintained by the same employer:</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(a) the limitations of item (5) shall not apply in determining whether the transfer is for the purchase of permissive service credit; and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r>
      <w:r w:rsidRPr="00E30024">
        <w:tab/>
        <w:t>(b) the distribution rules applicable under federal law to the system will apply to such amounts and any benefits attributable to such amounts;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r>
      <w:r w:rsidRPr="00E30024">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21B" w:rsidRPr="00E30024">
        <w:t xml:space="preserve">: 2008 Act No. 311, </w:t>
      </w:r>
      <w:r w:rsidRPr="00E30024">
        <w:t xml:space="preserve">Section </w:t>
      </w:r>
      <w:r w:rsidR="001F121B" w:rsidRPr="00E30024">
        <w:t>26, eff June 4, 2008.</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Editor's Note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Section 9</w:t>
      </w:r>
      <w:r w:rsidR="00E30024" w:rsidRPr="00E30024">
        <w:noBreakHyphen/>
      </w:r>
      <w:r w:rsidRPr="00E30024">
        <w:t>11</w:t>
      </w:r>
      <w:r w:rsidR="00E30024" w:rsidRPr="00E30024">
        <w:noBreakHyphen/>
      </w:r>
      <w:r w:rsidRPr="00E30024">
        <w:t>310, referenced in subsection (C), was repealed by 2012 Act No. 278.</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121B" w:rsidRPr="00E30024">
        <w:t xml:space="preserve"> 3</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024">
        <w:t>Rights of Certain Participants in Former Police Insurance and Annuity Fund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Editor's Note</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 xml:space="preserve">2008 Act No. 311, </w:t>
      </w:r>
      <w:r w:rsidR="00E30024" w:rsidRPr="00E30024">
        <w:t xml:space="preserve">Section </w:t>
      </w:r>
      <w:r w:rsidRPr="00E30024">
        <w:t>55, provides as follows:</w:t>
      </w:r>
    </w:p>
    <w:p w:rsidR="00E30024" w:rsidRP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024">
        <w:t>"Upon the effective date of this act, Regulations 19</w:t>
      </w:r>
      <w:r w:rsidR="00E30024" w:rsidRPr="00E30024">
        <w:noBreakHyphen/>
      </w:r>
      <w:r w:rsidRPr="00E30024">
        <w:t>900 through 19</w:t>
      </w:r>
      <w:r w:rsidR="00E30024" w:rsidRPr="00E30024">
        <w:noBreakHyphen/>
      </w:r>
      <w:r w:rsidRPr="00E30024">
        <w:t>997 of the South Carolina Code of Regulations shall have no application whatsoever to the operation of Title 9 of the 1976 Code."</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510.</w:t>
      </w:r>
      <w:r w:rsidR="001F121B" w:rsidRPr="00E30024">
        <w:t xml:space="preserve"> South Carolina Police Officers Retirement System shall pay certain retirement allowances and death benefits; appropriations.</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 xml:space="preserve">326; 1963 (53) 70; 1970 (56) 1953; 1973 (58) 623; 1983 Act No. 27, </w:t>
      </w:r>
      <w:r w:rsidRPr="00E30024">
        <w:t xml:space="preserve">Section </w:t>
      </w:r>
      <w:r w:rsidR="001F121B" w:rsidRPr="00E30024">
        <w:t>1.</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520.</w:t>
      </w:r>
      <w:r w:rsidR="001F121B" w:rsidRPr="00E30024">
        <w:t xml:space="preserve"> Rights of participants on June 30, 1963 in service of political subdivisions not members of South Carolina Police Officers Retirement System.</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21B" w:rsidRPr="00E30024">
        <w:t xml:space="preserve">: 1962 Code </w:t>
      </w:r>
      <w:r w:rsidRPr="00E30024">
        <w:t xml:space="preserve">Section </w:t>
      </w:r>
      <w:r w:rsidR="001F121B" w:rsidRPr="00E30024">
        <w:t>61</w:t>
      </w:r>
      <w:r w:rsidRPr="00E30024">
        <w:noBreakHyphen/>
      </w:r>
      <w:r w:rsidR="001F121B" w:rsidRPr="00E30024">
        <w:t>327; 1963 (53) 70.</w:t>
      </w:r>
    </w:p>
    <w:p w:rsidR="00E30024" w:rsidRP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rPr>
          <w:b/>
        </w:rPr>
        <w:t xml:space="preserve">SECTION </w:t>
      </w:r>
      <w:r w:rsidR="001F121B" w:rsidRPr="00E30024">
        <w:rPr>
          <w:b/>
        </w:rPr>
        <w:t>9</w:t>
      </w:r>
      <w:r w:rsidRPr="00E30024">
        <w:rPr>
          <w:b/>
        </w:rPr>
        <w:noBreakHyphen/>
      </w:r>
      <w:r w:rsidR="001F121B" w:rsidRPr="00E30024">
        <w:rPr>
          <w:b/>
        </w:rPr>
        <w:t>11</w:t>
      </w:r>
      <w:r w:rsidRPr="00E30024">
        <w:rPr>
          <w:b/>
        </w:rPr>
        <w:noBreakHyphen/>
      </w:r>
      <w:r w:rsidR="001F121B" w:rsidRPr="00E30024">
        <w:rPr>
          <w:b/>
        </w:rPr>
        <w:t>525.</w:t>
      </w:r>
      <w:r w:rsidR="001F121B" w:rsidRPr="00E30024">
        <w:t xml:space="preserve"> Increase in monthly benefits under Police Insurance and Annuity Fund.</w:t>
      </w:r>
    </w:p>
    <w:p w:rsidR="00E30024" w:rsidRDefault="001F121B"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024">
        <w:tab/>
        <w:t>Beneficiaries receiving benefits under the Police Insurance and Annuity Fund shall receive a fifty dollar a month increase in their monthly benefits effective July 1, 1994.</w:t>
      </w: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024" w:rsidRDefault="00E30024"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21B" w:rsidRPr="00E30024">
        <w:t xml:space="preserve">: 1988 Act No. 658, Part II, </w:t>
      </w:r>
      <w:r w:rsidRPr="00E30024">
        <w:t xml:space="preserve">Section </w:t>
      </w:r>
      <w:r w:rsidR="001F121B" w:rsidRPr="00E30024">
        <w:t xml:space="preserve">45, eff June 8, 1988; 1994 Act No. 497, Part II, </w:t>
      </w:r>
      <w:r w:rsidRPr="00E30024">
        <w:t xml:space="preserve">Section </w:t>
      </w:r>
      <w:r w:rsidR="001F121B" w:rsidRPr="00E30024">
        <w:t>140, eff June 29, 1994.</w:t>
      </w:r>
    </w:p>
    <w:p w:rsidR="00B71A37" w:rsidRPr="00E30024" w:rsidRDefault="00B71A37" w:rsidP="00E3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30024" w:rsidSect="00E300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0024" w:rsidRDefault="00E30024" w:rsidP="00E30024">
      <w:r>
        <w:separator/>
      </w:r>
    </w:p>
  </w:endnote>
  <w:endnote w:type="continuationSeparator" w:id="0">
    <w:p w:rsidR="00E30024" w:rsidRDefault="00E30024" w:rsidP="00E3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0024" w:rsidRPr="00E30024" w:rsidRDefault="00E30024" w:rsidP="00E30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0024" w:rsidRPr="00E30024" w:rsidRDefault="00E30024" w:rsidP="00E30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0024" w:rsidRPr="00E30024" w:rsidRDefault="00E30024" w:rsidP="00E30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0024" w:rsidRDefault="00E30024" w:rsidP="00E30024">
      <w:r>
        <w:separator/>
      </w:r>
    </w:p>
  </w:footnote>
  <w:footnote w:type="continuationSeparator" w:id="0">
    <w:p w:rsidR="00E30024" w:rsidRDefault="00E30024" w:rsidP="00E30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0024" w:rsidRPr="00E30024" w:rsidRDefault="00E30024" w:rsidP="00E30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0024" w:rsidRPr="00E30024" w:rsidRDefault="00E30024" w:rsidP="00E30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0024" w:rsidRPr="00E30024" w:rsidRDefault="00E30024" w:rsidP="00E30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1B"/>
    <w:rsid w:val="00011B46"/>
    <w:rsid w:val="0013374B"/>
    <w:rsid w:val="001A0DBE"/>
    <w:rsid w:val="001B25FC"/>
    <w:rsid w:val="001D352E"/>
    <w:rsid w:val="001F0FA2"/>
    <w:rsid w:val="001F121B"/>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30024"/>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A6FA4-5987-4CD3-8413-66AB5972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1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121B"/>
    <w:rPr>
      <w:rFonts w:ascii="Courier New" w:eastAsiaTheme="minorEastAsia" w:hAnsi="Courier New" w:cs="Courier New"/>
      <w:sz w:val="20"/>
      <w:szCs w:val="20"/>
    </w:rPr>
  </w:style>
  <w:style w:type="paragraph" w:styleId="Header">
    <w:name w:val="header"/>
    <w:basedOn w:val="Normal"/>
    <w:link w:val="HeaderChar"/>
    <w:uiPriority w:val="99"/>
    <w:unhideWhenUsed/>
    <w:rsid w:val="00E30024"/>
    <w:pPr>
      <w:tabs>
        <w:tab w:val="center" w:pos="4680"/>
        <w:tab w:val="right" w:pos="9360"/>
      </w:tabs>
    </w:pPr>
  </w:style>
  <w:style w:type="character" w:customStyle="1" w:styleId="HeaderChar">
    <w:name w:val="Header Char"/>
    <w:basedOn w:val="DefaultParagraphFont"/>
    <w:link w:val="Header"/>
    <w:uiPriority w:val="99"/>
    <w:rsid w:val="00E30024"/>
    <w:rPr>
      <w:rFonts w:ascii="Times New Roman" w:hAnsi="Times New Roman" w:cs="Times New Roman"/>
    </w:rPr>
  </w:style>
  <w:style w:type="paragraph" w:styleId="Footer">
    <w:name w:val="footer"/>
    <w:basedOn w:val="Normal"/>
    <w:link w:val="FooterChar"/>
    <w:uiPriority w:val="99"/>
    <w:unhideWhenUsed/>
    <w:rsid w:val="00E30024"/>
    <w:pPr>
      <w:tabs>
        <w:tab w:val="center" w:pos="4680"/>
        <w:tab w:val="right" w:pos="9360"/>
      </w:tabs>
    </w:pPr>
  </w:style>
  <w:style w:type="character" w:customStyle="1" w:styleId="FooterChar">
    <w:name w:val="Footer Char"/>
    <w:basedOn w:val="DefaultParagraphFont"/>
    <w:link w:val="Footer"/>
    <w:uiPriority w:val="99"/>
    <w:rsid w:val="00E300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24012</Words>
  <Characters>136873</Characters>
  <Application>Microsoft Office Word</Application>
  <DocSecurity>0</DocSecurity>
  <Lines>1140</Lines>
  <Paragraphs>321</Paragraphs>
  <ScaleCrop>false</ScaleCrop>
  <Company>Legislative Services Agency</Company>
  <LinksUpToDate>false</LinksUpToDate>
  <CharactersWithSpaces>160564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2023-09-25T18:52:00Z</dcterms:created>
  <dcterms:modified xsi:type="dcterms:W3CDTF">2023-09-25T18:52:00Z</dcterms:modified>
</cp:coreProperties>
</file>