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b66be8a35b545d9" /><Relationship Type="http://schemas.openxmlformats.org/package/2006/relationships/metadata/core-properties" Target="/package/services/metadata/core-properties/9e2c8cbc7f004565be45c8160298a602.psmdcp" Id="Rae518cc3309f40cb" /></Relationships>
</file>

<file path=word/document.xml><?xml version="1.0" encoding="utf-8"?>
<w:document xmlns:w="http://schemas.openxmlformats.org/wordprocessingml/2006/main">
  <w:body>
    <w:p xmlns:w14="http://schemas.microsoft.com/office/word/2010/wordml" w:rsidR="005B0236" w:rsidRDefault="005B0236" w14:paraId="1A351C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5B0236" w:rsidRDefault="005B0236" w14:paraId="688EB8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5B0236" w:rsidRDefault="005B0236" w14:paraId="69736CEC" w14:textId="77777777">
      <w:pPr>
        <w:spacing w:before="0" w:after="0" w:line="240" w:lineRule="auto"/>
        <w:rPr>
          <w:rFonts w:ascii="Arial" w:hAnsi="Arial" w:cs="Arial"/>
          <w:lang w:val="en-PH"/>
        </w:rPr>
      </w:pPr>
    </w:p>
    <w:p xmlns:w14="http://schemas.microsoft.com/office/word/2010/wordml" w:rsidR="005B0236" w:rsidRDefault="005B0236" w14:paraId="0EED32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5B0236" w:rsidRDefault="005B0236" w14:paraId="46217E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5B0236" w:rsidRDefault="005B0236" w14:paraId="6A95343D" w14:textId="77777777">
      <w:pPr>
        <w:spacing w:before="0" w:after="0" w:line="240" w:lineRule="auto"/>
        <w:rPr>
          <w:rFonts w:ascii="Arial" w:hAnsi="Arial" w:cs="Arial"/>
          <w:lang w:val="en-PH"/>
        </w:rPr>
      </w:pPr>
    </w:p>
    <w:p xmlns:w14="http://schemas.microsoft.com/office/word/2010/wordml" w:rsidR="005B0236" w:rsidRDefault="005B0236" w14:paraId="695332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 Power of political subdivisions to proceed under legislation dealing with bankruptcy or composition of indebtedness.</w:t>
      </w:r>
      <w:r>
        <w:rPr>
          <w:rFonts w:ascii="Times New Roman" w:hAnsi="Times New Roman" w:eastAsia="Times New Roman" w:cs="Times New Roman"/>
          <w:b w:val="true"/>
          <w:sz w:val="22"/>
          <w:szCs w:val="22"/>
          <w:lang w:val="en-PH"/>
        </w:rPr>
      </w:r>
    </w:p>
    <w:p xmlns:w14="http://schemas.microsoft.com/office/word/2010/wordml" w:rsidR="005B0236" w:rsidRDefault="005B0236" w14:paraId="15ED1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consent of the State is hereby granted to, and all appropriate pow</w:t>
      </w:r>
      <w:r>
        <w:rPr>
          <w:rFonts w:ascii="Times New Roman" w:hAnsi="Times New Roman" w:eastAsia="Times New Roman" w:cs="Times New Roman"/>
          <w:sz w:val="22"/>
          <w:szCs w:val="22"/>
          <w:lang w:val="en-PH"/>
        </w:rPr>
        <w:t>ers are hereby conferred upon, any county, municipal corporation, township, school district, drainage district or other taxing or governmental unit organized under the laws of the State to institute any appropriate action and in any other respect to proceed under and take advantage of and avail itself of the benefits and privileges conferred, and to accept the burdens and obligations created, by any existing act of the Congress of the United States and any future enactment of the Congress of the United Stat</w:t>
      </w:r>
      <w:r>
        <w:rPr>
          <w:rFonts w:ascii="Times New Roman" w:hAnsi="Times New Roman" w:eastAsia="Times New Roman" w:cs="Times New Roman"/>
          <w:sz w:val="22"/>
          <w:szCs w:val="22"/>
          <w:lang w:val="en-PH"/>
        </w:rPr>
        <w:t>es relating to bankruptcy or the composition of indebtedness on the part of the counties, municipal corporations, townships, school districts, drainage districts and other taxing or governmental units or any of them.</w:t>
      </w:r>
      <w:r>
        <w:rPr>
          <w:rFonts w:ascii="Times New Roman" w:hAnsi="Times New Roman" w:eastAsia="Times New Roman" w:cs="Times New Roman"/>
          <w:sz w:val="22"/>
          <w:szCs w:val="22"/>
          <w:lang w:val="en-PH"/>
        </w:rPr>
      </w:r>
    </w:p>
    <w:p xmlns:w14="http://schemas.microsoft.com/office/word/2010/wordml" w14:paraId="646CE337" w14:textId="77777777">
      <w:pPr>
        <w:spacing w:before="0" w:after="0" w:line="240" w:lineRule="auto"/>
      </w:pPr>
      <w:r>
        <w:t/>
      </w:r>
    </w:p>
    <w:p xmlns:w14="http://schemas.microsoft.com/office/word/2010/wordml" w:rsidR="005B0236" w:rsidRDefault="005B0236" w14:paraId="079E3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1-71; 1952 Code § 1-71; 1942 Code § 7041-1; 1939 (41) 10.</w:t>
      </w:r>
      <w:r>
        <w:rPr>
          <w:rFonts w:ascii="Times New Roman" w:hAnsi="Times New Roman" w:eastAsia="Times New Roman" w:cs="Times New Roman"/>
          <w:sz w:val="22"/>
          <w:szCs w:val="22"/>
          <w:lang w:val="en-PH"/>
        </w:rPr>
      </w:r>
    </w:p>
    <w:p xmlns:w14="http://schemas.microsoft.com/office/word/2010/wordml" w14:paraId="5CFCA774" w14:textId="77777777">
      <w:pPr>
        <w:spacing w:before="0" w:after="0" w:line="240" w:lineRule="auto"/>
      </w:pPr>
      <w:r>
        <w:t/>
      </w:r>
    </w:p>
    <w:p xmlns:w14="http://schemas.microsoft.com/office/word/2010/wordml" w:rsidR="005B0236" w:rsidRDefault="005B0236" w14:paraId="56147A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6-1-20. Contractual agreements to provide joint public facilities and services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315DD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Local governments, including counties, municipalities and special service districts, may enter into contractual agreements with each other to provide joint public facilities and services when considered mutually desirable.</w:t>
      </w:r>
      <w:r>
        <w:rPr>
          <w:rFonts w:ascii="Times New Roman" w:hAnsi="Times New Roman" w:eastAsia="Times New Roman" w:cs="Times New Roman"/>
          <w:sz w:val="22"/>
          <w:szCs w:val="22"/>
          <w:lang w:val="en-PH"/>
        </w:rPr>
      </w:r>
    </w:p>
    <w:p xmlns:w14="http://schemas.microsoft.com/office/word/2010/wordml" w:rsidR="005B0236" w:rsidRDefault="005B0236" w14:paraId="573B6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each local government entering into such agreements for joint public facilities and services shall approve the contractual agreement and be parties thereto.</w:t>
      </w:r>
      <w:r>
        <w:rPr>
          <w:rFonts w:ascii="Times New Roman" w:hAnsi="Times New Roman" w:eastAsia="Times New Roman" w:cs="Times New Roman"/>
          <w:sz w:val="22"/>
          <w:szCs w:val="22"/>
          <w:lang w:val="en-PH"/>
        </w:rPr>
      </w:r>
    </w:p>
    <w:p xmlns:w14="http://schemas.microsoft.com/office/word/2010/wordml" w:rsidR="005B0236" w:rsidRDefault="005B0236" w14:paraId="0E48C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shall not be construed to restrict the powers of the participating local governments nor permit the levy of taxes not otherwise authorized by law.</w:t>
      </w:r>
      <w:r>
        <w:rPr>
          <w:rFonts w:ascii="Times New Roman" w:hAnsi="Times New Roman" w:eastAsia="Times New Roman" w:cs="Times New Roman"/>
          <w:sz w:val="22"/>
          <w:szCs w:val="22"/>
          <w:lang w:val="en-PH"/>
        </w:rPr>
      </w:r>
    </w:p>
    <w:p xmlns:w14="http://schemas.microsoft.com/office/word/2010/wordml" w14:paraId="68E5C006" w14:textId="77777777">
      <w:pPr>
        <w:spacing w:before="0" w:after="0" w:line="240" w:lineRule="auto"/>
      </w:pPr>
      <w:r>
        <w:t/>
      </w:r>
    </w:p>
    <w:p xmlns:w14="http://schemas.microsoft.com/office/word/2010/wordml" w:rsidR="005B0236" w:rsidRDefault="005B0236" w14:paraId="68026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 1967 (55) 267.</w:t>
      </w:r>
      <w:r>
        <w:rPr>
          <w:rFonts w:ascii="Times New Roman" w:hAnsi="Times New Roman" w:eastAsia="Times New Roman" w:cs="Times New Roman"/>
          <w:sz w:val="22"/>
          <w:szCs w:val="22"/>
          <w:lang w:val="en-PH"/>
        </w:rPr>
      </w:r>
    </w:p>
    <w:p xmlns:w14="http://schemas.microsoft.com/office/word/2010/wordml" w14:paraId="44FC2BD3" w14:textId="77777777">
      <w:pPr>
        <w:spacing w:before="0" w:after="0" w:line="240" w:lineRule="auto"/>
      </w:pPr>
      <w:r>
        <w:t/>
      </w:r>
    </w:p>
    <w:p xmlns:w14="http://schemas.microsoft.com/office/word/2010/wordml" w:rsidR="005B0236" w:rsidRDefault="005B0236" w14:paraId="67FD27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6-1-30. Counties and municipalities authorized to implement Title I of the Housing and Community Development Act of 1974.</w:t>
      </w:r>
      <w:r>
        <w:rPr>
          <w:rFonts w:ascii="Times New Roman" w:hAnsi="Times New Roman" w:eastAsia="Times New Roman" w:cs="Times New Roman"/>
          <w:b w:val="true"/>
          <w:sz w:val="22"/>
          <w:szCs w:val="22"/>
          <w:lang w:val="en-PH"/>
        </w:rPr>
      </w:r>
    </w:p>
    <w:p xmlns:w14="http://schemas.microsoft.com/office/word/2010/wordml" w:rsidR="005B0236" w:rsidRDefault="005B0236" w14:paraId="0DDC8B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counties and municipalities of this State may by appropriate resolution or ordinance implement the provisions of Title I of the Housing and Community Development Act of 1974, Public Law 93-383, enacted by the Congress of the United States, and shall be authorized to engage in all community development activities encompassed therein, including, but not limited to, the application for funds; designation of officials for administration of grants; acquisition of eligible property; appropriation of funds for</w:t>
      </w:r>
      <w:r>
        <w:rPr>
          <w:rFonts w:ascii="Times New Roman" w:hAnsi="Times New Roman" w:eastAsia="Times New Roman" w:cs="Times New Roman"/>
          <w:sz w:val="22"/>
          <w:szCs w:val="22"/>
          <w:lang w:val="en-PH"/>
        </w:rPr>
        <w:t xml:space="preserve"> eligible projects, property rehabilitation loans, grants and loan guarantees, relocation assistance, planning, management and administrative costs; and the execution of all plans, contracts, certifications, applications, agreements, indemnities, reports, guarantees and other documents required thereby. Local governments may enter into mutual contracts to accomplish the purposes of this section.</w:t>
      </w:r>
      <w:r>
        <w:rPr>
          <w:rFonts w:ascii="Times New Roman" w:hAnsi="Times New Roman" w:eastAsia="Times New Roman" w:cs="Times New Roman"/>
          <w:sz w:val="22"/>
          <w:szCs w:val="22"/>
          <w:lang w:val="en-PH"/>
        </w:rPr>
      </w:r>
    </w:p>
    <w:p xmlns:w14="http://schemas.microsoft.com/office/word/2010/wordml" w14:paraId="4C2B2AA5" w14:textId="77777777">
      <w:pPr>
        <w:spacing w:before="0" w:after="0" w:line="240" w:lineRule="auto"/>
      </w:pPr>
      <w:r>
        <w:t/>
      </w:r>
    </w:p>
    <w:p xmlns:w14="http://schemas.microsoft.com/office/word/2010/wordml" w:rsidR="005B0236" w:rsidRDefault="005B0236" w14:paraId="05172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109.</w:t>
      </w:r>
      <w:r>
        <w:rPr>
          <w:rFonts w:ascii="Times New Roman" w:hAnsi="Times New Roman" w:eastAsia="Times New Roman" w:cs="Times New Roman"/>
          <w:sz w:val="22"/>
          <w:szCs w:val="22"/>
          <w:lang w:val="en-PH"/>
        </w:rPr>
      </w:r>
    </w:p>
    <w:p xmlns:w14="http://schemas.microsoft.com/office/word/2010/wordml" w14:paraId="58C1920B" w14:textId="77777777">
      <w:pPr>
        <w:spacing w:before="0" w:after="0" w:line="240" w:lineRule="auto"/>
      </w:pPr>
      <w:r>
        <w:t/>
      </w:r>
    </w:p>
    <w:p xmlns:w14="http://schemas.microsoft.com/office/word/2010/wordml" w:rsidR="005B0236" w:rsidRDefault="005B0236" w14:paraId="615A10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6-1-35. Preservation and protection of cemeteries.</w:t>
      </w:r>
      <w:r>
        <w:rPr>
          <w:rFonts w:ascii="Times New Roman" w:hAnsi="Times New Roman" w:eastAsia="Times New Roman" w:cs="Times New Roman"/>
          <w:b w:val="true"/>
          <w:sz w:val="22"/>
          <w:szCs w:val="22"/>
          <w:lang w:val="en-PH"/>
        </w:rPr>
      </w:r>
    </w:p>
    <w:p xmlns:w14="http://schemas.microsoft.com/office/word/2010/wordml" w:rsidR="005B0236" w:rsidRDefault="005B0236" w14:paraId="3F272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Counties and municipalities are authorized to preserve and protect any cemetery located within its jurisdiction which the county or municipality determines has been abandoned or is not being maintained and are further authorized to expend public funds and use county or municipal inmate labor, in the manner authorized by law, in connection with the cemetery.</w:t>
      </w:r>
      <w:r>
        <w:rPr>
          <w:rFonts w:ascii="Times New Roman" w:hAnsi="Times New Roman" w:eastAsia="Times New Roman" w:cs="Times New Roman"/>
          <w:sz w:val="22"/>
          <w:szCs w:val="22"/>
          <w:lang w:val="en-PH"/>
        </w:rPr>
      </w:r>
    </w:p>
    <w:p xmlns:w14="http://schemas.microsoft.com/office/word/2010/wordml" w:rsidR="005B0236" w:rsidRDefault="005B0236" w14:paraId="3421A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section, the term "preserve and protect"</w:t>
      </w:r>
      <w:r>
        <w:rPr>
          <w:rFonts w:ascii="Times New Roman" w:hAnsi="Times New Roman" w:eastAsia="Times New Roman" w:cs="Times New Roman"/>
          <w:sz w:val="22"/>
          <w:szCs w:val="22"/>
          <w:lang w:val="en-PH"/>
        </w:rPr>
        <w:t xml:space="preserve"> means to keep safe from destruction, peril, or other adversity and may include the placement of signs, markers, fencing, or other appropriate features so as to identify the site as a cemetery and so as to aid in the preservation and protection of the abandoned cemetery.</w:t>
      </w:r>
      <w:r>
        <w:rPr>
          <w:rFonts w:ascii="Times New Roman" w:hAnsi="Times New Roman" w:eastAsia="Times New Roman" w:cs="Times New Roman"/>
          <w:sz w:val="22"/>
          <w:szCs w:val="22"/>
          <w:lang w:val="en-PH"/>
        </w:rPr>
      </w:r>
    </w:p>
    <w:p xmlns:w14="http://schemas.microsoft.com/office/word/2010/wordml" w14:paraId="51F61472" w14:textId="77777777">
      <w:pPr>
        <w:spacing w:before="0" w:after="0" w:line="240" w:lineRule="auto"/>
      </w:pPr>
      <w:r>
        <w:t/>
      </w:r>
    </w:p>
    <w:p xmlns:w14="http://schemas.microsoft.com/office/word/2010/wordml" w:rsidR="005B0236" w:rsidRDefault="005B0236" w14:paraId="58CDF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125, § 1.</w:t>
      </w:r>
      <w:r>
        <w:rPr>
          <w:rFonts w:ascii="Times New Roman" w:hAnsi="Times New Roman" w:eastAsia="Times New Roman" w:cs="Times New Roman"/>
          <w:sz w:val="22"/>
          <w:szCs w:val="22"/>
          <w:lang w:val="en-PH"/>
        </w:rPr>
      </w:r>
    </w:p>
    <w:p xmlns:w14="http://schemas.microsoft.com/office/word/2010/wordml" w14:paraId="6A633B49" w14:textId="77777777">
      <w:pPr>
        <w:spacing w:before="0" w:after="0" w:line="240" w:lineRule="auto"/>
      </w:pPr>
      <w:r>
        <w:t/>
      </w:r>
    </w:p>
    <w:p xmlns:w14="http://schemas.microsoft.com/office/word/2010/wordml" w:rsidR="005B0236" w:rsidRDefault="005B0236" w14:paraId="6D67EB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6-1-40. Interstate extension of water and sewer systems.</w:t>
      </w:r>
      <w:r>
        <w:rPr>
          <w:rFonts w:ascii="Times New Roman" w:hAnsi="Times New Roman" w:eastAsia="Times New Roman" w:cs="Times New Roman"/>
          <w:b w:val="true"/>
          <w:sz w:val="22"/>
          <w:szCs w:val="22"/>
          <w:lang w:val="en-PH"/>
        </w:rPr>
      </w:r>
    </w:p>
    <w:p xmlns:w14="http://schemas.microsoft.com/office/word/2010/wordml" w:rsidR="005B0236" w:rsidRDefault="005B0236" w14:paraId="5A699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water or sewage system owned or operated by a county, municipality, special purpose district, or political subdivision created, organized, or existing under the laws of any other state may be extended, leased, or operated in the unincorporated area of any county of this State unless the county governing body wherein the system is proposed to be extended, leased, or operated has by ordinance approved and authorized the extension, lease, or operation.</w:t>
      </w:r>
      <w:r>
        <w:rPr>
          <w:rFonts w:ascii="Times New Roman" w:hAnsi="Times New Roman" w:eastAsia="Times New Roman" w:cs="Times New Roman"/>
          <w:sz w:val="22"/>
          <w:szCs w:val="22"/>
          <w:lang w:val="en-PH"/>
        </w:rPr>
      </w:r>
    </w:p>
    <w:p xmlns:w14="http://schemas.microsoft.com/office/word/2010/wordml" w14:paraId="67BD0B70" w14:textId="77777777">
      <w:pPr>
        <w:spacing w:before="0" w:after="0" w:line="240" w:lineRule="auto"/>
      </w:pPr>
      <w:r>
        <w:t/>
      </w:r>
    </w:p>
    <w:p xmlns:w14="http://schemas.microsoft.com/office/word/2010/wordml" w:rsidR="005B0236" w:rsidRDefault="005B0236" w14:paraId="66382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448.</w:t>
      </w:r>
      <w:r>
        <w:rPr>
          <w:rFonts w:ascii="Times New Roman" w:hAnsi="Times New Roman" w:eastAsia="Times New Roman" w:cs="Times New Roman"/>
          <w:sz w:val="22"/>
          <w:szCs w:val="22"/>
          <w:lang w:val="en-PH"/>
        </w:rPr>
      </w:r>
    </w:p>
    <w:p xmlns:w14="http://schemas.microsoft.com/office/word/2010/wordml" w14:paraId="7A363708" w14:textId="77777777">
      <w:pPr>
        <w:spacing w:before="0" w:after="0" w:line="240" w:lineRule="auto"/>
      </w:pPr>
      <w:r>
        <w:t/>
      </w:r>
    </w:p>
    <w:p xmlns:w14="http://schemas.microsoft.com/office/word/2010/wordml" w:rsidR="005B0236" w:rsidRDefault="005B0236" w14:paraId="0477F6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6-1-50. Financial report required.</w:t>
      </w:r>
      <w:r>
        <w:rPr>
          <w:rFonts w:ascii="Times New Roman" w:hAnsi="Times New Roman" w:eastAsia="Times New Roman" w:cs="Times New Roman"/>
          <w:b w:val="true"/>
          <w:sz w:val="22"/>
          <w:szCs w:val="22"/>
          <w:lang w:val="en-PH"/>
        </w:rPr>
      </w:r>
    </w:p>
    <w:p xmlns:w14="http://schemas.microsoft.com/office/word/2010/wordml" w:rsidR="005B0236" w:rsidRDefault="005B0236" w14:paraId="1491E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Counties and municipalities receivi</w:t>
      </w:r>
      <w:r>
        <w:rPr>
          <w:rFonts w:ascii="Times New Roman" w:hAnsi="Times New Roman" w:eastAsia="Times New Roman" w:cs="Times New Roman"/>
          <w:sz w:val="22"/>
          <w:szCs w:val="22"/>
          <w:lang w:val="en-PH"/>
        </w:rPr>
        <w:t xml:space="preserve">ng revenues from state aid, currently known as Aid to Subdivisions, shall submit annually to the Revenue and Fiscal Affairs Office a financial report detailing their sources of revenue, expenditures by category, indebtedness, and other information as the Revenue and Fiscal Affairs Office requires. The Revenue and Fiscal Affairs Office shall determine the content and </w:t>
      </w:r>
      <w:r>
        <w:rPr>
          <w:rFonts w:ascii="Times New Roman" w:hAnsi="Times New Roman" w:eastAsia="Times New Roman" w:cs="Times New Roman"/>
          <w:sz w:val="22"/>
          <w:szCs w:val="22"/>
          <w:lang w:val="en-PH"/>
        </w:rPr>
        <w:lastRenderedPageBreak/>
        <w:t>format of the annual financial report. The financial report for the most recently completed fiscal year must be submitted to the Revenue and Fi</w:t>
      </w:r>
      <w:r>
        <w:rPr>
          <w:rFonts w:ascii="Times New Roman" w:hAnsi="Times New Roman" w:eastAsia="Times New Roman" w:cs="Times New Roman"/>
          <w:sz w:val="22"/>
          <w:szCs w:val="22"/>
          <w:lang w:val="en-PH"/>
        </w:rPr>
        <w:t>scal Affairs Office by March fifteenth of each year. If an entity fails to file the financial report by March fifteenth, then the chief administrative officer of the entity shall be notified in writing that the entity has thirty days to comply with the requirements of this section. The Director of the Revenue and Fiscal Affairs Office may, for good cause, grant a local entity an extension of time to file the annual financial report. Notification by the Director of the Revenue and Fiscal Affairs Office to th</w:t>
      </w:r>
      <w:r>
        <w:rPr>
          <w:rFonts w:ascii="Times New Roman" w:hAnsi="Times New Roman" w:eastAsia="Times New Roman" w:cs="Times New Roman"/>
          <w:sz w:val="22"/>
          <w:szCs w:val="22"/>
          <w:lang w:val="en-PH"/>
        </w:rPr>
        <w:t>e Comptroller General and the State Treasurer that an entity has failed to file the annual financial report thirty days after written notification to the chief administrative officer of the entity must result in the withholding of ten percent of subsequent payments of state aid to the entity until the report is filed. The Revenue and Fiscal Affairs Office is responsible for collecting, maintaining, and compiling the financial data provided by counties and municipalities in the annual financial report requir</w:t>
      </w:r>
      <w:r>
        <w:rPr>
          <w:rFonts w:ascii="Times New Roman" w:hAnsi="Times New Roman" w:eastAsia="Times New Roman" w:cs="Times New Roman"/>
          <w:sz w:val="22"/>
          <w:szCs w:val="22"/>
          <w:lang w:val="en-PH"/>
        </w:rPr>
        <w:t>ed by this section.</w:t>
      </w:r>
      <w:r>
        <w:rPr>
          <w:rFonts w:ascii="Times New Roman" w:hAnsi="Times New Roman" w:eastAsia="Times New Roman" w:cs="Times New Roman"/>
          <w:sz w:val="22"/>
          <w:szCs w:val="22"/>
          <w:lang w:val="en-PH"/>
        </w:rPr>
      </w:r>
    </w:p>
    <w:p xmlns:w14="http://schemas.microsoft.com/office/word/2010/wordml" w14:paraId="6592CBB8" w14:textId="77777777">
      <w:pPr>
        <w:spacing w:before="0" w:after="0" w:line="240" w:lineRule="auto"/>
      </w:pPr>
      <w:r>
        <w:t/>
      </w:r>
    </w:p>
    <w:p xmlns:w14="http://schemas.microsoft.com/office/word/2010/wordml" w:rsidR="005B0236" w:rsidRDefault="005B0236" w14:paraId="3A420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365, Part I, § 2; 2006 Act No. 388, Pt IV, § 2.C, eff June 10, 2006; 2007 Act No. 57, § 2.A, eff June 6, 2007; 2018 Act No. 246 (H.3895), § 5, eff July 1, 2018.</w:t>
      </w:r>
      <w:r>
        <w:rPr>
          <w:rFonts w:ascii="Times New Roman" w:hAnsi="Times New Roman" w:eastAsia="Times New Roman" w:cs="Times New Roman"/>
          <w:sz w:val="22"/>
          <w:szCs w:val="22"/>
          <w:lang w:val="en-PH"/>
        </w:rPr>
      </w:r>
    </w:p>
    <w:p xmlns:w14="http://schemas.microsoft.com/office/word/2010/wordml" w:rsidR="005B0236" w:rsidRDefault="005B0236" w14:paraId="5AA1E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601C0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5B0236" w:rsidRDefault="005B0236" w14:paraId="74D9A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2EAB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w:t>
      </w:r>
      <w:r>
        <w:rPr>
          <w:rFonts w:ascii="Times New Roman" w:hAnsi="Times New Roman" w:eastAsia="Times New Roman" w:cs="Times New Roman"/>
          <w:sz w:val="22"/>
          <w:szCs w:val="22"/>
          <w:lang w:val="en-PH"/>
        </w:rPr>
      </w:r>
    </w:p>
    <w:p xmlns:w14="http://schemas.microsoft.com/office/word/2010/wordml" w:rsidR="005B0236" w:rsidRDefault="005B0236" w14:paraId="2B952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third sentence, substituted "January" for "</w:t>
      </w:r>
      <w:r>
        <w:rPr>
          <w:rFonts w:ascii="Times New Roman" w:hAnsi="Times New Roman" w:eastAsia="Times New Roman" w:cs="Times New Roman"/>
          <w:sz w:val="22"/>
          <w:szCs w:val="22"/>
          <w:lang w:val="en-PH"/>
        </w:rPr>
        <w:t>November" in two places.</w:t>
      </w:r>
      <w:r>
        <w:rPr>
          <w:rFonts w:ascii="Times New Roman" w:hAnsi="Times New Roman" w:eastAsia="Times New Roman" w:cs="Times New Roman"/>
          <w:sz w:val="22"/>
          <w:szCs w:val="22"/>
          <w:lang w:val="en-PH"/>
        </w:rPr>
      </w:r>
    </w:p>
    <w:p xmlns:w14="http://schemas.microsoft.com/office/word/2010/wordml" w:rsidR="005B0236" w:rsidRDefault="005B0236" w14:paraId="5261C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246, § 5, in the third and fourth sentences, substituted "March fifteenth" for "January fifteenth", and in the sixth sentence, inserted "and the State Treasurer" following "Comptroller General".</w:t>
      </w:r>
      <w:r>
        <w:rPr>
          <w:rFonts w:ascii="Times New Roman" w:hAnsi="Times New Roman" w:eastAsia="Times New Roman" w:cs="Times New Roman"/>
          <w:sz w:val="22"/>
          <w:szCs w:val="22"/>
          <w:lang w:val="en-PH"/>
        </w:rPr>
      </w:r>
    </w:p>
    <w:p xmlns:w14="http://schemas.microsoft.com/office/word/2010/wordml" w14:paraId="791AD565" w14:textId="77777777">
      <w:pPr>
        <w:spacing w:before="0" w:after="0" w:line="240" w:lineRule="auto"/>
      </w:pPr>
      <w:r>
        <w:t/>
      </w:r>
    </w:p>
    <w:p xmlns:w14="http://schemas.microsoft.com/office/word/2010/wordml" w:rsidR="005B0236" w:rsidRDefault="005B0236" w14:paraId="56C591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6-1-70. Prohibition on real estate transfer fees; exceptions.</w:t>
      </w:r>
      <w:r>
        <w:rPr>
          <w:rFonts w:ascii="Times New Roman" w:hAnsi="Times New Roman" w:eastAsia="Times New Roman" w:cs="Times New Roman"/>
          <w:b w:val="true"/>
          <w:sz w:val="22"/>
          <w:szCs w:val="22"/>
          <w:lang w:val="en-PH"/>
        </w:rPr>
      </w:r>
    </w:p>
    <w:p xmlns:w14="http://schemas.microsoft.com/office/word/2010/wordml" w:rsidR="005B0236" w:rsidRDefault="005B0236" w14:paraId="7E6B3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(B), the governing body of each county, municipality, school district, or special purpose district may not impose any fee or tax of any nature or description on the transfer of real property unless the General Assembly has expressly authorized by general law the imposition of the fee or tax.</w:t>
      </w:r>
      <w:r>
        <w:rPr>
          <w:rFonts w:ascii="Times New Roman" w:hAnsi="Times New Roman" w:eastAsia="Times New Roman" w:cs="Times New Roman"/>
          <w:sz w:val="22"/>
          <w:szCs w:val="22"/>
          <w:lang w:val="en-PH"/>
        </w:rPr>
      </w:r>
    </w:p>
    <w:p xmlns:w14="http://schemas.microsoft.com/office/word/2010/wordml" w:rsidR="005B0236" w:rsidRDefault="005B0236" w14:paraId="0931D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municipality that originally enacted a real estate transfer fee prior to January 1, 1991 may impose and collect a real estate transfer fee, by ordinance, regardless of whether imposition of the fee was discontinued for a period after January 1, 1991.</w:t>
      </w:r>
      <w:r>
        <w:rPr>
          <w:rFonts w:ascii="Times New Roman" w:hAnsi="Times New Roman" w:eastAsia="Times New Roman" w:cs="Times New Roman"/>
          <w:sz w:val="22"/>
          <w:szCs w:val="22"/>
          <w:lang w:val="en-PH"/>
        </w:rPr>
      </w:r>
    </w:p>
    <w:p xmlns:w14="http://schemas.microsoft.com/office/word/2010/wordml" w14:paraId="0255FD02" w14:textId="77777777">
      <w:pPr>
        <w:spacing w:before="0" w:after="0" w:line="240" w:lineRule="auto"/>
      </w:pPr>
      <w:r>
        <w:t/>
      </w:r>
    </w:p>
    <w:p xmlns:w14="http://schemas.microsoft.com/office/word/2010/wordml" w:rsidR="005B0236" w:rsidRDefault="005B0236" w14:paraId="65CAC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§132A7; 1997 Act No. 155, Part II, §§ 71A, 72A.</w:t>
      </w:r>
      <w:r>
        <w:rPr>
          <w:rFonts w:ascii="Times New Roman" w:hAnsi="Times New Roman" w:eastAsia="Times New Roman" w:cs="Times New Roman"/>
          <w:sz w:val="22"/>
          <w:szCs w:val="22"/>
          <w:lang w:val="en-PH"/>
        </w:rPr>
      </w:r>
    </w:p>
    <w:p xmlns:w14="http://schemas.microsoft.com/office/word/2010/wordml" w14:paraId="0621CDE0" w14:textId="77777777">
      <w:pPr>
        <w:spacing w:before="0" w:after="0" w:line="240" w:lineRule="auto"/>
      </w:pPr>
      <w:r>
        <w:t/>
      </w:r>
    </w:p>
    <w:p xmlns:w14="http://schemas.microsoft.com/office/word/2010/wordml" w:rsidR="005B0236" w:rsidRDefault="005B0236" w14:paraId="046BC9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6-1-75. Allocation of aid to counties based on population of annexed areas.</w:t>
      </w:r>
      <w:r>
        <w:rPr>
          <w:rFonts w:ascii="Times New Roman" w:hAnsi="Times New Roman" w:eastAsia="Times New Roman" w:cs="Times New Roman"/>
          <w:b w:val="true"/>
          <w:sz w:val="22"/>
          <w:szCs w:val="22"/>
          <w:lang w:val="en-PH"/>
        </w:rPr>
      </w:r>
    </w:p>
    <w:p xmlns:w14="http://schemas.microsoft.com/office/word/2010/wordml" w:rsidR="005B0236" w:rsidRDefault="005B0236" w14:paraId="341D5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a portion of one county is annexed to another county, the total amount allocated by the General Assembly under Aid to Subdivisions to the two counties must not exceed the total which would be allocated to the two counties separately. However, the population of the annexed areas must be taken into consideration in determining the proportionate share of the total allocation due to each county.</w:t>
      </w:r>
      <w:r>
        <w:rPr>
          <w:rFonts w:ascii="Times New Roman" w:hAnsi="Times New Roman" w:eastAsia="Times New Roman" w:cs="Times New Roman"/>
          <w:sz w:val="22"/>
          <w:szCs w:val="22"/>
          <w:lang w:val="en-PH"/>
        </w:rPr>
      </w:r>
    </w:p>
    <w:p xmlns:w14="http://schemas.microsoft.com/office/word/2010/wordml" w14:paraId="52B5CBEB" w14:textId="77777777">
      <w:pPr>
        <w:spacing w:before="0" w:after="0" w:line="240" w:lineRule="auto"/>
      </w:pPr>
      <w:r>
        <w:t/>
      </w:r>
    </w:p>
    <w:p xmlns:w14="http://schemas.microsoft.com/office/word/2010/wordml" w:rsidR="005B0236" w:rsidRDefault="005B0236" w14:paraId="1026B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40.</w:t>
      </w:r>
      <w:r>
        <w:rPr>
          <w:rFonts w:ascii="Times New Roman" w:hAnsi="Times New Roman" w:eastAsia="Times New Roman" w:cs="Times New Roman"/>
          <w:sz w:val="22"/>
          <w:szCs w:val="22"/>
          <w:lang w:val="en-PH"/>
        </w:rPr>
      </w:r>
    </w:p>
    <w:p xmlns:w14="http://schemas.microsoft.com/office/word/2010/wordml" w14:paraId="2D4DC661" w14:textId="77777777">
      <w:pPr>
        <w:spacing w:before="0" w:after="0" w:line="240" w:lineRule="auto"/>
      </w:pPr>
      <w:r>
        <w:t/>
      </w:r>
    </w:p>
    <w:p xmlns:w14="http://schemas.microsoft.com/office/word/2010/wordml" w:rsidR="005B0236" w:rsidRDefault="005B0236" w14:paraId="28A002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6-1-80. Budget adoption.</w:t>
      </w:r>
      <w:r>
        <w:rPr>
          <w:rFonts w:ascii="Times New Roman" w:hAnsi="Times New Roman" w:eastAsia="Times New Roman" w:cs="Times New Roman"/>
          <w:b w:val="true"/>
          <w:sz w:val="22"/>
          <w:szCs w:val="22"/>
          <w:lang w:val="en-PH"/>
        </w:rPr>
      </w:r>
    </w:p>
    <w:p xmlns:w14="http://schemas.microsoft.com/office/word/2010/wordml" w:rsidR="005B0236" w:rsidRDefault="005B0236" w14:paraId="715AA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county, municipality, special purpose or public service district, and a school district shall provide notice to the public by advertising the public hearing before the adoption of its budget for the next fiscal year in at least one South Carolina newspaper of general circulation in the area. This notice must be given not less than fifteen days in advance of the public hearing and must be a minimum of two columns wide with a bold headline.</w:t>
      </w:r>
      <w:r>
        <w:rPr>
          <w:rFonts w:ascii="Times New Roman" w:hAnsi="Times New Roman" w:eastAsia="Times New Roman" w:cs="Times New Roman"/>
          <w:sz w:val="22"/>
          <w:szCs w:val="22"/>
          <w:lang w:val="en-PH"/>
        </w:rPr>
      </w:r>
    </w:p>
    <w:p xmlns:w14="http://schemas.microsoft.com/office/word/2010/wordml" w:rsidR="005B0236" w:rsidRDefault="005B0236" w14:paraId="58954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notice must include the following:</w:t>
      </w:r>
      <w:r>
        <w:rPr>
          <w:rFonts w:ascii="Times New Roman" w:hAnsi="Times New Roman" w:eastAsia="Times New Roman" w:cs="Times New Roman"/>
          <w:sz w:val="22"/>
          <w:szCs w:val="22"/>
          <w:lang w:val="en-PH"/>
        </w:rPr>
      </w:r>
    </w:p>
    <w:p xmlns:w14="http://schemas.microsoft.com/office/word/2010/wordml" w:rsidR="005B0236" w:rsidRDefault="005B0236" w14:paraId="71E30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governing entity's name;</w:t>
      </w:r>
      <w:r>
        <w:rPr>
          <w:rFonts w:ascii="Times New Roman" w:hAnsi="Times New Roman" w:eastAsia="Times New Roman" w:cs="Times New Roman"/>
          <w:sz w:val="22"/>
          <w:szCs w:val="22"/>
          <w:lang w:val="en-PH"/>
        </w:rPr>
      </w:r>
    </w:p>
    <w:p xmlns:w14="http://schemas.microsoft.com/office/word/2010/wordml" w:rsidR="005B0236" w:rsidRDefault="005B0236" w14:paraId="5574C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time, date, and location of the public hearing on the budget;</w:t>
      </w:r>
      <w:r>
        <w:rPr>
          <w:rFonts w:ascii="Times New Roman" w:hAnsi="Times New Roman" w:eastAsia="Times New Roman" w:cs="Times New Roman"/>
          <w:sz w:val="22"/>
          <w:szCs w:val="22"/>
          <w:lang w:val="en-PH"/>
        </w:rPr>
      </w:r>
    </w:p>
    <w:p xmlns:w14="http://schemas.microsoft.com/office/word/2010/wordml" w:rsidR="005B0236" w:rsidRDefault="005B0236" w14:paraId="1A1AE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total revenues and expenditures from the current operating fiscal year's budget of the governing entity;</w:t>
      </w:r>
      <w:r>
        <w:rPr>
          <w:rFonts w:ascii="Times New Roman" w:hAnsi="Times New Roman" w:eastAsia="Times New Roman" w:cs="Times New Roman"/>
          <w:sz w:val="22"/>
          <w:szCs w:val="22"/>
          <w:lang w:val="en-PH"/>
        </w:rPr>
      </w:r>
    </w:p>
    <w:p xmlns:w14="http://schemas.microsoft.com/office/word/2010/wordml" w:rsidR="005B0236" w:rsidRDefault="005B0236" w14:paraId="6F3EA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proposed total projected revenue and operating expenditures for the next fiscal year as estimated in next year's budget for the governing entity;</w:t>
      </w:r>
      <w:r>
        <w:rPr>
          <w:rFonts w:ascii="Times New Roman" w:hAnsi="Times New Roman" w:eastAsia="Times New Roman" w:cs="Times New Roman"/>
          <w:sz w:val="22"/>
          <w:szCs w:val="22"/>
          <w:lang w:val="en-PH"/>
        </w:rPr>
      </w:r>
    </w:p>
    <w:p xmlns:w14="http://schemas.microsoft.com/office/word/2010/wordml" w:rsidR="005B0236" w:rsidRDefault="005B0236" w14:paraId="492CF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proposed or estimated percentage change in estimated operating budgets between the current fiscal year and the proposed budget;</w:t>
      </w:r>
      <w:r>
        <w:rPr>
          <w:rFonts w:ascii="Times New Roman" w:hAnsi="Times New Roman" w:eastAsia="Times New Roman" w:cs="Times New Roman"/>
          <w:sz w:val="22"/>
          <w:szCs w:val="22"/>
          <w:lang w:val="en-PH"/>
        </w:rPr>
      </w:r>
    </w:p>
    <w:p xmlns:w14="http://schemas.microsoft.com/office/word/2010/wordml" w:rsidR="005B0236" w:rsidRDefault="005B0236" w14:paraId="52247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millage for the current fiscal year; and</w:t>
      </w:r>
      <w:r>
        <w:rPr>
          <w:rFonts w:ascii="Times New Roman" w:hAnsi="Times New Roman" w:eastAsia="Times New Roman" w:cs="Times New Roman"/>
          <w:sz w:val="22"/>
          <w:szCs w:val="22"/>
          <w:lang w:val="en-PH"/>
        </w:rPr>
      </w:r>
    </w:p>
    <w:p xmlns:w14="http://schemas.microsoft.com/office/word/2010/wordml" w:rsidR="005B0236" w:rsidRDefault="005B0236" w14:paraId="2DA17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estimated millage in dollars as necessary for the next fiscal year's proposed budget.</w:t>
      </w:r>
      <w:r>
        <w:rPr>
          <w:rFonts w:ascii="Times New Roman" w:hAnsi="Times New Roman" w:eastAsia="Times New Roman" w:cs="Times New Roman"/>
          <w:sz w:val="22"/>
          <w:szCs w:val="22"/>
          <w:lang w:val="en-PH"/>
        </w:rPr>
      </w:r>
    </w:p>
    <w:p xmlns:w14="http://schemas.microsoft.com/office/word/2010/wordml" w:rsidR="005B0236" w:rsidRDefault="005B0236" w14:paraId="0F9FB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notice is given in lieu of the requirements of Section 4-9-130.</w:t>
      </w:r>
      <w:r>
        <w:rPr>
          <w:rFonts w:ascii="Times New Roman" w:hAnsi="Times New Roman" w:eastAsia="Times New Roman" w:cs="Times New Roman"/>
          <w:sz w:val="22"/>
          <w:szCs w:val="22"/>
          <w:lang w:val="en-PH"/>
        </w:rPr>
      </w:r>
    </w:p>
    <w:p xmlns:w14="http://schemas.microsoft.com/office/word/2010/wordml" w14:paraId="7AF6FECB" w14:textId="77777777">
      <w:pPr>
        <w:spacing w:before="0" w:after="0" w:line="240" w:lineRule="auto"/>
      </w:pPr>
      <w:r>
        <w:t/>
      </w:r>
    </w:p>
    <w:p xmlns:w14="http://schemas.microsoft.com/office/word/2010/wordml" w:rsidR="005B0236" w:rsidRDefault="005B0236" w14:paraId="2C09A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146, § 9A.</w:t>
      </w:r>
      <w:r>
        <w:rPr>
          <w:rFonts w:ascii="Times New Roman" w:hAnsi="Times New Roman" w:eastAsia="Times New Roman" w:cs="Times New Roman"/>
          <w:sz w:val="22"/>
          <w:szCs w:val="22"/>
          <w:lang w:val="en-PH"/>
        </w:rPr>
      </w:r>
    </w:p>
    <w:p xmlns:w14="http://schemas.microsoft.com/office/word/2010/wordml" w14:paraId="317953C8" w14:textId="77777777">
      <w:pPr>
        <w:spacing w:before="0" w:after="0" w:line="240" w:lineRule="auto"/>
      </w:pPr>
      <w:r>
        <w:t/>
      </w:r>
    </w:p>
    <w:p xmlns:w14="http://schemas.microsoft.com/office/word/2010/wordml" w:rsidR="005B0236" w:rsidRDefault="005B0236" w14:paraId="42FAF6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6-1-85. Monitor, review of tax burden borne by certain classes of property; determination and estimation of tax incidence; publication of reports.</w:t>
      </w:r>
      <w:r>
        <w:rPr>
          <w:rFonts w:ascii="Times New Roman" w:hAnsi="Times New Roman" w:eastAsia="Times New Roman" w:cs="Times New Roman"/>
          <w:b w:val="true"/>
          <w:sz w:val="22"/>
          <w:szCs w:val="22"/>
          <w:lang w:val="en-PH"/>
        </w:rPr>
      </w:r>
    </w:p>
    <w:p xmlns:w14="http://schemas.microsoft.com/office/word/2010/wordml" w:rsidR="005B0236" w:rsidRDefault="005B0236" w14:paraId="4BE3C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Revenue and Fiscal Affairs Office, shall monitor and review the tax burden borne by the classes of property listed in Article X, Section 1 of the State Constitution. To determine the tax burden of each class of property, the Office of Research and Statistics may use a ratio that compares total property taxes paid by the property class divided by the total fair market value of the property class. The Department of Revenue shall provide to the Office of Research and Statistics the information on asses</w:t>
      </w:r>
      <w:r>
        <w:rPr>
          <w:rFonts w:ascii="Times New Roman" w:hAnsi="Times New Roman" w:eastAsia="Times New Roman" w:cs="Times New Roman"/>
          <w:sz w:val="22"/>
          <w:szCs w:val="22"/>
          <w:lang w:val="en-PH"/>
        </w:rPr>
        <w:t>sed values and fair market values of properties as collected in accordance with Section 59-20-20(3).</w:t>
      </w:r>
      <w:r>
        <w:rPr>
          <w:rFonts w:ascii="Times New Roman" w:hAnsi="Times New Roman" w:eastAsia="Times New Roman" w:cs="Times New Roman"/>
          <w:sz w:val="22"/>
          <w:szCs w:val="22"/>
          <w:lang w:val="en-PH"/>
        </w:rPr>
      </w:r>
    </w:p>
    <w:p xmlns:w14="http://schemas.microsoft.com/office/word/2010/wordml" w:rsidR="005B0236" w:rsidRDefault="005B0236" w14:paraId="00A98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Revenue and Fiscal Affairs Office, shall develop a methodology to determine and estimate tax incidence. A tax incidence statement, prepared by the Office of Research and Statistics, must be attached to any bill or resolution that has the potential to cause a shift in tax incidence. The tax incidence refers to the ultimate payer of a tax.</w:t>
      </w:r>
      <w:r>
        <w:rPr>
          <w:rFonts w:ascii="Times New Roman" w:hAnsi="Times New Roman" w:eastAsia="Times New Roman" w:cs="Times New Roman"/>
          <w:sz w:val="22"/>
          <w:szCs w:val="22"/>
          <w:lang w:val="en-PH"/>
        </w:rPr>
      </w:r>
    </w:p>
    <w:p xmlns:w14="http://schemas.microsoft.com/office/word/2010/wordml" w:rsidR="005B0236" w:rsidRDefault="005B0236" w14:paraId="196B7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Revenue and Fiscal Affairs Office, may consult with outside experts with respect to fulfilling the requirements of subsections (A) and (B) of this section.</w:t>
      </w:r>
      <w:r>
        <w:rPr>
          <w:rFonts w:ascii="Times New Roman" w:hAnsi="Times New Roman" w:eastAsia="Times New Roman" w:cs="Times New Roman"/>
          <w:sz w:val="22"/>
          <w:szCs w:val="22"/>
          <w:lang w:val="en-PH"/>
        </w:rPr>
      </w:r>
    </w:p>
    <w:p xmlns:w14="http://schemas.microsoft.com/office/word/2010/wordml" w:rsidR="005B0236" w:rsidRDefault="005B0236" w14:paraId="1C119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Reports of the Revenue and Fiscal Affairs Office required under this section must be published and reported to the Governor, the members of the State Fiscal Accountability Authority, the members of the General Assembly and made available to the public.</w:t>
      </w:r>
      <w:r>
        <w:rPr>
          <w:rFonts w:ascii="Times New Roman" w:hAnsi="Times New Roman" w:eastAsia="Times New Roman" w:cs="Times New Roman"/>
          <w:sz w:val="22"/>
          <w:szCs w:val="22"/>
          <w:lang w:val="en-PH"/>
        </w:rPr>
      </w:r>
    </w:p>
    <w:p xmlns:w14="http://schemas.microsoft.com/office/word/2010/wordml" w14:paraId="740ED771" w14:textId="77777777">
      <w:pPr>
        <w:spacing w:before="0" w:after="0" w:line="240" w:lineRule="auto"/>
      </w:pPr>
      <w:r>
        <w:t/>
      </w:r>
    </w:p>
    <w:p xmlns:w14="http://schemas.microsoft.com/office/word/2010/wordml" w:rsidR="005B0236" w:rsidRDefault="005B0236" w14:paraId="13B65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6.</w:t>
      </w:r>
      <w:r>
        <w:rPr>
          <w:rFonts w:ascii="Times New Roman" w:hAnsi="Times New Roman" w:eastAsia="Times New Roman" w:cs="Times New Roman"/>
          <w:sz w:val="22"/>
          <w:szCs w:val="22"/>
          <w:lang w:val="en-PH"/>
        </w:rPr>
      </w:r>
    </w:p>
    <w:p xmlns:w14="http://schemas.microsoft.com/office/word/2010/wordml" w:rsidR="005B0236" w:rsidRDefault="005B0236" w14:paraId="23E12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68971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5B0236" w:rsidRDefault="005B0236" w14:paraId="7DB35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2018 Act No. 246, § 10, "Revenue and Fiscal Affairs Office" </w:t>
      </w:r>
      <w:r>
        <w:rPr>
          <w:rFonts w:ascii="Times New Roman" w:hAnsi="Times New Roman" w:eastAsia="Times New Roman" w:cs="Times New Roman"/>
          <w:sz w:val="22"/>
          <w:szCs w:val="22"/>
          <w:lang w:val="en-PH"/>
        </w:rPr>
        <w:t>was substituted for all references to "Office of Research and Statistics of the Revenue and Fiscal Affairs Office".</w:t>
      </w:r>
      <w:r>
        <w:rPr>
          <w:rFonts w:ascii="Times New Roman" w:hAnsi="Times New Roman" w:eastAsia="Times New Roman" w:cs="Times New Roman"/>
          <w:sz w:val="22"/>
          <w:szCs w:val="22"/>
          <w:lang w:val="en-PH"/>
        </w:rPr>
      </w:r>
    </w:p>
    <w:p xmlns:w14="http://schemas.microsoft.com/office/word/2010/wordml" w14:paraId="5A64EEE1" w14:textId="77777777">
      <w:pPr>
        <w:spacing w:before="0" w:after="0" w:line="240" w:lineRule="auto"/>
      </w:pPr>
      <w:r>
        <w:t/>
      </w:r>
    </w:p>
    <w:p xmlns:w14="http://schemas.microsoft.com/office/word/2010/wordml" w:rsidR="005B0236" w:rsidRDefault="005B0236" w14:paraId="37B010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6-1-90. Authorization of gifts to certain volunteer service personnel.</w:t>
      </w:r>
      <w:r>
        <w:rPr>
          <w:rFonts w:ascii="Times New Roman" w:hAnsi="Times New Roman" w:eastAsia="Times New Roman" w:cs="Times New Roman"/>
          <w:b w:val="true"/>
          <w:sz w:val="22"/>
          <w:szCs w:val="22"/>
          <w:lang w:val="en-PH"/>
        </w:rPr>
      </w:r>
    </w:p>
    <w:p xmlns:w14="http://schemas.microsoft.com/office/word/2010/wordml" w:rsidR="005B0236" w:rsidRDefault="005B0236" w14:paraId="4AE59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another provision of law, the governing body of a local government may authorize the distribution of a gratuitous year-end or holiday monetary or other type of gift to the following categories of volunteer service personnel:</w:t>
      </w:r>
      <w:r>
        <w:rPr>
          <w:rFonts w:ascii="Times New Roman" w:hAnsi="Times New Roman" w:eastAsia="Times New Roman" w:cs="Times New Roman"/>
          <w:sz w:val="22"/>
          <w:szCs w:val="22"/>
          <w:lang w:val="en-PH"/>
        </w:rPr>
      </w:r>
    </w:p>
    <w:p xmlns:w14="http://schemas.microsoft.com/office/word/2010/wordml" w:rsidR="005B0236" w:rsidRDefault="005B0236" w14:paraId="05375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reserve law enforcement officers;</w:t>
      </w:r>
      <w:r>
        <w:rPr>
          <w:rFonts w:ascii="Times New Roman" w:hAnsi="Times New Roman" w:eastAsia="Times New Roman" w:cs="Times New Roman"/>
          <w:sz w:val="22"/>
          <w:szCs w:val="22"/>
          <w:lang w:val="en-PH"/>
        </w:rPr>
      </w:r>
    </w:p>
    <w:p xmlns:w14="http://schemas.microsoft.com/office/word/2010/wordml" w:rsidR="005B0236" w:rsidRDefault="005B0236" w14:paraId="429CA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volunteer firefighters; or</w:t>
      </w:r>
      <w:r>
        <w:rPr>
          <w:rFonts w:ascii="Times New Roman" w:hAnsi="Times New Roman" w:eastAsia="Times New Roman" w:cs="Times New Roman"/>
          <w:sz w:val="22"/>
          <w:szCs w:val="22"/>
          <w:lang w:val="en-PH"/>
        </w:rPr>
      </w:r>
    </w:p>
    <w:p xmlns:w14="http://schemas.microsoft.com/office/word/2010/wordml" w:rsidR="005B0236" w:rsidRDefault="005B0236" w14:paraId="36A94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volunteer emergency medical service personnel.</w:t>
      </w:r>
      <w:r>
        <w:rPr>
          <w:rFonts w:ascii="Times New Roman" w:hAnsi="Times New Roman" w:eastAsia="Times New Roman" w:cs="Times New Roman"/>
          <w:sz w:val="22"/>
          <w:szCs w:val="22"/>
          <w:lang w:val="en-PH"/>
        </w:rPr>
      </w:r>
    </w:p>
    <w:p xmlns:w14="http://schemas.microsoft.com/office/word/2010/wordml" w:rsidR="005B0236" w:rsidRDefault="005B0236" w14:paraId="6BDE7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governing body of a local government elects to authorize the distribution of a gratuitous year-end or holiday monetary or other type of gift, it shall ensure all personnel in that respective category bequeathed pursuant to this section are treated equally.</w:t>
      </w:r>
      <w:r>
        <w:rPr>
          <w:rFonts w:ascii="Times New Roman" w:hAnsi="Times New Roman" w:eastAsia="Times New Roman" w:cs="Times New Roman"/>
          <w:sz w:val="22"/>
          <w:szCs w:val="22"/>
          <w:lang w:val="en-PH"/>
        </w:rPr>
      </w:r>
    </w:p>
    <w:p xmlns:w14="http://schemas.microsoft.com/office/word/2010/wordml" w14:paraId="7AA688B8" w14:textId="77777777">
      <w:pPr>
        <w:spacing w:before="0" w:after="0" w:line="240" w:lineRule="auto"/>
      </w:pPr>
      <w:r>
        <w:t/>
      </w:r>
    </w:p>
    <w:p xmlns:w14="http://schemas.microsoft.com/office/word/2010/wordml" w:rsidR="005B0236" w:rsidRDefault="005B0236" w14:paraId="4FE34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76, § 2, eff June 13, 2013.</w:t>
      </w:r>
      <w:r>
        <w:rPr>
          <w:rFonts w:ascii="Times New Roman" w:hAnsi="Times New Roman" w:eastAsia="Times New Roman" w:cs="Times New Roman"/>
          <w:sz w:val="22"/>
          <w:szCs w:val="22"/>
          <w:lang w:val="en-PH"/>
        </w:rPr>
      </w:r>
    </w:p>
    <w:p xmlns:w14="http://schemas.microsoft.com/office/word/2010/wordml" w:rsidR="005B0236" w:rsidRDefault="005B0236" w14:paraId="19C6D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67162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76, § 1,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136896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shall be known as the 'Volunteer Service Personnel Appreciation Act'."</w:t>
      </w:r>
      <w:r>
        <w:rPr>
          <w:rFonts w:ascii="Times New Roman" w:hAnsi="Times New Roman" w:eastAsia="Times New Roman" w:cs="Times New Roman"/>
          <w:sz w:val="22"/>
          <w:szCs w:val="22"/>
          <w:lang w:val="en-PH"/>
        </w:rPr>
      </w:r>
    </w:p>
    <w:p xmlns:w14="http://schemas.microsoft.com/office/word/2010/wordml" w14:paraId="21EEF030" w14:textId="77777777">
      <w:pPr>
        <w:spacing w:before="0" w:after="0" w:line="240" w:lineRule="auto"/>
      </w:pPr>
      <w:r>
        <w:t/>
      </w:r>
    </w:p>
    <w:p xmlns:w14="http://schemas.microsoft.com/office/word/2010/wordml" w:rsidR="005B0236" w:rsidRDefault="005B0236" w14:paraId="31C515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6-1-110. Moratorium prohibited; notification requirement.</w:t>
      </w:r>
      <w:r>
        <w:rPr>
          <w:rFonts w:ascii="Times New Roman" w:hAnsi="Times New Roman" w:eastAsia="Times New Roman" w:cs="Times New Roman"/>
          <w:b w:val="true"/>
          <w:sz w:val="22"/>
          <w:szCs w:val="22"/>
          <w:lang w:val="en-PH"/>
        </w:rPr>
      </w:r>
    </w:p>
    <w:p xmlns:w14="http://schemas.microsoft.com/office/word/2010/wordml" w:rsidR="005B0236" w:rsidRDefault="005B0236" w14:paraId="74BE4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municipality or county may adopt an ordinance which imposes a moratorium on a construction project for which a permit has been granted without giving a two-week notice in a newspaper of general circulation in the county in which the project is located. No moratorium may be imposed without at least two readings which are a week apart.</w:t>
      </w:r>
      <w:r>
        <w:rPr>
          <w:rFonts w:ascii="Times New Roman" w:hAnsi="Times New Roman" w:eastAsia="Times New Roman" w:cs="Times New Roman"/>
          <w:sz w:val="22"/>
          <w:szCs w:val="22"/>
          <w:lang w:val="en-PH"/>
        </w:rPr>
      </w:r>
    </w:p>
    <w:p xmlns:w14="http://schemas.microsoft.com/office/word/2010/wordml" w14:paraId="29CE8ECC" w14:textId="77777777">
      <w:pPr>
        <w:spacing w:before="0" w:after="0" w:line="240" w:lineRule="auto"/>
      </w:pPr>
      <w:r>
        <w:t/>
      </w:r>
    </w:p>
    <w:p xmlns:w14="http://schemas.microsoft.com/office/word/2010/wordml" w:rsidR="005B0236" w:rsidRDefault="005B0236" w14:paraId="3FDAA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357, § 1.</w:t>
      </w:r>
      <w:r>
        <w:rPr>
          <w:rFonts w:ascii="Times New Roman" w:hAnsi="Times New Roman" w:eastAsia="Times New Roman" w:cs="Times New Roman"/>
          <w:sz w:val="22"/>
          <w:szCs w:val="22"/>
          <w:lang w:val="en-PH"/>
        </w:rPr>
      </w:r>
    </w:p>
    <w:p xmlns:w14="http://schemas.microsoft.com/office/word/2010/wordml" w14:paraId="31F878D8" w14:textId="77777777">
      <w:pPr>
        <w:spacing w:before="0" w:after="0" w:line="240" w:lineRule="auto"/>
      </w:pPr>
      <w:r>
        <w:t/>
      </w:r>
    </w:p>
    <w:p xmlns:w14="http://schemas.microsoft.com/office/word/2010/wordml" w:rsidR="005B0236" w:rsidRDefault="005B0236" w14:paraId="5C0E86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6-1-120. Confidentiality of county or municipal taxpayer information.</w:t>
      </w:r>
      <w:r>
        <w:rPr>
          <w:rFonts w:ascii="Times New Roman" w:hAnsi="Times New Roman" w:eastAsia="Times New Roman" w:cs="Times New Roman"/>
          <w:b w:val="true"/>
          <w:sz w:val="22"/>
          <w:szCs w:val="22"/>
          <w:lang w:val="en-PH"/>
        </w:rPr>
      </w:r>
    </w:p>
    <w:p xmlns:w14="http://schemas.microsoft.com/office/word/2010/wordml" w:rsidR="005B0236" w:rsidRDefault="005B0236" w14:paraId="23900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in accordance with a proper judicial order or as otherwise provided by the Freedom of Information Act, it is unlawful for an officer or employee of a county or municipality, or the agent of such an officer or employee to divulge or make known in any manner the financial information, or other information indicative of units of goods or services sold, provided by a taxpayer included in a report, tax return, or application required to be filed by the taxpayer with that county or municipality pursuan</w:t>
      </w:r>
      <w:r>
        <w:rPr>
          <w:rFonts w:ascii="Times New Roman" w:hAnsi="Times New Roman" w:eastAsia="Times New Roman" w:cs="Times New Roman"/>
          <w:sz w:val="22"/>
          <w:szCs w:val="22"/>
          <w:lang w:val="en-PH"/>
        </w:rPr>
        <w:t>t to a county or municipal ordinance imposing a:</w:t>
      </w:r>
      <w:r>
        <w:rPr>
          <w:rFonts w:ascii="Times New Roman" w:hAnsi="Times New Roman" w:eastAsia="Times New Roman" w:cs="Times New Roman"/>
          <w:sz w:val="22"/>
          <w:szCs w:val="22"/>
          <w:lang w:val="en-PH"/>
        </w:rPr>
      </w:r>
    </w:p>
    <w:p xmlns:w14="http://schemas.microsoft.com/office/word/2010/wordml" w:rsidR="005B0236" w:rsidRDefault="005B0236" w14:paraId="06499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tax authorized under Article 5 or Article 7;</w:t>
      </w:r>
      <w:r>
        <w:rPr>
          <w:rFonts w:ascii="Times New Roman" w:hAnsi="Times New Roman" w:eastAsia="Times New Roman" w:cs="Times New Roman"/>
          <w:sz w:val="22"/>
          <w:szCs w:val="22"/>
          <w:lang w:val="en-PH"/>
        </w:rPr>
      </w:r>
    </w:p>
    <w:p xmlns:w14="http://schemas.microsoft.com/office/word/2010/wordml" w:rsidR="005B0236" w:rsidRDefault="005B0236" w14:paraId="4E480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business license tax authorized under Section 4-9-30(12) or Section 5-7-30;</w:t>
      </w:r>
      <w:r>
        <w:rPr>
          <w:rFonts w:ascii="Times New Roman" w:hAnsi="Times New Roman" w:eastAsia="Times New Roman" w:cs="Times New Roman"/>
          <w:sz w:val="22"/>
          <w:szCs w:val="22"/>
          <w:lang w:val="en-PH"/>
        </w:rPr>
      </w:r>
    </w:p>
    <w:p xmlns:w14="http://schemas.microsoft.com/office/word/2010/wordml" w:rsidR="005B0236" w:rsidRDefault="005B0236" w14:paraId="622FF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fee the measure of which is:</w:t>
      </w:r>
      <w:r>
        <w:rPr>
          <w:rFonts w:ascii="Times New Roman" w:hAnsi="Times New Roman" w:eastAsia="Times New Roman" w:cs="Times New Roman"/>
          <w:sz w:val="22"/>
          <w:szCs w:val="22"/>
          <w:lang w:val="en-PH"/>
        </w:rPr>
      </w:r>
    </w:p>
    <w:p xmlns:w14="http://schemas.microsoft.com/office/word/2010/wordml" w:rsidR="005B0236" w:rsidRDefault="005B0236" w14:paraId="36DE9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gross proceeds of sales of goods or services; or</w:t>
      </w:r>
      <w:r>
        <w:rPr>
          <w:rFonts w:ascii="Times New Roman" w:hAnsi="Times New Roman" w:eastAsia="Times New Roman" w:cs="Times New Roman"/>
          <w:sz w:val="22"/>
          <w:szCs w:val="22"/>
          <w:lang w:val="en-PH"/>
        </w:rPr>
      </w:r>
    </w:p>
    <w:p xmlns:w14="http://schemas.microsoft.com/office/word/2010/wordml" w:rsidR="005B0236" w:rsidRDefault="005B0236" w14:paraId="1D42A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paid admissions to a place of amusement.</w:t>
      </w:r>
      <w:r>
        <w:rPr>
          <w:rFonts w:ascii="Times New Roman" w:hAnsi="Times New Roman" w:eastAsia="Times New Roman" w:cs="Times New Roman"/>
          <w:sz w:val="22"/>
          <w:szCs w:val="22"/>
          <w:lang w:val="en-PH"/>
        </w:rPr>
      </w:r>
    </w:p>
    <w:p xmlns:w14="http://schemas.microsoft.com/office/word/2010/wordml" w:rsidR="005B0236" w:rsidRDefault="005B0236" w14:paraId="3E189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section prohibits the:</w:t>
      </w:r>
      <w:r>
        <w:rPr>
          <w:rFonts w:ascii="Times New Roman" w:hAnsi="Times New Roman" w:eastAsia="Times New Roman" w:cs="Times New Roman"/>
          <w:sz w:val="22"/>
          <w:szCs w:val="22"/>
          <w:lang w:val="en-PH"/>
        </w:rPr>
      </w:r>
    </w:p>
    <w:p xmlns:w14="http://schemas.microsoft.com/office/word/2010/wordml" w:rsidR="005B0236" w:rsidRDefault="005B0236" w14:paraId="65153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publication of statistics classified to prevent the identification of particular reports, returns, or applications and the information on them;</w:t>
      </w:r>
      <w:r>
        <w:rPr>
          <w:rFonts w:ascii="Times New Roman" w:hAnsi="Times New Roman" w:eastAsia="Times New Roman" w:cs="Times New Roman"/>
          <w:sz w:val="22"/>
          <w:szCs w:val="22"/>
          <w:lang w:val="en-PH"/>
        </w:rPr>
      </w:r>
    </w:p>
    <w:p xmlns:w14="http://schemas.microsoft.com/office/word/2010/wordml" w:rsidR="005B0236" w:rsidRDefault="005B0236" w14:paraId="51BF5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inspection of reports, returns, or applications and the information included on them by an officer or employee of the county or municipality, or an agent retained by an officer or employee, in connection with audits of the taxpayer, appeals by the taxpayer, and collection efforts in connection with the tax or fee which is the subject of the return, report, or application;</w:t>
      </w:r>
      <w:r>
        <w:rPr>
          <w:rFonts w:ascii="Times New Roman" w:hAnsi="Times New Roman" w:eastAsia="Times New Roman" w:cs="Times New Roman"/>
          <w:sz w:val="22"/>
          <w:szCs w:val="22"/>
          <w:lang w:val="en-PH"/>
        </w:rPr>
      </w:r>
    </w:p>
    <w:p xmlns:w14="http://schemas.microsoft.com/office/word/2010/wordml" w:rsidR="005B0236" w:rsidRDefault="005B0236" w14:paraId="0C98C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sharing of </w:t>
      </w:r>
      <w:r>
        <w:rPr>
          <w:rFonts w:ascii="Times New Roman" w:hAnsi="Times New Roman" w:eastAsia="Times New Roman" w:cs="Times New Roman"/>
          <w:sz w:val="22"/>
          <w:szCs w:val="22"/>
          <w:lang w:val="en-PH"/>
        </w:rPr>
        <w:t>data between public officials or employees in the performance of their duties, including the specific sharing of data as provided in Article 8 of this chapter, the Fairness in Lodging Act.</w:t>
      </w:r>
      <w:r>
        <w:rPr>
          <w:rFonts w:ascii="Times New Roman" w:hAnsi="Times New Roman" w:eastAsia="Times New Roman" w:cs="Times New Roman"/>
          <w:sz w:val="22"/>
          <w:szCs w:val="22"/>
          <w:lang w:val="en-PH"/>
        </w:rPr>
      </w:r>
    </w:p>
    <w:p xmlns:w14="http://schemas.microsoft.com/office/word/2010/wordml" w:rsidR="005B0236" w:rsidRDefault="005B0236" w14:paraId="0E4CD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knowingly violates the provisions of this section is guilty of a misdemeanor and, upon conviction, must be fined not more than one thousand dollars or imprisoned not more than one year, or both. In addition, if the person convicted is an officer or employee of the county or municipality, the offender must be dismissed from the office or position held and is disqualified from holding a public office in this State for five years following the conviction.</w:t>
      </w:r>
      <w:r>
        <w:rPr>
          <w:rFonts w:ascii="Times New Roman" w:hAnsi="Times New Roman" w:eastAsia="Times New Roman" w:cs="Times New Roman"/>
          <w:sz w:val="22"/>
          <w:szCs w:val="22"/>
          <w:lang w:val="en-PH"/>
        </w:rPr>
      </w:r>
    </w:p>
    <w:p xmlns:w14="http://schemas.microsoft.com/office/word/2010/wordml" w14:paraId="5495DDBF" w14:textId="77777777">
      <w:pPr>
        <w:spacing w:before="0" w:after="0" w:line="240" w:lineRule="auto"/>
      </w:pPr>
      <w:r>
        <w:t/>
      </w:r>
    </w:p>
    <w:p xmlns:w14="http://schemas.microsoft.com/office/word/2010/wordml" w:rsidR="005B0236" w:rsidRDefault="005B0236" w14:paraId="170C9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111, § 1; 2000 Act No. 269, § 1; 2014 Act No. 261 (S.985), § 2, eff June 9, 2014.</w:t>
      </w:r>
      <w:r>
        <w:rPr>
          <w:rFonts w:ascii="Times New Roman" w:hAnsi="Times New Roman" w:eastAsia="Times New Roman" w:cs="Times New Roman"/>
          <w:sz w:val="22"/>
          <w:szCs w:val="22"/>
          <w:lang w:val="en-PH"/>
        </w:rPr>
      </w:r>
    </w:p>
    <w:p xmlns:w14="http://schemas.microsoft.com/office/word/2010/wordml" w:rsidR="005B0236" w:rsidRDefault="005B0236" w14:paraId="4ED5B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DF6D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261, § 2, in subsection (B)(3), inserted the reference to the Fairness in Lodging Act.</w:t>
      </w:r>
      <w:r>
        <w:rPr>
          <w:rFonts w:ascii="Times New Roman" w:hAnsi="Times New Roman" w:eastAsia="Times New Roman" w:cs="Times New Roman"/>
          <w:sz w:val="22"/>
          <w:szCs w:val="22"/>
          <w:lang w:val="en-PH"/>
        </w:rPr>
      </w:r>
    </w:p>
    <w:p xmlns:w14="http://schemas.microsoft.com/office/word/2010/wordml" w14:paraId="6E6B2621" w14:textId="77777777">
      <w:pPr>
        <w:spacing w:before="0" w:after="0" w:line="240" w:lineRule="auto"/>
      </w:pPr>
      <w:r>
        <w:t/>
      </w:r>
    </w:p>
    <w:p xmlns:w14="http://schemas.microsoft.com/office/word/2010/wordml" w:rsidR="005B0236" w:rsidRDefault="005B0236" w14:paraId="07A69F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6-1-130. Political subdivisions; scope of authority to set minimum wage rates.</w:t>
      </w:r>
      <w:r>
        <w:rPr>
          <w:rFonts w:ascii="Times New Roman" w:hAnsi="Times New Roman" w:eastAsia="Times New Roman" w:cs="Times New Roman"/>
          <w:b w:val="true"/>
          <w:sz w:val="22"/>
          <w:szCs w:val="22"/>
          <w:lang w:val="en-PH"/>
        </w:rPr>
      </w:r>
    </w:p>
    <w:p xmlns:w14="http://schemas.microsoft.com/office/word/2010/wordml" w:rsidR="005B0236" w:rsidRDefault="005B0236" w14:paraId="4EDFC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"political subdivision" includes, but is not limited to a municipality, county, school district, special purpose district, or public service district.</w:t>
      </w:r>
      <w:r>
        <w:rPr>
          <w:rFonts w:ascii="Times New Roman" w:hAnsi="Times New Roman" w:eastAsia="Times New Roman" w:cs="Times New Roman"/>
          <w:sz w:val="22"/>
          <w:szCs w:val="22"/>
          <w:lang w:val="en-PH"/>
        </w:rPr>
      </w:r>
    </w:p>
    <w:p xmlns:w14="http://schemas.microsoft.com/office/word/2010/wordml" w:rsidR="005B0236" w:rsidRDefault="005B0236" w14:paraId="7BE1A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political subdivision of this State may not establish, mandate, or otherwise require a minimum wage rate that exceeds the federal minimum wage rate set forth in Section 6 of the Fair Labor Standards Act of 1938, 29 U.S.C. 206. Also, a political subdivision of this State may not establish, mandate, or otherwise require a minimum wage rate related to employee wages that are exempt under 29 U.S.C. 201 et seq., the Fair Labor Standards Act of 1938.</w:t>
      </w:r>
      <w:r>
        <w:rPr>
          <w:rFonts w:ascii="Times New Roman" w:hAnsi="Times New Roman" w:eastAsia="Times New Roman" w:cs="Times New Roman"/>
          <w:sz w:val="22"/>
          <w:szCs w:val="22"/>
          <w:lang w:val="en-PH"/>
        </w:rPr>
      </w:r>
    </w:p>
    <w:p xmlns:w14="http://schemas.microsoft.com/office/word/2010/wordml" w:rsidR="005B0236" w:rsidRDefault="005B0236" w14:paraId="216C9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limit the authority of political subdivisions to establish wage rates in contracts to which they are a party.</w:t>
      </w:r>
      <w:r>
        <w:rPr>
          <w:rFonts w:ascii="Times New Roman" w:hAnsi="Times New Roman" w:eastAsia="Times New Roman" w:cs="Times New Roman"/>
          <w:sz w:val="22"/>
          <w:szCs w:val="22"/>
          <w:lang w:val="en-PH"/>
        </w:rPr>
      </w:r>
    </w:p>
    <w:p xmlns:w14="http://schemas.microsoft.com/office/word/2010/wordml" w:rsidR="005B0236" w:rsidRDefault="005B0236" w14:paraId="340E8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this section, "wage" has the same meaning set forth in Section 3(m) of the Fair Labor Standards Act of 1938, 29 U.S.C. 203(m).</w:t>
      </w:r>
      <w:r>
        <w:rPr>
          <w:rFonts w:ascii="Times New Roman" w:hAnsi="Times New Roman" w:eastAsia="Times New Roman" w:cs="Times New Roman"/>
          <w:sz w:val="22"/>
          <w:szCs w:val="22"/>
          <w:lang w:val="en-PH"/>
        </w:rPr>
      </w:r>
    </w:p>
    <w:p xmlns:w14="http://schemas.microsoft.com/office/word/2010/wordml" w14:paraId="16BED77B" w14:textId="77777777">
      <w:pPr>
        <w:spacing w:before="0" w:after="0" w:line="240" w:lineRule="auto"/>
      </w:pPr>
      <w:r>
        <w:t/>
      </w:r>
    </w:p>
    <w:p xmlns:w14="http://schemas.microsoft.com/office/word/2010/wordml" w:rsidR="005B0236" w:rsidRDefault="005B0236" w14:paraId="64DE6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243, § 1.</w:t>
      </w:r>
      <w:r>
        <w:rPr>
          <w:rFonts w:ascii="Times New Roman" w:hAnsi="Times New Roman" w:eastAsia="Times New Roman" w:cs="Times New Roman"/>
          <w:sz w:val="22"/>
          <w:szCs w:val="22"/>
          <w:lang w:val="en-PH"/>
        </w:rPr>
      </w:r>
    </w:p>
    <w:p xmlns:w14="http://schemas.microsoft.com/office/word/2010/wordml" w14:paraId="76F18DFC" w14:textId="77777777">
      <w:pPr>
        <w:spacing w:before="0" w:after="0" w:line="240" w:lineRule="auto"/>
      </w:pPr>
      <w:r>
        <w:t/>
      </w:r>
    </w:p>
    <w:p xmlns:w14="http://schemas.microsoft.com/office/word/2010/wordml" w:rsidR="005B0236" w:rsidRDefault="005B0236" w14:paraId="0D78B2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6-1-140. Advisory referenda regarding activities of local or regional hospitals.</w:t>
      </w:r>
      <w:r>
        <w:rPr>
          <w:rFonts w:ascii="Times New Roman" w:hAnsi="Times New Roman" w:eastAsia="Times New Roman" w:cs="Times New Roman"/>
          <w:b w:val="true"/>
          <w:sz w:val="22"/>
          <w:szCs w:val="22"/>
          <w:lang w:val="en-PH"/>
        </w:rPr>
      </w:r>
    </w:p>
    <w:p xmlns:w14="http://schemas.microsoft.com/office/word/2010/wordml" w:rsidR="005B0236" w:rsidRDefault="005B0236" w14:paraId="5A320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for political subdivisions of this State that were created to operate hospitals on a local or regional basis, which receive Medicaid funds to directly provide health care services, and whose governing body is not a county board, committee, or commission within the meaning of Section 4-9-170, the ability to call for or conduct advisory referenda regarding their activities shall rest solely with the governing board of the political subdivision or a governmental body</w:t>
      </w:r>
      <w:r>
        <w:rPr>
          <w:rFonts w:ascii="Times New Roman" w:hAnsi="Times New Roman" w:eastAsia="Times New Roman" w:cs="Times New Roman"/>
          <w:sz w:val="22"/>
          <w:szCs w:val="22"/>
          <w:lang w:val="en-PH"/>
        </w:rPr>
        <w:t xml:space="preserve"> which appoints the board, including a county legislative delegation.</w:t>
      </w:r>
      <w:r>
        <w:rPr>
          <w:rFonts w:ascii="Times New Roman" w:hAnsi="Times New Roman" w:eastAsia="Times New Roman" w:cs="Times New Roman"/>
          <w:sz w:val="22"/>
          <w:szCs w:val="22"/>
          <w:lang w:val="en-PH"/>
        </w:rPr>
      </w:r>
    </w:p>
    <w:p xmlns:w14="http://schemas.microsoft.com/office/word/2010/wordml" w14:paraId="6153AC84" w14:textId="77777777">
      <w:pPr>
        <w:spacing w:before="0" w:after="0" w:line="240" w:lineRule="auto"/>
      </w:pPr>
      <w:r>
        <w:t/>
      </w:r>
    </w:p>
    <w:p xmlns:w14="http://schemas.microsoft.com/office/word/2010/wordml" w:rsidR="005B0236" w:rsidRDefault="005B0236" w14:paraId="67F8A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272, § 1, eff July 16, 2004.</w:t>
      </w:r>
      <w:r>
        <w:rPr>
          <w:rFonts w:ascii="Times New Roman" w:hAnsi="Times New Roman" w:eastAsia="Times New Roman" w:cs="Times New Roman"/>
          <w:sz w:val="22"/>
          <w:szCs w:val="22"/>
          <w:lang w:val="en-PH"/>
        </w:rPr>
      </w:r>
    </w:p>
    <w:p xmlns:w14="http://schemas.microsoft.com/office/word/2010/wordml" w14:paraId="20E6557F" w14:textId="77777777">
      <w:pPr>
        <w:spacing w:before="0" w:after="0" w:line="240" w:lineRule="auto"/>
      </w:pPr>
      <w:r>
        <w:t/>
      </w:r>
    </w:p>
    <w:p xmlns:w14="http://schemas.microsoft.com/office/word/2010/wordml" w:rsidR="005B0236" w:rsidRDefault="005B0236" w14:paraId="660A47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6-1-145. Roadside markets; exemptions from certain laws and regulations.</w:t>
      </w:r>
      <w:r>
        <w:rPr>
          <w:rFonts w:ascii="Times New Roman" w:hAnsi="Times New Roman" w:eastAsia="Times New Roman" w:cs="Times New Roman"/>
          <w:b w:val="true"/>
          <w:sz w:val="22"/>
          <w:szCs w:val="22"/>
          <w:lang w:val="en-PH"/>
        </w:rPr>
      </w:r>
    </w:p>
    <w:p xmlns:w14="http://schemas.microsoft.com/office/word/2010/wordml" w:rsidR="005B0236" w:rsidRDefault="005B0236" w14:paraId="62653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"roadside market" </w:t>
      </w:r>
      <w:r>
        <w:rPr>
          <w:rFonts w:ascii="Times New Roman" w:hAnsi="Times New Roman" w:eastAsia="Times New Roman" w:cs="Times New Roman"/>
          <w:sz w:val="22"/>
          <w:szCs w:val="22"/>
          <w:lang w:val="en-PH"/>
        </w:rPr>
        <w:t>means a direct-to-consumer point located near a roadway on a farmer's leased or owned farm property that the farmer controls where an individual farmer sells farm products produced on his farm in this State to the general public, including fresh produce and farm goods such as honey, eggs, and jellies. A roadside market does not include multivendor farmers' markets or similar outlets. Hemp based products designed to be ingested are not permitted to be sold in a roadside market.</w:t>
      </w:r>
      <w:r>
        <w:rPr>
          <w:rFonts w:ascii="Times New Roman" w:hAnsi="Times New Roman" w:eastAsia="Times New Roman" w:cs="Times New Roman"/>
          <w:sz w:val="22"/>
          <w:szCs w:val="22"/>
          <w:lang w:val="en-PH"/>
        </w:rPr>
      </w:r>
    </w:p>
    <w:p xmlns:w14="http://schemas.microsoft.com/office/word/2010/wordml" w:rsidR="005B0236" w:rsidRDefault="005B0236" w14:paraId="262CB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another provision of law, a roadside market, as defined in subsection (A), may not be classified or required by a county or municipality to be zoned as a commercial operation.</w:t>
      </w:r>
      <w:r>
        <w:rPr>
          <w:rFonts w:ascii="Times New Roman" w:hAnsi="Times New Roman" w:eastAsia="Times New Roman" w:cs="Times New Roman"/>
          <w:sz w:val="22"/>
          <w:szCs w:val="22"/>
          <w:lang w:val="en-PH"/>
        </w:rPr>
      </w:r>
    </w:p>
    <w:p xmlns:w14="http://schemas.microsoft.com/office/word/2010/wordml" w:rsidR="005B0236" w:rsidRDefault="005B0236" w14:paraId="29CFC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roadside market is exempt from local government stormwater regulations, stormwater permitting requirements, and local building codes, including permitting, inspection, and construction requirements otherwise applicable to commercial or retail structures. A local government shall not be held liable for any occurrence that arises as a result of the exemption provided for in this section.</w:t>
      </w:r>
      <w:r>
        <w:rPr>
          <w:rFonts w:ascii="Times New Roman" w:hAnsi="Times New Roman" w:eastAsia="Times New Roman" w:cs="Times New Roman"/>
          <w:sz w:val="22"/>
          <w:szCs w:val="22"/>
          <w:lang w:val="en-PH"/>
        </w:rPr>
      </w:r>
    </w:p>
    <w:p xmlns:w14="http://schemas.microsoft.com/office/word/2010/wordml" w:rsidR="005B0236" w:rsidRDefault="005B0236" w14:paraId="09562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roadsid</w:t>
      </w:r>
      <w:r>
        <w:rPr>
          <w:rFonts w:ascii="Times New Roman" w:hAnsi="Times New Roman" w:eastAsia="Times New Roman" w:cs="Times New Roman"/>
          <w:sz w:val="22"/>
          <w:szCs w:val="22"/>
          <w:lang w:val="en-PH"/>
        </w:rPr>
        <w:t>e market is exempt from the provisions of the South Carolina Surface Water Withdrawal, Permitting Use, and Reporting Act, contained in Chapter 4, Title 49.</w:t>
      </w:r>
      <w:r>
        <w:rPr>
          <w:rFonts w:ascii="Times New Roman" w:hAnsi="Times New Roman" w:eastAsia="Times New Roman" w:cs="Times New Roman"/>
          <w:sz w:val="22"/>
          <w:szCs w:val="22"/>
          <w:lang w:val="en-PH"/>
        </w:rPr>
      </w:r>
    </w:p>
    <w:p xmlns:w14="http://schemas.microsoft.com/office/word/2010/wordml" w:rsidR="005B0236" w:rsidRDefault="005B0236" w14:paraId="77028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roadside market seeking certification as a Certified Roadside Market by the South Carolina Department of Agriculture under the Roadside Market Incentive Program pursuant to Article 5, Chapter 19, Title 46 and regulations promulgated pursuant to that article may not be exempt from the requirements of that voluntary program by the provisions of this section.</w:t>
      </w:r>
      <w:r>
        <w:rPr>
          <w:rFonts w:ascii="Times New Roman" w:hAnsi="Times New Roman" w:eastAsia="Times New Roman" w:cs="Times New Roman"/>
          <w:sz w:val="22"/>
          <w:szCs w:val="22"/>
          <w:lang w:val="en-PH"/>
        </w:rPr>
      </w:r>
    </w:p>
    <w:p xmlns:w14="http://schemas.microsoft.com/office/word/2010/wordml" w14:paraId="19472351" w14:textId="77777777">
      <w:pPr>
        <w:spacing w:before="0" w:after="0" w:line="240" w:lineRule="auto"/>
      </w:pPr>
      <w:r>
        <w:t/>
      </w:r>
    </w:p>
    <w:p xmlns:w14="http://schemas.microsoft.com/office/word/2010/wordml" w:rsidR="005B0236" w:rsidRDefault="005B0236" w14:paraId="7D1EE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157 (H.5097), § 1, eff May 15, 2026.</w:t>
      </w:r>
      <w:r>
        <w:rPr>
          <w:rFonts w:ascii="Times New Roman" w:hAnsi="Times New Roman" w:eastAsia="Times New Roman" w:cs="Times New Roman"/>
          <w:sz w:val="22"/>
          <w:szCs w:val="22"/>
          <w:lang w:val="en-PH"/>
        </w:rPr>
      </w:r>
    </w:p>
    <w:p xmlns:w14="http://schemas.microsoft.com/office/word/2010/wordml" w14:paraId="7B4F8D07" w14:textId="77777777">
      <w:pPr>
        <w:spacing w:before="0" w:after="0" w:line="240" w:lineRule="auto"/>
      </w:pPr>
      <w:r>
        <w:t/>
      </w:r>
    </w:p>
    <w:p xmlns:w14="http://schemas.microsoft.com/office/word/2010/wordml" w:rsidR="005B0236" w:rsidRDefault="005B0236" w14:paraId="5973F6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6-1-150. Derelict mobile homes; removal and sale.</w:t>
      </w:r>
      <w:r>
        <w:rPr>
          <w:rFonts w:ascii="Times New Roman" w:hAnsi="Times New Roman" w:eastAsia="Times New Roman" w:cs="Times New Roman"/>
          <w:b w:val="true"/>
          <w:sz w:val="22"/>
          <w:szCs w:val="22"/>
          <w:lang w:val="en-PH"/>
        </w:rPr>
      </w:r>
    </w:p>
    <w:p xmlns:w14="http://schemas.microsoft.com/office/word/2010/wordml" w:rsidR="005B0236" w:rsidRDefault="005B0236" w14:paraId="6C305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purposes of this section:</w:t>
      </w:r>
      <w:r>
        <w:rPr>
          <w:rFonts w:ascii="Times New Roman" w:hAnsi="Times New Roman" w:eastAsia="Times New Roman" w:cs="Times New Roman"/>
          <w:sz w:val="22"/>
          <w:szCs w:val="22"/>
          <w:lang w:val="en-PH"/>
        </w:rPr>
      </w:r>
    </w:p>
    <w:p xmlns:w14="http://schemas.microsoft.com/office/word/2010/wordml" w:rsidR="005B0236" w:rsidRDefault="005B0236" w14:paraId="29C38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"Derelict mobile home" means a mobile home:</w:t>
      </w:r>
      <w:r>
        <w:rPr>
          <w:rFonts w:ascii="Times New Roman" w:hAnsi="Times New Roman" w:eastAsia="Times New Roman" w:cs="Times New Roman"/>
          <w:sz w:val="22"/>
          <w:szCs w:val="22"/>
          <w:lang w:val="en-PH"/>
        </w:rPr>
      </w:r>
    </w:p>
    <w:p xmlns:w14="http://schemas.microsoft.com/office/word/2010/wordml" w:rsidR="005B0236" w:rsidRDefault="005B0236" w14:paraId="68218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is:</w:t>
      </w:r>
      <w:r>
        <w:rPr>
          <w:rFonts w:ascii="Times New Roman" w:hAnsi="Times New Roman" w:eastAsia="Times New Roman" w:cs="Times New Roman"/>
          <w:sz w:val="22"/>
          <w:szCs w:val="22"/>
          <w:lang w:val="en-PH"/>
        </w:rPr>
      </w:r>
    </w:p>
    <w:p xmlns:w14="http://schemas.microsoft.com/office/word/2010/wordml" w:rsidR="005B0236" w:rsidRDefault="005B0236" w14:paraId="445B5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not connected to electricity or not connected to a source of safe potable water supply sufficient for normal residential needs, or both;</w:t>
      </w:r>
      <w:r>
        <w:rPr>
          <w:rFonts w:ascii="Times New Roman" w:hAnsi="Times New Roman" w:eastAsia="Times New Roman" w:cs="Times New Roman"/>
          <w:sz w:val="22"/>
          <w:szCs w:val="22"/>
          <w:lang w:val="en-PH"/>
        </w:rPr>
      </w:r>
    </w:p>
    <w:p xmlns:w14="http://schemas.microsoft.com/office/word/2010/wordml" w:rsidR="005B0236" w:rsidRDefault="005B0236" w14:paraId="08F6C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not connected to a Department of Environmental Services approved wastewater disposal system; or</w:t>
      </w:r>
      <w:r>
        <w:rPr>
          <w:rFonts w:ascii="Times New Roman" w:hAnsi="Times New Roman" w:eastAsia="Times New Roman" w:cs="Times New Roman"/>
          <w:sz w:val="22"/>
          <w:szCs w:val="22"/>
          <w:lang w:val="en-PH"/>
        </w:rPr>
      </w:r>
    </w:p>
    <w:p xmlns:w14="http://schemas.microsoft.com/office/word/2010/wordml" w:rsidR="005B0236" w:rsidRDefault="005B0236" w14:paraId="5B4F6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unoccupied for a period of at least thirty days and for which there is clear and convincing evidence that the occupant does not intend to return on a temporary or permanent basis; and</w:t>
      </w:r>
      <w:r>
        <w:rPr>
          <w:rFonts w:ascii="Times New Roman" w:hAnsi="Times New Roman" w:eastAsia="Times New Roman" w:cs="Times New Roman"/>
          <w:sz w:val="22"/>
          <w:szCs w:val="22"/>
          <w:lang w:val="en-PH"/>
        </w:rPr>
      </w:r>
    </w:p>
    <w:p xmlns:w14="http://schemas.microsoft.com/office/word/2010/wordml" w:rsidR="005B0236" w:rsidRDefault="005B0236" w14:paraId="4F52C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is so damaged, decayed, dilapidated, unsanitary, unsafe, or vermin-infested that it creates a hazard to the health or safety of the occupants, the persons using the mobile home, or the public.</w:t>
      </w:r>
      <w:r>
        <w:rPr>
          <w:rFonts w:ascii="Times New Roman" w:hAnsi="Times New Roman" w:eastAsia="Times New Roman" w:cs="Times New Roman"/>
          <w:sz w:val="22"/>
          <w:szCs w:val="22"/>
          <w:lang w:val="en-PH"/>
        </w:rPr>
      </w:r>
    </w:p>
    <w:p xmlns:w14="http://schemas.microsoft.com/office/word/2010/wordml" w:rsidR="005B0236" w:rsidRDefault="005B0236" w14:paraId="3D082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"Landowner" means the owner of real property on which a derelict mobile home is located.</w:t>
      </w:r>
      <w:r>
        <w:rPr>
          <w:rFonts w:ascii="Times New Roman" w:hAnsi="Times New Roman" w:eastAsia="Times New Roman" w:cs="Times New Roman"/>
          <w:sz w:val="22"/>
          <w:szCs w:val="22"/>
          <w:lang w:val="en-PH"/>
        </w:rPr>
      </w:r>
    </w:p>
    <w:p xmlns:w14="http://schemas.microsoft.com/office/word/2010/wordml" w:rsidR="005B0236" w:rsidRDefault="005B0236" w14:paraId="3B46E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Local governing body" means the governing body of a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65F58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"Local official" means the office or agency that is responsible for inspecting or zoning property in a county or a municipality.</w:t>
      </w:r>
      <w:r>
        <w:rPr>
          <w:rFonts w:ascii="Times New Roman" w:hAnsi="Times New Roman" w:eastAsia="Times New Roman" w:cs="Times New Roman"/>
          <w:sz w:val="22"/>
          <w:szCs w:val="22"/>
          <w:lang w:val="en-PH"/>
        </w:rPr>
      </w:r>
    </w:p>
    <w:p xmlns:w14="http://schemas.microsoft.com/office/word/2010/wordml" w:rsidR="005B0236" w:rsidRDefault="005B0236" w14:paraId="3B8A6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"Mobile home" </w:t>
      </w:r>
      <w:r>
        <w:rPr>
          <w:rFonts w:ascii="Times New Roman" w:hAnsi="Times New Roman" w:eastAsia="Times New Roman" w:cs="Times New Roman"/>
          <w:sz w:val="22"/>
          <w:szCs w:val="22"/>
          <w:lang w:val="en-PH"/>
        </w:rPr>
        <w:t>means a structure, not including a modular home, designed for temporary or permanent habitation and constructed to permit its transport on wheels, temporarily or permanently attached to its frame, from its place of construction or sale to a location where it is intended to be a housing unit or a storage unit. For purposes of this section only, "mobile home" includes both mobile and manufactured homes.</w:t>
      </w:r>
      <w:r>
        <w:rPr>
          <w:rFonts w:ascii="Times New Roman" w:hAnsi="Times New Roman" w:eastAsia="Times New Roman" w:cs="Times New Roman"/>
          <w:sz w:val="22"/>
          <w:szCs w:val="22"/>
          <w:lang w:val="en-PH"/>
        </w:rPr>
      </w:r>
    </w:p>
    <w:p xmlns:w14="http://schemas.microsoft.com/office/word/2010/wordml" w:rsidR="005B0236" w:rsidRDefault="005B0236" w14:paraId="28C1A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If a landowner seeks to have a mobile home removed from his property and sold, the landowner may apply to a magistrate and follow the procedures in Section 29-15-10. The landowner does not have to have the mobile home determined to be a derelict mobile home in order to have it removed from his property and sold following the procedures of Section 29-15-10.</w:t>
      </w:r>
      <w:r>
        <w:rPr>
          <w:rFonts w:ascii="Times New Roman" w:hAnsi="Times New Roman" w:eastAsia="Times New Roman" w:cs="Times New Roman"/>
          <w:sz w:val="22"/>
          <w:szCs w:val="22"/>
          <w:lang w:val="en-PH"/>
        </w:rPr>
      </w:r>
    </w:p>
    <w:p xmlns:w14="http://schemas.microsoft.com/office/word/2010/wordml" w:rsidR="005B0236" w:rsidRDefault="005B0236" w14:paraId="48160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landowner seeks to have a mobile home determined to be derelict so it may be removed from the landowner's property and destroyed, the landowner must:</w:t>
      </w:r>
      <w:r>
        <w:rPr>
          <w:rFonts w:ascii="Times New Roman" w:hAnsi="Times New Roman" w:eastAsia="Times New Roman" w:cs="Times New Roman"/>
          <w:sz w:val="22"/>
          <w:szCs w:val="22"/>
          <w:lang w:val="en-PH"/>
        </w:rPr>
      </w:r>
    </w:p>
    <w:p xmlns:w14="http://schemas.microsoft.com/office/word/2010/wordml" w:rsidR="005B0236" w:rsidRDefault="005B0236" w14:paraId="1D6ED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apply to the local official to have the mobile home inspected;</w:t>
      </w:r>
      <w:r>
        <w:rPr>
          <w:rFonts w:ascii="Times New Roman" w:hAnsi="Times New Roman" w:eastAsia="Times New Roman" w:cs="Times New Roman"/>
          <w:sz w:val="22"/>
          <w:szCs w:val="22"/>
          <w:lang w:val="en-PH"/>
        </w:rPr>
      </w:r>
    </w:p>
    <w:p xmlns:w14="http://schemas.microsoft.com/office/word/2010/wordml" w:rsidR="005B0236" w:rsidRDefault="005B0236" w14:paraId="79D26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receive written confirmation from the local official that the mobile home has been inspected and meets the requirements for removal and disposal and provided in this section;</w:t>
      </w:r>
      <w:r>
        <w:rPr>
          <w:rFonts w:ascii="Times New Roman" w:hAnsi="Times New Roman" w:eastAsia="Times New Roman" w:cs="Times New Roman"/>
          <w:sz w:val="22"/>
          <w:szCs w:val="22"/>
          <w:lang w:val="en-PH"/>
        </w:rPr>
      </w:r>
    </w:p>
    <w:p xmlns:w14="http://schemas.microsoft.com/office/word/2010/wordml" w:rsidR="005B0236" w:rsidRDefault="005B0236" w14:paraId="1D1CF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file the required pleadings with the magistrate to seek to have the mobile home removed from the property and destroyed, and follow the procedures in Section 29-15-10 to notify the owner of the mobile home and any lienholders that the local official has determined the mobile home is a derelict mobile home and that the matter is the subject of a proceeding in the magistrates court; and</w:t>
      </w:r>
      <w:r>
        <w:rPr>
          <w:rFonts w:ascii="Times New Roman" w:hAnsi="Times New Roman" w:eastAsia="Times New Roman" w:cs="Times New Roman"/>
          <w:sz w:val="22"/>
          <w:szCs w:val="22"/>
          <w:lang w:val="en-PH"/>
        </w:rPr>
      </w:r>
    </w:p>
    <w:p xmlns:w14="http://schemas.microsoft.com/office/word/2010/wordml" w:rsidR="005B0236" w:rsidRDefault="005B0236" w14:paraId="603CA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post a notice on each door of the mobile home for thirty consecutive days reading substantially as follows:</w:t>
      </w:r>
      <w:r>
        <w:rPr>
          <w:rFonts w:ascii="Times New Roman" w:hAnsi="Times New Roman" w:eastAsia="Times New Roman" w:cs="Times New Roman"/>
          <w:sz w:val="22"/>
          <w:szCs w:val="22"/>
          <w:lang w:val="en-PH"/>
        </w:rPr>
      </w:r>
    </w:p>
    <w:p xmlns:w14="http://schemas.microsoft.com/office/word/2010/wordml" w:rsidR="005B0236" w:rsidRDefault="005B0236" w14:paraId="04683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NOTICE</w:t>
      </w:r>
      <w:r>
        <w:rPr>
          <w:rFonts w:ascii="Times New Roman" w:hAnsi="Times New Roman" w:eastAsia="Times New Roman" w:cs="Times New Roman"/>
          <w:sz w:val="22"/>
          <w:szCs w:val="22"/>
          <w:lang w:val="en-PH"/>
        </w:rPr>
      </w:r>
    </w:p>
    <w:p xmlns:w14="http://schemas.microsoft.com/office/word/2010/wordml" w:rsidR="005B0236" w:rsidRDefault="005B0236" w14:paraId="55A46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This mobile home is the subject of a proceeding in the magistrates court to determine if it will be removed from this property. For further information, please contact: (name and telephone number of landowner seeking removal) or (name and telephone number of magistrates court where action is pending).</w:t>
      </w:r>
      <w:r>
        <w:rPr>
          <w:rFonts w:ascii="Times New Roman" w:hAnsi="Times New Roman" w:eastAsia="Times New Roman" w:cs="Times New Roman"/>
          <w:sz w:val="22"/>
          <w:szCs w:val="22"/>
          <w:lang w:val="en-PH"/>
        </w:rPr>
      </w:r>
    </w:p>
    <w:p xmlns:w14="http://schemas.microsoft.com/office/word/2010/wordml" w:rsidR="005B0236" w:rsidRDefault="005B0236" w14:paraId="7163B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(Date of Notice)"</w:t>
      </w:r>
      <w:r>
        <w:rPr>
          <w:rFonts w:ascii="Times New Roman" w:hAnsi="Times New Roman" w:eastAsia="Times New Roman" w:cs="Times New Roman"/>
          <w:sz w:val="22"/>
          <w:szCs w:val="22"/>
          <w:lang w:val="en-PH"/>
        </w:rPr>
      </w:r>
    </w:p>
    <w:p xmlns:w14="http://schemas.microsoft.com/office/word/2010/wordml" w:rsidR="005B0236" w:rsidRDefault="005B0236" w14:paraId="6887F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in a court proceeding with the proper notice, the magistrate determines that the mobile home is derelict, as provided in this section, and orders the derelict mobile home to be removed and destroyed, the landowner must remove and dispose of the derelict mobile home and send proof of the removal and disposal to the county auditor as provided in Section 12-49-85(D).</w:t>
      </w:r>
      <w:r>
        <w:rPr>
          <w:rFonts w:ascii="Times New Roman" w:hAnsi="Times New Roman" w:eastAsia="Times New Roman" w:cs="Times New Roman"/>
          <w:sz w:val="22"/>
          <w:szCs w:val="22"/>
          <w:lang w:val="en-PH"/>
        </w:rPr>
      </w:r>
    </w:p>
    <w:p xmlns:w14="http://schemas.microsoft.com/office/word/2010/wordml" w:rsidR="005B0236" w:rsidRDefault="005B0236" w14:paraId="485C9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a local official determines that a derelict mobile home has value for which it may be sold, the local official may apply to a magistrate and follow the procedures in Section 29-15-10 to notify the owner of the mobile home and any lienholders that the local official has determined the mobile home is a derelict mobile home and has filed the required pleadings with the magistrate to seek to have the mobile home removed from the property and sold.</w:t>
      </w:r>
      <w:r>
        <w:rPr>
          <w:rFonts w:ascii="Times New Roman" w:hAnsi="Times New Roman" w:eastAsia="Times New Roman" w:cs="Times New Roman"/>
          <w:sz w:val="22"/>
          <w:szCs w:val="22"/>
          <w:lang w:val="en-PH"/>
        </w:rPr>
      </w:r>
    </w:p>
    <w:p xmlns:w14="http://schemas.microsoft.com/office/word/2010/wordml" w:rsidR="005B0236" w:rsidRDefault="005B0236" w14:paraId="5F5E4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local official seeks to remove and destroy a derelict mobile home, the local official must follow the procedures in Section 29-15-10 to notify the owner of the mobile home and any lienholders that the local official has determined the mobile home is a derelict mobile home and has filed the required pleadings with the magistrate to seek to have the mobile home removed from the property and destroyed.</w:t>
      </w:r>
      <w:r>
        <w:rPr>
          <w:rFonts w:ascii="Times New Roman" w:hAnsi="Times New Roman" w:eastAsia="Times New Roman" w:cs="Times New Roman"/>
          <w:sz w:val="22"/>
          <w:szCs w:val="22"/>
          <w:lang w:val="en-PH"/>
        </w:rPr>
      </w:r>
    </w:p>
    <w:p xmlns:w14="http://schemas.microsoft.com/office/word/2010/wordml" w:rsidR="005B0236" w:rsidRDefault="005B0236" w14:paraId="07AC0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addition to the notice requirements in the magistrates court, in order to (a) remove and sell, or (b) remove and destroy a derelict mobile home, a local official must post a notice on each door of the mobile home for thirty consecutive days reading substantially as follows:</w:t>
      </w:r>
      <w:r>
        <w:rPr>
          <w:rFonts w:ascii="Times New Roman" w:hAnsi="Times New Roman" w:eastAsia="Times New Roman" w:cs="Times New Roman"/>
          <w:sz w:val="22"/>
          <w:szCs w:val="22"/>
          <w:lang w:val="en-PH"/>
        </w:rPr>
      </w:r>
    </w:p>
    <w:p xmlns:w14="http://schemas.microsoft.com/office/word/2010/wordml" w:rsidR="005B0236" w:rsidRDefault="005B0236" w14:paraId="48AB2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"NOTICE</w:t>
      </w:r>
      <w:r>
        <w:rPr>
          <w:rFonts w:ascii="Times New Roman" w:hAnsi="Times New Roman" w:eastAsia="Times New Roman" w:cs="Times New Roman"/>
          <w:sz w:val="22"/>
          <w:szCs w:val="22"/>
          <w:lang w:val="en-PH"/>
        </w:rPr>
      </w:r>
    </w:p>
    <w:p xmlns:w14="http://schemas.microsoft.com/office/word/2010/wordml" w:rsidR="005B0236" w:rsidRDefault="005B0236" w14:paraId="358F4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mobile home is the subject of a proceeding in the magistrates court to determine if it will be removed from this property. For further information, please contact: (name and telephone number of local government office seeking removal) or (name and telephone number of magistrates court where action is pending).</w:t>
      </w:r>
      <w:r>
        <w:rPr>
          <w:rFonts w:ascii="Times New Roman" w:hAnsi="Times New Roman" w:eastAsia="Times New Roman" w:cs="Times New Roman"/>
          <w:sz w:val="22"/>
          <w:szCs w:val="22"/>
          <w:lang w:val="en-PH"/>
        </w:rPr>
      </w:r>
    </w:p>
    <w:p xmlns:w14="http://schemas.microsoft.com/office/word/2010/wordml" w:rsidR="005B0236" w:rsidRDefault="005B0236" w14:paraId="707D4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(Date of Notice)"</w:t>
      </w:r>
      <w:r>
        <w:rPr>
          <w:rFonts w:ascii="Times New Roman" w:hAnsi="Times New Roman" w:eastAsia="Times New Roman" w:cs="Times New Roman"/>
          <w:sz w:val="22"/>
          <w:szCs w:val="22"/>
          <w:lang w:val="en-PH"/>
        </w:rPr>
      </w:r>
    </w:p>
    <w:p xmlns:w14="http://schemas.microsoft.com/office/word/2010/wordml" w:rsidR="005B0236" w:rsidRDefault="005B0236" w14:paraId="61A04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a court proceeding with the proper notice, a magistrate must determine whether a derelict mobile home may be either (a) removed and sold, or (b) removed and destroyed. In order for the mobile home to be removed and destroyed, it must meet the requirements of a derelict mobile home as defined in this section.</w:t>
      </w:r>
      <w:r>
        <w:rPr>
          <w:rFonts w:ascii="Times New Roman" w:hAnsi="Times New Roman" w:eastAsia="Times New Roman" w:cs="Times New Roman"/>
          <w:sz w:val="22"/>
          <w:szCs w:val="22"/>
          <w:lang w:val="en-PH"/>
        </w:rPr>
      </w:r>
    </w:p>
    <w:p xmlns:w14="http://schemas.microsoft.com/office/word/2010/wordml" w:rsidR="005B0236" w:rsidRDefault="005B0236" w14:paraId="292A3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the magistrate determines that the mobile home is derelict and is to be removed and sold, the local official must follow the procedures in Section 29-15-10.</w:t>
      </w:r>
      <w:r>
        <w:rPr>
          <w:rFonts w:ascii="Times New Roman" w:hAnsi="Times New Roman" w:eastAsia="Times New Roman" w:cs="Times New Roman"/>
          <w:sz w:val="22"/>
          <w:szCs w:val="22"/>
          <w:lang w:val="en-PH"/>
        </w:rPr>
      </w:r>
    </w:p>
    <w:p xmlns:w14="http://schemas.microsoft.com/office/word/2010/wordml" w:rsidR="005B0236" w:rsidRDefault="005B0236" w14:paraId="24ADD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the magistrate determines that the mobile home is derelict and is to be removed and destroyed, the local official or the landowner must remove and dispose of the derelict mobile home and send proof of the removal and disposal to the county auditor as provided in Section 12-49-85(D).</w:t>
      </w:r>
      <w:r>
        <w:rPr>
          <w:rFonts w:ascii="Times New Roman" w:hAnsi="Times New Roman" w:eastAsia="Times New Roman" w:cs="Times New Roman"/>
          <w:sz w:val="22"/>
          <w:szCs w:val="22"/>
          <w:lang w:val="en-PH"/>
        </w:rPr>
      </w:r>
    </w:p>
    <w:p xmlns:w14="http://schemas.microsoft.com/office/word/2010/wordml" w:rsidR="005B0236" w:rsidRDefault="005B0236" w14:paraId="0B838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All costs of removal and disposal are the responsibility of the owner of the derelict mobile home, and may be waived only by order of the magistrates court or if a local governing body has a program that covers removal and disposal costs.</w:t>
      </w:r>
      <w:r>
        <w:rPr>
          <w:rFonts w:ascii="Times New Roman" w:hAnsi="Times New Roman" w:eastAsia="Times New Roman" w:cs="Times New Roman"/>
          <w:sz w:val="22"/>
          <w:szCs w:val="22"/>
          <w:lang w:val="en-PH"/>
        </w:rPr>
      </w:r>
    </w:p>
    <w:p xmlns:w14="http://schemas.microsoft.com/office/word/2010/wordml" w:rsidR="005B0236" w:rsidRDefault="005B0236" w14:paraId="65F8D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lienholder of the derelict mobile home is not responsible for the costs of removal and disposal unless the lienholder or his agent effects a recovery of the mobile home under its lien and subsequently the lienholder or his agent knowingly abandons t</w:t>
      </w:r>
      <w:r>
        <w:rPr>
          <w:rFonts w:ascii="Times New Roman" w:hAnsi="Times New Roman" w:eastAsia="Times New Roman" w:cs="Times New Roman"/>
          <w:sz w:val="22"/>
          <w:szCs w:val="22"/>
          <w:lang w:val="en-PH"/>
        </w:rPr>
        <w:t>he mobile home on the property and allows the mobile home to become a derelict mobile home.</w:t>
      </w:r>
      <w:r>
        <w:rPr>
          <w:rFonts w:ascii="Times New Roman" w:hAnsi="Times New Roman" w:eastAsia="Times New Roman" w:cs="Times New Roman"/>
          <w:sz w:val="22"/>
          <w:szCs w:val="22"/>
          <w:lang w:val="en-PH"/>
        </w:rPr>
      </w:r>
    </w:p>
    <w:p xmlns:w14="http://schemas.microsoft.com/office/word/2010/wordml" w:rsidR="005B0236" w:rsidRDefault="005B0236" w14:paraId="3FC23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landowner is the owner of the derelict mobile home and is unwilling or unable to pay the costs of removal and disposal, a lien for the costs of removal and disposal may be placed on the landowner's real property where the derelict mobile home was located.</w:t>
      </w:r>
      <w:r>
        <w:rPr>
          <w:rFonts w:ascii="Times New Roman" w:hAnsi="Times New Roman" w:eastAsia="Times New Roman" w:cs="Times New Roman"/>
          <w:sz w:val="22"/>
          <w:szCs w:val="22"/>
          <w:lang w:val="en-PH"/>
        </w:rPr>
      </w:r>
    </w:p>
    <w:p xmlns:w14="http://schemas.microsoft.com/office/word/2010/wordml" w:rsidR="005B0236" w:rsidRDefault="005B0236" w14:paraId="7006A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defray the costs of location, identification, and inspection of derelict mobile homes, a local governing body may impose a registration fee of no more than twenty-five dollars to be paid when a manufactured home or mobile home is registered with the county or municipality. This fee may be in addition to all other fees and charges relating to a manufactured home or mobile home and may be required to be paid before electrical connection.</w:t>
      </w:r>
      <w:r>
        <w:rPr>
          <w:rFonts w:ascii="Times New Roman" w:hAnsi="Times New Roman" w:eastAsia="Times New Roman" w:cs="Times New Roman"/>
          <w:sz w:val="22"/>
          <w:szCs w:val="22"/>
          <w:lang w:val="en-PH"/>
        </w:rPr>
      </w:r>
    </w:p>
    <w:p xmlns:w14="http://schemas.microsoft.com/office/word/2010/wordml" w14:paraId="7E64DE1D" w14:textId="77777777">
      <w:pPr>
        <w:spacing w:before="0" w:after="0" w:line="240" w:lineRule="auto"/>
      </w:pPr>
      <w:r>
        <w:t/>
      </w:r>
    </w:p>
    <w:p xmlns:w14="http://schemas.microsoft.com/office/word/2010/wordml" w:rsidR="005B0236" w:rsidRDefault="005B0236" w14:paraId="468E9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45, § 1, eff June 4, 2007; 2026 Act No. 146 (H.4189), § 13, eff May 15, 2026.</w:t>
      </w:r>
      <w:r>
        <w:rPr>
          <w:rFonts w:ascii="Times New Roman" w:hAnsi="Times New Roman" w:eastAsia="Times New Roman" w:cs="Times New Roman"/>
          <w:sz w:val="22"/>
          <w:szCs w:val="22"/>
          <w:lang w:val="en-PH"/>
        </w:rPr>
      </w:r>
    </w:p>
    <w:p xmlns:w14="http://schemas.microsoft.com/office/word/2010/wordml" w:rsidR="005B0236" w:rsidRDefault="005B0236" w14:paraId="5E794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E08F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13, in (A)(1)(a)(ii),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3546561A" w14:textId="77777777">
      <w:pPr>
        <w:spacing w:before="0" w:after="0" w:line="240" w:lineRule="auto"/>
      </w:pPr>
      <w:r>
        <w:t/>
      </w:r>
    </w:p>
    <w:p xmlns:w14="http://schemas.microsoft.com/office/word/2010/wordml" w:rsidR="005B0236" w:rsidRDefault="005B0236" w14:paraId="180028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6-1-160. Authority to adopt policy to permit invocation to open meeting of public body;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3A001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5B0236" w:rsidRDefault="005B0236" w14:paraId="0CDE3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"Public invocation" </w:t>
      </w:r>
      <w:r>
        <w:rPr>
          <w:rFonts w:ascii="Times New Roman" w:hAnsi="Times New Roman" w:eastAsia="Times New Roman" w:cs="Times New Roman"/>
          <w:sz w:val="22"/>
          <w:szCs w:val="22"/>
          <w:lang w:val="en-PH"/>
        </w:rPr>
        <w:t>means a prayer or invocation delivered in a method provided pursuant to subsection (B) to open the public meeting of a deliberative public body. In order to comply with applicable constitutional law, a public invocation must not:</w:t>
      </w:r>
      <w:r>
        <w:rPr>
          <w:rFonts w:ascii="Times New Roman" w:hAnsi="Times New Roman" w:eastAsia="Times New Roman" w:cs="Times New Roman"/>
          <w:sz w:val="22"/>
          <w:szCs w:val="22"/>
          <w:lang w:val="en-PH"/>
        </w:rPr>
      </w:r>
    </w:p>
    <w:p xmlns:w14="http://schemas.microsoft.com/office/word/2010/wordml" w:rsidR="005B0236" w:rsidRDefault="005B0236" w14:paraId="3B4E4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exploited to proselytize or advance any one, or to disparage any other faith or belief; or</w:t>
      </w:r>
      <w:r>
        <w:rPr>
          <w:rFonts w:ascii="Times New Roman" w:hAnsi="Times New Roman" w:eastAsia="Times New Roman" w:cs="Times New Roman"/>
          <w:sz w:val="22"/>
          <w:szCs w:val="22"/>
          <w:lang w:val="en-PH"/>
        </w:rPr>
      </w:r>
    </w:p>
    <w:p xmlns:w14="http://schemas.microsoft.com/office/word/2010/wordml" w:rsidR="005B0236" w:rsidRDefault="005B0236" w14:paraId="015E5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coerce participation by observers of the invocation.</w:t>
      </w:r>
      <w:r>
        <w:rPr>
          <w:rFonts w:ascii="Times New Roman" w:hAnsi="Times New Roman" w:eastAsia="Times New Roman" w:cs="Times New Roman"/>
          <w:sz w:val="22"/>
          <w:szCs w:val="22"/>
          <w:lang w:val="en-PH"/>
        </w:rPr>
      </w:r>
    </w:p>
    <w:p xmlns:w14="http://schemas.microsoft.com/office/word/2010/wordml" w:rsidR="005B0236" w:rsidRDefault="005B0236" w14:paraId="22929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"Deliberative public body" </w:t>
      </w:r>
      <w:r>
        <w:rPr>
          <w:rFonts w:ascii="Times New Roman" w:hAnsi="Times New Roman" w:eastAsia="Times New Roman" w:cs="Times New Roman"/>
          <w:sz w:val="22"/>
          <w:szCs w:val="22"/>
          <w:lang w:val="en-PH"/>
        </w:rPr>
        <w:t>includes, but is not limited to, a state board or commission; the governing body of a county or municipal government; a school district board; a branch or division of a county or municipal government; and a special purpose or public service district.</w:t>
      </w:r>
      <w:r>
        <w:rPr>
          <w:rFonts w:ascii="Times New Roman" w:hAnsi="Times New Roman" w:eastAsia="Times New Roman" w:cs="Times New Roman"/>
          <w:sz w:val="22"/>
          <w:szCs w:val="22"/>
          <w:lang w:val="en-PH"/>
        </w:rPr>
      </w:r>
    </w:p>
    <w:p xmlns:w14="http://schemas.microsoft.com/office/word/2010/wordml" w:rsidR="005B0236" w:rsidRDefault="005B0236" w14:paraId="4E5A4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deliberative public body may adopt a policy to permit a public invocation as defined in subsection (A)(1) before each meeting of the public body, for the benefit of the public body. The policy may allow for a public invocation to be offered on a voluntary basis, at the beginning of the meeting, by:</w:t>
      </w:r>
      <w:r>
        <w:rPr>
          <w:rFonts w:ascii="Times New Roman" w:hAnsi="Times New Roman" w:eastAsia="Times New Roman" w:cs="Times New Roman"/>
          <w:sz w:val="22"/>
          <w:szCs w:val="22"/>
          <w:lang w:val="en-PH"/>
        </w:rPr>
      </w:r>
    </w:p>
    <w:p xmlns:w14="http://schemas.microsoft.com/office/word/2010/wordml" w:rsidR="005B0236" w:rsidRDefault="005B0236" w14:paraId="34B2F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of the public officials, elected or appointed to the deliberative public body;</w:t>
      </w:r>
      <w:r>
        <w:rPr>
          <w:rFonts w:ascii="Times New Roman" w:hAnsi="Times New Roman" w:eastAsia="Times New Roman" w:cs="Times New Roman"/>
          <w:sz w:val="22"/>
          <w:szCs w:val="22"/>
          <w:lang w:val="en-PH"/>
        </w:rPr>
      </w:r>
    </w:p>
    <w:p xmlns:w14="http://schemas.microsoft.com/office/word/2010/wordml" w:rsidR="005B0236" w:rsidRDefault="005B0236" w14:paraId="791B7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chaplain elected by the public officials of the deliberative public body; or</w:t>
      </w:r>
      <w:r>
        <w:rPr>
          <w:rFonts w:ascii="Times New Roman" w:hAnsi="Times New Roman" w:eastAsia="Times New Roman" w:cs="Times New Roman"/>
          <w:sz w:val="22"/>
          <w:szCs w:val="22"/>
          <w:lang w:val="en-PH"/>
        </w:rPr>
      </w:r>
    </w:p>
    <w:p xmlns:w14="http://schemas.microsoft.com/office/word/2010/wordml" w:rsidR="005B0236" w:rsidRDefault="005B0236" w14:paraId="7F9C0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an invocation speaker selected on an objective basis from among a wide pool of religious leaders serving established religious congregations in the local community in which the deliberative public body meets. To ensure objectivity in the selection, the deliberative public body may, but is not required to, compile a list of known, established religious congregations and assemblies, and invite a "religious leader" </w:t>
      </w:r>
      <w:r>
        <w:rPr>
          <w:rFonts w:ascii="Times New Roman" w:hAnsi="Times New Roman" w:eastAsia="Times New Roman" w:cs="Times New Roman"/>
          <w:sz w:val="22"/>
          <w:szCs w:val="22"/>
          <w:lang w:val="en-PH"/>
        </w:rPr>
        <w:t>from each congregation and assembly to give a public invocation on a first-come, first-served basis. The invitation may contain, in addition to scheduling and other general information, the following statement: "</w:t>
      </w:r>
      <w:r>
        <w:rPr>
          <w:rFonts w:ascii="Times New Roman" w:hAnsi="Times New Roman" w:eastAsia="Times New Roman" w:cs="Times New Roman"/>
          <w:sz w:val="22"/>
          <w:szCs w:val="22"/>
          <w:lang w:val="en-PH"/>
        </w:rPr>
        <w:t>A religious leader is free to offer a public invocation according to the dictates of his own conscience, but, in order to comply with applicable constitutional law, the [name of deliberative public body issuing the invitation] requests that the public invocation opportunity not be exploited to proselytize or advance any one, or to disparage any other faith or belief; or coerce participation by observers of the invocation".</w:t>
      </w:r>
      <w:r>
        <w:rPr>
          <w:rFonts w:ascii="Times New Roman" w:hAnsi="Times New Roman" w:eastAsia="Times New Roman" w:cs="Times New Roman"/>
          <w:sz w:val="22"/>
          <w:szCs w:val="22"/>
          <w:lang w:val="en-PH"/>
        </w:rPr>
      </w:r>
    </w:p>
    <w:p xmlns:w14="http://schemas.microsoft.com/office/word/2010/wordml" w:rsidR="005B0236" w:rsidRDefault="005B0236" w14:paraId="0BE73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order that deliberative public bodies may have access to advice on the current status of the law concerning public invocations, the Attorney General's office shall prepare a statement of the applicable constitutional law and, upon request, make that statement available to a member of the General Assembly or a deliberative public body. As necessary, the Attorney General's office shall update this statement to reflect any changes made in the law. The Attorney General's office may make the statement ava</w:t>
      </w:r>
      <w:r>
        <w:rPr>
          <w:rFonts w:ascii="Times New Roman" w:hAnsi="Times New Roman" w:eastAsia="Times New Roman" w:cs="Times New Roman"/>
          <w:sz w:val="22"/>
          <w:szCs w:val="22"/>
          <w:lang w:val="en-PH"/>
        </w:rPr>
        <w:t>ilable through the most econom</w:t>
      </w:r>
      <w:r>
        <w:rPr>
          <w:rFonts w:ascii="Times New Roman" w:hAnsi="Times New Roman" w:eastAsia="Times New Roman" w:cs="Times New Roman"/>
          <w:sz w:val="22"/>
          <w:szCs w:val="22"/>
          <w:lang w:val="en-PH"/>
        </w:rPr>
        <w:t>ical and convenient method including, but not limited to, posting the statement on a website.</w:t>
      </w:r>
      <w:r>
        <w:rPr>
          <w:rFonts w:ascii="Times New Roman" w:hAnsi="Times New Roman" w:eastAsia="Times New Roman" w:cs="Times New Roman"/>
          <w:sz w:val="22"/>
          <w:szCs w:val="22"/>
          <w:lang w:val="en-PH"/>
        </w:rPr>
      </w:r>
    </w:p>
    <w:p xmlns:w14="http://schemas.microsoft.com/office/word/2010/wordml" w:rsidR="005B0236" w:rsidRDefault="005B0236" w14:paraId="4D6FF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Attorney General shall defend any deliberative public body against a facial challenge to the constitutionality of this act.</w:t>
      </w:r>
      <w:r>
        <w:rPr>
          <w:rFonts w:ascii="Times New Roman" w:hAnsi="Times New Roman" w:eastAsia="Times New Roman" w:cs="Times New Roman"/>
          <w:sz w:val="22"/>
          <w:szCs w:val="22"/>
          <w:lang w:val="en-PH"/>
        </w:rPr>
      </w:r>
    </w:p>
    <w:p xmlns:w14="http://schemas.microsoft.com/office/word/2010/wordml" w:rsidR="005B0236" w:rsidRDefault="005B0236" w14:paraId="19853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Nothing in this section prohibits a deliberative public body from developing its own policy on public invocations based upon advice from legal counsel.</w:t>
      </w:r>
      <w:r>
        <w:rPr>
          <w:rFonts w:ascii="Times New Roman" w:hAnsi="Times New Roman" w:eastAsia="Times New Roman" w:cs="Times New Roman"/>
          <w:sz w:val="22"/>
          <w:szCs w:val="22"/>
          <w:lang w:val="en-PH"/>
        </w:rPr>
      </w:r>
    </w:p>
    <w:p xmlns:w14="http://schemas.microsoft.com/office/word/2010/wordml" w14:paraId="6C79939B" w14:textId="77777777">
      <w:pPr>
        <w:spacing w:before="0" w:after="0" w:line="240" w:lineRule="auto"/>
      </w:pPr>
      <w:r>
        <w:t/>
      </w:r>
    </w:p>
    <w:p xmlns:w14="http://schemas.microsoft.com/office/word/2010/wordml" w:rsidR="005B0236" w:rsidRDefault="005B0236" w14:paraId="2A1C9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241, § 2 eff May 27, 2008; 2016 Act No. 198 (S.233), § 2, eff June 3, 2016.</w:t>
      </w:r>
      <w:r>
        <w:rPr>
          <w:rFonts w:ascii="Times New Roman" w:hAnsi="Times New Roman" w:eastAsia="Times New Roman" w:cs="Times New Roman"/>
          <w:sz w:val="22"/>
          <w:szCs w:val="22"/>
          <w:lang w:val="en-PH"/>
        </w:rPr>
      </w:r>
    </w:p>
    <w:p xmlns:w14="http://schemas.microsoft.com/office/word/2010/wordml" w:rsidR="005B0236" w:rsidRDefault="005B0236" w14:paraId="6FE3F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42DDF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241, § 1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2288C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'South Carolina Public Invocation Act'."</w:t>
      </w:r>
      <w:r>
        <w:rPr>
          <w:rFonts w:ascii="Times New Roman" w:hAnsi="Times New Roman" w:eastAsia="Times New Roman" w:cs="Times New Roman"/>
          <w:sz w:val="22"/>
          <w:szCs w:val="22"/>
          <w:lang w:val="en-PH"/>
        </w:rPr>
      </w:r>
    </w:p>
    <w:p xmlns:w14="http://schemas.microsoft.com/office/word/2010/wordml" w:rsidR="005B0236" w:rsidRDefault="005B0236" w14:paraId="5B27E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198, preamble and § 1, provide as follows:</w:t>
      </w:r>
      <w:r>
        <w:rPr>
          <w:rFonts w:ascii="Times New Roman" w:hAnsi="Times New Roman" w:eastAsia="Times New Roman" w:cs="Times New Roman"/>
          <w:sz w:val="22"/>
          <w:szCs w:val="22"/>
          <w:lang w:val="en-PH"/>
        </w:rPr>
      </w:r>
    </w:p>
    <w:p xmlns:w14="http://schemas.microsoft.com/office/word/2010/wordml" w:rsidR="005B0236" w:rsidRDefault="005B0236" w14:paraId="438A8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state and local governing bodies across the nation have long maintained a tradition of solemnizing their proceedings by allowing for an opening invocation before each meeting for the benefit and blessing of those public bodies; and</w:t>
      </w:r>
      <w:r>
        <w:rPr>
          <w:rFonts w:ascii="Times New Roman" w:hAnsi="Times New Roman" w:eastAsia="Times New Roman" w:cs="Times New Roman"/>
          <w:sz w:val="22"/>
          <w:szCs w:val="22"/>
          <w:lang w:val="en-PH"/>
        </w:rPr>
      </w:r>
    </w:p>
    <w:p xmlns:w14="http://schemas.microsoft.com/office/word/2010/wordml" w:rsidR="005B0236" w:rsidRDefault="005B0236" w14:paraId="46BA7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such invocations before deliberative public bodies have been consistently upheld as constitutional by American courts, including the United States Supreme Court and the United States Court of Appeals for the Fourth Circuit; and</w:t>
      </w:r>
      <w:r>
        <w:rPr>
          <w:rFonts w:ascii="Times New Roman" w:hAnsi="Times New Roman" w:eastAsia="Times New Roman" w:cs="Times New Roman"/>
          <w:sz w:val="22"/>
          <w:szCs w:val="22"/>
          <w:lang w:val="en-PH"/>
        </w:rPr>
      </w:r>
    </w:p>
    <w:p xmlns:w14="http://schemas.microsoft.com/office/word/2010/wordml" w:rsidR="005B0236" w:rsidRDefault="005B0236" w14:paraId="37180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Whereas, in Marsh v. Chambers, 463 U.S. 783, 786 (1983), the United States Supreme Court rejected a challenge to the Nebraska Legislature's practice of opening each day of its sessions with a prayer by a chaplain paid with taxpayer dollars, and specifically concluded, 'The opening of sessions of legislative and other deliberative public bodies with prayer is deeply embedded in the history and tradition of this country. From colonial times through the founding of the Republic and ever since, the practice of </w:t>
      </w:r>
      <w:r>
        <w:rPr>
          <w:rFonts w:ascii="Times New Roman" w:hAnsi="Times New Roman" w:eastAsia="Times New Roman" w:cs="Times New Roman"/>
          <w:sz w:val="22"/>
          <w:szCs w:val="22"/>
          <w:lang w:val="en-PH"/>
        </w:rPr>
        <w:t>legislative prayer has coexisted with the principles of disestablishment and religious freedom'; and</w:t>
      </w:r>
      <w:r>
        <w:rPr>
          <w:rFonts w:ascii="Times New Roman" w:hAnsi="Times New Roman" w:eastAsia="Times New Roman" w:cs="Times New Roman"/>
          <w:sz w:val="22"/>
          <w:szCs w:val="22"/>
          <w:lang w:val="en-PH"/>
        </w:rPr>
      </w:r>
    </w:p>
    <w:p xmlns:w14="http://schemas.microsoft.com/office/word/2010/wordml" w:rsidR="005B0236" w:rsidRDefault="005B0236" w14:paraId="7FACB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United States Supreme Court clarified in Marsh, 463 U.S. at 794-795, 'The content of [such] prayer is not of concern to judges where . . . there is no indication that the prayer opportunity has been exploited to proselytize or advance any one, or to disparage any other, faith or belief'; and</w:t>
      </w:r>
      <w:r>
        <w:rPr>
          <w:rFonts w:ascii="Times New Roman" w:hAnsi="Times New Roman" w:eastAsia="Times New Roman" w:cs="Times New Roman"/>
          <w:sz w:val="22"/>
          <w:szCs w:val="22"/>
          <w:lang w:val="en-PH"/>
        </w:rPr>
      </w:r>
    </w:p>
    <w:p xmlns:w14="http://schemas.microsoft.com/office/word/2010/wordml" w:rsidR="005B0236" w:rsidRDefault="005B0236" w14:paraId="11849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Simpson v. Chesterfield County Board of Supervisors, 404 F.3d 276 (4th Cir. 2004), cert. denied, the United States Court of Appeals for the Fourth Circuit reviewed and specifically approved the policy of a county board in which various clergy in the county's religious community were invited to present invocations before meetings of the board; and</w:t>
      </w:r>
      <w:r>
        <w:rPr>
          <w:rFonts w:ascii="Times New Roman" w:hAnsi="Times New Roman" w:eastAsia="Times New Roman" w:cs="Times New Roman"/>
          <w:sz w:val="22"/>
          <w:szCs w:val="22"/>
          <w:lang w:val="en-PH"/>
        </w:rPr>
      </w:r>
    </w:p>
    <w:p xmlns:w14="http://schemas.microsoft.com/office/word/2010/wordml" w:rsidR="005B0236" w:rsidRDefault="005B0236" w14:paraId="7BDE4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Fourth Circuit's ruling in Simpson can be distinguished from its earlier decision in Wynne v. Town of Great Falls, 376 F.3d 292, 298 (4th Cir. 2004, cert. denied) (citing Marsh, 463 U.S. at 794), where the court found a town council 'improperly "exploited" a "prayer opportunity" to "advance" one religion over others'; and</w:t>
      </w:r>
      <w:r>
        <w:rPr>
          <w:rFonts w:ascii="Times New Roman" w:hAnsi="Times New Roman" w:eastAsia="Times New Roman" w:cs="Times New Roman"/>
          <w:sz w:val="22"/>
          <w:szCs w:val="22"/>
          <w:lang w:val="en-PH"/>
        </w:rPr>
      </w:r>
    </w:p>
    <w:p xmlns:w14="http://schemas.microsoft.com/office/word/2010/wordml" w:rsidR="005B0236" w:rsidRDefault="005B0236" w14:paraId="5D0B0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Town of Greece v. Galloway, 134 S.Ct. 1811 (2014), the United States Supreme Court subsequently held a town's practice of opening its town board meetings with sectarian prayers by guest religious leaders expressing the beliefs of one faith did not violate the Establishment Clause; and</w:t>
      </w:r>
      <w:r>
        <w:rPr>
          <w:rFonts w:ascii="Times New Roman" w:hAnsi="Times New Roman" w:eastAsia="Times New Roman" w:cs="Times New Roman"/>
          <w:sz w:val="22"/>
          <w:szCs w:val="22"/>
          <w:lang w:val="en-PH"/>
        </w:rPr>
      </w:r>
    </w:p>
    <w:p xmlns:w14="http://schemas.microsoft.com/office/word/2010/wordml" w:rsidR="005B0236" w:rsidRDefault="005B0236" w14:paraId="4F43A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Galloway Court rejected an argument that the Establishment Clause requires nonsectarian or ecumenical prayer, holding the explicitly sectarian nature of the prayers was not outside the tradition recognized in Marsh and reasoning a rule that requires prayers to be nonsectarian would force the legislatures and courts to act impermissibly as 'supervisors and censors of religious speech'; and</w:t>
      </w:r>
      <w:r>
        <w:rPr>
          <w:rFonts w:ascii="Times New Roman" w:hAnsi="Times New Roman" w:eastAsia="Times New Roman" w:cs="Times New Roman"/>
          <w:sz w:val="22"/>
          <w:szCs w:val="22"/>
          <w:lang w:val="en-PH"/>
        </w:rPr>
      </w:r>
    </w:p>
    <w:p xmlns:w14="http://schemas.microsoft.com/office/word/2010/wordml" w:rsidR="005B0236" w:rsidRDefault="005B0236" w14:paraId="00F22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Galloway Court held that prayer practice is permissible so long as it is consistent with the tradition of lending 'gravity to public business'; 'there is no indication that the prayer opportunity has been exploited to proselytize or advance any one, or to disparage any other, faith or belief'; the town does not discriminate against minority faiths in determining who may offer a prayer; and the prayer does not coerce participation by nonadherents; and</w:t>
      </w:r>
      <w:r>
        <w:rPr>
          <w:rFonts w:ascii="Times New Roman" w:hAnsi="Times New Roman" w:eastAsia="Times New Roman" w:cs="Times New Roman"/>
          <w:sz w:val="22"/>
          <w:szCs w:val="22"/>
          <w:lang w:val="en-PH"/>
        </w:rPr>
      </w:r>
    </w:p>
    <w:p xmlns:w14="http://schemas.microsoft.com/office/word/2010/wordml" w:rsidR="005B0236" w:rsidRDefault="005B0236" w14:paraId="174DC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Galloway Court explained that '[a]bsent a pattern of prayers that over time denigrate, proselytize, or betray an impermissible government purpose, a challenge based solely on the content of a prayer will not likely establish a constitutional violation'; and</w:t>
      </w:r>
      <w:r>
        <w:rPr>
          <w:rFonts w:ascii="Times New Roman" w:hAnsi="Times New Roman" w:eastAsia="Times New Roman" w:cs="Times New Roman"/>
          <w:sz w:val="22"/>
          <w:szCs w:val="22"/>
          <w:lang w:val="en-PH"/>
        </w:rPr>
      </w:r>
    </w:p>
    <w:p xmlns:w14="http://schemas.microsoft.com/office/word/2010/wordml" w:rsidR="005B0236" w:rsidRDefault="005B0236" w14:paraId="32488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passed Act 241 of 2008 before the United States Supreme Court issued Galloway and now wishes to amend the act to incorporate Galloway's holding; and</w:t>
      </w:r>
      <w:r>
        <w:rPr>
          <w:rFonts w:ascii="Times New Roman" w:hAnsi="Times New Roman" w:eastAsia="Times New Roman" w:cs="Times New Roman"/>
          <w:sz w:val="22"/>
          <w:szCs w:val="22"/>
          <w:lang w:val="en-PH"/>
        </w:rPr>
      </w:r>
    </w:p>
    <w:p xmlns:w14="http://schemas.microsoft.com/office/word/2010/wordml" w:rsidR="005B0236" w:rsidRDefault="005B0236" w14:paraId="0DF08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this act signifies the General Assembly's belief that deliberate public bodies in this State may adopt policies that will permit public invocations in a constitutionally permissible fashion. This act does not signify the General Assembly's belief in the limits of constitutional law, nor preempt the deliberative public body from exercising a constitutional right to permit public invocations pursuant to a policy other than that set forth in this act."</w:t>
      </w:r>
      <w:r>
        <w:rPr>
          <w:rFonts w:ascii="Times New Roman" w:hAnsi="Times New Roman" w:eastAsia="Times New Roman" w:cs="Times New Roman"/>
          <w:sz w:val="22"/>
          <w:szCs w:val="22"/>
          <w:lang w:val="en-PH"/>
        </w:rPr>
      </w:r>
    </w:p>
    <w:p xmlns:w14="http://schemas.microsoft.com/office/word/2010/wordml" w:rsidR="005B0236" w:rsidRDefault="005B0236" w14:paraId="08665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Public Prayer and Invocation Act'."</w:t>
      </w:r>
      <w:r>
        <w:rPr>
          <w:rFonts w:ascii="Times New Roman" w:hAnsi="Times New Roman" w:eastAsia="Times New Roman" w:cs="Times New Roman"/>
          <w:sz w:val="22"/>
          <w:szCs w:val="22"/>
          <w:lang w:val="en-PH"/>
        </w:rPr>
      </w:r>
    </w:p>
    <w:p xmlns:w14="http://schemas.microsoft.com/office/word/2010/wordml" w:rsidR="005B0236" w:rsidRDefault="005B0236" w14:paraId="714D3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3CBA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198, § 1, rewrote (A) through (B).</w:t>
      </w:r>
      <w:r>
        <w:rPr>
          <w:rFonts w:ascii="Times New Roman" w:hAnsi="Times New Roman" w:eastAsia="Times New Roman" w:cs="Times New Roman"/>
          <w:sz w:val="22"/>
          <w:szCs w:val="22"/>
          <w:lang w:val="en-PH"/>
        </w:rPr>
      </w:r>
    </w:p>
    <w:p xmlns:w14="http://schemas.microsoft.com/office/word/2010/wordml" w14:paraId="59CCA244" w14:textId="77777777">
      <w:pPr>
        <w:spacing w:before="0" w:after="0" w:line="240" w:lineRule="auto"/>
      </w:pPr>
      <w:r>
        <w:t/>
      </w:r>
    </w:p>
    <w:p xmlns:w14="http://schemas.microsoft.com/office/word/2010/wordml" w:rsidR="005B0236" w:rsidRDefault="005B0236" w14:paraId="58153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6-1-170. Preemption of local ordinance relating to immigration; civil actions.</w:t>
      </w:r>
      <w:r>
        <w:rPr>
          <w:rFonts w:ascii="Times New Roman" w:hAnsi="Times New Roman" w:eastAsia="Times New Roman" w:cs="Times New Roman"/>
          <w:b w:val="true"/>
          <w:sz w:val="22"/>
          <w:szCs w:val="22"/>
          <w:lang w:val="en-PH"/>
        </w:rPr>
      </w:r>
    </w:p>
    <w:p xmlns:w14="http://schemas.microsoft.com/office/word/2010/wordml" w:rsidR="005B0236" w:rsidRDefault="005B0236" w14:paraId="18F53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"political subdivision" includes, but is not limited to, a municipality, county, school district, special purpose district, or public service district.</w:t>
      </w:r>
      <w:r>
        <w:rPr>
          <w:rFonts w:ascii="Times New Roman" w:hAnsi="Times New Roman" w:eastAsia="Times New Roman" w:cs="Times New Roman"/>
          <w:sz w:val="22"/>
          <w:szCs w:val="22"/>
          <w:lang w:val="en-PH"/>
        </w:rPr>
      </w:r>
    </w:p>
    <w:p xmlns:w14="http://schemas.microsoft.com/office/word/2010/wordml" w:rsidR="005B0236" w:rsidRDefault="005B0236" w14:paraId="73D56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political subdivision of this State may not enact any ordinance or policy that limits or prohibits a law enforcement officer, local official, or local government employee from seeking to enforce a state law with regard to immigration.</w:t>
      </w:r>
      <w:r>
        <w:rPr>
          <w:rFonts w:ascii="Times New Roman" w:hAnsi="Times New Roman" w:eastAsia="Times New Roman" w:cs="Times New Roman"/>
          <w:sz w:val="22"/>
          <w:szCs w:val="22"/>
          <w:lang w:val="en-PH"/>
        </w:rPr>
      </w:r>
    </w:p>
    <w:p xmlns:w14="http://schemas.microsoft.com/office/word/2010/wordml" w:rsidR="005B0236" w:rsidRDefault="005B0236" w14:paraId="1684F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political subdivision of this State may not enact any ordinance or policy that limits or prohibits a law enforcement officer, local official, or local government employee from communicating to appropriate federal or state officials with regard to the immigration status of any person within this State.</w:t>
      </w:r>
      <w:r>
        <w:rPr>
          <w:rFonts w:ascii="Times New Roman" w:hAnsi="Times New Roman" w:eastAsia="Times New Roman" w:cs="Times New Roman"/>
          <w:sz w:val="22"/>
          <w:szCs w:val="22"/>
          <w:lang w:val="en-PH"/>
        </w:rPr>
      </w:r>
    </w:p>
    <w:p xmlns:w14="http://schemas.microsoft.com/office/word/2010/wordml" w:rsidR="005B0236" w:rsidRDefault="005B0236" w14:paraId="2D052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city, county, municipality, or other local government or political subdivision may not enact any ordinance, policy, regulation, or other legislation pertaining to the employment, licensing, permitting, or otherwise doing business with a person based upon that person's authorization to work in the United States that exceeds or otherwise conflicts with federal law or that is in conflict with state law. An enactment found to be in conflict with federal or state law is void.</w:t>
      </w:r>
      <w:r>
        <w:rPr>
          <w:rFonts w:ascii="Times New Roman" w:hAnsi="Times New Roman" w:eastAsia="Times New Roman" w:cs="Times New Roman"/>
          <w:sz w:val="22"/>
          <w:szCs w:val="22"/>
          <w:lang w:val="en-PH"/>
        </w:rPr>
      </w:r>
    </w:p>
    <w:p xmlns:w14="http://schemas.microsoft.com/office/word/2010/wordml" w:rsidR="005B0236" w:rsidRDefault="005B0236" w14:paraId="2D564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Notwithstanding any other provision of law, a resident of a political subdivision in this State may bring a civil action in the circuit court in which the resident and political subdivision are located to enjoin:</w:t>
      </w:r>
      <w:r>
        <w:rPr>
          <w:rFonts w:ascii="Times New Roman" w:hAnsi="Times New Roman" w:eastAsia="Times New Roman" w:cs="Times New Roman"/>
          <w:sz w:val="22"/>
          <w:szCs w:val="22"/>
          <w:lang w:val="en-PH"/>
        </w:rPr>
      </w:r>
    </w:p>
    <w:p xmlns:w14="http://schemas.microsoft.com/office/word/2010/wordml" w:rsidR="005B0236" w:rsidRDefault="005B0236" w14:paraId="24DCB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enactment by the political subdivision of any ordinance or policy that intentionally limits or prohibits a law enforcement officer, local official, or local government employee from seeking to enforce a state law with regard to immigration;</w:t>
      </w:r>
      <w:r>
        <w:rPr>
          <w:rFonts w:ascii="Times New Roman" w:hAnsi="Times New Roman" w:eastAsia="Times New Roman" w:cs="Times New Roman"/>
          <w:sz w:val="22"/>
          <w:szCs w:val="22"/>
          <w:lang w:val="en-PH"/>
        </w:rPr>
      </w:r>
    </w:p>
    <w:p xmlns:w14="http://schemas.microsoft.com/office/word/2010/wordml" w:rsidR="005B0236" w:rsidRDefault="005B0236" w14:paraId="359EF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enactment by the political subdivision of any ordinance or policy that intentionally limits or prohibits a law enforcement officer, local official, or local government employee from communicating to appropriate federal or state officials regarding the immigration status of a person within this State; or</w:t>
      </w:r>
      <w:r>
        <w:rPr>
          <w:rFonts w:ascii="Times New Roman" w:hAnsi="Times New Roman" w:eastAsia="Times New Roman" w:cs="Times New Roman"/>
          <w:sz w:val="22"/>
          <w:szCs w:val="22"/>
          <w:lang w:val="en-PH"/>
        </w:rPr>
      </w:r>
    </w:p>
    <w:p xmlns:w14="http://schemas.microsoft.com/office/word/2010/wordml" w:rsidR="005B0236" w:rsidRDefault="005B0236" w14:paraId="457E1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enactment by the political subdivision of any ordinance, policy, regulation, or other legislation pertaining to the employment, licensing, permitting, or otherwise doing business with a person based upon that person's authorization to work in the United States, which intentionally exceeds or conflicts with federal law or that intentionally conflicts with state law.</w:t>
      </w:r>
      <w:r>
        <w:rPr>
          <w:rFonts w:ascii="Times New Roman" w:hAnsi="Times New Roman" w:eastAsia="Times New Roman" w:cs="Times New Roman"/>
          <w:sz w:val="22"/>
          <w:szCs w:val="22"/>
          <w:lang w:val="en-PH"/>
        </w:rPr>
      </w:r>
    </w:p>
    <w:p xmlns:w14="http://schemas.microsoft.com/office/word/2010/wordml" w:rsidR="005B0236" w:rsidRDefault="005B0236" w14:paraId="32B0B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is not a resident of the political subdivision may not bring an action against the political subdivision pursuant to this subsection. The action must be brought against the political subdivision and not against an employee of the political subdivision acting in the employee's individual capacity.</w:t>
      </w:r>
      <w:r>
        <w:rPr>
          <w:rFonts w:ascii="Times New Roman" w:hAnsi="Times New Roman" w:eastAsia="Times New Roman" w:cs="Times New Roman"/>
          <w:sz w:val="22"/>
          <w:szCs w:val="22"/>
          <w:lang w:val="en-PH"/>
        </w:rPr>
      </w:r>
    </w:p>
    <w:p xmlns:w14="http://schemas.microsoft.com/office/word/2010/wordml" w:rsidR="005B0236" w:rsidRDefault="005B0236" w14:paraId="3C57C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court finds that the political subdivision has intentionally violated this section, the court shall enjoin the enactment, action, policy, or practice, and may enter a judgment against the political subdivision of not less than one thousand dollars nor more than five thousand dollars for each day that the enactment, action, policy, or practice remains or remained in effect. The proceeds from any such judgment must be used to reimburse the resident's reasonable attorney's fees. Any remaining procee</w:t>
      </w:r>
      <w:r>
        <w:rPr>
          <w:rFonts w:ascii="Times New Roman" w:hAnsi="Times New Roman" w:eastAsia="Times New Roman" w:cs="Times New Roman"/>
          <w:sz w:val="22"/>
          <w:szCs w:val="22"/>
          <w:lang w:val="en-PH"/>
        </w:rPr>
        <w:t>ds must be used to cover the administrative costs of implementing, investigating, and enforcing the provisions of Chapter 8, Title 41.</w:t>
      </w:r>
      <w:r>
        <w:rPr>
          <w:rFonts w:ascii="Times New Roman" w:hAnsi="Times New Roman" w:eastAsia="Times New Roman" w:cs="Times New Roman"/>
          <w:sz w:val="22"/>
          <w:szCs w:val="22"/>
          <w:lang w:val="en-PH"/>
        </w:rPr>
      </w:r>
    </w:p>
    <w:p xmlns:w14="http://schemas.microsoft.com/office/word/2010/wordml" w14:paraId="702560F7" w14:textId="77777777">
      <w:pPr>
        <w:spacing w:before="0" w:after="0" w:line="240" w:lineRule="auto"/>
      </w:pPr>
      <w:r>
        <w:t/>
      </w:r>
    </w:p>
    <w:p xmlns:w14="http://schemas.microsoft.com/office/word/2010/wordml" w:rsidR="005B0236" w:rsidRDefault="005B0236" w14:paraId="7559B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18, eff June 4, 2008; 2011 Act No. 69, § 1, eff January 1, 2012.</w:t>
      </w:r>
      <w:r>
        <w:rPr>
          <w:rFonts w:ascii="Times New Roman" w:hAnsi="Times New Roman" w:eastAsia="Times New Roman" w:cs="Times New Roman"/>
          <w:sz w:val="22"/>
          <w:szCs w:val="22"/>
          <w:lang w:val="en-PH"/>
        </w:rPr>
      </w:r>
    </w:p>
    <w:p xmlns:w14="http://schemas.microsoft.com/office/word/2010/wordml" w:rsidR="005B0236" w:rsidRDefault="005B0236" w14:paraId="1303F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FFCF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added subsection (E).</w:t>
      </w:r>
      <w:r>
        <w:rPr>
          <w:rFonts w:ascii="Times New Roman" w:hAnsi="Times New Roman" w:eastAsia="Times New Roman" w:cs="Times New Roman"/>
          <w:sz w:val="22"/>
          <w:szCs w:val="22"/>
          <w:lang w:val="en-PH"/>
        </w:rPr>
      </w:r>
    </w:p>
    <w:p xmlns:w14="http://schemas.microsoft.com/office/word/2010/wordml" w14:paraId="34ECB3F2" w14:textId="77777777">
      <w:pPr>
        <w:spacing w:before="0" w:after="0" w:line="240" w:lineRule="auto"/>
      </w:pPr>
      <w:r>
        <w:t/>
      </w:r>
    </w:p>
    <w:p xmlns:w14="http://schemas.microsoft.com/office/word/2010/wordml" w:rsidR="005B0236" w:rsidRDefault="005B0236" w14:paraId="185BD3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6-1-180. Conditions under which special purpose districts may transfer works of art.</w:t>
      </w:r>
      <w:r>
        <w:rPr>
          <w:rFonts w:ascii="Times New Roman" w:hAnsi="Times New Roman" w:eastAsia="Times New Roman" w:cs="Times New Roman"/>
          <w:b w:val="true"/>
          <w:sz w:val="22"/>
          <w:szCs w:val="22"/>
          <w:lang w:val="en-PH"/>
        </w:rPr>
      </w:r>
    </w:p>
    <w:p xmlns:w14="http://schemas.microsoft.com/office/word/2010/wordml" w:rsidR="005B0236" w:rsidRDefault="005B0236" w14:paraId="2CF8C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another provision of law, a special purpose district that has acquired a work of art by gift, bequest, purchase, or other means, may transfer ownership of the object:</w:t>
      </w:r>
      <w:r>
        <w:rPr>
          <w:rFonts w:ascii="Times New Roman" w:hAnsi="Times New Roman" w:eastAsia="Times New Roman" w:cs="Times New Roman"/>
          <w:sz w:val="22"/>
          <w:szCs w:val="22"/>
          <w:lang w:val="en-PH"/>
        </w:rPr>
      </w:r>
    </w:p>
    <w:p xmlns:w14="http://schemas.microsoft.com/office/word/2010/wordml" w:rsidR="005B0236" w:rsidRDefault="005B0236" w14:paraId="7EF17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a nonprofit corporation organized for the purpose of displaying works of art for the public; and</w:t>
      </w:r>
      <w:r>
        <w:rPr>
          <w:rFonts w:ascii="Times New Roman" w:hAnsi="Times New Roman" w:eastAsia="Times New Roman" w:cs="Times New Roman"/>
          <w:sz w:val="22"/>
          <w:szCs w:val="22"/>
          <w:lang w:val="en-PH"/>
        </w:rPr>
      </w:r>
    </w:p>
    <w:p xmlns:w14="http://schemas.microsoft.com/office/word/2010/wordml" w:rsidR="005B0236" w:rsidRDefault="005B0236" w14:paraId="15652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the consideration and upon the terms the governing body of the special purpose district, in its discretion, finds to be sufficient and appropriate.</w:t>
      </w:r>
      <w:r>
        <w:rPr>
          <w:rFonts w:ascii="Times New Roman" w:hAnsi="Times New Roman" w:eastAsia="Times New Roman" w:cs="Times New Roman"/>
          <w:sz w:val="22"/>
          <w:szCs w:val="22"/>
          <w:lang w:val="en-PH"/>
        </w:rPr>
      </w:r>
    </w:p>
    <w:p xmlns:w14="http://schemas.microsoft.com/office/word/2010/wordml" w:rsidR="005B0236" w:rsidRDefault="005B0236" w14:paraId="640DA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transfer of a work of art by a special purpose district to a nonprofit corporation pursuant to this section must be documented by written agreement in which the nonprofit corporation must covenant that money proceeds, if any, which arise from its subsequent transfer of a work of art must be held by the nonprofit corporation and expended solely in furtherance of its purpose of displaying works of art for the public.</w:t>
      </w:r>
      <w:r>
        <w:rPr>
          <w:rFonts w:ascii="Times New Roman" w:hAnsi="Times New Roman" w:eastAsia="Times New Roman" w:cs="Times New Roman"/>
          <w:sz w:val="22"/>
          <w:szCs w:val="22"/>
          <w:lang w:val="en-PH"/>
        </w:rPr>
      </w:r>
    </w:p>
    <w:p xmlns:w14="http://schemas.microsoft.com/office/word/2010/wordml" w14:paraId="4B9F323A" w14:textId="77777777">
      <w:pPr>
        <w:spacing w:before="0" w:after="0" w:line="240" w:lineRule="auto"/>
      </w:pPr>
      <w:r>
        <w:t/>
      </w:r>
    </w:p>
    <w:p xmlns:w14="http://schemas.microsoft.com/office/word/2010/wordml" w:rsidR="005B0236" w:rsidRDefault="005B0236" w14:paraId="4B212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202 (S.928), § 1, eff May 18, 2018.</w:t>
      </w:r>
      <w:r>
        <w:rPr>
          <w:rFonts w:ascii="Times New Roman" w:hAnsi="Times New Roman" w:eastAsia="Times New Roman" w:cs="Times New Roman"/>
          <w:sz w:val="22"/>
          <w:szCs w:val="22"/>
          <w:lang w:val="en-PH"/>
        </w:rPr>
      </w:r>
    </w:p>
    <w:p xmlns:w14="http://schemas.microsoft.com/office/word/2010/wordml" w14:paraId="021D08B5" w14:textId="77777777">
      <w:pPr>
        <w:spacing w:before="0" w:after="0" w:line="240" w:lineRule="auto"/>
      </w:pPr>
      <w:r>
        <w:t/>
      </w:r>
    </w:p>
    <w:p xmlns:w14="http://schemas.microsoft.com/office/word/2010/wordml" w:rsidR="005B0236" w:rsidRDefault="005B0236" w14:paraId="32EF66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6-1-190. Ambulance service designated an essential service.</w:t>
      </w:r>
      <w:r>
        <w:rPr>
          <w:rFonts w:ascii="Times New Roman" w:hAnsi="Times New Roman" w:eastAsia="Times New Roman" w:cs="Times New Roman"/>
          <w:b w:val="true"/>
          <w:sz w:val="22"/>
          <w:szCs w:val="22"/>
          <w:lang w:val="en-PH"/>
        </w:rPr>
      </w:r>
    </w:p>
    <w:p xmlns:w14="http://schemas.microsoft.com/office/word/2010/wordml" w:rsidR="005B0236" w:rsidRDefault="005B0236" w14:paraId="51E6F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5B0236" w:rsidRDefault="005B0236" w14:paraId="51D49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"Ambulance service" means a public or private entity that is a licensed provider who has obtained the necessary permits and licenses for the transportation of persons who are sick, injured, wounded, or otherwise incapacitated.</w:t>
      </w:r>
      <w:r>
        <w:rPr>
          <w:rFonts w:ascii="Times New Roman" w:hAnsi="Times New Roman" w:eastAsia="Times New Roman" w:cs="Times New Roman"/>
          <w:sz w:val="22"/>
          <w:szCs w:val="22"/>
          <w:lang w:val="en-PH"/>
        </w:rPr>
      </w:r>
    </w:p>
    <w:p xmlns:w14="http://schemas.microsoft.com/office/word/2010/wordml" w:rsidR="005B0236" w:rsidRDefault="005B0236" w14:paraId="0BEC3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"County" means a county of this State.</w:t>
      </w:r>
      <w:r>
        <w:rPr>
          <w:rFonts w:ascii="Times New Roman" w:hAnsi="Times New Roman" w:eastAsia="Times New Roman" w:cs="Times New Roman"/>
          <w:sz w:val="22"/>
          <w:szCs w:val="22"/>
          <w:lang w:val="en-PH"/>
        </w:rPr>
      </w:r>
    </w:p>
    <w:p xmlns:w14="http://schemas.microsoft.com/office/word/2010/wordml" w:rsidR="005B0236" w:rsidRDefault="005B0236" w14:paraId="607D6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"Municipality" </w:t>
      </w:r>
      <w:r>
        <w:rPr>
          <w:rFonts w:ascii="Times New Roman" w:hAnsi="Times New Roman" w:eastAsia="Times New Roman" w:cs="Times New Roman"/>
          <w:sz w:val="22"/>
          <w:szCs w:val="22"/>
          <w:lang w:val="en-PH"/>
        </w:rPr>
        <w:t>means a municipal corporation created pursuant to Chapter 1, Title 5 or a municipal government or governing body as the use of the term dictates.</w:t>
      </w:r>
      <w:r>
        <w:rPr>
          <w:rFonts w:ascii="Times New Roman" w:hAnsi="Times New Roman" w:eastAsia="Times New Roman" w:cs="Times New Roman"/>
          <w:sz w:val="22"/>
          <w:szCs w:val="22"/>
          <w:lang w:val="en-PH"/>
        </w:rPr>
      </w:r>
    </w:p>
    <w:p xmlns:w14="http://schemas.microsoft.com/office/word/2010/wordml" w:rsidR="005B0236" w:rsidRDefault="005B0236" w14:paraId="3E241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Ambulance service is hereby designated as an essential service in this State.</w:t>
      </w:r>
      <w:r>
        <w:rPr>
          <w:rFonts w:ascii="Times New Roman" w:hAnsi="Times New Roman" w:eastAsia="Times New Roman" w:cs="Times New Roman"/>
          <w:sz w:val="22"/>
          <w:szCs w:val="22"/>
          <w:lang w:val="en-PH"/>
        </w:rPr>
      </w:r>
    </w:p>
    <w:p xmlns:w14="http://schemas.microsoft.com/office/word/2010/wordml" w:rsidR="005B0236" w:rsidRDefault="005B0236" w14:paraId="5806C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county governing body in this State shall ensure that at least one licensed ambulance service is available within the county. This may be provided as a county service, but also may be accomplished through other means including, but not limited to:</w:t>
      </w:r>
      <w:r>
        <w:rPr>
          <w:rFonts w:ascii="Times New Roman" w:hAnsi="Times New Roman" w:eastAsia="Times New Roman" w:cs="Times New Roman"/>
          <w:sz w:val="22"/>
          <w:szCs w:val="22"/>
          <w:lang w:val="en-PH"/>
        </w:rPr>
      </w:r>
    </w:p>
    <w:p xmlns:w14="http://schemas.microsoft.com/office/word/2010/wordml" w:rsidR="005B0236" w:rsidRDefault="005B0236" w14:paraId="6D624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providing a license or franchise to a private company;</w:t>
      </w:r>
      <w:r>
        <w:rPr>
          <w:rFonts w:ascii="Times New Roman" w:hAnsi="Times New Roman" w:eastAsia="Times New Roman" w:cs="Times New Roman"/>
          <w:sz w:val="22"/>
          <w:szCs w:val="22"/>
          <w:lang w:val="en-PH"/>
        </w:rPr>
      </w:r>
    </w:p>
    <w:p xmlns:w14="http://schemas.microsoft.com/office/word/2010/wordml" w:rsidR="005B0236" w:rsidRDefault="005B0236" w14:paraId="7E24D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contracting with a public, private, or nonprofit entity for the service;</w:t>
      </w:r>
      <w:r>
        <w:rPr>
          <w:rFonts w:ascii="Times New Roman" w:hAnsi="Times New Roman" w:eastAsia="Times New Roman" w:cs="Times New Roman"/>
          <w:sz w:val="22"/>
          <w:szCs w:val="22"/>
          <w:lang w:val="en-PH"/>
        </w:rPr>
      </w:r>
    </w:p>
    <w:p xmlns:w14="http://schemas.microsoft.com/office/word/2010/wordml" w:rsidR="005B0236" w:rsidRDefault="005B0236" w14:paraId="1148B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entering into an intergovernmental agreement with one or more local governments; or</w:t>
      </w:r>
      <w:r>
        <w:rPr>
          <w:rFonts w:ascii="Times New Roman" w:hAnsi="Times New Roman" w:eastAsia="Times New Roman" w:cs="Times New Roman"/>
          <w:sz w:val="22"/>
          <w:szCs w:val="22"/>
          <w:lang w:val="en-PH"/>
        </w:rPr>
      </w:r>
    </w:p>
    <w:p xmlns:w14="http://schemas.microsoft.com/office/word/2010/wordml" w:rsidR="005B0236" w:rsidRDefault="005B0236" w14:paraId="2B9D4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entering into an agreement with a hospital or other health care facility.</w:t>
      </w:r>
      <w:r>
        <w:rPr>
          <w:rFonts w:ascii="Times New Roman" w:hAnsi="Times New Roman" w:eastAsia="Times New Roman" w:cs="Times New Roman"/>
          <w:sz w:val="22"/>
          <w:szCs w:val="22"/>
          <w:lang w:val="en-PH"/>
        </w:rPr>
      </w:r>
    </w:p>
    <w:p xmlns:w14="http://schemas.microsoft.com/office/word/2010/wordml" w:rsidR="005B0236" w:rsidRDefault="005B0236" w14:paraId="409D1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county is not required to appropriate county revenues for ambulance service if the service can be provided by any other means.</w:t>
      </w:r>
      <w:r>
        <w:rPr>
          <w:rFonts w:ascii="Times New Roman" w:hAnsi="Times New Roman" w:eastAsia="Times New Roman" w:cs="Times New Roman"/>
          <w:sz w:val="22"/>
          <w:szCs w:val="22"/>
          <w:lang w:val="en-PH"/>
        </w:rPr>
      </w:r>
    </w:p>
    <w:p xmlns:w14="http://schemas.microsoft.com/office/word/2010/wordml" w:rsidR="005B0236" w:rsidRDefault="005B0236" w14:paraId="03845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Municipal governing bodies also are authorized to make provisions for ambulance service within the boundaries of the municipality. A municipality may not provide and maintain, license, franchise, or contract for ambulance service outside its corporate boundaries without the approval of the county governing body, in the case of unincorporated areas, or the municipal governing body if the area to be served lies within the boundaries of another municipality.</w:t>
      </w:r>
      <w:r>
        <w:rPr>
          <w:rFonts w:ascii="Times New Roman" w:hAnsi="Times New Roman" w:eastAsia="Times New Roman" w:cs="Times New Roman"/>
          <w:sz w:val="22"/>
          <w:szCs w:val="22"/>
          <w:lang w:val="en-PH"/>
        </w:rPr>
      </w:r>
    </w:p>
    <w:p xmlns:w14="http://schemas.microsoft.com/office/word/2010/wordml" w:rsidR="005B0236" w:rsidRDefault="005B0236" w14:paraId="513D1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county may not provide and maintain, license, franchise, or contract for ambulance service within the boundaries of a municipality that has made provisions for ambulance service without the approval of the municipal governing body of the area to be served.</w:t>
      </w:r>
      <w:r>
        <w:rPr>
          <w:rFonts w:ascii="Times New Roman" w:hAnsi="Times New Roman" w:eastAsia="Times New Roman" w:cs="Times New Roman"/>
          <w:sz w:val="22"/>
          <w:szCs w:val="22"/>
          <w:lang w:val="en-PH"/>
        </w:rPr>
      </w:r>
    </w:p>
    <w:p xmlns:w14="http://schemas.microsoft.com/office/word/2010/wordml" w:rsidR="005B0236" w:rsidRDefault="005B0236" w14:paraId="715C4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governing body of any county or municipality may adopt and enforce reasonable regulations to control the provision of private or nonprofit ambulance service.</w:t>
      </w:r>
      <w:r>
        <w:rPr>
          <w:rFonts w:ascii="Times New Roman" w:hAnsi="Times New Roman" w:eastAsia="Times New Roman" w:cs="Times New Roman"/>
          <w:sz w:val="22"/>
          <w:szCs w:val="22"/>
          <w:lang w:val="en-PH"/>
        </w:rPr>
      </w:r>
    </w:p>
    <w:p xmlns:w14="http://schemas.microsoft.com/office/word/2010/wordml" w:rsidR="005B0236" w:rsidRDefault="005B0236" w14:paraId="3FFE9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Two or more counties and municipalities may enter into agreements with each other and with persons providing both emergency and nonemergency ambulance service for a county or counties on a countywide basis, for joint or cooperative action to provide for ambulance service.</w:t>
      </w:r>
      <w:r>
        <w:rPr>
          <w:rFonts w:ascii="Times New Roman" w:hAnsi="Times New Roman" w:eastAsia="Times New Roman" w:cs="Times New Roman"/>
          <w:sz w:val="22"/>
          <w:szCs w:val="22"/>
          <w:lang w:val="en-PH"/>
        </w:rPr>
      </w:r>
    </w:p>
    <w:p xmlns:w14="http://schemas.microsoft.com/office/word/2010/wordml" w14:paraId="23F45276" w14:textId="77777777">
      <w:pPr>
        <w:spacing w:before="0" w:after="0" w:line="240" w:lineRule="auto"/>
      </w:pPr>
      <w:r>
        <w:t/>
      </w:r>
    </w:p>
    <w:p xmlns:w14="http://schemas.microsoft.com/office/word/2010/wordml" w:rsidR="005B0236" w:rsidRDefault="005B0236" w14:paraId="3F504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164 (H.4601), § 1, eff May 13, 2022.</w:t>
      </w:r>
      <w:r>
        <w:rPr>
          <w:rFonts w:ascii="Times New Roman" w:hAnsi="Times New Roman" w:eastAsia="Times New Roman" w:cs="Times New Roman"/>
          <w:sz w:val="22"/>
          <w:szCs w:val="22"/>
          <w:lang w:val="en-PH"/>
        </w:rPr>
      </w:r>
    </w:p>
    <w:p xmlns:w14="http://schemas.microsoft.com/office/word/2010/wordml" w:rsidR="005B0236" w:rsidRDefault="005B0236" w14:paraId="61851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6A5D4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 6-1-2020, as added by 2022 Act No. 164, § 1, was redesignated as § 6-1-190.</w:t>
      </w:r>
      <w:r>
        <w:rPr>
          <w:rFonts w:ascii="Times New Roman" w:hAnsi="Times New Roman" w:eastAsia="Times New Roman" w:cs="Times New Roman"/>
          <w:sz w:val="22"/>
          <w:szCs w:val="22"/>
          <w:lang w:val="en-PH"/>
        </w:rPr>
      </w:r>
    </w:p>
    <w:p xmlns:w14="http://schemas.microsoft.com/office/word/2010/wordml" w14:paraId="53A39BBB" w14:textId="77777777">
      <w:pPr>
        <w:spacing w:before="0" w:after="0" w:line="240" w:lineRule="auto"/>
      </w:pPr>
      <w:r>
        <w:t/>
      </w:r>
    </w:p>
    <w:p xmlns:w14="http://schemas.microsoft.com/office/word/2010/wordml" w:rsidR="005B0236" w:rsidRDefault="005B0236" w14:paraId="767DD5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6-1-200. Political subdivisions; private water wells.</w:t>
      </w:r>
      <w:r>
        <w:rPr>
          <w:rFonts w:ascii="Times New Roman" w:hAnsi="Times New Roman" w:eastAsia="Times New Roman" w:cs="Times New Roman"/>
          <w:b w:val="true"/>
          <w:sz w:val="22"/>
          <w:szCs w:val="22"/>
          <w:lang w:val="en-PH"/>
        </w:rPr>
      </w:r>
    </w:p>
    <w:p xmlns:w14="http://schemas.microsoft.com/office/word/2010/wordml" w:rsidR="005B0236" w:rsidRDefault="005B0236" w14:paraId="06A87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5B0236" w:rsidRDefault="005B0236" w14:paraId="3B9C1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"Political subdivision" includes, but is not limited to, a municipality, county, special purpose district, or public service district.</w:t>
      </w:r>
      <w:r>
        <w:rPr>
          <w:rFonts w:ascii="Times New Roman" w:hAnsi="Times New Roman" w:eastAsia="Times New Roman" w:cs="Times New Roman"/>
          <w:sz w:val="22"/>
          <w:szCs w:val="22"/>
          <w:lang w:val="en-PH"/>
        </w:rPr>
      </w:r>
    </w:p>
    <w:p xmlns:w14="http://schemas.microsoft.com/office/word/2010/wordml" w:rsidR="005B0236" w:rsidRDefault="005B0236" w14:paraId="7BD0D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"Impaired water quality" means a written determination by the Department of Environmental Services or the Department of Public Health that a public water system serving the jurisdiction is not in compliance with applicable state or federal drinking water standards.</w:t>
      </w:r>
      <w:r>
        <w:rPr>
          <w:rFonts w:ascii="Times New Roman" w:hAnsi="Times New Roman" w:eastAsia="Times New Roman" w:cs="Times New Roman"/>
          <w:sz w:val="22"/>
          <w:szCs w:val="22"/>
          <w:lang w:val="en-PH"/>
        </w:rPr>
      </w:r>
    </w:p>
    <w:p xmlns:w14="http://schemas.microsoft.com/office/word/2010/wordml" w:rsidR="005B0236" w:rsidRDefault="005B0236" w14:paraId="0BC2D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another provision of law, a political subdivision may not adopt, enforce, or maintain an ordinance, resolution, regulation, or rule that prohibits or unreasonably restricts the drilling, servicing, repair, installation, operation, or maintenance of a private water well located on and serving either agricultural or single-family residential property consisting of one-half acre or more.</w:t>
      </w:r>
      <w:r>
        <w:rPr>
          <w:rFonts w:ascii="Times New Roman" w:hAnsi="Times New Roman" w:eastAsia="Times New Roman" w:cs="Times New Roman"/>
          <w:sz w:val="22"/>
          <w:szCs w:val="22"/>
          <w:lang w:val="en-PH"/>
        </w:rPr>
      </w:r>
    </w:p>
    <w:p xmlns:w14="http://schemas.microsoft.com/office/word/2010/wordml" w:rsidR="005B0236" w:rsidRDefault="005B0236" w14:paraId="0F190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property owner utilizing a well while connected to a water system must install necessary backflow prevention devices inspected and approved by the water provider or their third-party designee and the inspection costs must be paid by the property owner.</w:t>
      </w:r>
      <w:r>
        <w:rPr>
          <w:rFonts w:ascii="Times New Roman" w:hAnsi="Times New Roman" w:eastAsia="Times New Roman" w:cs="Times New Roman"/>
          <w:sz w:val="22"/>
          <w:szCs w:val="22"/>
          <w:lang w:val="en-PH"/>
        </w:rPr>
      </w:r>
    </w:p>
    <w:p xmlns:w14="http://schemas.microsoft.com/office/word/2010/wordml" w:rsidR="005B0236" w:rsidRDefault="005B0236" w14:paraId="653DF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Political subdivisions operating a water system must create a registry for all property owners utilizing a well where water service is available. Property owners must register the well with the political subdivision.</w:t>
      </w:r>
      <w:r>
        <w:rPr>
          <w:rFonts w:ascii="Times New Roman" w:hAnsi="Times New Roman" w:eastAsia="Times New Roman" w:cs="Times New Roman"/>
          <w:sz w:val="22"/>
          <w:szCs w:val="22"/>
          <w:lang w:val="en-PH"/>
        </w:rPr>
      </w:r>
    </w:p>
    <w:p xmlns:w14="http://schemas.microsoft.com/office/word/2010/wordml" w:rsidR="005B0236" w:rsidRDefault="005B0236" w14:paraId="5A4EF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Where water service is available from a political subdivision at the time of well installation, a property owner is subject to any base charges, fees, or assessments imposed by the political subdivision, notwithstanding the installation or use of a private well, and regardless of the amount of water consumed from the water system.</w:t>
      </w:r>
      <w:r>
        <w:rPr>
          <w:rFonts w:ascii="Times New Roman" w:hAnsi="Times New Roman" w:eastAsia="Times New Roman" w:cs="Times New Roman"/>
          <w:sz w:val="22"/>
          <w:szCs w:val="22"/>
          <w:lang w:val="en-PH"/>
        </w:rPr>
      </w:r>
    </w:p>
    <w:p xmlns:w14="http://schemas.microsoft.com/office/word/2010/wordml" w:rsidR="005B0236" w:rsidRDefault="005B0236" w14:paraId="32F18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a determination of impaired water quality pursuant to subsection (A)(2), and notwithstanding another provision of law, a political subdivision may not adopt, enforce, or maintain an ordinance, resolution, regulation, or rule that prohibits or unreasonably restricts the drilling, servicing, repair, installation, operation, or maintenance of a private water well on agricultural or residential property consisting of one-half acre or more otherwise authorized under state law.</w:t>
      </w:r>
      <w:r>
        <w:rPr>
          <w:rFonts w:ascii="Times New Roman" w:hAnsi="Times New Roman" w:eastAsia="Times New Roman" w:cs="Times New Roman"/>
          <w:sz w:val="22"/>
          <w:szCs w:val="22"/>
          <w:lang w:val="en-PH"/>
        </w:rPr>
      </w:r>
    </w:p>
    <w:p xmlns:w14="http://schemas.microsoft.com/office/word/2010/wordml" w:rsidR="005B0236" w:rsidRDefault="005B0236" w14:paraId="42A93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another provision of law, a political subdivision cannot require connection to a water system if the system is unable to provide service to that property. If the political subdivision is unable to provide services, the providing entity must notify the property owner in writing within thirty days of the request for service.</w:t>
      </w:r>
      <w:r>
        <w:rPr>
          <w:rFonts w:ascii="Times New Roman" w:hAnsi="Times New Roman" w:eastAsia="Times New Roman" w:cs="Times New Roman"/>
          <w:sz w:val="22"/>
          <w:szCs w:val="22"/>
          <w:lang w:val="en-PH"/>
        </w:rPr>
      </w:r>
    </w:p>
    <w:p xmlns:w14="http://schemas.microsoft.com/office/word/2010/wordml" w:rsidR="005B0236" w:rsidRDefault="005B0236" w14:paraId="5CFEC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Nothing in t</w:t>
      </w:r>
      <w:r>
        <w:rPr>
          <w:rFonts w:ascii="Times New Roman" w:hAnsi="Times New Roman" w:eastAsia="Times New Roman" w:cs="Times New Roman"/>
          <w:sz w:val="22"/>
          <w:szCs w:val="22"/>
          <w:lang w:val="en-PH"/>
        </w:rPr>
        <w:t>his section may be construed to authorize a property owner to disconnect from a water system provided by a political subdivision and property connected to such a water system must remain connected to the system.</w:t>
      </w:r>
      <w:r>
        <w:rPr>
          <w:rFonts w:ascii="Times New Roman" w:hAnsi="Times New Roman" w:eastAsia="Times New Roman" w:cs="Times New Roman"/>
          <w:sz w:val="22"/>
          <w:szCs w:val="22"/>
          <w:lang w:val="en-PH"/>
        </w:rPr>
      </w:r>
    </w:p>
    <w:p xmlns:w14="http://schemas.microsoft.com/office/word/2010/wordml" w:rsidR="005B0236" w:rsidRDefault="005B0236" w14:paraId="615E3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section alters the regulation, operation, or permitting of public or community wells regulated under state or federal law.</w:t>
      </w:r>
      <w:r>
        <w:rPr>
          <w:rFonts w:ascii="Times New Roman" w:hAnsi="Times New Roman" w:eastAsia="Times New Roman" w:cs="Times New Roman"/>
          <w:sz w:val="22"/>
          <w:szCs w:val="22"/>
          <w:lang w:val="en-PH"/>
        </w:rPr>
      </w:r>
    </w:p>
    <w:p xmlns:w14="http://schemas.microsoft.com/office/word/2010/wordml" w14:paraId="50450066" w14:textId="77777777">
      <w:pPr>
        <w:spacing w:before="0" w:after="0" w:line="240" w:lineRule="auto"/>
      </w:pPr>
      <w:r>
        <w:t/>
      </w:r>
    </w:p>
    <w:p xmlns:w14="http://schemas.microsoft.com/office/word/2010/wordml" w:rsidR="005B0236" w:rsidRDefault="005B0236" w14:paraId="440FF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158 (H.5111), § 1, eff May 15, 2026.</w:t>
      </w:r>
      <w:r>
        <w:rPr>
          <w:rFonts w:ascii="Times New Roman" w:hAnsi="Times New Roman" w:eastAsia="Times New Roman" w:cs="Times New Roman"/>
          <w:sz w:val="22"/>
          <w:szCs w:val="22"/>
          <w:lang w:val="en-PH"/>
        </w:rPr>
      </w:r>
    </w:p>
    <w:p xmlns:w14="http://schemas.microsoft.com/office/word/2010/wordml" w14:paraId="794266EF" w14:textId="77777777">
      <w:pPr>
        <w:spacing w:before="0" w:after="0" w:line="240" w:lineRule="auto"/>
      </w:pPr>
      <w:r>
        <w:t/>
      </w:r>
    </w:p>
    <w:p xmlns:w14="http://schemas.microsoft.com/office/word/2010/wordml" w:rsidR="005B0236" w:rsidRDefault="005B0236" w14:paraId="00480E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5B0236" w:rsidRDefault="005B0236" w14:paraId="0A7D254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Authority of Local Governments to Assess Taxes and Fees</w:t>
      </w:r>
      <w:r>
        <w:rPr>
          <w:rFonts w:ascii="Times New Roman" w:hAnsi="Times New Roman" w:eastAsia="Times New Roman" w:cs="Times New Roman"/>
          <w:sz w:val="22"/>
          <w:szCs w:val="22"/>
          <w:lang w:val="en-PH"/>
        </w:rPr>
      </w:r>
    </w:p>
    <w:p xmlns:w14="http://schemas.microsoft.com/office/word/2010/wordml" w:rsidR="005B0236" w:rsidRDefault="005B0236" w14:paraId="1F9FF2D4" w14:textId="77777777">
      <w:pPr>
        <w:spacing w:before="0" w:after="0" w:line="240" w:lineRule="auto"/>
        <w:rPr>
          <w:rFonts w:ascii="Arial" w:hAnsi="Arial" w:cs="Arial"/>
          <w:lang w:val="en-PH"/>
        </w:rPr>
      </w:pPr>
    </w:p>
    <w:p xmlns:w14="http://schemas.microsoft.com/office/word/2010/wordml" w:rsidR="005B0236" w:rsidRDefault="005B0236" w14:paraId="1087D0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6-1-300.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1446B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the article:</w:t>
      </w:r>
      <w:r>
        <w:rPr>
          <w:rFonts w:ascii="Times New Roman" w:hAnsi="Times New Roman" w:eastAsia="Times New Roman" w:cs="Times New Roman"/>
          <w:sz w:val="22"/>
          <w:szCs w:val="22"/>
          <w:lang w:val="en-PH"/>
        </w:rPr>
      </w:r>
    </w:p>
    <w:p xmlns:w14="http://schemas.microsoft.com/office/word/2010/wordml" w:rsidR="005B0236" w:rsidRDefault="005B0236" w14:paraId="3C1B0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"Consumer price index" means the consumer price index for all-urban consumers published by the U.S. Department of Labor. In the event of a revision of the consumer price index, the index that is most consistent with the consumer price index for all-urban consumers as calculated in 1996 must be used.</w:t>
      </w:r>
      <w:r>
        <w:rPr>
          <w:rFonts w:ascii="Times New Roman" w:hAnsi="Times New Roman" w:eastAsia="Times New Roman" w:cs="Times New Roman"/>
          <w:sz w:val="22"/>
          <w:szCs w:val="22"/>
          <w:lang w:val="en-PH"/>
        </w:rPr>
      </w:r>
    </w:p>
    <w:p xmlns:w14="http://schemas.microsoft.com/office/word/2010/wordml" w:rsidR="005B0236" w:rsidRDefault="005B0236" w14:paraId="042BA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"Intergovernmental transfer of funding responsibility" </w:t>
      </w:r>
      <w:r>
        <w:rPr>
          <w:rFonts w:ascii="Times New Roman" w:hAnsi="Times New Roman" w:eastAsia="Times New Roman" w:cs="Times New Roman"/>
          <w:sz w:val="22"/>
          <w:szCs w:val="22"/>
          <w:lang w:val="en-PH"/>
        </w:rPr>
        <w:t>means an act, resolution, court order, administrative order, or other action by a higher level of government that requires a lower level of government to use its own funds, personnel, facilities, or equipment.</w:t>
      </w:r>
      <w:r>
        <w:rPr>
          <w:rFonts w:ascii="Times New Roman" w:hAnsi="Times New Roman" w:eastAsia="Times New Roman" w:cs="Times New Roman"/>
          <w:sz w:val="22"/>
          <w:szCs w:val="22"/>
          <w:lang w:val="en-PH"/>
        </w:rPr>
      </w:r>
    </w:p>
    <w:p xmlns:w14="http://schemas.microsoft.com/office/word/2010/wordml" w:rsidR="005B0236" w:rsidRDefault="005B0236" w14:paraId="53446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"Local governing body" means the governing body of a county, municipality, or special purpose district. As used in Section 6-1-320 only, local governing body also refers to the body authorized by law to levy school taxes.</w:t>
      </w:r>
      <w:r>
        <w:rPr>
          <w:rFonts w:ascii="Times New Roman" w:hAnsi="Times New Roman" w:eastAsia="Times New Roman" w:cs="Times New Roman"/>
          <w:sz w:val="22"/>
          <w:szCs w:val="22"/>
          <w:lang w:val="en-PH"/>
        </w:rPr>
      </w:r>
    </w:p>
    <w:p xmlns:w14="http://schemas.microsoft.com/office/word/2010/wordml" w:rsidR="005B0236" w:rsidRDefault="005B0236" w14:paraId="790C6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"New tax" </w:t>
      </w:r>
      <w:r>
        <w:rPr>
          <w:rFonts w:ascii="Times New Roman" w:hAnsi="Times New Roman" w:eastAsia="Times New Roman" w:cs="Times New Roman"/>
          <w:sz w:val="22"/>
          <w:szCs w:val="22"/>
          <w:lang w:val="en-PH"/>
        </w:rPr>
        <w:t>is a tax that the local governing body had not enacted as of December 31, 1996.</w:t>
      </w:r>
      <w:r>
        <w:rPr>
          <w:rFonts w:ascii="Times New Roman" w:hAnsi="Times New Roman" w:eastAsia="Times New Roman" w:cs="Times New Roman"/>
          <w:sz w:val="22"/>
          <w:szCs w:val="22"/>
          <w:lang w:val="en-PH"/>
        </w:rPr>
      </w:r>
    </w:p>
    <w:p xmlns:w14="http://schemas.microsoft.com/office/word/2010/wordml" w:rsidR="005B0236" w:rsidRDefault="005B0236" w14:paraId="25312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"Positive majority" means a vote for adoption by the majority of the members of the entire governing body, whether present or not. However, if there is a vacancy in the membership of the governing body, a positive majority vote of the entire governing body as constituted on the date of the final vote on the imposition is required.</w:t>
      </w:r>
      <w:r>
        <w:rPr>
          <w:rFonts w:ascii="Times New Roman" w:hAnsi="Times New Roman" w:eastAsia="Times New Roman" w:cs="Times New Roman"/>
          <w:sz w:val="22"/>
          <w:szCs w:val="22"/>
          <w:lang w:val="en-PH"/>
        </w:rPr>
      </w:r>
    </w:p>
    <w:p xmlns:w14="http://schemas.microsoft.com/office/word/2010/wordml" w:rsidR="005B0236" w:rsidRDefault="005B0236" w14:paraId="082C3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"Service or user fee" </w:t>
      </w:r>
      <w:r>
        <w:rPr>
          <w:rFonts w:ascii="Times New Roman" w:hAnsi="Times New Roman" w:eastAsia="Times New Roman" w:cs="Times New Roman"/>
          <w:sz w:val="22"/>
          <w:szCs w:val="22"/>
          <w:lang w:val="en-PH"/>
        </w:rPr>
        <w:t>means a charge required to be paid in return for a particular government service or program. "Service or user fee" also includes "uniform service charges". The revenue generated from the fee must:</w:t>
      </w:r>
      <w:r>
        <w:rPr>
          <w:rFonts w:ascii="Times New Roman" w:hAnsi="Times New Roman" w:eastAsia="Times New Roman" w:cs="Times New Roman"/>
          <w:sz w:val="22"/>
          <w:szCs w:val="22"/>
          <w:lang w:val="en-PH"/>
        </w:rPr>
      </w:r>
    </w:p>
    <w:p xmlns:w14="http://schemas.microsoft.com/office/word/2010/wordml" w:rsidR="005B0236" w:rsidRDefault="005B0236" w14:paraId="10813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used to the benefit of the payers, even if the general public also benefits;</w:t>
      </w:r>
      <w:r>
        <w:rPr>
          <w:rFonts w:ascii="Times New Roman" w:hAnsi="Times New Roman" w:eastAsia="Times New Roman" w:cs="Times New Roman"/>
          <w:sz w:val="22"/>
          <w:szCs w:val="22"/>
          <w:lang w:val="en-PH"/>
        </w:rPr>
      </w:r>
    </w:p>
    <w:p xmlns:w14="http://schemas.microsoft.com/office/word/2010/wordml" w:rsidR="005B0236" w:rsidRDefault="005B0236" w14:paraId="631A5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only be used for the specific improvement contemplated;</w:t>
      </w:r>
      <w:r>
        <w:rPr>
          <w:rFonts w:ascii="Times New Roman" w:hAnsi="Times New Roman" w:eastAsia="Times New Roman" w:cs="Times New Roman"/>
          <w:sz w:val="22"/>
          <w:szCs w:val="22"/>
          <w:lang w:val="en-PH"/>
        </w:rPr>
      </w:r>
    </w:p>
    <w:p xmlns:w14="http://schemas.microsoft.com/office/word/2010/wordml" w:rsidR="005B0236" w:rsidRDefault="005B0236" w14:paraId="4D12F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not exceed the cost of the improvement; and</w:t>
      </w:r>
      <w:r>
        <w:rPr>
          <w:rFonts w:ascii="Times New Roman" w:hAnsi="Times New Roman" w:eastAsia="Times New Roman" w:cs="Times New Roman"/>
          <w:sz w:val="22"/>
          <w:szCs w:val="22"/>
          <w:lang w:val="en-PH"/>
        </w:rPr>
      </w:r>
    </w:p>
    <w:p xmlns:w14="http://schemas.microsoft.com/office/word/2010/wordml" w:rsidR="005B0236" w:rsidRDefault="005B0236" w14:paraId="51018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be uniformly imposed on all payers.</w:t>
      </w:r>
      <w:r>
        <w:rPr>
          <w:rFonts w:ascii="Times New Roman" w:hAnsi="Times New Roman" w:eastAsia="Times New Roman" w:cs="Times New Roman"/>
          <w:sz w:val="22"/>
          <w:szCs w:val="22"/>
          <w:lang w:val="en-PH"/>
        </w:rPr>
      </w:r>
    </w:p>
    <w:p xmlns:w14="http://schemas.microsoft.com/office/word/2010/wordml" w:rsidR="005B0236" w:rsidRDefault="005B0236" w14:paraId="77875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"Specifically authorized by the General Assembly" </w:t>
      </w:r>
      <w:r>
        <w:rPr>
          <w:rFonts w:ascii="Times New Roman" w:hAnsi="Times New Roman" w:eastAsia="Times New Roman" w:cs="Times New Roman"/>
          <w:sz w:val="22"/>
          <w:szCs w:val="22"/>
          <w:lang w:val="en-PH"/>
        </w:rPr>
        <w:t>means an express grant of power:</w:t>
      </w:r>
      <w:r>
        <w:rPr>
          <w:rFonts w:ascii="Times New Roman" w:hAnsi="Times New Roman" w:eastAsia="Times New Roman" w:cs="Times New Roman"/>
          <w:sz w:val="22"/>
          <w:szCs w:val="22"/>
          <w:lang w:val="en-PH"/>
        </w:rPr>
      </w:r>
    </w:p>
    <w:p xmlns:w14="http://schemas.microsoft.com/office/word/2010/wordml" w:rsidR="005B0236" w:rsidRDefault="005B0236" w14:paraId="7AA7A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a prior act;</w:t>
      </w:r>
      <w:r>
        <w:rPr>
          <w:rFonts w:ascii="Times New Roman" w:hAnsi="Times New Roman" w:eastAsia="Times New Roman" w:cs="Times New Roman"/>
          <w:sz w:val="22"/>
          <w:szCs w:val="22"/>
          <w:lang w:val="en-PH"/>
        </w:rPr>
      </w:r>
    </w:p>
    <w:p xmlns:w14="http://schemas.microsoft.com/office/word/2010/wordml" w:rsidR="005B0236" w:rsidRDefault="005B0236" w14:paraId="06651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by this act; or</w:t>
      </w:r>
      <w:r>
        <w:rPr>
          <w:rFonts w:ascii="Times New Roman" w:hAnsi="Times New Roman" w:eastAsia="Times New Roman" w:cs="Times New Roman"/>
          <w:sz w:val="22"/>
          <w:szCs w:val="22"/>
          <w:lang w:val="en-PH"/>
        </w:rPr>
      </w:r>
    </w:p>
    <w:p xmlns:w14="http://schemas.microsoft.com/office/word/2010/wordml" w:rsidR="005B0236" w:rsidRDefault="005B0236" w14:paraId="757FE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 future act.</w:t>
      </w:r>
      <w:r>
        <w:rPr>
          <w:rFonts w:ascii="Times New Roman" w:hAnsi="Times New Roman" w:eastAsia="Times New Roman" w:cs="Times New Roman"/>
          <w:sz w:val="22"/>
          <w:szCs w:val="22"/>
          <w:lang w:val="en-PH"/>
        </w:rPr>
      </w:r>
    </w:p>
    <w:p xmlns:w14="http://schemas.microsoft.com/office/word/2010/wordml" w14:paraId="0D16DB07" w14:textId="77777777">
      <w:pPr>
        <w:spacing w:before="0" w:after="0" w:line="240" w:lineRule="auto"/>
      </w:pPr>
      <w:r>
        <w:t/>
      </w:r>
    </w:p>
    <w:p xmlns:w14="http://schemas.microsoft.com/office/word/2010/wordml" w:rsidR="005B0236" w:rsidRDefault="005B0236" w14:paraId="1C4D0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7; 2022 Act No. 236 (S.233), § 2.A, eff June 22, 2022.</w:t>
      </w:r>
      <w:r>
        <w:rPr>
          <w:rFonts w:ascii="Times New Roman" w:hAnsi="Times New Roman" w:eastAsia="Times New Roman" w:cs="Times New Roman"/>
          <w:sz w:val="22"/>
          <w:szCs w:val="22"/>
          <w:lang w:val="en-PH"/>
        </w:rPr>
      </w:r>
    </w:p>
    <w:p xmlns:w14="http://schemas.microsoft.com/office/word/2010/wordml" w:rsidR="005B0236" w:rsidRDefault="005B0236" w14:paraId="13FFC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71145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236, §§ 2.D, 2.E, provide as follows:</w:t>
      </w:r>
      <w:r>
        <w:rPr>
          <w:rFonts w:ascii="Times New Roman" w:hAnsi="Times New Roman" w:eastAsia="Times New Roman" w:cs="Times New Roman"/>
          <w:sz w:val="22"/>
          <w:szCs w:val="22"/>
          <w:lang w:val="en-PH"/>
        </w:rPr>
      </w:r>
    </w:p>
    <w:p xmlns:w14="http://schemas.microsoft.com/office/word/2010/wordml" w:rsidR="005B0236" w:rsidRDefault="005B0236" w14:paraId="4D27D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2.]D. Notwithstanding Section 8-21-30, et seq., no public officer shall be personally liable for any amount charged pursuant to SECTION 2.A.</w:t>
      </w:r>
      <w:r>
        <w:rPr>
          <w:rFonts w:ascii="Times New Roman" w:hAnsi="Times New Roman" w:eastAsia="Times New Roman" w:cs="Times New Roman"/>
          <w:sz w:val="22"/>
          <w:szCs w:val="22"/>
          <w:lang w:val="en-PH"/>
        </w:rPr>
      </w:r>
    </w:p>
    <w:p xmlns:w14="http://schemas.microsoft.com/office/word/2010/wordml" w:rsidR="005B0236" w:rsidRDefault="005B0236" w14:paraId="766EE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2.]E. This SECTION takes effect upon approval by the Governor and applies retroactively to any service or fee imposed after December 31, 1996."</w:t>
      </w:r>
      <w:r>
        <w:rPr>
          <w:rFonts w:ascii="Times New Roman" w:hAnsi="Times New Roman" w:eastAsia="Times New Roman" w:cs="Times New Roman"/>
          <w:sz w:val="22"/>
          <w:szCs w:val="22"/>
          <w:lang w:val="en-PH"/>
        </w:rPr>
      </w:r>
    </w:p>
    <w:p xmlns:w14="http://schemas.microsoft.com/office/word/2010/wordml" w:rsidR="005B0236" w:rsidRDefault="005B0236" w14:paraId="102BC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9173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236, § 2.A, rewrote (6).</w:t>
      </w:r>
      <w:r>
        <w:rPr>
          <w:rFonts w:ascii="Times New Roman" w:hAnsi="Times New Roman" w:eastAsia="Times New Roman" w:cs="Times New Roman"/>
          <w:sz w:val="22"/>
          <w:szCs w:val="22"/>
          <w:lang w:val="en-PH"/>
        </w:rPr>
      </w:r>
    </w:p>
    <w:p xmlns:w14="http://schemas.microsoft.com/office/word/2010/wordml" w14:paraId="274B1946" w14:textId="77777777">
      <w:pPr>
        <w:spacing w:before="0" w:after="0" w:line="240" w:lineRule="auto"/>
      </w:pPr>
      <w:r>
        <w:t/>
      </w:r>
    </w:p>
    <w:p xmlns:w14="http://schemas.microsoft.com/office/word/2010/wordml" w:rsidR="005B0236" w:rsidRDefault="005B0236" w14:paraId="6BCD49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 Prohibition on imposition of new local taxes.</w:t>
      </w:r>
      <w:r>
        <w:rPr>
          <w:rFonts w:ascii="Times New Roman" w:hAnsi="Times New Roman" w:eastAsia="Times New Roman" w:cs="Times New Roman"/>
          <w:b w:val="true"/>
          <w:sz w:val="22"/>
          <w:szCs w:val="22"/>
          <w:lang w:val="en-PH"/>
        </w:rPr>
      </w:r>
    </w:p>
    <w:p xmlns:w14="http://schemas.microsoft.com/office/word/2010/wordml" w:rsidR="005B0236" w:rsidRDefault="005B0236" w14:paraId="5025C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local governing body may not impose a new tax after December 31, 1996, unless specifically authorized by the General Assembly.</w:t>
      </w:r>
      <w:r>
        <w:rPr>
          <w:rFonts w:ascii="Times New Roman" w:hAnsi="Times New Roman" w:eastAsia="Times New Roman" w:cs="Times New Roman"/>
          <w:sz w:val="22"/>
          <w:szCs w:val="22"/>
          <w:lang w:val="en-PH"/>
        </w:rPr>
      </w:r>
    </w:p>
    <w:p xmlns:w14="http://schemas.microsoft.com/office/word/2010/wordml" w14:paraId="3E568E28" w14:textId="77777777">
      <w:pPr>
        <w:spacing w:before="0" w:after="0" w:line="240" w:lineRule="auto"/>
      </w:pPr>
      <w:r>
        <w:t/>
      </w:r>
    </w:p>
    <w:p xmlns:w14="http://schemas.microsoft.com/office/word/2010/wordml" w:rsidR="005B0236" w:rsidRDefault="005B0236" w14:paraId="7C751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7.</w:t>
      </w:r>
      <w:r>
        <w:rPr>
          <w:rFonts w:ascii="Times New Roman" w:hAnsi="Times New Roman" w:eastAsia="Times New Roman" w:cs="Times New Roman"/>
          <w:sz w:val="22"/>
          <w:szCs w:val="22"/>
          <w:lang w:val="en-PH"/>
        </w:rPr>
      </w:r>
    </w:p>
    <w:p xmlns:w14="http://schemas.microsoft.com/office/word/2010/wordml" w14:paraId="0E2460A2" w14:textId="77777777">
      <w:pPr>
        <w:spacing w:before="0" w:after="0" w:line="240" w:lineRule="auto"/>
      </w:pPr>
      <w:r>
        <w:t/>
      </w:r>
    </w:p>
    <w:p xmlns:w14="http://schemas.microsoft.com/office/word/2010/wordml" w:rsidR="005B0236" w:rsidRDefault="005B0236" w14:paraId="67F0DD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6-1-315. Limitation on imposition or increase of business license and real estate professional and auctioneer fees.</w:t>
      </w:r>
      <w:r>
        <w:rPr>
          <w:rFonts w:ascii="Times New Roman" w:hAnsi="Times New Roman" w:eastAsia="Times New Roman" w:cs="Times New Roman"/>
          <w:b w:val="true"/>
          <w:sz w:val="22"/>
          <w:szCs w:val="22"/>
          <w:lang w:val="en-PH"/>
        </w:rPr>
      </w:r>
    </w:p>
    <w:p xmlns:w14="http://schemas.microsoft.com/office/word/2010/wordml" w:rsidR="005B0236" w:rsidRDefault="005B0236" w14:paraId="76FAD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By ordinance adopted by a positive majority vote, a local governing body may impose a business license tax or increase the rate of a business license tax, authorized by Sections 4-9-30(12) and 5-7-30.</w:t>
      </w:r>
      <w:r>
        <w:rPr>
          <w:rFonts w:ascii="Times New Roman" w:hAnsi="Times New Roman" w:eastAsia="Times New Roman" w:cs="Times New Roman"/>
          <w:sz w:val="22"/>
          <w:szCs w:val="22"/>
          <w:lang w:val="en-PH"/>
        </w:rPr>
      </w:r>
    </w:p>
    <w:p xmlns:w14="http://schemas.microsoft.com/office/word/2010/wordml" w:rsidR="005B0236" w:rsidRDefault="005B0236" w14:paraId="01523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Notwithstanding any other provision of law, the governing body of a county or municipality may not impose a license, occupation, or professional tax or fee upon real estate licensees, except upon the broker-in-charge at the place where the real estate licensee shall maintain a principal or branch office. The license, occupation, or professional tax or fee shall permit the broker-in-charge and the broker's affiliated associate brokers, salespersons, and property managers to engage in all of the broker</w:t>
      </w:r>
      <w:r>
        <w:rPr>
          <w:rFonts w:ascii="Times New Roman" w:hAnsi="Times New Roman" w:eastAsia="Times New Roman" w:cs="Times New Roman"/>
          <w:sz w:val="22"/>
          <w:szCs w:val="22"/>
          <w:lang w:val="en-PH"/>
        </w:rPr>
        <w:t>age activities described in Chapter 57 of Title 40 without further licensing or taxing, other than the state licenses issued pursuant to Chapter 57 of Title 40 or pursuant to other provisions of law. No license, occupation, or professional tax or fee shall be required of the affiliated associate brokers, salespersons, or property managers of a broker-in-charge for such gross receipts upon which a license, occupation, or professional tax or fee has already been paid.</w:t>
      </w:r>
      <w:r>
        <w:rPr>
          <w:rFonts w:ascii="Times New Roman" w:hAnsi="Times New Roman" w:eastAsia="Times New Roman" w:cs="Times New Roman"/>
          <w:sz w:val="22"/>
          <w:szCs w:val="22"/>
          <w:lang w:val="en-PH"/>
        </w:rPr>
      </w:r>
    </w:p>
    <w:p xmlns:w14="http://schemas.microsoft.com/office/word/2010/wordml" w:rsidR="005B0236" w:rsidRDefault="005B0236" w14:paraId="6D1C3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Brokered transactions of real property in counties or municipalities other than those in which the broker-in-charge maintains a principal or branch office create a nexus for imposition of a license, occupation, or professional tax or fee only with respect to gross receipts derived from transactions of property located in that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17033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Notwithstanding any other provision of law, the governing body of a county or municipality may not impose a license, occupation, or professional tax or fee upon the gross proceeds of an auctioneer licensed under Chapter 6 of Title 40 for the first three auctions conducted by the auctioneer in the county or municipality, unless the auctioneer maintains a principal or branch office in the county or municipality.</w:t>
      </w:r>
      <w:r>
        <w:rPr>
          <w:rFonts w:ascii="Times New Roman" w:hAnsi="Times New Roman" w:eastAsia="Times New Roman" w:cs="Times New Roman"/>
          <w:sz w:val="22"/>
          <w:szCs w:val="22"/>
          <w:lang w:val="en-PH"/>
        </w:rPr>
      </w:r>
    </w:p>
    <w:p xmlns:w14="http://schemas.microsoft.com/office/word/2010/wordml" w14:paraId="3AA2BDE7" w14:textId="77777777">
      <w:pPr>
        <w:spacing w:before="0" w:after="0" w:line="240" w:lineRule="auto"/>
      </w:pPr>
      <w:r>
        <w:t/>
      </w:r>
    </w:p>
    <w:p xmlns:w14="http://schemas.microsoft.com/office/word/2010/wordml" w:rsidR="005B0236" w:rsidRDefault="005B0236" w14:paraId="58A45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7; 2008 Act No. 412, § 1, eff June 25, 2008.</w:t>
      </w:r>
      <w:r>
        <w:rPr>
          <w:rFonts w:ascii="Times New Roman" w:hAnsi="Times New Roman" w:eastAsia="Times New Roman" w:cs="Times New Roman"/>
          <w:sz w:val="22"/>
          <w:szCs w:val="22"/>
          <w:lang w:val="en-PH"/>
        </w:rPr>
      </w:r>
    </w:p>
    <w:p xmlns:w14="http://schemas.microsoft.com/office/word/2010/wordml" w:rsidR="005B0236" w:rsidRDefault="005B0236" w14:paraId="187AF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ECA8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subsection (A) and added subsection (B) relating to real estate professionals and auctioneers.</w:t>
      </w:r>
      <w:r>
        <w:rPr>
          <w:rFonts w:ascii="Times New Roman" w:hAnsi="Times New Roman" w:eastAsia="Times New Roman" w:cs="Times New Roman"/>
          <w:sz w:val="22"/>
          <w:szCs w:val="22"/>
          <w:lang w:val="en-PH"/>
        </w:rPr>
      </w:r>
    </w:p>
    <w:p xmlns:w14="http://schemas.microsoft.com/office/word/2010/wordml" w14:paraId="17532441" w14:textId="77777777">
      <w:pPr>
        <w:spacing w:before="0" w:after="0" w:line="240" w:lineRule="auto"/>
      </w:pPr>
      <w:r>
        <w:t/>
      </w:r>
    </w:p>
    <w:p xmlns:w14="http://schemas.microsoft.com/office/word/2010/wordml" w:rsidR="005B0236" w:rsidRDefault="005B0236" w14:paraId="57973C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6-1-320. Millage rate increase limitation; exceptions.</w:t>
      </w:r>
      <w:r>
        <w:rPr>
          <w:rFonts w:ascii="Times New Roman" w:hAnsi="Times New Roman" w:eastAsia="Times New Roman" w:cs="Times New Roman"/>
          <w:b w:val="true"/>
          <w:sz w:val="22"/>
          <w:szCs w:val="22"/>
          <w:lang w:val="en-PH"/>
        </w:rPr>
      </w:r>
    </w:p>
    <w:p xmlns:w14="http://schemas.microsoft.com/office/word/2010/wordml" w:rsidR="005B0236" w:rsidRDefault="005B0236" w14:paraId="40141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Notwithstanding Section 12-37-251(E), a local governing body may increase the millage rate imposed for general operating purposes above the rate imposed for such purposes for the preceding tax year only to the extent of the increase in the average of the twelve monthly consumer price indices for the most recent twelve-month period consisting of January through December of the preceding calendar year, plus, beginning in 2007, the percentage increase in the previous year in the population of the entity</w:t>
      </w:r>
      <w:r>
        <w:rPr>
          <w:rFonts w:ascii="Times New Roman" w:hAnsi="Times New Roman" w:eastAsia="Times New Roman" w:cs="Times New Roman"/>
          <w:sz w:val="22"/>
          <w:szCs w:val="22"/>
          <w:lang w:val="en-PH"/>
        </w:rPr>
        <w:t xml:space="preserve"> as determined by the Revenue and Fiscal Affairs Office. If the average of the twelve monthly consumer price indices experiences a negative percentage, the average is deemed to be zero. If an entity experiences a reduction in population, the percentage change in population is deemed to be zero. However, in the year in which a reassessment program is implemented, the rollback millage, as ca</w:t>
      </w:r>
      <w:r>
        <w:rPr>
          <w:rFonts w:ascii="Times New Roman" w:hAnsi="Times New Roman" w:eastAsia="Times New Roman" w:cs="Times New Roman"/>
          <w:sz w:val="22"/>
          <w:szCs w:val="22"/>
          <w:lang w:val="en-PH"/>
        </w:rPr>
        <w:t>lculated pursuant to Section 12-37-251(E), must be used in lieu of the previous year's millage rate.</w:t>
      </w:r>
      <w:r>
        <w:rPr>
          <w:rFonts w:ascii="Times New Roman" w:hAnsi="Times New Roman" w:eastAsia="Times New Roman" w:cs="Times New Roman"/>
          <w:sz w:val="22"/>
          <w:szCs w:val="22"/>
          <w:lang w:val="en-PH"/>
        </w:rPr>
      </w:r>
    </w:p>
    <w:p xmlns:w14="http://schemas.microsoft.com/office/word/2010/wordml" w:rsidR="005B0236" w:rsidRDefault="005B0236" w14:paraId="33C6B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There may be added to the operating millage increase allowed pursuant to item (1) of this subsection any such increase, allowed but not previously imposed, for the three property tax years preceding the year to which the current limit applies.</w:t>
      </w:r>
      <w:r>
        <w:rPr>
          <w:rFonts w:ascii="Times New Roman" w:hAnsi="Times New Roman" w:eastAsia="Times New Roman" w:cs="Times New Roman"/>
          <w:sz w:val="22"/>
          <w:szCs w:val="22"/>
          <w:lang w:val="en-PH"/>
        </w:rPr>
      </w:r>
    </w:p>
    <w:p xmlns:w14="http://schemas.microsoft.com/office/word/2010/wordml" w:rsidR="005B0236" w:rsidRDefault="005B0236" w14:paraId="049D9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limitation upon millage rate increases contained in subsection (A), the millage rate limitation may be suspended and the millage rate may be increased upon a two-thirds vote of the membership of the local governing body for the following purposes:</w:t>
      </w:r>
      <w:r>
        <w:rPr>
          <w:rFonts w:ascii="Times New Roman" w:hAnsi="Times New Roman" w:eastAsia="Times New Roman" w:cs="Times New Roman"/>
          <w:sz w:val="22"/>
          <w:szCs w:val="22"/>
          <w:lang w:val="en-PH"/>
        </w:rPr>
      </w:r>
    </w:p>
    <w:p xmlns:w14="http://schemas.microsoft.com/office/word/2010/wordml" w:rsidR="005B0236" w:rsidRDefault="005B0236" w14:paraId="0A597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deficiency of the preceding year;</w:t>
      </w:r>
      <w:r>
        <w:rPr>
          <w:rFonts w:ascii="Times New Roman" w:hAnsi="Times New Roman" w:eastAsia="Times New Roman" w:cs="Times New Roman"/>
          <w:sz w:val="22"/>
          <w:szCs w:val="22"/>
          <w:lang w:val="en-PH"/>
        </w:rPr>
      </w:r>
    </w:p>
    <w:p xmlns:w14="http://schemas.microsoft.com/office/word/2010/wordml" w:rsidR="005B0236" w:rsidRDefault="005B0236" w14:paraId="2C826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catastrophic event outside the control of the governing body such as a natural disaster, severe weather event, act of God, or act of terrorism, fire, war, or riot;</w:t>
      </w:r>
      <w:r>
        <w:rPr>
          <w:rFonts w:ascii="Times New Roman" w:hAnsi="Times New Roman" w:eastAsia="Times New Roman" w:cs="Times New Roman"/>
          <w:sz w:val="22"/>
          <w:szCs w:val="22"/>
          <w:lang w:val="en-PH"/>
        </w:rPr>
      </w:r>
    </w:p>
    <w:p xmlns:w14="http://schemas.microsoft.com/office/word/2010/wordml" w:rsidR="005B0236" w:rsidRDefault="005B0236" w14:paraId="25FBA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compliance with a court order or decree;</w:t>
      </w:r>
      <w:r>
        <w:rPr>
          <w:rFonts w:ascii="Times New Roman" w:hAnsi="Times New Roman" w:eastAsia="Times New Roman" w:cs="Times New Roman"/>
          <w:sz w:val="22"/>
          <w:szCs w:val="22"/>
          <w:lang w:val="en-PH"/>
        </w:rPr>
      </w:r>
    </w:p>
    <w:p xmlns:w14="http://schemas.microsoft.com/office/word/2010/wordml" w:rsidR="005B0236" w:rsidRDefault="005B0236" w14:paraId="42D2B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taxpayer closure due to circumstances outside the control of the governing body that decreases by ten percent or more the amount of revenue payable to the taxing jurisdiction in the preceding year; or</w:t>
      </w:r>
      <w:r>
        <w:rPr>
          <w:rFonts w:ascii="Times New Roman" w:hAnsi="Times New Roman" w:eastAsia="Times New Roman" w:cs="Times New Roman"/>
          <w:sz w:val="22"/>
          <w:szCs w:val="22"/>
          <w:lang w:val="en-PH"/>
        </w:rPr>
      </w:r>
    </w:p>
    <w:p xmlns:w14="http://schemas.microsoft.com/office/word/2010/wordml" w:rsidR="005B0236" w:rsidRDefault="005B0236" w14:paraId="7D2DF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compliance with a regulation promulgated or statute enacted by the federal or state government after the ratification date of this section for which an appropriation or a method for obtaining an appropriation is not provided by the federal or state government.</w:t>
      </w:r>
      <w:r>
        <w:rPr>
          <w:rFonts w:ascii="Times New Roman" w:hAnsi="Times New Roman" w:eastAsia="Times New Roman" w:cs="Times New Roman"/>
          <w:sz w:val="22"/>
          <w:szCs w:val="22"/>
          <w:lang w:val="en-PH"/>
        </w:rPr>
      </w:r>
    </w:p>
    <w:p xmlns:w14="http://schemas.microsoft.com/office/word/2010/wordml" w:rsidR="005B0236" w:rsidRDefault="005B0236" w14:paraId="5B767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purchase by the local governing body of undeveloped real property or of the residential development rights in undeveloped real property near an operating United States military base which property has been identified as suitable for residential development but which residential development would constitute undesirable residential encroachment upon the United States military base as determined by the local governing body. The local governing body shall enact an ordinance authorizing such purchase and the</w:t>
      </w:r>
      <w:r>
        <w:rPr>
          <w:rFonts w:ascii="Times New Roman" w:hAnsi="Times New Roman" w:eastAsia="Times New Roman" w:cs="Times New Roman"/>
          <w:sz w:val="22"/>
          <w:szCs w:val="22"/>
          <w:lang w:val="en-PH"/>
        </w:rPr>
        <w:t xml:space="preserve"> ordinance must state the nature and extent of the potential residential encroachment, how the purchased property or development rights would be used and specifically how and why this use would be beneficial to the United States military base, and what the impact would be to the United States military base if such purchase were not made. Millage rate increases for the purpose of such purchase must be separately stated on each tax bill and must specify the property, or the development rights to be purchased,</w:t>
      </w:r>
      <w:r>
        <w:rPr>
          <w:rFonts w:ascii="Times New Roman" w:hAnsi="Times New Roman" w:eastAsia="Times New Roman" w:cs="Times New Roman"/>
          <w:sz w:val="22"/>
          <w:szCs w:val="22"/>
          <w:lang w:val="en-PH"/>
        </w:rPr>
        <w:t xml:space="preserve"> the amount to be collected for such purchase, and the length of time that the millage rate increase will be in effect. The millage rate increase must reasonably relate to the purchase price and must be rescinded five years after it was placed in effect or when the amount specified to be collected is collected, whichever occurs first. The millage rate increase for such purchase may not be reinstated unless approved by a majority of the qualified voters of the governmental entity voting in a referendum. The </w:t>
      </w:r>
      <w:r>
        <w:rPr>
          <w:rFonts w:ascii="Times New Roman" w:hAnsi="Times New Roman" w:eastAsia="Times New Roman" w:cs="Times New Roman"/>
          <w:sz w:val="22"/>
          <w:szCs w:val="22"/>
          <w:lang w:val="en-PH"/>
        </w:rPr>
        <w:t>cost of holding the referendum must be paid from the taxes collected due to the increased millage rate; or</w:t>
      </w:r>
      <w:r>
        <w:rPr>
          <w:rFonts w:ascii="Times New Roman" w:hAnsi="Times New Roman" w:eastAsia="Times New Roman" w:cs="Times New Roman"/>
          <w:sz w:val="22"/>
          <w:szCs w:val="22"/>
          <w:lang w:val="en-PH"/>
        </w:rPr>
      </w:r>
    </w:p>
    <w:p xmlns:w14="http://schemas.microsoft.com/office/word/2010/wordml" w:rsidR="005B0236" w:rsidRDefault="005B0236" w14:paraId="15096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to purchase capital equipment and make expenditures related to the installation, operation, and purchase of the capital equipment including, but not limited to, taxes, duty, transportation, delivery, and transit insurance, in a county having a population of less than one hundred thousand persons and having at least forty thousand acres of state or national forest land. For purposes of this section, "capital equipment" </w:t>
      </w:r>
      <w:r>
        <w:rPr>
          <w:rFonts w:ascii="Times New Roman" w:hAnsi="Times New Roman" w:eastAsia="Times New Roman" w:cs="Times New Roman"/>
          <w:sz w:val="22"/>
          <w:szCs w:val="22"/>
          <w:lang w:val="en-PH"/>
        </w:rPr>
        <w:t>means an article of nonexpendable, tangible, personal property, to include communication software when purchased with a computer, having a useful life of more than one year and an acquisition cost of fifty thousand dollars or more for each unit.</w:t>
      </w:r>
      <w:r>
        <w:rPr>
          <w:rFonts w:ascii="Times New Roman" w:hAnsi="Times New Roman" w:eastAsia="Times New Roman" w:cs="Times New Roman"/>
          <w:sz w:val="22"/>
          <w:szCs w:val="22"/>
          <w:lang w:val="en-PH"/>
        </w:rPr>
      </w:r>
    </w:p>
    <w:p xmlns:w14="http://schemas.microsoft.com/office/word/2010/wordml" w:rsidR="005B0236" w:rsidRDefault="005B0236" w14:paraId="05CF5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tax is levied to pay for items (1) through (5) above, then the amount of tax for each taxpayer must be listed on the tax statement as a separate surcharge, for each aforementioned applicable item, and not be included with a general millage increase. Each separate surcharge must have an explanation of the reason for the surcharge. The surcharge must be continued only for the years necessary to pay for the deficiency, for the catastrophic event, or for compliance with the court order or decree.</w:t>
      </w:r>
      <w:r>
        <w:rPr>
          <w:rFonts w:ascii="Times New Roman" w:hAnsi="Times New Roman" w:eastAsia="Times New Roman" w:cs="Times New Roman"/>
          <w:sz w:val="22"/>
          <w:szCs w:val="22"/>
          <w:lang w:val="en-PH"/>
        </w:rPr>
      </w:r>
    </w:p>
    <w:p xmlns:w14="http://schemas.microsoft.com/office/word/2010/wordml" w:rsidR="005B0236" w:rsidRDefault="005B0236" w14:paraId="19EA3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millage increase permitted by subsection (B) is in addition to the increases from the previous year permitted pursuant to subsection (A) and shall be an additional millage levy above that permitted by subsection (A). The millage limitation provisions of this section do not apply to revenues, fees, or grants not derived from ad valorem property tax millage or to the receipt or expenditures of state funds.</w:t>
      </w:r>
      <w:r>
        <w:rPr>
          <w:rFonts w:ascii="Times New Roman" w:hAnsi="Times New Roman" w:eastAsia="Times New Roman" w:cs="Times New Roman"/>
          <w:sz w:val="22"/>
          <w:szCs w:val="22"/>
          <w:lang w:val="en-PH"/>
        </w:rPr>
      </w:r>
    </w:p>
    <w:p xmlns:w14="http://schemas.microsoft.com/office/word/2010/wordml" w:rsidR="005B0236" w:rsidRDefault="005B0236" w14:paraId="7C24F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restriction contained in this section does not affect millage that is levied to pay bonded indebtedness or payments for real property purchased using a lease-purchase agreement or used to maintain a reserve account. Nothing in this section prohibits the use of energy-saving performance contracts as provided in Section 48-52-670.</w:t>
      </w:r>
      <w:r>
        <w:rPr>
          <w:rFonts w:ascii="Times New Roman" w:hAnsi="Times New Roman" w:eastAsia="Times New Roman" w:cs="Times New Roman"/>
          <w:sz w:val="22"/>
          <w:szCs w:val="22"/>
          <w:lang w:val="en-PH"/>
        </w:rPr>
      </w:r>
    </w:p>
    <w:p xmlns:w14="http://schemas.microsoft.com/office/word/2010/wordml" w:rsidR="005B0236" w:rsidRDefault="005B0236" w14:paraId="7D8C4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any provision contained in this article, this article does not and may not be construed to amend or to repeal the rights of a legislative delegation to set or restrict school district millage, and this article does not and may not be construed to amend or to repeal any caps on school millage provided by current law or statute or limitation on the fiscal autonomy of a school district that are more restrictive than the limit provided pursuant to subsection (A) of this section.</w:t>
      </w:r>
      <w:r>
        <w:rPr>
          <w:rFonts w:ascii="Times New Roman" w:hAnsi="Times New Roman" w:eastAsia="Times New Roman" w:cs="Times New Roman"/>
          <w:sz w:val="22"/>
          <w:szCs w:val="22"/>
          <w:lang w:val="en-PH"/>
        </w:rPr>
      </w:r>
    </w:p>
    <w:p xmlns:w14="http://schemas.microsoft.com/office/word/2010/wordml" w:rsidR="005B0236" w:rsidRDefault="005B0236" w14:paraId="60969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restriction contained in this section does not affect millage imposed to pay bonded indebtedness or operating expenses of a special tax district established pursuant to Section 4-9-30(5), but the special tax district is subject to the millage rate limitations in Section 4-9-30(5).</w:t>
      </w:r>
      <w:r>
        <w:rPr>
          <w:rFonts w:ascii="Times New Roman" w:hAnsi="Times New Roman" w:eastAsia="Times New Roman" w:cs="Times New Roman"/>
          <w:sz w:val="22"/>
          <w:szCs w:val="22"/>
          <w:lang w:val="en-PH"/>
        </w:rPr>
      </w:r>
    </w:p>
    <w:p xmlns:w14="http://schemas.microsoft.com/office/word/2010/wordml" w:rsidR="005B0236" w:rsidRDefault="005B0236" w14:paraId="07215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Notwithstanding the limitation upon millage rate increases contained in subsection (A), a fire district's governing body may adopt an ordinance or resolution requesting the governing body of the county to conduct a referendum to suspend the millage rate limitation for general operating purposes of the fire district. If the governing body of the county agrees to hold the referendum and subject to the results of the referendum, the millage rate limitation may be suspended and the millage rate may be in</w:t>
      </w:r>
      <w:r>
        <w:rPr>
          <w:rFonts w:ascii="Times New Roman" w:hAnsi="Times New Roman" w:eastAsia="Times New Roman" w:cs="Times New Roman"/>
          <w:sz w:val="22"/>
          <w:szCs w:val="22"/>
          <w:lang w:val="en-PH"/>
        </w:rPr>
        <w:t>creased for general operating purposes of the fire district. The referendum must be held at the time of the general election, and upon a majority of the qualified voters within the fire district voting favorably in the referendum, the millage rate may be increased in the next fiscal year. The referendum must include the amount of the millage increase. The actual millage levy may not exceed the millage increase specified in the referendum.</w:t>
      </w:r>
      <w:r>
        <w:rPr>
          <w:rFonts w:ascii="Times New Roman" w:hAnsi="Times New Roman" w:eastAsia="Times New Roman" w:cs="Times New Roman"/>
          <w:sz w:val="22"/>
          <w:szCs w:val="22"/>
          <w:lang w:val="en-PH"/>
        </w:rPr>
      </w:r>
    </w:p>
    <w:p xmlns:w14="http://schemas.microsoft.com/office/word/2010/wordml" w:rsidR="005B0236" w:rsidRDefault="005B0236" w14:paraId="76D40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subsection only applies to a fire district that existed on January 1, 2014, and serves less than seven hundred homes.</w:t>
      </w:r>
      <w:r>
        <w:rPr>
          <w:rFonts w:ascii="Times New Roman" w:hAnsi="Times New Roman" w:eastAsia="Times New Roman" w:cs="Times New Roman"/>
          <w:sz w:val="22"/>
          <w:szCs w:val="22"/>
          <w:lang w:val="en-PH"/>
        </w:rPr>
      </w:r>
    </w:p>
    <w:p xmlns:w14="http://schemas.microsoft.com/office/word/2010/wordml" w:rsidR="005B0236" w:rsidRDefault="005B0236" w14:paraId="1D83E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Notwithstanding the limitation upon millage rate increases contained in subsection (A), the governing body of a county may adopt an ordinance, subject to a referendum, to suspend the millage rate limitation for the purpose of imposing up to six-tenths of a mill for mental health. The referendum must be held at the time of the general election, and upon a majority of the qualified voters within the county voting favorably in the referendum, this special millage may be imposed in the next fiscal year. The</w:t>
      </w:r>
      <w:r>
        <w:rPr>
          <w:rFonts w:ascii="Times New Roman" w:hAnsi="Times New Roman" w:eastAsia="Times New Roman" w:cs="Times New Roman"/>
          <w:sz w:val="22"/>
          <w:szCs w:val="22"/>
          <w:lang w:val="en-PH"/>
        </w:rPr>
        <w:t xml:space="preserve"> state election laws apply to the referendum mutatis mutandis. This special millage may be removed only upon a majority vote of the local governing body. The amounts collected from the increased millage:</w:t>
      </w:r>
      <w:r>
        <w:rPr>
          <w:rFonts w:ascii="Times New Roman" w:hAnsi="Times New Roman" w:eastAsia="Times New Roman" w:cs="Times New Roman"/>
          <w:sz w:val="22"/>
          <w:szCs w:val="22"/>
          <w:lang w:val="en-PH"/>
        </w:rPr>
      </w:r>
    </w:p>
    <w:p xmlns:w14="http://schemas.microsoft.com/office/word/2010/wordml" w:rsidR="005B0236" w:rsidRDefault="005B0236" w14:paraId="61F95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must be deposited into a mental health services fund separate and distinct from the county general fund and all other county funds;</w:t>
      </w:r>
      <w:r>
        <w:rPr>
          <w:rFonts w:ascii="Times New Roman" w:hAnsi="Times New Roman" w:eastAsia="Times New Roman" w:cs="Times New Roman"/>
          <w:sz w:val="22"/>
          <w:szCs w:val="22"/>
          <w:lang w:val="en-PH"/>
        </w:rPr>
      </w:r>
    </w:p>
    <w:p xmlns:w14="http://schemas.microsoft.com/office/word/2010/wordml" w:rsidR="005B0236" w:rsidRDefault="005B0236" w14:paraId="461F3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be dedicated only to expenditures for mental health services in the county; and</w:t>
      </w:r>
      <w:r>
        <w:rPr>
          <w:rFonts w:ascii="Times New Roman" w:hAnsi="Times New Roman" w:eastAsia="Times New Roman" w:cs="Times New Roman"/>
          <w:sz w:val="22"/>
          <w:szCs w:val="22"/>
          <w:lang w:val="en-PH"/>
        </w:rPr>
      </w:r>
    </w:p>
    <w:p xmlns:w14="http://schemas.microsoft.com/office/word/2010/wordml" w:rsidR="005B0236" w:rsidRDefault="005B0236" w14:paraId="7AAF5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must not be used to supplant existing funds for mental health programs in the county.</w:t>
      </w:r>
      <w:r>
        <w:rPr>
          <w:rFonts w:ascii="Times New Roman" w:hAnsi="Times New Roman" w:eastAsia="Times New Roman" w:cs="Times New Roman"/>
          <w:sz w:val="22"/>
          <w:szCs w:val="22"/>
          <w:lang w:val="en-PH"/>
        </w:rPr>
      </w:r>
    </w:p>
    <w:p xmlns:w14="http://schemas.microsoft.com/office/word/2010/wordml" w14:paraId="1869E678" w14:textId="77777777">
      <w:pPr>
        <w:spacing w:before="0" w:after="0" w:line="240" w:lineRule="auto"/>
      </w:pPr>
      <w:r>
        <w:t/>
      </w:r>
    </w:p>
    <w:p xmlns:w14="http://schemas.microsoft.com/office/word/2010/wordml" w:rsidR="005B0236" w:rsidRDefault="005B0236" w14:paraId="0AE81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7; 1999 Act No. 114, § 4; 2005 Act No. 145, § 6, eff June 7, 2005; 2006 Act No. 388, Pt II, § 2.A, eff January 1, 2007; 2007 Act No. 57, § 3, eff June 6, 2007; 2007 Act No. 110, § 34.A, eff June 21, 2007; 2007 Act No. 116, § 40, eff June 28, 2007, applicable for tax years beginning after 2007; 2008 Act No. 410, § 1, eff June 25, 2008; 2011 Act No. 57, §§ 2.A, 2.B, eff June 14, 2011; 2014 Act No. 249 (S.964), §§ 1. 2, eff June 6, 2014; 2016 Act No. 276 (H.4762), § 1, eff June 15,</w:t>
      </w:r>
      <w:r>
        <w:rPr>
          <w:rFonts w:ascii="Times New Roman" w:hAnsi="Times New Roman" w:eastAsia="Times New Roman" w:cs="Times New Roman"/>
          <w:sz w:val="22"/>
          <w:szCs w:val="22"/>
          <w:lang w:val="en-PH"/>
        </w:rPr>
        <w:t xml:space="preserve"> 2016.</w:t>
      </w:r>
      <w:r>
        <w:rPr>
          <w:rFonts w:ascii="Times New Roman" w:hAnsi="Times New Roman" w:eastAsia="Times New Roman" w:cs="Times New Roman"/>
          <w:sz w:val="22"/>
          <w:szCs w:val="22"/>
          <w:lang w:val="en-PH"/>
        </w:rPr>
      </w:r>
    </w:p>
    <w:p xmlns:w14="http://schemas.microsoft.com/office/word/2010/wordml" w:rsidR="005B0236" w:rsidRDefault="005B0236" w14:paraId="3139E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1EFF1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subsection (A) appears as amended by 2007 Act No. 57, § 3 which includes the changes made by the subsequent 2007 amendments.</w:t>
      </w:r>
      <w:r>
        <w:rPr>
          <w:rFonts w:ascii="Times New Roman" w:hAnsi="Times New Roman" w:eastAsia="Times New Roman" w:cs="Times New Roman"/>
          <w:sz w:val="22"/>
          <w:szCs w:val="22"/>
          <w:lang w:val="en-PH"/>
        </w:rPr>
      </w:r>
    </w:p>
    <w:p xmlns:w14="http://schemas.microsoft.com/office/word/2010/wordml" w:rsidR="005B0236" w:rsidRDefault="005B0236" w14:paraId="3C796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5B0236" w:rsidRDefault="005B0236" w14:paraId="4DB39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2018 Act No. 246, § 10, "Revenue and Fiscal Affairs Office" </w:t>
      </w:r>
      <w:r>
        <w:rPr>
          <w:rFonts w:ascii="Times New Roman" w:hAnsi="Times New Roman" w:eastAsia="Times New Roman" w:cs="Times New Roman"/>
          <w:sz w:val="22"/>
          <w:szCs w:val="22"/>
          <w:lang w:val="en-PH"/>
        </w:rPr>
        <w:t>was substituted for all references to "Office of Research and Statistics of the Revenue and Fiscal Affairs Office".</w:t>
      </w:r>
      <w:r>
        <w:rPr>
          <w:rFonts w:ascii="Times New Roman" w:hAnsi="Times New Roman" w:eastAsia="Times New Roman" w:cs="Times New Roman"/>
          <w:sz w:val="22"/>
          <w:szCs w:val="22"/>
          <w:lang w:val="en-PH"/>
        </w:rPr>
      </w:r>
    </w:p>
    <w:p xmlns:w14="http://schemas.microsoft.com/office/word/2010/wordml" w:rsidR="005B0236" w:rsidRDefault="005B0236" w14:paraId="221CF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0301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(A), in the first sentence substituted "in the average of the twelve monthly consumer price indexes for the most recent twelve-month period consisting of January through December of the" for "in the consumer price index for the".</w:t>
      </w:r>
      <w:r>
        <w:rPr>
          <w:rFonts w:ascii="Times New Roman" w:hAnsi="Times New Roman" w:eastAsia="Times New Roman" w:cs="Times New Roman"/>
          <w:sz w:val="22"/>
          <w:szCs w:val="22"/>
          <w:lang w:val="en-PH"/>
        </w:rPr>
      </w:r>
    </w:p>
    <w:p xmlns:w14="http://schemas.microsoft.com/office/word/2010/wordml" w:rsidR="005B0236" w:rsidRDefault="005B0236" w14:paraId="0139A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at the end of the first sentence added the clause starting with "</w:t>
      </w:r>
      <w:r>
        <w:rPr>
          <w:rFonts w:ascii="Times New Roman" w:hAnsi="Times New Roman" w:eastAsia="Times New Roman" w:cs="Times New Roman"/>
          <w:sz w:val="22"/>
          <w:szCs w:val="22"/>
          <w:lang w:val="en-PH"/>
        </w:rPr>
        <w:t>, plus, beginning in 2007,"; rewrote subsections (B) and (C); and deleted subsection (F).</w:t>
      </w:r>
      <w:r>
        <w:rPr>
          <w:rFonts w:ascii="Times New Roman" w:hAnsi="Times New Roman" w:eastAsia="Times New Roman" w:cs="Times New Roman"/>
          <w:sz w:val="22"/>
          <w:szCs w:val="22"/>
          <w:lang w:val="en-PH"/>
        </w:rPr>
      </w:r>
    </w:p>
    <w:p xmlns:w14="http://schemas.microsoft.com/office/word/2010/wordml" w:rsidR="005B0236" w:rsidRDefault="005B0236" w14:paraId="6A022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2007 amendment, in subsection (A), in the first sentence substituted "indices" for "indexes" and added the second and third sentences; and, in subsection (E), in the introductory clause substituted "in this article" for "herein" and at the end substituted "that are more restrictive than the limit provided pursuant to subsection (A) of this section" for "as currently in the existing law".</w:t>
      </w:r>
      <w:r>
        <w:rPr>
          <w:rFonts w:ascii="Times New Roman" w:hAnsi="Times New Roman" w:eastAsia="Times New Roman" w:cs="Times New Roman"/>
          <w:sz w:val="22"/>
          <w:szCs w:val="22"/>
          <w:lang w:val="en-PH"/>
        </w:rPr>
      </w:r>
    </w:p>
    <w:p xmlns:w14="http://schemas.microsoft.com/office/word/2010/wordml" w:rsidR="005B0236" w:rsidRDefault="005B0236" w14:paraId="04E7B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and third 2007 amendments by Acts 110 and 116, in subsection (A), added an identical sentence pertaining to reduction in population as the fifth sentence added by the first 2007 amendment.</w:t>
      </w:r>
      <w:r>
        <w:rPr>
          <w:rFonts w:ascii="Times New Roman" w:hAnsi="Times New Roman" w:eastAsia="Times New Roman" w:cs="Times New Roman"/>
          <w:sz w:val="22"/>
          <w:szCs w:val="22"/>
          <w:lang w:val="en-PH"/>
        </w:rPr>
      </w:r>
    </w:p>
    <w:p xmlns:w14="http://schemas.microsoft.com/office/word/2010/wordml" w:rsidR="005B0236" w:rsidRDefault="005B0236" w14:paraId="0F4C5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paragraphs (B)(6) and (7).</w:t>
      </w:r>
      <w:r>
        <w:rPr>
          <w:rFonts w:ascii="Times New Roman" w:hAnsi="Times New Roman" w:eastAsia="Times New Roman" w:cs="Times New Roman"/>
          <w:sz w:val="22"/>
          <w:szCs w:val="22"/>
          <w:lang w:val="en-PH"/>
        </w:rPr>
      </w:r>
    </w:p>
    <w:p xmlns:w14="http://schemas.microsoft.com/office/word/2010/wordml" w:rsidR="005B0236" w:rsidRDefault="005B0236" w14:paraId="33F02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 designated the existing text as paragraph (1) and added paragraph (2); and added subsection (F).</w:t>
      </w:r>
      <w:r>
        <w:rPr>
          <w:rFonts w:ascii="Times New Roman" w:hAnsi="Times New Roman" w:eastAsia="Times New Roman" w:cs="Times New Roman"/>
          <w:sz w:val="22"/>
          <w:szCs w:val="22"/>
          <w:lang w:val="en-PH"/>
        </w:rPr>
      </w:r>
    </w:p>
    <w:p xmlns:w14="http://schemas.microsoft.com/office/word/2010/wordml" w:rsidR="005B0236" w:rsidRDefault="005B0236" w14:paraId="110F7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249, §§ 1, 2, added subsections (G) and (H).</w:t>
      </w:r>
      <w:r>
        <w:rPr>
          <w:rFonts w:ascii="Times New Roman" w:hAnsi="Times New Roman" w:eastAsia="Times New Roman" w:cs="Times New Roman"/>
          <w:sz w:val="22"/>
          <w:szCs w:val="22"/>
          <w:lang w:val="en-PH"/>
        </w:rPr>
      </w:r>
    </w:p>
    <w:p xmlns:w14="http://schemas.microsoft.com/office/word/2010/wordml" w:rsidR="005B0236" w:rsidRDefault="005B0236" w14:paraId="69D89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276, § 1, in (B)(7), inserted "or national".</w:t>
      </w:r>
      <w:r>
        <w:rPr>
          <w:rFonts w:ascii="Times New Roman" w:hAnsi="Times New Roman" w:eastAsia="Times New Roman" w:cs="Times New Roman"/>
          <w:sz w:val="22"/>
          <w:szCs w:val="22"/>
          <w:lang w:val="en-PH"/>
        </w:rPr>
      </w:r>
    </w:p>
    <w:p xmlns:w14="http://schemas.microsoft.com/office/word/2010/wordml" w14:paraId="315AB47C" w14:textId="77777777">
      <w:pPr>
        <w:spacing w:before="0" w:after="0" w:line="240" w:lineRule="auto"/>
      </w:pPr>
      <w:r>
        <w:t/>
      </w:r>
    </w:p>
    <w:p xmlns:w14="http://schemas.microsoft.com/office/word/2010/wordml" w:rsidR="005B0236" w:rsidRDefault="005B0236" w14:paraId="09ACDA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6-1-330. Local fee imposition limitations.</w:t>
      </w:r>
      <w:r>
        <w:rPr>
          <w:rFonts w:ascii="Times New Roman" w:hAnsi="Times New Roman" w:eastAsia="Times New Roman" w:cs="Times New Roman"/>
          <w:b w:val="true"/>
          <w:sz w:val="22"/>
          <w:szCs w:val="22"/>
          <w:lang w:val="en-PH"/>
        </w:rPr>
      </w:r>
    </w:p>
    <w:p xmlns:w14="http://schemas.microsoft.com/office/word/2010/wordml" w:rsidR="005B0236" w:rsidRDefault="005B0236" w14:paraId="6151E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local governing body, by ordinance approved by a positive majority, is authorized to charge and collect a service or user fee. A local governing body must provide public notice of any new service or user fee being considered and the governing body is required to hold a public hearing on any proposed new service or user fee prior to final adoption of any new service or user fee. Public comment must be received by the governing body prior to the final reading of the ordinance to adopt a new service or u</w:t>
      </w:r>
      <w:r>
        <w:rPr>
          <w:rFonts w:ascii="Times New Roman" w:hAnsi="Times New Roman" w:eastAsia="Times New Roman" w:cs="Times New Roman"/>
          <w:sz w:val="22"/>
          <w:szCs w:val="22"/>
          <w:lang w:val="en-PH"/>
        </w:rPr>
        <w:t>ser fee. A fee adopted or imposed by a local governing body prior to December 31, 1996, remains in force and effect until repealed by the enacting local governing body, notwithstanding the provisions of this article.</w:t>
      </w:r>
      <w:r>
        <w:rPr>
          <w:rFonts w:ascii="Times New Roman" w:hAnsi="Times New Roman" w:eastAsia="Times New Roman" w:cs="Times New Roman"/>
          <w:sz w:val="22"/>
          <w:szCs w:val="22"/>
          <w:lang w:val="en-PH"/>
        </w:rPr>
      </w:r>
    </w:p>
    <w:p xmlns:w14="http://schemas.microsoft.com/office/word/2010/wordml" w:rsidR="005B0236" w:rsidRDefault="005B0236" w14:paraId="73D36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revenue derived from a service or user fee imposed to finance the provision of public services must be used to pay costs related to the provision of the service or program for which the fee was paid. If the revenue generated by a fee is five percent or more of the imposing entity's prior fiscal year's total budget, the proceeds of the fee must be kept in a separate and segregated fund from the general fund of the imposing governmental entity.</w:t>
      </w:r>
      <w:r>
        <w:rPr>
          <w:rFonts w:ascii="Times New Roman" w:hAnsi="Times New Roman" w:eastAsia="Times New Roman" w:cs="Times New Roman"/>
          <w:sz w:val="22"/>
          <w:szCs w:val="22"/>
          <w:lang w:val="en-PH"/>
        </w:rPr>
      </w:r>
    </w:p>
    <w:p xmlns:w14="http://schemas.microsoft.com/office/word/2010/wordml" w:rsidR="005B0236" w:rsidRDefault="005B0236" w14:paraId="55433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governmental entity proposes to adopt a service or user fee to fund a service that was previously funded by property tax revenue, the notice required pursuant to Section 6-1-80 must include that fact in the text of the published notice.</w:t>
      </w:r>
      <w:r>
        <w:rPr>
          <w:rFonts w:ascii="Times New Roman" w:hAnsi="Times New Roman" w:eastAsia="Times New Roman" w:cs="Times New Roman"/>
          <w:sz w:val="22"/>
          <w:szCs w:val="22"/>
          <w:lang w:val="en-PH"/>
        </w:rPr>
      </w:r>
    </w:p>
    <w:p xmlns:w14="http://schemas.microsoft.com/office/word/2010/wordml" w:rsidR="005B0236" w:rsidRDefault="005B0236" w14:paraId="33D79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governing body of a county may not impose a fee on agricultural lands, forestlands, or undeveloped lands for a stormwater, sediment, or erosion control program unless Chapter 14, Title 48 allows for the imposition of this fee on these lands; provided, that any county which imposes such a fee on these lands on the effective date of this subsection may continue to impose that fee under its same terms, conditions, and amounts.</w:t>
      </w:r>
      <w:r>
        <w:rPr>
          <w:rFonts w:ascii="Times New Roman" w:hAnsi="Times New Roman" w:eastAsia="Times New Roman" w:cs="Times New Roman"/>
          <w:sz w:val="22"/>
          <w:szCs w:val="22"/>
          <w:lang w:val="en-PH"/>
        </w:rPr>
      </w:r>
    </w:p>
    <w:p xmlns:w14="http://schemas.microsoft.com/office/word/2010/wordml" w:rsidR="005B0236" w:rsidRDefault="005B0236" w14:paraId="2AAA9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local governing body that repealed a road maintenance fee after June 30, 2021, and subsequently approved a millage increase for road maintenance, must repeal the millage imposed to replace the previous road maintenance fee before reimposing the road maintenance fee.</w:t>
      </w:r>
      <w:r>
        <w:rPr>
          <w:rFonts w:ascii="Times New Roman" w:hAnsi="Times New Roman" w:eastAsia="Times New Roman" w:cs="Times New Roman"/>
          <w:sz w:val="22"/>
          <w:szCs w:val="22"/>
          <w:lang w:val="en-PH"/>
        </w:rPr>
      </w:r>
    </w:p>
    <w:p xmlns:w14="http://schemas.microsoft.com/office/word/2010/wordml" w:rsidR="005B0236" w:rsidRDefault="005B0236" w14:paraId="38A53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local governing body that imposes a user or service fee pursuant to Section 6-1-300(6) must publish the amount of dollars annually collected on each fee on the county's website.</w:t>
      </w:r>
      <w:r>
        <w:rPr>
          <w:rFonts w:ascii="Times New Roman" w:hAnsi="Times New Roman" w:eastAsia="Times New Roman" w:cs="Times New Roman"/>
          <w:sz w:val="22"/>
          <w:szCs w:val="22"/>
          <w:lang w:val="en-PH"/>
        </w:rPr>
      </w:r>
    </w:p>
    <w:p xmlns:w14="http://schemas.microsoft.com/office/word/2010/wordml" w14:paraId="6CB73BF9" w14:textId="77777777">
      <w:pPr>
        <w:spacing w:before="0" w:after="0" w:line="240" w:lineRule="auto"/>
      </w:pPr>
      <w:r>
        <w:t/>
      </w:r>
    </w:p>
    <w:p xmlns:w14="http://schemas.microsoft.com/office/word/2010/wordml" w:rsidR="005B0236" w:rsidRDefault="005B0236" w14:paraId="44424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7; 2009 Act No. 75, § 2, eff June 16, 2009; 2022 Act No. 236 (S.233), §§ 2.B, 2.C, eff June 22, 2022.</w:t>
      </w:r>
      <w:r>
        <w:rPr>
          <w:rFonts w:ascii="Times New Roman" w:hAnsi="Times New Roman" w:eastAsia="Times New Roman" w:cs="Times New Roman"/>
          <w:sz w:val="22"/>
          <w:szCs w:val="22"/>
          <w:lang w:val="en-PH"/>
        </w:rPr>
      </w:r>
    </w:p>
    <w:p xmlns:w14="http://schemas.microsoft.com/office/word/2010/wordml" w:rsidR="005B0236" w:rsidRDefault="005B0236" w14:paraId="422A1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23FE0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236, § 2.E,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5BFA9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2.]E. This SECTION takes effect upon approval by the Governor and applies retroactively to any service or fee imposed after December 31, 1996."</w:t>
      </w:r>
      <w:r>
        <w:rPr>
          <w:rFonts w:ascii="Times New Roman" w:hAnsi="Times New Roman" w:eastAsia="Times New Roman" w:cs="Times New Roman"/>
          <w:sz w:val="22"/>
          <w:szCs w:val="22"/>
          <w:lang w:val="en-PH"/>
        </w:rPr>
      </w:r>
    </w:p>
    <w:p xmlns:w14="http://schemas.microsoft.com/office/word/2010/wordml" w:rsidR="005B0236" w:rsidRDefault="005B0236" w14:paraId="389C5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A82E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added subsection (D) relating to imposition of stormwater, sediment, or erosion control fees on agricultural, forest, or undeveloped lands.</w:t>
      </w:r>
      <w:r>
        <w:rPr>
          <w:rFonts w:ascii="Times New Roman" w:hAnsi="Times New Roman" w:eastAsia="Times New Roman" w:cs="Times New Roman"/>
          <w:sz w:val="22"/>
          <w:szCs w:val="22"/>
          <w:lang w:val="en-PH"/>
        </w:rPr>
      </w:r>
    </w:p>
    <w:p xmlns:w14="http://schemas.microsoft.com/office/word/2010/wordml" w:rsidR="005B0236" w:rsidRDefault="005B0236" w14:paraId="6E99A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236, § 2.B, in (A), in the fourth sentence, substituted "article" for "section".</w:t>
      </w:r>
      <w:r>
        <w:rPr>
          <w:rFonts w:ascii="Times New Roman" w:hAnsi="Times New Roman" w:eastAsia="Times New Roman" w:cs="Times New Roman"/>
          <w:sz w:val="22"/>
          <w:szCs w:val="22"/>
          <w:lang w:val="en-PH"/>
        </w:rPr>
      </w:r>
    </w:p>
    <w:p xmlns:w14="http://schemas.microsoft.com/office/word/2010/wordml" w:rsidR="005B0236" w:rsidRDefault="005B0236" w14:paraId="716F6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236, § 2.C, added (E) and (F).</w:t>
      </w:r>
      <w:r>
        <w:rPr>
          <w:rFonts w:ascii="Times New Roman" w:hAnsi="Times New Roman" w:eastAsia="Times New Roman" w:cs="Times New Roman"/>
          <w:sz w:val="22"/>
          <w:szCs w:val="22"/>
          <w:lang w:val="en-PH"/>
        </w:rPr>
      </w:r>
    </w:p>
    <w:p xmlns:w14="http://schemas.microsoft.com/office/word/2010/wordml" w14:paraId="4AC5D908" w14:textId="77777777">
      <w:pPr>
        <w:spacing w:before="0" w:after="0" w:line="240" w:lineRule="auto"/>
      </w:pPr>
      <w:r>
        <w:t/>
      </w:r>
    </w:p>
    <w:p xmlns:w14="http://schemas.microsoft.com/office/word/2010/wordml" w:rsidR="005B0236" w:rsidRDefault="005B0236" w14:paraId="5F8664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6-1-400. Business license tax standardization; computation of business license tax.</w:t>
      </w:r>
      <w:r>
        <w:rPr>
          <w:rFonts w:ascii="Times New Roman" w:hAnsi="Times New Roman" w:eastAsia="Times New Roman" w:cs="Times New Roman"/>
          <w:b w:val="true"/>
          <w:sz w:val="22"/>
          <w:szCs w:val="22"/>
          <w:lang w:val="en-PH"/>
        </w:rPr>
      </w:r>
    </w:p>
    <w:p xmlns:w14="http://schemas.microsoft.com/office/word/2010/wordml" w:rsidR="005B0236" w:rsidRDefault="005B0236" w14:paraId="421E0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Unless otherwise specifically provided for by state law, a county or municipality that levies a business license tax must comply with the provisions of this article.</w:t>
      </w:r>
      <w:r>
        <w:rPr>
          <w:rFonts w:ascii="Times New Roman" w:hAnsi="Times New Roman" w:eastAsia="Times New Roman" w:cs="Times New Roman"/>
          <w:sz w:val="22"/>
          <w:szCs w:val="22"/>
          <w:lang w:val="en-PH"/>
        </w:rPr>
      </w:r>
    </w:p>
    <w:p xmlns:w14="http://schemas.microsoft.com/office/word/2010/wordml" w:rsidR="005B0236" w:rsidRDefault="005B0236" w14:paraId="1708D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used in this article:</w:t>
      </w:r>
      <w:r>
        <w:rPr>
          <w:rFonts w:ascii="Times New Roman" w:hAnsi="Times New Roman" w:eastAsia="Times New Roman" w:cs="Times New Roman"/>
          <w:sz w:val="22"/>
          <w:szCs w:val="22"/>
          <w:lang w:val="en-PH"/>
        </w:rPr>
      </w:r>
    </w:p>
    <w:p xmlns:w14="http://schemas.microsoft.com/office/word/2010/wordml" w:rsidR="005B0236" w:rsidRDefault="005B0236" w14:paraId="77EFE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"Business license" means a license issued to a taxpayer by a county or municipality for the privilege of doing business in that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4D803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"Taxing jurisdiction" means a county or municipality levying a business license tax.</w:t>
      </w:r>
      <w:r>
        <w:rPr>
          <w:rFonts w:ascii="Times New Roman" w:hAnsi="Times New Roman" w:eastAsia="Times New Roman" w:cs="Times New Roman"/>
          <w:sz w:val="22"/>
          <w:szCs w:val="22"/>
          <w:lang w:val="en-PH"/>
        </w:rPr>
      </w:r>
    </w:p>
    <w:p xmlns:w14="http://schemas.microsoft.com/office/word/2010/wordml" w:rsidR="005B0236" w:rsidRDefault="005B0236" w14:paraId="68D2D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"Taxpayer" </w:t>
      </w:r>
      <w:r>
        <w:rPr>
          <w:rFonts w:ascii="Times New Roman" w:hAnsi="Times New Roman" w:eastAsia="Times New Roman" w:cs="Times New Roman"/>
          <w:sz w:val="22"/>
          <w:szCs w:val="22"/>
          <w:lang w:val="en-PH"/>
        </w:rPr>
        <w:t>means an individual, firm, partnership, limited liability partnership, limited liability corporation, corporation, trust, estate, association, or company.</w:t>
      </w:r>
      <w:r>
        <w:rPr>
          <w:rFonts w:ascii="Times New Roman" w:hAnsi="Times New Roman" w:eastAsia="Times New Roman" w:cs="Times New Roman"/>
          <w:sz w:val="22"/>
          <w:szCs w:val="22"/>
          <w:lang w:val="en-PH"/>
        </w:rPr>
      </w:r>
    </w:p>
    <w:p xmlns:w14="http://schemas.microsoft.com/office/word/2010/wordml" w:rsidR="005B0236" w:rsidRDefault="005B0236" w14:paraId="3C5CF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business license must be issued to a taxpayer for a twelve-month period beginning May first and ending April thirtieth. Each business license issued must expire April thirtieth or, if issued on a construction contract, at the completion of the construction project. The business license must be renewed before May first of the year in which it expires. If the tax is not paid before May first, then a taxing jurisdiction may impose penalties, except that an admitted insurance company may pay before Jun</w:t>
      </w:r>
      <w:r>
        <w:rPr>
          <w:rFonts w:ascii="Times New Roman" w:hAnsi="Times New Roman" w:eastAsia="Times New Roman" w:cs="Times New Roman"/>
          <w:sz w:val="22"/>
          <w:szCs w:val="22"/>
          <w:lang w:val="en-PH"/>
        </w:rPr>
        <w:t>e first without penalty.</w:t>
      </w:r>
      <w:r>
        <w:rPr>
          <w:rFonts w:ascii="Times New Roman" w:hAnsi="Times New Roman" w:eastAsia="Times New Roman" w:cs="Times New Roman"/>
          <w:sz w:val="22"/>
          <w:szCs w:val="22"/>
          <w:lang w:val="en-PH"/>
        </w:rPr>
      </w:r>
    </w:p>
    <w:p xmlns:w14="http://schemas.microsoft.com/office/word/2010/wordml" w:rsidR="005B0236" w:rsidRDefault="005B0236" w14:paraId="5554D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business license tax must be computed based on the gross income for the calendar year preceding the due date, for the business's twelve-month fiscal year preceding the due date, or on a twelve-month projected income based on the monthly average for a business in operation for less than one year. The tax for a new business must be computed on the estimated probable gross income for the balance of the license year. A business license related to construction contract projects may be issued on a per pro</w:t>
      </w:r>
      <w:r>
        <w:rPr>
          <w:rFonts w:ascii="Times New Roman" w:hAnsi="Times New Roman" w:eastAsia="Times New Roman" w:cs="Times New Roman"/>
          <w:sz w:val="22"/>
          <w:szCs w:val="22"/>
          <w:lang w:val="en-PH"/>
        </w:rPr>
        <w:t>ject basis, at the option of the taxpayer.</w:t>
      </w:r>
      <w:r>
        <w:rPr>
          <w:rFonts w:ascii="Times New Roman" w:hAnsi="Times New Roman" w:eastAsia="Times New Roman" w:cs="Times New Roman"/>
          <w:sz w:val="22"/>
          <w:szCs w:val="22"/>
          <w:lang w:val="en-PH"/>
        </w:rPr>
      </w:r>
    </w:p>
    <w:p xmlns:w14="http://schemas.microsoft.com/office/word/2010/wordml" w:rsidR="005B0236" w:rsidRDefault="005B0236" w14:paraId="5E3C9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taxpayer is entitled to a refund if he submits a business license tax payment that is greater than the amount owed. The refund must be requested by the taxpayer before June first. The taxing jurisdiction shall issue the refund to the taxpayer within thirty days of the taxpayer's request for the refund.</w:t>
      </w:r>
      <w:r>
        <w:rPr>
          <w:rFonts w:ascii="Times New Roman" w:hAnsi="Times New Roman" w:eastAsia="Times New Roman" w:cs="Times New Roman"/>
          <w:sz w:val="22"/>
          <w:szCs w:val="22"/>
          <w:lang w:val="en-PH"/>
        </w:rPr>
      </w:r>
    </w:p>
    <w:p xmlns:w14="http://schemas.microsoft.com/office/word/2010/wordml" w:rsidR="005B0236" w:rsidRDefault="005B0236" w14:paraId="2B282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Wholesalers are exempt from business license taxes unless they maintain warehouses or distribution establishments within the taxing jurisdiction. A wholesale transaction involves a sale to an individual who will resell the goods and includes delivery of the goods to the reseller. It does not include a sale of goods to a user or consumer. The provisions of this article do not amend or repeal Section 12-21-1085 or 12-33-20.</w:t>
      </w:r>
      <w:r>
        <w:rPr>
          <w:rFonts w:ascii="Times New Roman" w:hAnsi="Times New Roman" w:eastAsia="Times New Roman" w:cs="Times New Roman"/>
          <w:sz w:val="22"/>
          <w:szCs w:val="22"/>
          <w:lang w:val="en-PH"/>
        </w:rPr>
      </w:r>
    </w:p>
    <w:p xmlns:w14="http://schemas.microsoft.com/office/word/2010/wordml" w:rsidR="005B0236" w:rsidRDefault="005B0236" w14:paraId="78853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For the purposes of this article:</w:t>
      </w:r>
      <w:r>
        <w:rPr>
          <w:rFonts w:ascii="Times New Roman" w:hAnsi="Times New Roman" w:eastAsia="Times New Roman" w:cs="Times New Roman"/>
          <w:sz w:val="22"/>
          <w:szCs w:val="22"/>
          <w:lang w:val="en-PH"/>
        </w:rPr>
      </w:r>
    </w:p>
    <w:p xmlns:w14="http://schemas.microsoft.com/office/word/2010/wordml" w:rsidR="005B0236" w:rsidRDefault="005B0236" w14:paraId="78C39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"Charitable organization" </w:t>
      </w:r>
      <w:r>
        <w:rPr>
          <w:rFonts w:ascii="Times New Roman" w:hAnsi="Times New Roman" w:eastAsia="Times New Roman" w:cs="Times New Roman"/>
          <w:sz w:val="22"/>
          <w:szCs w:val="22"/>
          <w:lang w:val="en-PH"/>
        </w:rPr>
        <w:t>means an organization that is determined by the Internal Revenue Service to be exempt from federal income taxes under 26 U.S.C. Section 501 (c)(3), (4), (6), (7), (8), (10), or (19).</w:t>
      </w:r>
      <w:r>
        <w:rPr>
          <w:rFonts w:ascii="Times New Roman" w:hAnsi="Times New Roman" w:eastAsia="Times New Roman" w:cs="Times New Roman"/>
          <w:sz w:val="22"/>
          <w:szCs w:val="22"/>
          <w:lang w:val="en-PH"/>
        </w:rPr>
      </w:r>
    </w:p>
    <w:p xmlns:w14="http://schemas.microsoft.com/office/word/2010/wordml" w:rsidR="005B0236" w:rsidRDefault="005B0236" w14:paraId="29F33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"Charitable purpose" means a benevolent, philanthropic, patriotic, or eleemosynary purpose that does not result in personal gain to a sponsor, organizer, officer, director, trustee, or person with ultimate control of a charitable organization.</w:t>
      </w:r>
      <w:r>
        <w:rPr>
          <w:rFonts w:ascii="Times New Roman" w:hAnsi="Times New Roman" w:eastAsia="Times New Roman" w:cs="Times New Roman"/>
          <w:sz w:val="22"/>
          <w:szCs w:val="22"/>
          <w:lang w:val="en-PH"/>
        </w:rPr>
      </w:r>
    </w:p>
    <w:p xmlns:w14="http://schemas.microsoft.com/office/word/2010/wordml" w:rsidR="005B0236" w:rsidRDefault="005B0236" w14:paraId="6C815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charitable organization shall be exempt from the business license tax on its gross income unless it is deemed a business subject to a business license tax on all or part of its gross income as provided in this section. A charitable organization, or any for</w:t>
      </w:r>
      <w:r>
        <w:rPr>
          <w:rFonts w:ascii="Times New Roman" w:hAnsi="Times New Roman" w:eastAsia="Times New Roman" w:cs="Times New Roman"/>
          <w:sz w:val="22"/>
          <w:szCs w:val="22"/>
          <w:lang w:val="en-PH"/>
        </w:rPr>
        <w:t>-profit affiliate of a charitable organization, that reports income from for-profit activities, or unrelated business income, for federal income tax purposes to the Internal Revenue Service shall be deemed a business subject to a business license tax on the part of its gross income from such for-profit activities or unrelated business income.</w:t>
      </w:r>
      <w:r>
        <w:rPr>
          <w:rFonts w:ascii="Times New Roman" w:hAnsi="Times New Roman" w:eastAsia="Times New Roman" w:cs="Times New Roman"/>
          <w:sz w:val="22"/>
          <w:szCs w:val="22"/>
          <w:lang w:val="en-PH"/>
        </w:rPr>
      </w:r>
    </w:p>
    <w:p xmlns:w14="http://schemas.microsoft.com/office/word/2010/wordml" w:rsidR="005B0236" w:rsidRDefault="005B0236" w14:paraId="32981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(3)(a) A charitable organization shall be deemed a business subject to a business license tax on its total gross income if:</w:t>
      </w:r>
      <w:r>
        <w:rPr>
          <w:rFonts w:ascii="Times New Roman" w:hAnsi="Times New Roman" w:eastAsia="Times New Roman" w:cs="Times New Roman"/>
          <w:sz w:val="22"/>
          <w:szCs w:val="22"/>
          <w:lang w:val="en-PH"/>
        </w:rPr>
      </w:r>
    </w:p>
    <w:p xmlns:w14="http://schemas.microsoft.com/office/word/2010/wordml" w:rsidR="005B0236" w:rsidRDefault="005B0236" w14:paraId="178C2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any net proceeds of operation, after necessary expenses of operation, inure to the benefit of any individual or any entity that is not itself a charitable organization as defined in this section; or</w:t>
      </w:r>
      <w:r>
        <w:rPr>
          <w:rFonts w:ascii="Times New Roman" w:hAnsi="Times New Roman" w:eastAsia="Times New Roman" w:cs="Times New Roman"/>
          <w:sz w:val="22"/>
          <w:szCs w:val="22"/>
          <w:lang w:val="en-PH"/>
        </w:rPr>
      </w:r>
    </w:p>
    <w:p xmlns:w14="http://schemas.microsoft.com/office/word/2010/wordml" w:rsidR="005B0236" w:rsidRDefault="005B0236" w14:paraId="0CE27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any net proceeds of operation, after necessary expenses of operation, are used for a purpose other than a charitable purpose as defined in this section.</w:t>
      </w:r>
      <w:r>
        <w:rPr>
          <w:rFonts w:ascii="Times New Roman" w:hAnsi="Times New Roman" w:eastAsia="Times New Roman" w:cs="Times New Roman"/>
          <w:sz w:val="22"/>
          <w:szCs w:val="22"/>
          <w:lang w:val="en-PH"/>
        </w:rPr>
      </w:r>
    </w:p>
    <w:p xmlns:w14="http://schemas.microsoft.com/office/word/2010/wordml" w:rsidR="005B0236" w:rsidRDefault="005B0236" w14:paraId="16588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Excess benefits or compensation in any form beyond fair market value to a sponsor, organizer, officer, director, trustee, or person with ultimate control of a charitable organization shall not be deemed a necessary expense of operation.</w:t>
      </w:r>
      <w:r>
        <w:rPr>
          <w:rFonts w:ascii="Times New Roman" w:hAnsi="Times New Roman" w:eastAsia="Times New Roman" w:cs="Times New Roman"/>
          <w:sz w:val="22"/>
          <w:szCs w:val="22"/>
          <w:lang w:val="en-PH"/>
        </w:rPr>
      </w:r>
    </w:p>
    <w:p xmlns:w14="http://schemas.microsoft.com/office/word/2010/wordml" w:rsidR="005B0236" w:rsidRDefault="005B0236" w14:paraId="1D68E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For the purposes of this article:</w:t>
      </w:r>
      <w:r>
        <w:rPr>
          <w:rFonts w:ascii="Times New Roman" w:hAnsi="Times New Roman" w:eastAsia="Times New Roman" w:cs="Times New Roman"/>
          <w:sz w:val="22"/>
          <w:szCs w:val="22"/>
          <w:lang w:val="en-PH"/>
        </w:rPr>
      </w:r>
    </w:p>
    <w:p xmlns:w14="http://schemas.microsoft.com/office/word/2010/wordml" w:rsidR="005B0236" w:rsidRDefault="005B0236" w14:paraId="23459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"Gross income" </w:t>
      </w:r>
      <w:r>
        <w:rPr>
          <w:rFonts w:ascii="Times New Roman" w:hAnsi="Times New Roman" w:eastAsia="Times New Roman" w:cs="Times New Roman"/>
          <w:sz w:val="22"/>
          <w:szCs w:val="22"/>
          <w:lang w:val="en-PH"/>
        </w:rPr>
        <w:t>means the gross receipts or gross revenue of a business, received or accrued, for one calendar or fiscal year collected or to be collected from business done within a taxing jurisdiction. For taxing jurisdictions in which the person or business has a domicile, business done within that taxing jurisdiction shall include all gross receipts or revenue received or accrued by such person or business, excepting income earned outside of the taxing jurisdiction on which a license tax is paid by the person or busine</w:t>
      </w:r>
      <w:r>
        <w:rPr>
          <w:rFonts w:ascii="Times New Roman" w:hAnsi="Times New Roman" w:eastAsia="Times New Roman" w:cs="Times New Roman"/>
          <w:sz w:val="22"/>
          <w:szCs w:val="22"/>
          <w:lang w:val="en-PH"/>
        </w:rPr>
        <w:t>ss to some other taxing jurisdiction and fully reported to the taxing jurisdiction. For taxing jurisdictions in which the person or business does not have a domicile, business done within that taxing jurisdiction shall include only gross receipts or revenue received or accrued within such taxing jurisdiction. In all cases, if the taxpayer pays a business license tax to another county or municipality, then the taxpayer's gross income for the purpose of computing the tax within the taxing jurisdiction must be</w:t>
      </w:r>
      <w:r>
        <w:rPr>
          <w:rFonts w:ascii="Times New Roman" w:hAnsi="Times New Roman" w:eastAsia="Times New Roman" w:cs="Times New Roman"/>
          <w:sz w:val="22"/>
          <w:szCs w:val="22"/>
          <w:lang w:val="en-PH"/>
        </w:rPr>
        <w:t xml:space="preserve"> reduced by the amount of gross income taxed in the other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0B25B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"Gross income for agents" means gross commissions received or retained. If commissions are divided with other brokers or agents, then only the amount retained by the broker or agent is considered gross income.</w:t>
      </w:r>
      <w:r>
        <w:rPr>
          <w:rFonts w:ascii="Times New Roman" w:hAnsi="Times New Roman" w:eastAsia="Times New Roman" w:cs="Times New Roman"/>
          <w:sz w:val="22"/>
          <w:szCs w:val="22"/>
          <w:lang w:val="en-PH"/>
        </w:rPr>
      </w:r>
    </w:p>
    <w:p xmlns:w14="http://schemas.microsoft.com/office/word/2010/wordml" w:rsidR="005B0236" w:rsidRDefault="005B0236" w14:paraId="5B59D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"Gross income for insurance companies" means gross premiums written.</w:t>
      </w:r>
      <w:r>
        <w:rPr>
          <w:rFonts w:ascii="Times New Roman" w:hAnsi="Times New Roman" w:eastAsia="Times New Roman" w:cs="Times New Roman"/>
          <w:sz w:val="22"/>
          <w:szCs w:val="22"/>
          <w:lang w:val="en-PH"/>
        </w:rPr>
      </w:r>
    </w:p>
    <w:p xmlns:w14="http://schemas.microsoft.com/office/word/2010/wordml" w:rsidR="005B0236" w:rsidRDefault="005B0236" w14:paraId="5D62F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"Gross income for manufacturers of goods or materials with a location in a taxing jurisdiction" </w:t>
      </w:r>
      <w:r>
        <w:rPr>
          <w:rFonts w:ascii="Times New Roman" w:hAnsi="Times New Roman" w:eastAsia="Times New Roman" w:cs="Times New Roman"/>
          <w:sz w:val="22"/>
          <w:szCs w:val="22"/>
          <w:lang w:val="en-PH"/>
        </w:rPr>
        <w:t>is the lesser of gross income collected from business done at the location, the amount of income allocated and apportioned to that location by the business for purposes of the business's state income tax return, or the amount of expenses attributable to the location as a cost center of the business. Manufacturers include those taxpayers reporting a manufacturing principal business activity code on their federal income tax returns.</w:t>
      </w:r>
      <w:r>
        <w:rPr>
          <w:rFonts w:ascii="Times New Roman" w:hAnsi="Times New Roman" w:eastAsia="Times New Roman" w:cs="Times New Roman"/>
          <w:sz w:val="22"/>
          <w:szCs w:val="22"/>
          <w:lang w:val="en-PH"/>
        </w:rPr>
      </w:r>
    </w:p>
    <w:p xmlns:w14="http://schemas.microsoft.com/office/word/2010/wordml" w:rsidR="005B0236" w:rsidRDefault="005B0236" w14:paraId="45790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Gross income for telecommunications providers is subject to the provisions of Article 20, Chapter 9, Title 58.</w:t>
      </w:r>
      <w:r>
        <w:rPr>
          <w:rFonts w:ascii="Times New Roman" w:hAnsi="Times New Roman" w:eastAsia="Times New Roman" w:cs="Times New Roman"/>
          <w:sz w:val="22"/>
          <w:szCs w:val="22"/>
          <w:lang w:val="en-PH"/>
        </w:rPr>
      </w:r>
    </w:p>
    <w:p xmlns:w14="http://schemas.microsoft.com/office/word/2010/wordml" w:rsidR="005B0236" w:rsidRDefault="005B0236" w14:paraId="7C58F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Gross income for business license tax purposes may not include taxes collected for a governmental entity, escrow funds, or funds that are the property of a third party. The value of bartered goods or trade in merchandise may be included in gross income.</w:t>
      </w:r>
      <w:r>
        <w:rPr>
          <w:rFonts w:ascii="Times New Roman" w:hAnsi="Times New Roman" w:eastAsia="Times New Roman" w:cs="Times New Roman"/>
          <w:sz w:val="22"/>
          <w:szCs w:val="22"/>
          <w:lang w:val="en-PH"/>
        </w:rPr>
      </w:r>
    </w:p>
    <w:p xmlns:w14="http://schemas.microsoft.com/office/word/2010/wordml" w:rsidR="005B0236" w:rsidRDefault="005B0236" w14:paraId="5BE18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gross receipts or gross revenues for business license purposes may be verified by inspection of returns and reports filed with the Internal Revenue Service, the South Carolina Department of Revenue, the South Carolina Department of Insurance, or other governmental agencies.</w:t>
      </w:r>
      <w:r>
        <w:rPr>
          <w:rFonts w:ascii="Times New Roman" w:hAnsi="Times New Roman" w:eastAsia="Times New Roman" w:cs="Times New Roman"/>
          <w:sz w:val="22"/>
          <w:szCs w:val="22"/>
          <w:lang w:val="en-PH"/>
        </w:rPr>
      </w:r>
    </w:p>
    <w:p xmlns:w14="http://schemas.microsoft.com/office/word/2010/wordml" w:rsidR="005B0236" w:rsidRDefault="005B0236" w14:paraId="0DE46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Each taxing jurisdiction shall accept a standard business license application as established and provided by the Director of the Revenue and Fiscal Affairs Office.</w:t>
      </w:r>
      <w:r>
        <w:rPr>
          <w:rFonts w:ascii="Times New Roman" w:hAnsi="Times New Roman" w:eastAsia="Times New Roman" w:cs="Times New Roman"/>
          <w:sz w:val="22"/>
          <w:szCs w:val="22"/>
          <w:lang w:val="en-PH"/>
        </w:rPr>
      </w:r>
    </w:p>
    <w:p xmlns:w14="http://schemas.microsoft.com/office/word/2010/wordml" w:rsidR="005B0236" w:rsidRDefault="005B0236" w14:paraId="0140B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(G)(1) By December thirty-first of every odd year, a taxing jurisdiction levying a business license tax shall adopt, by ordinance, the latest Standardized Business License Class Schedule as recommended by the Municipal Association of South Carolina and adopted </w:t>
      </w:r>
      <w:r>
        <w:rPr>
          <w:rFonts w:ascii="Times New Roman" w:hAnsi="Times New Roman" w:eastAsia="Times New Roman" w:cs="Times New Roman"/>
          <w:sz w:val="22"/>
          <w:szCs w:val="22"/>
          <w:lang w:val="en-PH"/>
        </w:rPr>
        <w:t>by the Director of the Revenue and Fiscal Affairs Office. The Municipal Association of South Carolina shall determine and revise the Standardized Business License Class Schedule every even year using the latest available nationwide Internal Revenue Service statistics for the calculation of profitability of businesses and using the latest business classification codes of the latest North American Industry Classification System (NAICS).</w:t>
      </w:r>
      <w:r>
        <w:rPr>
          <w:rFonts w:ascii="Times New Roman" w:hAnsi="Times New Roman" w:eastAsia="Times New Roman" w:cs="Times New Roman"/>
          <w:sz w:val="22"/>
          <w:szCs w:val="22"/>
          <w:lang w:val="en-PH"/>
        </w:rPr>
      </w:r>
    </w:p>
    <w:p xmlns:w14="http://schemas.microsoft.com/office/word/2010/wordml" w:rsidR="005B0236" w:rsidRDefault="005B0236" w14:paraId="6F6E0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taxing jurisdiction, upon a finding of a rational basis as explained in its ordinance and by a positive majority vote of county or municipal council, may provide for additional reasonable subclassifications, described by an NAICS sector, subsector, or industry, based upon particularized considerations as needed for economic stimulus or the enhanced or disproportionate demands by specific business subclassifications on taxing jurisdiction services or infrastructure.</w:t>
      </w:r>
      <w:r>
        <w:rPr>
          <w:rFonts w:ascii="Times New Roman" w:hAnsi="Times New Roman" w:eastAsia="Times New Roman" w:cs="Times New Roman"/>
          <w:sz w:val="22"/>
          <w:szCs w:val="22"/>
          <w:lang w:val="en-PH"/>
        </w:rPr>
      </w:r>
    </w:p>
    <w:p xmlns:w14="http://schemas.microsoft.com/office/word/2010/wordml" w:rsidR="005B0236" w:rsidRDefault="005B0236" w14:paraId="6D870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Any special ordinance, formal agreement, or informal agreement entered into between a taxing jurisdiction and a taxpayer regarding rate classes, an annual flat fee, or the calculation of business license taxes that was adopted by ordinance or agreed to before enactment of this subsection is considered valid upon the approval of the taxpayer. A taxpayer may prove the existence and terms of an agreement through direct or circumstantial evidence, including evidence of prior payment accepted.</w:t>
      </w:r>
      <w:r>
        <w:rPr>
          <w:rFonts w:ascii="Times New Roman" w:hAnsi="Times New Roman" w:eastAsia="Times New Roman" w:cs="Times New Roman"/>
          <w:sz w:val="22"/>
          <w:szCs w:val="22"/>
          <w:lang w:val="en-PH"/>
        </w:rPr>
      </w:r>
    </w:p>
    <w:p xmlns:w14="http://schemas.microsoft.com/office/word/2010/wordml" w:rsidR="005B0236" w:rsidRDefault="005B0236" w14:paraId="29FC0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This section does not impair or affect any future special business license ordinance passed for economic stimulus, an annual flat fee, or any future formal or informal agreement between a taxing jurisdiction and a taxpayer regarding the calculation of business license taxes.</w:t>
      </w:r>
      <w:r>
        <w:rPr>
          <w:rFonts w:ascii="Times New Roman" w:hAnsi="Times New Roman" w:eastAsia="Times New Roman" w:cs="Times New Roman"/>
          <w:sz w:val="22"/>
          <w:szCs w:val="22"/>
          <w:lang w:val="en-PH"/>
        </w:rPr>
      </w:r>
    </w:p>
    <w:p xmlns:w14="http://schemas.microsoft.com/office/word/2010/wordml" w:rsidR="005B0236" w:rsidRDefault="005B0236" w14:paraId="0AAD7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(I)(1) A taxing jurisdiction must establish its 2022 Business License Tax Rate Schedule using the gross income reported by businesses for a twelve-month period in the 2020 business license year so that the aggregate taxing jurisdiction business license tax calculated for 2022 does not exceed the aggregate taxing jurisdiction business license tax collected in 2020 from the same businesses.</w:t>
      </w:r>
      <w:r>
        <w:rPr>
          <w:rFonts w:ascii="Times New Roman" w:hAnsi="Times New Roman" w:eastAsia="Times New Roman" w:cs="Times New Roman"/>
          <w:sz w:val="22"/>
          <w:szCs w:val="22"/>
          <w:lang w:val="en-PH"/>
        </w:rPr>
      </w:r>
    </w:p>
    <w:p xmlns:w14="http://schemas.microsoft.com/office/word/2010/wordml" w:rsidR="005B0236" w:rsidRDefault="005B0236" w14:paraId="7CB98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rate for an NAICS sector, subsector, or industry is unchanged from 2020 to 2022, then the business license tax collections may be excluded from the calculation set forth in item (1).</w:t>
      </w:r>
      <w:r>
        <w:rPr>
          <w:rFonts w:ascii="Times New Roman" w:hAnsi="Times New Roman" w:eastAsia="Times New Roman" w:cs="Times New Roman"/>
          <w:sz w:val="22"/>
          <w:szCs w:val="22"/>
          <w:lang w:val="en-PH"/>
        </w:rPr>
      </w:r>
    </w:p>
    <w:p xmlns:w14="http://schemas.microsoft.com/office/word/2010/wordml" w:rsidR="005B0236" w:rsidRDefault="005B0236" w14:paraId="7EC89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(J)(1) A taxing jurisdiction shall provide access to taxpayers for the reporting, calculation, and payment of business license taxes through the business license tax portal hosted and managed by the Revenue and Fiscal Affairs Office, subject to the availability and capability of the portal. Any limitations in portal availability or capability do not relieve taxpayers from existing business license or business license tax obligations. Any audit of income or assessment of tax reported through the business lic</w:t>
      </w:r>
      <w:r>
        <w:rPr>
          <w:rFonts w:ascii="Times New Roman" w:hAnsi="Times New Roman" w:eastAsia="Times New Roman" w:cs="Times New Roman"/>
          <w:sz w:val="22"/>
          <w:szCs w:val="22"/>
          <w:lang w:val="en-PH"/>
        </w:rPr>
        <w:t>ense tax portal must be undertaken by the taxing jurisdiction. Data obtained through the business license tax portal may not be used by parties other than the taxing jurisdictions for statewide analytics or any other purpose not specified in this section. Parties other than the taxing jurisdictions are prohibited from auditing a taxpayer using the business license tax portal. A taxing jurisdiction shall receive the entirety of the business license tax paid to it by a taxpayer through the business license ta</w:t>
      </w:r>
      <w:r>
        <w:rPr>
          <w:rFonts w:ascii="Times New Roman" w:hAnsi="Times New Roman" w:eastAsia="Times New Roman" w:cs="Times New Roman"/>
          <w:sz w:val="22"/>
          <w:szCs w:val="22"/>
          <w:lang w:val="en-PH"/>
        </w:rPr>
        <w:t>x portal. In addition to allowing a payment through the business license tax portal, a taxing jurisdiction shall allow a taxpayer to file and pay its business license tax in person at a location within the taxing jurisdiction, by telephone, by mail, or through an online payment system in existence on January 1, 2018, or prior, that is owned and operated by the taxing jurisdiction.</w:t>
      </w:r>
      <w:r>
        <w:rPr>
          <w:rFonts w:ascii="Times New Roman" w:hAnsi="Times New Roman" w:eastAsia="Times New Roman" w:cs="Times New Roman"/>
          <w:sz w:val="22"/>
          <w:szCs w:val="22"/>
          <w:lang w:val="en-PH"/>
        </w:rPr>
      </w:r>
    </w:p>
    <w:p xmlns:w14="http://schemas.microsoft.com/office/word/2010/wordml" w:rsidR="005B0236" w:rsidRDefault="005B0236" w14:paraId="65C6F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Revenue and Fiscal Affairs Office is authorized to contract with software providers and payment processors for the purposes of implementing the provisions of this section. The Revenue and Fiscal Affairs Office may promulgate regulations to carry out the provisions of this section. The software provider may not retain any portion of the business license tax paid by the taxpayer to a taxing jurisdiction through the business license tax portal.</w:t>
      </w:r>
      <w:r>
        <w:rPr>
          <w:rFonts w:ascii="Times New Roman" w:hAnsi="Times New Roman" w:eastAsia="Times New Roman" w:cs="Times New Roman"/>
          <w:sz w:val="22"/>
          <w:szCs w:val="22"/>
          <w:lang w:val="en-PH"/>
        </w:rPr>
      </w:r>
    </w:p>
    <w:p xmlns:w14="http://schemas.microsoft.com/office/word/2010/wordml" w:rsidR="005B0236" w:rsidRDefault="005B0236" w14:paraId="19601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Revenue and Fiscal Affairs Office is authorized to expend any funds carried forward from previous fiscal years for the purpose of implementing the provisions of this section. Expenditures may not exceed the actual cost of implementing the provisions of this section.</w:t>
      </w:r>
      <w:r>
        <w:rPr>
          <w:rFonts w:ascii="Times New Roman" w:hAnsi="Times New Roman" w:eastAsia="Times New Roman" w:cs="Times New Roman"/>
          <w:sz w:val="22"/>
          <w:szCs w:val="22"/>
          <w:lang w:val="en-PH"/>
        </w:rPr>
      </w:r>
    </w:p>
    <w:p xmlns:w14="http://schemas.microsoft.com/office/word/2010/wordml" w14:paraId="34827F91" w14:textId="77777777">
      <w:pPr>
        <w:spacing w:before="0" w:after="0" w:line="240" w:lineRule="auto"/>
      </w:pPr>
      <w:r>
        <w:t/>
      </w:r>
    </w:p>
    <w:p xmlns:w14="http://schemas.microsoft.com/office/word/2010/wordml" w:rsidR="005B0236" w:rsidRDefault="005B0236" w14:paraId="7B305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176 (H.4431), § 2, eff January 1, 2022.</w:t>
      </w:r>
      <w:r>
        <w:rPr>
          <w:rFonts w:ascii="Times New Roman" w:hAnsi="Times New Roman" w:eastAsia="Times New Roman" w:cs="Times New Roman"/>
          <w:sz w:val="22"/>
          <w:szCs w:val="22"/>
          <w:lang w:val="en-PH"/>
        </w:rPr>
      </w:r>
    </w:p>
    <w:p xmlns:w14="http://schemas.microsoft.com/office/word/2010/wordml" w:rsidR="005B0236" w:rsidRDefault="005B0236" w14:paraId="1D7BE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22F76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176, § 1,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1EEF6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Business License Tax Standardization Act'."</w:t>
      </w:r>
      <w:r>
        <w:rPr>
          <w:rFonts w:ascii="Times New Roman" w:hAnsi="Times New Roman" w:eastAsia="Times New Roman" w:cs="Times New Roman"/>
          <w:sz w:val="22"/>
          <w:szCs w:val="22"/>
          <w:lang w:val="en-PH"/>
        </w:rPr>
      </w:r>
    </w:p>
    <w:p xmlns:w14="http://schemas.microsoft.com/office/word/2010/wordml" w14:paraId="3CF8E7F2" w14:textId="77777777">
      <w:pPr>
        <w:spacing w:before="0" w:after="0" w:line="240" w:lineRule="auto"/>
      </w:pPr>
      <w:r>
        <w:t/>
      </w:r>
    </w:p>
    <w:p xmlns:w14="http://schemas.microsoft.com/office/word/2010/wordml" w:rsidR="005B0236" w:rsidRDefault="005B0236" w14:paraId="36D909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6-1-410. Service of notice of assessment of business license tax; appealing notice of final assessment.</w:t>
      </w:r>
      <w:r>
        <w:rPr>
          <w:rFonts w:ascii="Times New Roman" w:hAnsi="Times New Roman" w:eastAsia="Times New Roman" w:cs="Times New Roman"/>
          <w:b w:val="true"/>
          <w:sz w:val="22"/>
          <w:szCs w:val="22"/>
          <w:lang w:val="en-PH"/>
        </w:rPr>
      </w:r>
    </w:p>
    <w:p xmlns:w14="http://schemas.microsoft.com/office/word/2010/wordml" w:rsidR="005B0236" w:rsidRDefault="005B0236" w14:paraId="2FA57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If a taxpayer fails or refuses to pay a business license tax by May first or, for business license taxes collected pursuant to Article 20, Chapter 9, Title 58 and Chapters 7 and 45, Title 38, the date on which the business license tax is due, the taxing jurisdiction business license official may serve notice of assessment of the business license tax due on the taxpayer by mail or personal service. Within thirty days after the date of postmark or personal service, a taxpayer may request, in writing with </w:t>
      </w:r>
      <w:r>
        <w:rPr>
          <w:rFonts w:ascii="Times New Roman" w:hAnsi="Times New Roman" w:eastAsia="Times New Roman" w:cs="Times New Roman"/>
          <w:sz w:val="22"/>
          <w:szCs w:val="22"/>
          <w:lang w:val="en-PH"/>
        </w:rPr>
        <w:t>reasons stated, an adjustment of the assessment. An informal conference between the taxing jurisdiction business license official and the taxpayer must be held within fifteen days of the receipt of the request, at which time the taxpayer may present any information or documents in support of the requested adjustment. Within five days after the conference, the taxing jurisdiction business license official shall issue a notice of final assessment and serve the taxpayer by mail or personal service with the not</w:t>
      </w:r>
      <w:r>
        <w:rPr>
          <w:rFonts w:ascii="Times New Roman" w:hAnsi="Times New Roman" w:eastAsia="Times New Roman" w:cs="Times New Roman"/>
          <w:sz w:val="22"/>
          <w:szCs w:val="22"/>
          <w:lang w:val="en-PH"/>
        </w:rPr>
        <w:t>ice and provide a form for any further appeal of the assessment by the taxpayer.</w:t>
      </w:r>
      <w:r>
        <w:rPr>
          <w:rFonts w:ascii="Times New Roman" w:hAnsi="Times New Roman" w:eastAsia="Times New Roman" w:cs="Times New Roman"/>
          <w:sz w:val="22"/>
          <w:szCs w:val="22"/>
          <w:lang w:val="en-PH"/>
        </w:rPr>
      </w:r>
    </w:p>
    <w:p xmlns:w14="http://schemas.microsoft.com/office/word/2010/wordml" w:rsidR="005B0236" w:rsidRDefault="005B0236" w14:paraId="00A4A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thirty days after the date of postmark or personal service, the taxpayer may appeal the notice of final assessment by filing the completed appeal form with the taxing jurisdiction business license official, by mail or personal service, and by paying to the taxing jurisdiction in protest at least eighty percent of the business license tax based on the final assessment. The appeal must be heard and determined by the taxing jurisdiction council or its designated appeals officer or appeals board. The</w:t>
      </w:r>
      <w:r>
        <w:rPr>
          <w:rFonts w:ascii="Times New Roman" w:hAnsi="Times New Roman" w:eastAsia="Times New Roman" w:cs="Times New Roman"/>
          <w:sz w:val="22"/>
          <w:szCs w:val="22"/>
          <w:lang w:val="en-PH"/>
        </w:rPr>
        <w:t xml:space="preserve"> taxing jurisdiction council or its designee shall provide the taxpayer with written notice of the hearing and with any rules of evidence or procedure prescribed by the taxing jurisdiction council or its designee. The hearing must be held within thirty days after receipt of the appeal form unless continued to another date by agreement of the parties. A hearing by the taxing jurisdiction council, its designee, or the appeals board must be held at a regular or special meeting of the taxing jurisdiction counci</w:t>
      </w:r>
      <w:r>
        <w:rPr>
          <w:rFonts w:ascii="Times New Roman" w:hAnsi="Times New Roman" w:eastAsia="Times New Roman" w:cs="Times New Roman"/>
          <w:sz w:val="22"/>
          <w:szCs w:val="22"/>
          <w:lang w:val="en-PH"/>
        </w:rPr>
        <w:t>l or appeals board. At the appeals hearing, the taxpayer and the taxing jurisdiction have the right to be represented by counsel, to present testimony and evidence, and to cross-examine witnesses. The hearing must be recorded and must be transcribed at the expense of the party so requesting. The taxing jurisdiction council, its designee, or the appeals board shall decide the assessment by majority vote. The taxing jurisdiction council, its designee, the appeals board, or the designated appeals officer shall</w:t>
      </w:r>
      <w:r>
        <w:rPr>
          <w:rFonts w:ascii="Times New Roman" w:hAnsi="Times New Roman" w:eastAsia="Times New Roman" w:cs="Times New Roman"/>
          <w:sz w:val="22"/>
          <w:szCs w:val="22"/>
          <w:lang w:val="en-PH"/>
        </w:rPr>
        <w:t xml:space="preserve"> issue a written decision explaining the basis for the decision with findings of fact and conclusions and shall inform the taxpayer of the right to request a contested case hearing before the Administrative Law Court. The written decision must be filed with the taxing jurisdiction business license official and served on the taxpayer by mail or personal service. The decision is the final decision of the taxing jurisdiction on the assessment.</w:t>
      </w:r>
      <w:r>
        <w:rPr>
          <w:rFonts w:ascii="Times New Roman" w:hAnsi="Times New Roman" w:eastAsia="Times New Roman" w:cs="Times New Roman"/>
          <w:sz w:val="22"/>
          <w:szCs w:val="22"/>
          <w:lang w:val="en-PH"/>
        </w:rPr>
      </w:r>
    </w:p>
    <w:p xmlns:w14="http://schemas.microsoft.com/office/word/2010/wordml" w:rsidR="005B0236" w:rsidRDefault="005B0236" w14:paraId="3F4C1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Within thirty days after the date of postmark or personal service of the taxing jurisdiction's written decision on the assessment, a taxpayer may appeal the decision to the Administrative Law Court in accordance with the rules of the Administrative Law Court.</w:t>
      </w:r>
      <w:r>
        <w:rPr>
          <w:rFonts w:ascii="Times New Roman" w:hAnsi="Times New Roman" w:eastAsia="Times New Roman" w:cs="Times New Roman"/>
          <w:sz w:val="22"/>
          <w:szCs w:val="22"/>
          <w:lang w:val="en-PH"/>
        </w:rPr>
      </w:r>
    </w:p>
    <w:p xmlns:w14="http://schemas.microsoft.com/office/word/2010/wordml" w:rsidR="005B0236" w:rsidRDefault="005B0236" w14:paraId="29086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the purposes of this section, "business license official" means the officer, employee, or agent designated by the taxing jurisdiction as having primary responsibility for business licensing within the taxing jurisdiction.</w:t>
      </w:r>
      <w:r>
        <w:rPr>
          <w:rFonts w:ascii="Times New Roman" w:hAnsi="Times New Roman" w:eastAsia="Times New Roman" w:cs="Times New Roman"/>
          <w:sz w:val="22"/>
          <w:szCs w:val="22"/>
          <w:lang w:val="en-PH"/>
        </w:rPr>
      </w:r>
    </w:p>
    <w:p xmlns:w14="http://schemas.microsoft.com/office/word/2010/wordml" w14:paraId="39FAF367" w14:textId="77777777">
      <w:pPr>
        <w:spacing w:before="0" w:after="0" w:line="240" w:lineRule="auto"/>
      </w:pPr>
      <w:r>
        <w:t/>
      </w:r>
    </w:p>
    <w:p xmlns:w14="http://schemas.microsoft.com/office/word/2010/wordml" w:rsidR="005B0236" w:rsidRDefault="005B0236" w14:paraId="7D50B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176 (H.4431), § 2, eff January 1, 2022.</w:t>
      </w:r>
      <w:r>
        <w:rPr>
          <w:rFonts w:ascii="Times New Roman" w:hAnsi="Times New Roman" w:eastAsia="Times New Roman" w:cs="Times New Roman"/>
          <w:sz w:val="22"/>
          <w:szCs w:val="22"/>
          <w:lang w:val="en-PH"/>
        </w:rPr>
      </w:r>
    </w:p>
    <w:p xmlns:w14="http://schemas.microsoft.com/office/word/2010/wordml" w:rsidR="005B0236" w:rsidRDefault="005B0236" w14:paraId="6F20F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71FCA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176, § 1,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4382F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Business License Tax Standardization Act'."</w:t>
      </w:r>
      <w:r>
        <w:rPr>
          <w:rFonts w:ascii="Times New Roman" w:hAnsi="Times New Roman" w:eastAsia="Times New Roman" w:cs="Times New Roman"/>
          <w:sz w:val="22"/>
          <w:szCs w:val="22"/>
          <w:lang w:val="en-PH"/>
        </w:rPr>
      </w:r>
    </w:p>
    <w:p xmlns:w14="http://schemas.microsoft.com/office/word/2010/wordml" w14:paraId="0336FEBC" w14:textId="77777777">
      <w:pPr>
        <w:spacing w:before="0" w:after="0" w:line="240" w:lineRule="auto"/>
      </w:pPr>
      <w:r>
        <w:t/>
      </w:r>
    </w:p>
    <w:p xmlns:w14="http://schemas.microsoft.com/office/word/2010/wordml" w:rsidR="005B0236" w:rsidRDefault="005B0236" w14:paraId="0C1209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6-1-420. Assistance in collection of business license tax due; private right of action.</w:t>
      </w:r>
      <w:r>
        <w:rPr>
          <w:rFonts w:ascii="Times New Roman" w:hAnsi="Times New Roman" w:eastAsia="Times New Roman" w:cs="Times New Roman"/>
          <w:b w:val="true"/>
          <w:sz w:val="22"/>
          <w:szCs w:val="22"/>
          <w:lang w:val="en-PH"/>
        </w:rPr>
      </w:r>
    </w:p>
    <w:p xmlns:w14="http://schemas.microsoft.com/office/word/2010/wordml" w:rsidR="005B0236" w:rsidRDefault="005B0236" w14:paraId="4666D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Section 5-7-300, a taxing jurisdiction may contract by ordinance with an individual, firm, or organization to assist the taxing jurisdiction in collecting property or business license taxes. A private third-party entity is prohibited from assessing business license taxes or requiring a business entity to remit confidential business license tax data to that private third party on behalf of a taxing jurisdiction. This section may not prohibit a taxing jurisdiction from contracting with a t</w:t>
      </w:r>
      <w:r>
        <w:rPr>
          <w:rFonts w:ascii="Times New Roman" w:hAnsi="Times New Roman" w:eastAsia="Times New Roman" w:cs="Times New Roman"/>
          <w:sz w:val="22"/>
          <w:szCs w:val="22"/>
          <w:lang w:val="en-PH"/>
        </w:rPr>
        <w:t>hird-party entity in assisting in the collection of business license taxes. For the purposes of this section, assisting in the collection of business license taxes is limited to a contractual agreement with a taxing jurisdiction for a third party to identify, through publicly available records, businesses that are operating within the contracting taxing jurisdiction without a business license, to provide that identification to a taxing jurisdiction, to communicate with those businesses identified to determi</w:t>
      </w:r>
      <w:r>
        <w:rPr>
          <w:rFonts w:ascii="Times New Roman" w:hAnsi="Times New Roman" w:eastAsia="Times New Roman" w:cs="Times New Roman"/>
          <w:sz w:val="22"/>
          <w:szCs w:val="22"/>
          <w:lang w:val="en-PH"/>
        </w:rPr>
        <w:t>ne whether any business license taxes are due and owing, and to assist those businesses that owe a business license tax with paying the relevant taxing jurisdiction. The third party may also assist the contracting taxing jurisdiction with providing, by United States official mail or electronic mail, the taxing jurisdiction's business license form, along with a self-addressed envelope containing the taxing jurisdiction address, to identified businesses on behalf of the taxing jurisdiction. If a business requ</w:t>
      </w:r>
      <w:r>
        <w:rPr>
          <w:rFonts w:ascii="Times New Roman" w:hAnsi="Times New Roman" w:eastAsia="Times New Roman" w:cs="Times New Roman"/>
          <w:sz w:val="22"/>
          <w:szCs w:val="22"/>
          <w:lang w:val="en-PH"/>
        </w:rPr>
        <w:t>ests in writing that the third party cease communication with the business, then the third party is strictly prohibited from any further contact. A third party assisting in the collection of business license taxes as defined in this section is prohibited from retaining personal or proprietary information from the identified business.</w:t>
      </w:r>
      <w:r>
        <w:rPr>
          <w:rFonts w:ascii="Times New Roman" w:hAnsi="Times New Roman" w:eastAsia="Times New Roman" w:cs="Times New Roman"/>
          <w:sz w:val="22"/>
          <w:szCs w:val="22"/>
          <w:lang w:val="en-PH"/>
        </w:rPr>
      </w:r>
    </w:p>
    <w:p xmlns:w14="http://schemas.microsoft.com/office/word/2010/wordml" w:rsidR="005B0236" w:rsidRDefault="005B0236" w14:paraId="27DF9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any individual, firm, or organization to contact a business in this State regarding noncompliance with a business license ordinance unless the contact is made pursuant to a contract with a taxing jurisdiction in accordance with this section.</w:t>
      </w:r>
      <w:r>
        <w:rPr>
          <w:rFonts w:ascii="Times New Roman" w:hAnsi="Times New Roman" w:eastAsia="Times New Roman" w:cs="Times New Roman"/>
          <w:sz w:val="22"/>
          <w:szCs w:val="22"/>
          <w:lang w:val="en-PH"/>
        </w:rPr>
      </w:r>
    </w:p>
    <w:p xmlns:w14="http://schemas.microsoft.com/office/word/2010/wordml" w:rsidR="005B0236" w:rsidRDefault="005B0236" w14:paraId="0CB3C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may not prohibit a taxing jurisdiction from contracting with a third party for the purpose of providing payment processing services for the acceptance of business license tax payments.</w:t>
      </w:r>
      <w:r>
        <w:rPr>
          <w:rFonts w:ascii="Times New Roman" w:hAnsi="Times New Roman" w:eastAsia="Times New Roman" w:cs="Times New Roman"/>
          <w:sz w:val="22"/>
          <w:szCs w:val="22"/>
          <w:lang w:val="en-PH"/>
        </w:rPr>
      </w:r>
    </w:p>
    <w:p xmlns:w14="http://schemas.microsoft.com/office/word/2010/wordml" w:rsidR="005B0236" w:rsidRDefault="005B0236" w14:paraId="284F7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taxing jurisdiction may enter into a contract with a third party to assist the taxing jurisdiction in collecting delinquent business license taxes which includes a contingency fee based on a percentage of taxes collected or otherwise depends on the specific result obtained provided the third party may not be paid on a contingency or success basis until the taxing jurisdiction issues a proposed assessment of business license taxes and the business fails to appeal the proposed assessment in a timely man</w:t>
      </w:r>
      <w:r>
        <w:rPr>
          <w:rFonts w:ascii="Times New Roman" w:hAnsi="Times New Roman" w:eastAsia="Times New Roman" w:cs="Times New Roman"/>
          <w:sz w:val="22"/>
          <w:szCs w:val="22"/>
          <w:lang w:val="en-PH"/>
        </w:rPr>
        <w:t>ner or the appeal is adjudicated. This section does not apply to the collection of business license taxes pursuant to Article 20, Chapter 9, Title 58 and Chapters 7 and 45, Title 38.</w:t>
      </w:r>
      <w:r>
        <w:rPr>
          <w:rFonts w:ascii="Times New Roman" w:hAnsi="Times New Roman" w:eastAsia="Times New Roman" w:cs="Times New Roman"/>
          <w:sz w:val="22"/>
          <w:szCs w:val="22"/>
          <w:lang w:val="en-PH"/>
        </w:rPr>
      </w:r>
    </w:p>
    <w:p xmlns:w14="http://schemas.microsoft.com/office/word/2010/wordml" w:rsidR="005B0236" w:rsidRDefault="005B0236" w14:paraId="37438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Except as needed for a third party to assess and collect business license taxes collected pursuant to Article 20, Chapter 9, Title 58 and Chapters 7 and 45, Title 38, a taxing jurisdiction may not share or disclose any information relating to business license tax applications with any third party other than to acknowledge whether or not a business has paid the taxing jurisdiction's business license tax for a relevant year. Nothing in this section should be construed as prohibiting a person or entity tha</w:t>
      </w:r>
      <w:r>
        <w:rPr>
          <w:rFonts w:ascii="Times New Roman" w:hAnsi="Times New Roman" w:eastAsia="Times New Roman" w:cs="Times New Roman"/>
          <w:sz w:val="22"/>
          <w:szCs w:val="22"/>
          <w:lang w:val="en-PH"/>
        </w:rPr>
        <w:t>t gathers and disseminates news, as defined in Section 19-11-100, from obtaining the information not protected by Section 6-1-120 found on the business license tax application from the taxing jurisdiction.</w:t>
      </w:r>
      <w:r>
        <w:rPr>
          <w:rFonts w:ascii="Times New Roman" w:hAnsi="Times New Roman" w:eastAsia="Times New Roman" w:cs="Times New Roman"/>
          <w:sz w:val="22"/>
          <w:szCs w:val="22"/>
          <w:lang w:val="en-PH"/>
        </w:rPr>
      </w:r>
    </w:p>
    <w:p xmlns:w14="http://schemas.microsoft.com/office/word/2010/wordml" w:rsidR="005B0236" w:rsidRDefault="005B0236" w14:paraId="5F42A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third-party entity contracting with a taxing jurisdiction to assist in identifying and collecting outstanding business license taxes may not engage in any conduct in which the natural consequence is to harass a business including, but not limited to, the following:</w:t>
      </w:r>
      <w:r>
        <w:rPr>
          <w:rFonts w:ascii="Times New Roman" w:hAnsi="Times New Roman" w:eastAsia="Times New Roman" w:cs="Times New Roman"/>
          <w:sz w:val="22"/>
          <w:szCs w:val="22"/>
          <w:lang w:val="en-PH"/>
        </w:rPr>
      </w:r>
    </w:p>
    <w:p xmlns:w14="http://schemas.microsoft.com/office/word/2010/wordml" w:rsidR="005B0236" w:rsidRDefault="005B0236" w14:paraId="168DB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contacting a business in any capacity after the business informs the third-party entity in writing to cease communication;</w:t>
      </w:r>
      <w:r>
        <w:rPr>
          <w:rFonts w:ascii="Times New Roman" w:hAnsi="Times New Roman" w:eastAsia="Times New Roman" w:cs="Times New Roman"/>
          <w:sz w:val="22"/>
          <w:szCs w:val="22"/>
          <w:lang w:val="en-PH"/>
        </w:rPr>
      </w:r>
    </w:p>
    <w:p xmlns:w14="http://schemas.microsoft.com/office/word/2010/wordml" w:rsidR="005B0236" w:rsidRDefault="005B0236" w14:paraId="6C885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stating that a business is required to provide any information to the third-party entity; or</w:t>
      </w:r>
      <w:r>
        <w:rPr>
          <w:rFonts w:ascii="Times New Roman" w:hAnsi="Times New Roman" w:eastAsia="Times New Roman" w:cs="Times New Roman"/>
          <w:sz w:val="22"/>
          <w:szCs w:val="22"/>
          <w:lang w:val="en-PH"/>
        </w:rPr>
      </w:r>
    </w:p>
    <w:p xmlns:w14="http://schemas.microsoft.com/office/word/2010/wordml" w:rsidR="005B0236" w:rsidRDefault="005B0236" w14:paraId="0809C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contacting the business in a manner that the third-party entity knows or should know creates any meaningful business interruption.</w:t>
      </w:r>
      <w:r>
        <w:rPr>
          <w:rFonts w:ascii="Times New Roman" w:hAnsi="Times New Roman" w:eastAsia="Times New Roman" w:cs="Times New Roman"/>
          <w:sz w:val="22"/>
          <w:szCs w:val="22"/>
          <w:lang w:val="en-PH"/>
        </w:rPr>
      </w:r>
    </w:p>
    <w:p xmlns:w14="http://schemas.microsoft.com/office/word/2010/wordml" w:rsidR="005B0236" w:rsidRDefault="005B0236" w14:paraId="1DD14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provisions of subsection (A) do not apply to business license taxes collected pursuant to Article 20, Chapter 9, Title 58 and Chapters 7 and 45, Title 38.</w:t>
      </w:r>
      <w:r>
        <w:rPr>
          <w:rFonts w:ascii="Times New Roman" w:hAnsi="Times New Roman" w:eastAsia="Times New Roman" w:cs="Times New Roman"/>
          <w:sz w:val="22"/>
          <w:szCs w:val="22"/>
          <w:lang w:val="en-PH"/>
        </w:rPr>
      </w:r>
    </w:p>
    <w:p xmlns:w14="http://schemas.microsoft.com/office/word/2010/wordml" w:rsidR="005B0236" w:rsidRDefault="005B0236" w14:paraId="20014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(H)(1) A person or entity may bring a private right of action:</w:t>
      </w:r>
      <w:r>
        <w:rPr>
          <w:rFonts w:ascii="Times New Roman" w:hAnsi="Times New Roman" w:eastAsia="Times New Roman" w:cs="Times New Roman"/>
          <w:sz w:val="22"/>
          <w:szCs w:val="22"/>
          <w:lang w:val="en-PH"/>
        </w:rPr>
      </w:r>
    </w:p>
    <w:p xmlns:w14="http://schemas.microsoft.com/office/word/2010/wordml" w:rsidR="005B0236" w:rsidRDefault="005B0236" w14:paraId="4FD7F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based on a violation of this section or any regulations prescribed pursuant to this section to enjoin such violation;</w:t>
      </w:r>
      <w:r>
        <w:rPr>
          <w:rFonts w:ascii="Times New Roman" w:hAnsi="Times New Roman" w:eastAsia="Times New Roman" w:cs="Times New Roman"/>
          <w:sz w:val="22"/>
          <w:szCs w:val="22"/>
          <w:lang w:val="en-PH"/>
        </w:rPr>
      </w:r>
    </w:p>
    <w:p xmlns:w14="http://schemas.microsoft.com/office/word/2010/wordml" w:rsidR="005B0236" w:rsidRDefault="005B0236" w14:paraId="6A421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recover for actual monetary loss from such a violation, or to receive five hundred dollars in damages for each violation, whichever is greater; or</w:t>
      </w:r>
      <w:r>
        <w:rPr>
          <w:rFonts w:ascii="Times New Roman" w:hAnsi="Times New Roman" w:eastAsia="Times New Roman" w:cs="Times New Roman"/>
          <w:sz w:val="22"/>
          <w:szCs w:val="22"/>
          <w:lang w:val="en-PH"/>
        </w:rPr>
      </w:r>
    </w:p>
    <w:p xmlns:w14="http://schemas.microsoft.com/office/word/2010/wordml" w:rsidR="005B0236" w:rsidRDefault="005B0236" w14:paraId="59AB0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both actions described in subitems (a) and (b).</w:t>
      </w:r>
      <w:r>
        <w:rPr>
          <w:rFonts w:ascii="Times New Roman" w:hAnsi="Times New Roman" w:eastAsia="Times New Roman" w:cs="Times New Roman"/>
          <w:sz w:val="22"/>
          <w:szCs w:val="22"/>
          <w:lang w:val="en-PH"/>
        </w:rPr>
      </w:r>
    </w:p>
    <w:p xmlns:w14="http://schemas.microsoft.com/office/word/2010/wordml" w:rsidR="005B0236" w:rsidRDefault="005B0236" w14:paraId="1A342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court finds that a defendant wilfully or knowingly violated this section or any regulations prescribed pursuant to this section, then the court may, in its discretion, increase the amount of the award to an amount equal to no more than three times the actual monetary loss resulting from such violation.</w:t>
      </w:r>
      <w:r>
        <w:rPr>
          <w:rFonts w:ascii="Times New Roman" w:hAnsi="Times New Roman" w:eastAsia="Times New Roman" w:cs="Times New Roman"/>
          <w:sz w:val="22"/>
          <w:szCs w:val="22"/>
          <w:lang w:val="en-PH"/>
        </w:rPr>
      </w:r>
    </w:p>
    <w:p xmlns:w14="http://schemas.microsoft.com/office/word/2010/wordml" w14:paraId="1F272F6B" w14:textId="77777777">
      <w:pPr>
        <w:spacing w:before="0" w:after="0" w:line="240" w:lineRule="auto"/>
      </w:pPr>
      <w:r>
        <w:t/>
      </w:r>
    </w:p>
    <w:p xmlns:w14="http://schemas.microsoft.com/office/word/2010/wordml" w:rsidR="005B0236" w:rsidRDefault="005B0236" w14:paraId="43E5A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176 (H.4431), § 2, eff September 30, 2020.</w:t>
      </w:r>
      <w:r>
        <w:rPr>
          <w:rFonts w:ascii="Times New Roman" w:hAnsi="Times New Roman" w:eastAsia="Times New Roman" w:cs="Times New Roman"/>
          <w:sz w:val="22"/>
          <w:szCs w:val="22"/>
          <w:lang w:val="en-PH"/>
        </w:rPr>
      </w:r>
    </w:p>
    <w:p xmlns:w14="http://schemas.microsoft.com/office/word/2010/wordml" w:rsidR="005B0236" w:rsidRDefault="005B0236" w14:paraId="0A293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19E44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176, § 1,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62114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Business License Tax Standardization Act'."</w:t>
      </w:r>
      <w:r>
        <w:rPr>
          <w:rFonts w:ascii="Times New Roman" w:hAnsi="Times New Roman" w:eastAsia="Times New Roman" w:cs="Times New Roman"/>
          <w:sz w:val="22"/>
          <w:szCs w:val="22"/>
          <w:lang w:val="en-PH"/>
        </w:rPr>
      </w:r>
    </w:p>
    <w:p xmlns:w14="http://schemas.microsoft.com/office/word/2010/wordml" w14:paraId="75A3F796" w14:textId="77777777">
      <w:pPr>
        <w:spacing w:before="0" w:after="0" w:line="240" w:lineRule="auto"/>
      </w:pPr>
      <w:r>
        <w:t/>
      </w:r>
    </w:p>
    <w:p xmlns:w14="http://schemas.microsoft.com/office/word/2010/wordml" w:rsidR="005B0236" w:rsidRDefault="005B0236" w14:paraId="449ABA4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5B0236" w:rsidRDefault="005B0236" w14:paraId="4C22629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Accommodations Tax</w:t>
      </w:r>
      <w:r>
        <w:rPr>
          <w:rFonts w:ascii="Times New Roman" w:hAnsi="Times New Roman" w:eastAsia="Times New Roman" w:cs="Times New Roman"/>
          <w:sz w:val="22"/>
          <w:szCs w:val="22"/>
          <w:lang w:val="en-PH"/>
        </w:rPr>
      </w:r>
    </w:p>
    <w:p xmlns:w14="http://schemas.microsoft.com/office/word/2010/wordml" w:rsidR="005B0236" w:rsidRDefault="005B0236" w14:paraId="7C4EAE66" w14:textId="77777777">
      <w:pPr>
        <w:spacing w:before="0" w:after="0" w:line="240" w:lineRule="auto"/>
        <w:rPr>
          <w:rFonts w:ascii="Arial" w:hAnsi="Arial" w:cs="Arial"/>
          <w:lang w:val="en-PH"/>
        </w:rPr>
      </w:pPr>
    </w:p>
    <w:p xmlns:w14="http://schemas.microsoft.com/office/word/2010/wordml" w:rsidR="005B0236" w:rsidRDefault="005B0236" w14:paraId="36F9C1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6-1-500.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74C58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"Local Accommodations Tax Act".</w:t>
      </w:r>
      <w:r>
        <w:rPr>
          <w:rFonts w:ascii="Times New Roman" w:hAnsi="Times New Roman" w:eastAsia="Times New Roman" w:cs="Times New Roman"/>
          <w:sz w:val="22"/>
          <w:szCs w:val="22"/>
          <w:lang w:val="en-PH"/>
        </w:rPr>
      </w:r>
    </w:p>
    <w:p xmlns:w14="http://schemas.microsoft.com/office/word/2010/wordml" w14:paraId="34F027DB" w14:textId="77777777">
      <w:pPr>
        <w:spacing w:before="0" w:after="0" w:line="240" w:lineRule="auto"/>
      </w:pPr>
      <w:r>
        <w:t/>
      </w:r>
    </w:p>
    <w:p xmlns:w14="http://schemas.microsoft.com/office/word/2010/wordml" w:rsidR="005B0236" w:rsidRDefault="005B0236" w14:paraId="79890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w:t>
      </w:r>
      <w:r>
        <w:rPr>
          <w:rFonts w:ascii="Times New Roman" w:hAnsi="Times New Roman" w:eastAsia="Times New Roman" w:cs="Times New Roman"/>
          <w:sz w:val="22"/>
          <w:szCs w:val="22"/>
          <w:lang w:val="en-PH"/>
        </w:rPr>
      </w:r>
    </w:p>
    <w:p xmlns:w14="http://schemas.microsoft.com/office/word/2010/wordml" w14:paraId="308D49EA" w14:textId="77777777">
      <w:pPr>
        <w:spacing w:before="0" w:after="0" w:line="240" w:lineRule="auto"/>
      </w:pPr>
      <w:r>
        <w:t/>
      </w:r>
    </w:p>
    <w:p xmlns:w14="http://schemas.microsoft.com/office/word/2010/wordml" w:rsidR="005B0236" w:rsidRDefault="005B0236" w14:paraId="3D0360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32509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5B0236" w:rsidRDefault="005B0236" w14:paraId="3B872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"Local accommodations tax" </w:t>
      </w:r>
      <w:r>
        <w:rPr>
          <w:rFonts w:ascii="Times New Roman" w:hAnsi="Times New Roman" w:eastAsia="Times New Roman" w:cs="Times New Roman"/>
          <w:sz w:val="22"/>
          <w:szCs w:val="22"/>
          <w:lang w:val="en-PH"/>
        </w:rPr>
        <w:t>means a tax on the gross proceeds derived from the rental or charges for accommodations furnished to transients as provided in Section 12-36-920(A) and which is imposed on every person engaged or continuing within the jurisdiction of the imposing local governmental body in the business of furnishing accommodations to transients for consideration.</w:t>
      </w:r>
      <w:r>
        <w:rPr>
          <w:rFonts w:ascii="Times New Roman" w:hAnsi="Times New Roman" w:eastAsia="Times New Roman" w:cs="Times New Roman"/>
          <w:sz w:val="22"/>
          <w:szCs w:val="22"/>
          <w:lang w:val="en-PH"/>
        </w:rPr>
      </w:r>
    </w:p>
    <w:p xmlns:w14="http://schemas.microsoft.com/office/word/2010/wordml" w:rsidR="005B0236" w:rsidRDefault="005B0236" w14:paraId="1864A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"Local governing body" means the governing body of a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0E152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"Positive majority" </w:t>
      </w:r>
      <w:r>
        <w:rPr>
          <w:rFonts w:ascii="Times New Roman" w:hAnsi="Times New Roman" w:eastAsia="Times New Roman" w:cs="Times New Roman"/>
          <w:sz w:val="22"/>
          <w:szCs w:val="22"/>
          <w:lang w:val="en-PH"/>
        </w:rPr>
        <w:t>means a vote for adoption by the majority of the members of the entire governing body, whether present or not. However, if there is a vacancy in the membership of the governing body, a positive majority vote of the entire governing body as constituted on the date of the final vote on the imposition is required.</w:t>
      </w:r>
      <w:r>
        <w:rPr>
          <w:rFonts w:ascii="Times New Roman" w:hAnsi="Times New Roman" w:eastAsia="Times New Roman" w:cs="Times New Roman"/>
          <w:sz w:val="22"/>
          <w:szCs w:val="22"/>
          <w:lang w:val="en-PH"/>
        </w:rPr>
      </w:r>
    </w:p>
    <w:p xmlns:w14="http://schemas.microsoft.com/office/word/2010/wordml" w:rsidR="005B0236" w:rsidRDefault="005B0236" w14:paraId="1451C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"Workforce housing" </w:t>
      </w:r>
      <w:r>
        <w:rPr>
          <w:rFonts w:ascii="Times New Roman" w:hAnsi="Times New Roman" w:eastAsia="Times New Roman" w:cs="Times New Roman"/>
          <w:sz w:val="22"/>
          <w:szCs w:val="22"/>
          <w:lang w:val="en-PH"/>
        </w:rPr>
        <w:t>means residential housing for rent or sale that is reasonably and appropriately priced for rent or sale to a person or family whose income falls within thirty percent and one hundred twenty percent of the median income for the local area, with adjustments for household size, according to the latest figures available from the United States Department of Housing and Urban Development (HUD).</w:t>
      </w:r>
      <w:r>
        <w:rPr>
          <w:rFonts w:ascii="Times New Roman" w:hAnsi="Times New Roman" w:eastAsia="Times New Roman" w:cs="Times New Roman"/>
          <w:sz w:val="22"/>
          <w:szCs w:val="22"/>
          <w:lang w:val="en-PH"/>
        </w:rPr>
      </w:r>
    </w:p>
    <w:p xmlns:w14="http://schemas.microsoft.com/office/word/2010/wordml" w14:paraId="066905A9" w14:textId="77777777">
      <w:pPr>
        <w:spacing w:before="0" w:after="0" w:line="240" w:lineRule="auto"/>
      </w:pPr>
      <w:r>
        <w:t/>
      </w:r>
    </w:p>
    <w:p xmlns:w14="http://schemas.microsoft.com/office/word/2010/wordml" w:rsidR="005B0236" w:rsidRDefault="005B0236" w14:paraId="38B6F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 2023 Act No. 57 (S.284), § 6, eff May 19, 2023.</w:t>
      </w:r>
      <w:r>
        <w:rPr>
          <w:rFonts w:ascii="Times New Roman" w:hAnsi="Times New Roman" w:eastAsia="Times New Roman" w:cs="Times New Roman"/>
          <w:sz w:val="22"/>
          <w:szCs w:val="22"/>
          <w:lang w:val="en-PH"/>
        </w:rPr>
      </w:r>
    </w:p>
    <w:p xmlns:w14="http://schemas.microsoft.com/office/word/2010/wordml" w:rsidR="005B0236" w:rsidRDefault="005B0236" w14:paraId="26B19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1E76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6, added (4), relating to the definition of "Workforce housing".</w:t>
      </w:r>
      <w:r>
        <w:rPr>
          <w:rFonts w:ascii="Times New Roman" w:hAnsi="Times New Roman" w:eastAsia="Times New Roman" w:cs="Times New Roman"/>
          <w:sz w:val="22"/>
          <w:szCs w:val="22"/>
          <w:lang w:val="en-PH"/>
        </w:rPr>
      </w:r>
    </w:p>
    <w:p xmlns:w14="http://schemas.microsoft.com/office/word/2010/wordml" w14:paraId="4DACB80A" w14:textId="77777777">
      <w:pPr>
        <w:spacing w:before="0" w:after="0" w:line="240" w:lineRule="auto"/>
      </w:pPr>
      <w:r>
        <w:t/>
      </w:r>
    </w:p>
    <w:p xmlns:w14="http://schemas.microsoft.com/office/word/2010/wordml" w:rsidR="005B0236" w:rsidRDefault="005B0236" w14:paraId="526D5D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6-1-520. Imposition of local accommodations tax.</w:t>
      </w:r>
      <w:r>
        <w:rPr>
          <w:rFonts w:ascii="Times New Roman" w:hAnsi="Times New Roman" w:eastAsia="Times New Roman" w:cs="Times New Roman"/>
          <w:b w:val="true"/>
          <w:sz w:val="22"/>
          <w:szCs w:val="22"/>
          <w:lang w:val="en-PH"/>
        </w:rPr>
      </w:r>
    </w:p>
    <w:p xmlns:w14="http://schemas.microsoft.com/office/word/2010/wordml" w:rsidR="005B0236" w:rsidRDefault="005B0236" w14:paraId="43242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local governing body may impose, by ordinance, a local accommodations tax, not to exceed three percent. However, an ordinance imposing the local accommodations tax must be adopted by a positive majority vote. The governing body of a county may not impose a local accommodations tax in excess of one and one-half percent within the boundaries of a municipality without the consent, by resolution, of the appropriate municipal governing body.</w:t>
      </w:r>
      <w:r>
        <w:rPr>
          <w:rFonts w:ascii="Times New Roman" w:hAnsi="Times New Roman" w:eastAsia="Times New Roman" w:cs="Times New Roman"/>
          <w:sz w:val="22"/>
          <w:szCs w:val="22"/>
          <w:lang w:val="en-PH"/>
        </w:rPr>
      </w:r>
    </w:p>
    <w:p xmlns:w14="http://schemas.microsoft.com/office/word/2010/wordml" w:rsidR="005B0236" w:rsidRDefault="005B0236" w14:paraId="177F2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proceeds from a local accommodations tax must be kept in a separate fund segregated from the imposing entity's general fund. All interest generated by the local accommodations tax fund must be credited to the local accommodations tax fund.</w:t>
      </w:r>
      <w:r>
        <w:rPr>
          <w:rFonts w:ascii="Times New Roman" w:hAnsi="Times New Roman" w:eastAsia="Times New Roman" w:cs="Times New Roman"/>
          <w:sz w:val="22"/>
          <w:szCs w:val="22"/>
          <w:lang w:val="en-PH"/>
        </w:rPr>
      </w:r>
    </w:p>
    <w:p xmlns:w14="http://schemas.microsoft.com/office/word/2010/wordml" w14:paraId="481D35AB" w14:textId="77777777">
      <w:pPr>
        <w:spacing w:before="0" w:after="0" w:line="240" w:lineRule="auto"/>
      </w:pPr>
      <w:r>
        <w:t/>
      </w:r>
    </w:p>
    <w:p xmlns:w14="http://schemas.microsoft.com/office/word/2010/wordml" w:rsidR="005B0236" w:rsidRDefault="005B0236" w14:paraId="06948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w:t>
      </w:r>
      <w:r>
        <w:rPr>
          <w:rFonts w:ascii="Times New Roman" w:hAnsi="Times New Roman" w:eastAsia="Times New Roman" w:cs="Times New Roman"/>
          <w:sz w:val="22"/>
          <w:szCs w:val="22"/>
          <w:lang w:val="en-PH"/>
        </w:rPr>
      </w:r>
    </w:p>
    <w:p xmlns:w14="http://schemas.microsoft.com/office/word/2010/wordml" w14:paraId="5CAEB4C0" w14:textId="77777777">
      <w:pPr>
        <w:spacing w:before="0" w:after="0" w:line="240" w:lineRule="auto"/>
      </w:pPr>
      <w:r>
        <w:t/>
      </w:r>
    </w:p>
    <w:p xmlns:w14="http://schemas.microsoft.com/office/word/2010/wordml" w:rsidR="005B0236" w:rsidRDefault="005B0236" w14:paraId="54949F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6-1-530. Use of revenue from local accommodations tax.</w:t>
      </w:r>
      <w:r>
        <w:rPr>
          <w:rFonts w:ascii="Times New Roman" w:hAnsi="Times New Roman" w:eastAsia="Times New Roman" w:cs="Times New Roman"/>
          <w:b w:val="true"/>
          <w:sz w:val="22"/>
          <w:szCs w:val="22"/>
          <w:lang w:val="en-PH"/>
        </w:rPr>
      </w:r>
    </w:p>
    <w:p xmlns:w14="http://schemas.microsoft.com/office/word/2010/wordml" w:rsidR="005B0236" w:rsidRDefault="005B0236" w14:paraId="68CE7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revenue generated by the local accommodations tax must be used exclusively for the following purposes:</w:t>
      </w:r>
      <w:r>
        <w:rPr>
          <w:rFonts w:ascii="Times New Roman" w:hAnsi="Times New Roman" w:eastAsia="Times New Roman" w:cs="Times New Roman"/>
          <w:sz w:val="22"/>
          <w:szCs w:val="22"/>
          <w:lang w:val="en-PH"/>
        </w:rPr>
      </w:r>
    </w:p>
    <w:p xmlns:w14="http://schemas.microsoft.com/office/word/2010/wordml" w:rsidR="005B0236" w:rsidRDefault="005B0236" w14:paraId="0D2C3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tourism-related buildings including, but not limited to, civic centers, coliseums, and aquariums;</w:t>
      </w:r>
      <w:r>
        <w:rPr>
          <w:rFonts w:ascii="Times New Roman" w:hAnsi="Times New Roman" w:eastAsia="Times New Roman" w:cs="Times New Roman"/>
          <w:sz w:val="22"/>
          <w:szCs w:val="22"/>
          <w:lang w:val="en-PH"/>
        </w:rPr>
      </w:r>
    </w:p>
    <w:p xmlns:w14="http://schemas.microsoft.com/office/word/2010/wordml" w:rsidR="005B0236" w:rsidRDefault="005B0236" w14:paraId="5F26C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tourism-related cultural, recreational, or historic facilities;</w:t>
      </w:r>
      <w:r>
        <w:rPr>
          <w:rFonts w:ascii="Times New Roman" w:hAnsi="Times New Roman" w:eastAsia="Times New Roman" w:cs="Times New Roman"/>
          <w:sz w:val="22"/>
          <w:szCs w:val="22"/>
          <w:lang w:val="en-PH"/>
        </w:rPr>
      </w:r>
    </w:p>
    <w:p xmlns:w14="http://schemas.microsoft.com/office/word/2010/wordml" w:rsidR="005B0236" w:rsidRDefault="005B0236" w14:paraId="31BFA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beach access, renourishment, or other tourism-related lands and water access;</w:t>
      </w:r>
      <w:r>
        <w:rPr>
          <w:rFonts w:ascii="Times New Roman" w:hAnsi="Times New Roman" w:eastAsia="Times New Roman" w:cs="Times New Roman"/>
          <w:sz w:val="22"/>
          <w:szCs w:val="22"/>
          <w:lang w:val="en-PH"/>
        </w:rPr>
      </w:r>
    </w:p>
    <w:p xmlns:w14="http://schemas.microsoft.com/office/word/2010/wordml" w:rsidR="005B0236" w:rsidRDefault="005B0236" w14:paraId="7AFD7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highways, roads, streets, and bridges providing access to tourist destinations;</w:t>
      </w:r>
      <w:r>
        <w:rPr>
          <w:rFonts w:ascii="Times New Roman" w:hAnsi="Times New Roman" w:eastAsia="Times New Roman" w:cs="Times New Roman"/>
          <w:sz w:val="22"/>
          <w:szCs w:val="22"/>
          <w:lang w:val="en-PH"/>
        </w:rPr>
      </w:r>
    </w:p>
    <w:p xmlns:w14="http://schemas.microsoft.com/office/word/2010/wordml" w:rsidR="005B0236" w:rsidRDefault="005B0236" w14:paraId="483BD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advertisements and promotions related to tourism development;</w:t>
      </w:r>
      <w:r>
        <w:rPr>
          <w:rFonts w:ascii="Times New Roman" w:hAnsi="Times New Roman" w:eastAsia="Times New Roman" w:cs="Times New Roman"/>
          <w:sz w:val="22"/>
          <w:szCs w:val="22"/>
          <w:lang w:val="en-PH"/>
        </w:rPr>
      </w:r>
    </w:p>
    <w:p xmlns:w14="http://schemas.microsoft.com/office/word/2010/wordml" w:rsidR="005B0236" w:rsidRDefault="005B0236" w14:paraId="33371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water and sewer infrastructure to serve tourism-related demand; or</w:t>
      </w:r>
      <w:r>
        <w:rPr>
          <w:rFonts w:ascii="Times New Roman" w:hAnsi="Times New Roman" w:eastAsia="Times New Roman" w:cs="Times New Roman"/>
          <w:sz w:val="22"/>
          <w:szCs w:val="22"/>
          <w:lang w:val="en-PH"/>
        </w:rPr>
      </w:r>
    </w:p>
    <w:p xmlns:w14="http://schemas.microsoft.com/office/word/2010/wordml" w:rsidR="005B0236" w:rsidRDefault="005B0236" w14:paraId="6C20E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development of workforce housing, which must include programs to promote home ownership. However, a county or municipality may not expend or dedicate more than fifteen percent of its annual local accommodations tax revenue for the purposes set forth in this item. The provisions of this item are no longer effective after December 31, 2030.</w:t>
      </w:r>
      <w:r>
        <w:rPr>
          <w:rFonts w:ascii="Times New Roman" w:hAnsi="Times New Roman" w:eastAsia="Times New Roman" w:cs="Times New Roman"/>
          <w:sz w:val="22"/>
          <w:szCs w:val="22"/>
          <w:lang w:val="en-PH"/>
        </w:rPr>
      </w:r>
    </w:p>
    <w:p xmlns:w14="http://schemas.microsoft.com/office/word/2010/wordml" w:rsidR="005B0236" w:rsidRDefault="005B0236" w14:paraId="14517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In a county in which at least nine hundred thousand dollars in accommodations taxes is collected annually pursuant to Section 12-36-920, the revenues of the local accommodations tax authorized in this article may also be used for the operation and maintenance of those items provided in (A)(1) through (6) including police, fire protection, emergency medical services, and emergency-preparedness operations directly attendant to those facilities.</w:t>
      </w:r>
      <w:r>
        <w:rPr>
          <w:rFonts w:ascii="Times New Roman" w:hAnsi="Times New Roman" w:eastAsia="Times New Roman" w:cs="Times New Roman"/>
          <w:sz w:val="22"/>
          <w:szCs w:val="22"/>
          <w:lang w:val="en-PH"/>
        </w:rPr>
      </w:r>
    </w:p>
    <w:p xmlns:w14="http://schemas.microsoft.com/office/word/2010/wordml" w:rsidR="005B0236" w:rsidRDefault="005B0236" w14:paraId="4571B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 county in which less than nine hundred thousand dollars in accommodations taxes is collected annually pursuant to Section 12-36-920, an amount not to exceed fifty percent of the revenue in the preceding fiscal year of the local accommodations tax authorized pursuant to this article may be used for the additional purposes provided in item (1) of this subsection.</w:t>
      </w:r>
      <w:r>
        <w:rPr>
          <w:rFonts w:ascii="Times New Roman" w:hAnsi="Times New Roman" w:eastAsia="Times New Roman" w:cs="Times New Roman"/>
          <w:sz w:val="22"/>
          <w:szCs w:val="22"/>
          <w:lang w:val="en-PH"/>
        </w:rPr>
      </w:r>
    </w:p>
    <w:p xmlns:w14="http://schemas.microsoft.com/office/word/2010/wordml" w14:paraId="2BFF0480" w14:textId="77777777">
      <w:pPr>
        <w:spacing w:before="0" w:after="0" w:line="240" w:lineRule="auto"/>
      </w:pPr>
      <w:r>
        <w:t/>
      </w:r>
    </w:p>
    <w:p xmlns:w14="http://schemas.microsoft.com/office/word/2010/wordml" w:rsidR="005B0236" w:rsidRDefault="005B0236" w14:paraId="18703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 1999 Act No. 93, § 13; 2002 Act No. 312, § 1; 2006 Act No. 314, § 1, eff June 1, 2006; 2010 Act No. 290, § 35, eff January 1, 2011; 2023 Act No. 57 (S.284), § 1, eff May 19, 2023.</w:t>
      </w:r>
      <w:r>
        <w:rPr>
          <w:rFonts w:ascii="Times New Roman" w:hAnsi="Times New Roman" w:eastAsia="Times New Roman" w:cs="Times New Roman"/>
          <w:sz w:val="22"/>
          <w:szCs w:val="22"/>
          <w:lang w:val="en-PH"/>
        </w:rPr>
      </w:r>
    </w:p>
    <w:p xmlns:w14="http://schemas.microsoft.com/office/word/2010/wordml" w:rsidR="005B0236" w:rsidRDefault="005B0236" w14:paraId="49250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57DD4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9,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394FC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r>
        <w:rPr>
          <w:rFonts w:ascii="Times New Roman" w:hAnsi="Times New Roman" w:eastAsia="Times New Roman" w:cs="Times New Roman"/>
          <w:sz w:val="22"/>
          <w:szCs w:val="22"/>
          <w:lang w:val="en-PH"/>
        </w:rPr>
      </w:r>
    </w:p>
    <w:p xmlns:w14="http://schemas.microsoft.com/office/word/2010/wordml" w:rsidR="005B0236" w:rsidRDefault="005B0236" w14:paraId="7BBA9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20FD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(B), designated subparagraph (1) and added subparagraph (2).</w:t>
      </w:r>
      <w:r>
        <w:rPr>
          <w:rFonts w:ascii="Times New Roman" w:hAnsi="Times New Roman" w:eastAsia="Times New Roman" w:cs="Times New Roman"/>
          <w:sz w:val="22"/>
          <w:szCs w:val="22"/>
          <w:lang w:val="en-PH"/>
        </w:rPr>
      </w:r>
    </w:p>
    <w:p xmlns:w14="http://schemas.microsoft.com/office/word/2010/wordml" w:rsidR="005B0236" w:rsidRDefault="005B0236" w14:paraId="11365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paragraph (B)(2), substituted "fifty" for "twenty".</w:t>
      </w:r>
      <w:r>
        <w:rPr>
          <w:rFonts w:ascii="Times New Roman" w:hAnsi="Times New Roman" w:eastAsia="Times New Roman" w:cs="Times New Roman"/>
          <w:sz w:val="22"/>
          <w:szCs w:val="22"/>
          <w:lang w:val="en-PH"/>
        </w:rPr>
      </w:r>
    </w:p>
    <w:p xmlns:w14="http://schemas.microsoft.com/office/word/2010/wordml" w:rsidR="005B0236" w:rsidRDefault="005B0236" w14:paraId="09A0F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57, § 1, in (A), inserted (7) and made nonsubstantive changes.</w:t>
      </w:r>
      <w:r>
        <w:rPr>
          <w:rFonts w:ascii="Times New Roman" w:hAnsi="Times New Roman" w:eastAsia="Times New Roman" w:cs="Times New Roman"/>
          <w:sz w:val="22"/>
          <w:szCs w:val="22"/>
          <w:lang w:val="en-PH"/>
        </w:rPr>
      </w:r>
    </w:p>
    <w:p xmlns:w14="http://schemas.microsoft.com/office/word/2010/wordml" w14:paraId="7B7B028C" w14:textId="77777777">
      <w:pPr>
        <w:spacing w:before="0" w:after="0" w:line="240" w:lineRule="auto"/>
      </w:pPr>
      <w:r>
        <w:t/>
      </w:r>
    </w:p>
    <w:p xmlns:w14="http://schemas.microsoft.com/office/word/2010/wordml" w:rsidR="005B0236" w:rsidRDefault="005B0236" w14:paraId="6F6648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6-1-540. Cumulative rate of local accommodations tax.</w:t>
      </w:r>
      <w:r>
        <w:rPr>
          <w:rFonts w:ascii="Times New Roman" w:hAnsi="Times New Roman" w:eastAsia="Times New Roman" w:cs="Times New Roman"/>
          <w:b w:val="true"/>
          <w:sz w:val="22"/>
          <w:szCs w:val="22"/>
          <w:lang w:val="en-PH"/>
        </w:rPr>
      </w:r>
    </w:p>
    <w:p xmlns:w14="http://schemas.microsoft.com/office/word/2010/wordml" w:rsidR="005B0236" w:rsidRDefault="005B0236" w14:paraId="49AD1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cumulative rate of county and municipal local accommodations taxes for any portion of the county area may not exceed three percent, unless the cumulative total of such taxes were in excess of three percent prior to December 31, 1996, in which case the cumulative rate may not exceed the rate that was imposed as of December 31, 1996.</w:t>
      </w:r>
      <w:r>
        <w:rPr>
          <w:rFonts w:ascii="Times New Roman" w:hAnsi="Times New Roman" w:eastAsia="Times New Roman" w:cs="Times New Roman"/>
          <w:sz w:val="22"/>
          <w:szCs w:val="22"/>
          <w:lang w:val="en-PH"/>
        </w:rPr>
      </w:r>
    </w:p>
    <w:p xmlns:w14="http://schemas.microsoft.com/office/word/2010/wordml" w14:paraId="5AB3181B" w14:textId="77777777">
      <w:pPr>
        <w:spacing w:before="0" w:after="0" w:line="240" w:lineRule="auto"/>
      </w:pPr>
      <w:r>
        <w:t/>
      </w:r>
    </w:p>
    <w:p xmlns:w14="http://schemas.microsoft.com/office/word/2010/wordml" w:rsidR="005B0236" w:rsidRDefault="005B0236" w14:paraId="55FB4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w:t>
      </w:r>
      <w:r>
        <w:rPr>
          <w:rFonts w:ascii="Times New Roman" w:hAnsi="Times New Roman" w:eastAsia="Times New Roman" w:cs="Times New Roman"/>
          <w:sz w:val="22"/>
          <w:szCs w:val="22"/>
          <w:lang w:val="en-PH"/>
        </w:rPr>
      </w:r>
    </w:p>
    <w:p xmlns:w14="http://schemas.microsoft.com/office/word/2010/wordml" w14:paraId="447926BF" w14:textId="77777777">
      <w:pPr>
        <w:spacing w:before="0" w:after="0" w:line="240" w:lineRule="auto"/>
      </w:pPr>
      <w:r>
        <w:t/>
      </w:r>
    </w:p>
    <w:p xmlns:w14="http://schemas.microsoft.com/office/word/2010/wordml" w:rsidR="005B0236" w:rsidRDefault="005B0236" w14:paraId="52A66B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6-1-550. Local accommodations tax revenue upon annexation.</w:t>
      </w:r>
      <w:r>
        <w:rPr>
          <w:rFonts w:ascii="Times New Roman" w:hAnsi="Times New Roman" w:eastAsia="Times New Roman" w:cs="Times New Roman"/>
          <w:b w:val="true"/>
          <w:sz w:val="22"/>
          <w:szCs w:val="22"/>
          <w:lang w:val="en-PH"/>
        </w:rPr>
      </w:r>
    </w:p>
    <w:p xmlns:w14="http://schemas.microsoft.com/office/word/2010/wordml" w:rsidR="005B0236" w:rsidRDefault="005B0236" w14:paraId="77A88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 area of the county where the county has imposed a local accommodations tax that is annexed by a municipality, the municipality must receive only that portion of the revenue generated in excess of the county local accommodations tax revenue for the previous twelve months in the area annexed.</w:t>
      </w:r>
      <w:r>
        <w:rPr>
          <w:rFonts w:ascii="Times New Roman" w:hAnsi="Times New Roman" w:eastAsia="Times New Roman" w:cs="Times New Roman"/>
          <w:sz w:val="22"/>
          <w:szCs w:val="22"/>
          <w:lang w:val="en-PH"/>
        </w:rPr>
      </w:r>
    </w:p>
    <w:p xmlns:w14="http://schemas.microsoft.com/office/word/2010/wordml" w14:paraId="247E39E8" w14:textId="77777777">
      <w:pPr>
        <w:spacing w:before="0" w:after="0" w:line="240" w:lineRule="auto"/>
      </w:pPr>
      <w:r>
        <w:t/>
      </w:r>
    </w:p>
    <w:p xmlns:w14="http://schemas.microsoft.com/office/word/2010/wordml" w:rsidR="005B0236" w:rsidRDefault="005B0236" w14:paraId="6E69C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w:t>
      </w:r>
      <w:r>
        <w:rPr>
          <w:rFonts w:ascii="Times New Roman" w:hAnsi="Times New Roman" w:eastAsia="Times New Roman" w:cs="Times New Roman"/>
          <w:sz w:val="22"/>
          <w:szCs w:val="22"/>
          <w:lang w:val="en-PH"/>
        </w:rPr>
      </w:r>
    </w:p>
    <w:p xmlns:w14="http://schemas.microsoft.com/office/word/2010/wordml" w14:paraId="3B50EBB1" w14:textId="77777777">
      <w:pPr>
        <w:spacing w:before="0" w:after="0" w:line="240" w:lineRule="auto"/>
      </w:pPr>
      <w:r>
        <w:t/>
      </w:r>
    </w:p>
    <w:p xmlns:w14="http://schemas.microsoft.com/office/word/2010/wordml" w:rsidR="005B0236" w:rsidRDefault="005B0236" w14:paraId="65B25A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6-1-560. Real estate agents required to report when rental property listing dropped.</w:t>
      </w:r>
      <w:r>
        <w:rPr>
          <w:rFonts w:ascii="Times New Roman" w:hAnsi="Times New Roman" w:eastAsia="Times New Roman" w:cs="Times New Roman"/>
          <w:b w:val="true"/>
          <w:sz w:val="22"/>
          <w:szCs w:val="22"/>
          <w:lang w:val="en-PH"/>
        </w:rPr>
      </w:r>
    </w:p>
    <w:p xmlns:w14="http://schemas.microsoft.com/office/word/2010/wordml" w:rsidR="005B0236" w:rsidRDefault="005B0236" w14:paraId="220C7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Real estate agents, brokers, corporations, or listing services required to remit taxes under this section must notify the appropriate local governmental entity or entities if rental property, previously listed by them, is dropped from their listings.</w:t>
      </w:r>
      <w:r>
        <w:rPr>
          <w:rFonts w:ascii="Times New Roman" w:hAnsi="Times New Roman" w:eastAsia="Times New Roman" w:cs="Times New Roman"/>
          <w:sz w:val="22"/>
          <w:szCs w:val="22"/>
          <w:lang w:val="en-PH"/>
        </w:rPr>
      </w:r>
    </w:p>
    <w:p xmlns:w14="http://schemas.microsoft.com/office/word/2010/wordml" w14:paraId="7160D668" w14:textId="77777777">
      <w:pPr>
        <w:spacing w:before="0" w:after="0" w:line="240" w:lineRule="auto"/>
      </w:pPr>
      <w:r>
        <w:t/>
      </w:r>
    </w:p>
    <w:p xmlns:w14="http://schemas.microsoft.com/office/word/2010/wordml" w:rsidR="005B0236" w:rsidRDefault="005B0236" w14:paraId="40580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8.</w:t>
      </w:r>
      <w:r>
        <w:rPr>
          <w:rFonts w:ascii="Times New Roman" w:hAnsi="Times New Roman" w:eastAsia="Times New Roman" w:cs="Times New Roman"/>
          <w:sz w:val="22"/>
          <w:szCs w:val="22"/>
          <w:lang w:val="en-PH"/>
        </w:rPr>
      </w:r>
    </w:p>
    <w:p xmlns:w14="http://schemas.microsoft.com/office/word/2010/wordml" w14:paraId="28C253AD" w14:textId="77777777">
      <w:pPr>
        <w:spacing w:before="0" w:after="0" w:line="240" w:lineRule="auto"/>
      </w:pPr>
      <w:r>
        <w:t/>
      </w:r>
    </w:p>
    <w:p xmlns:w14="http://schemas.microsoft.com/office/word/2010/wordml" w:rsidR="005B0236" w:rsidRDefault="005B0236" w14:paraId="060A7E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6-1-570. Remitting tax to local governing body; frequency determined by estimated average amounts.</w:t>
      </w:r>
      <w:r>
        <w:rPr>
          <w:rFonts w:ascii="Times New Roman" w:hAnsi="Times New Roman" w:eastAsia="Times New Roman" w:cs="Times New Roman"/>
          <w:b w:val="true"/>
          <w:sz w:val="22"/>
          <w:szCs w:val="22"/>
          <w:lang w:val="en-PH"/>
        </w:rPr>
      </w:r>
    </w:p>
    <w:p xmlns:w14="http://schemas.microsoft.com/office/word/2010/wordml" w:rsidR="005B0236" w:rsidRDefault="005B0236" w14:paraId="13ACB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tax provided for in this article must be remitted to the local governing body on a monthly basis when the estimated amount of average tax is more than fifty dollars a month, on a quarterly basis when the estimated amount of average tax is twenty-five dollars to fifty dollars a month, and on an annual basis when the estimated amount of average tax is less than twenty-five dollars a month.</w:t>
      </w:r>
      <w:r>
        <w:rPr>
          <w:rFonts w:ascii="Times New Roman" w:hAnsi="Times New Roman" w:eastAsia="Times New Roman" w:cs="Times New Roman"/>
          <w:sz w:val="22"/>
          <w:szCs w:val="22"/>
          <w:lang w:val="en-PH"/>
        </w:rPr>
      </w:r>
    </w:p>
    <w:p xmlns:w14="http://schemas.microsoft.com/office/word/2010/wordml" w14:paraId="67B3D112" w14:textId="77777777">
      <w:pPr>
        <w:spacing w:before="0" w:after="0" w:line="240" w:lineRule="auto"/>
      </w:pPr>
      <w:r>
        <w:t/>
      </w:r>
    </w:p>
    <w:p xmlns:w14="http://schemas.microsoft.com/office/word/2010/wordml" w:rsidR="005B0236" w:rsidRDefault="005B0236" w14:paraId="7625E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63A.</w:t>
      </w:r>
      <w:r>
        <w:rPr>
          <w:rFonts w:ascii="Times New Roman" w:hAnsi="Times New Roman" w:eastAsia="Times New Roman" w:cs="Times New Roman"/>
          <w:sz w:val="22"/>
          <w:szCs w:val="22"/>
          <w:lang w:val="en-PH"/>
        </w:rPr>
      </w:r>
    </w:p>
    <w:p xmlns:w14="http://schemas.microsoft.com/office/word/2010/wordml" w14:paraId="6831ABB6" w14:textId="77777777">
      <w:pPr>
        <w:spacing w:before="0" w:after="0" w:line="240" w:lineRule="auto"/>
      </w:pPr>
      <w:r>
        <w:t/>
      </w:r>
    </w:p>
    <w:p xmlns:w14="http://schemas.microsoft.com/office/word/2010/wordml" w:rsidR="005B0236" w:rsidRDefault="005B0236" w14:paraId="16E3118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5B0236" w:rsidRDefault="005B0236" w14:paraId="6FCD78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Beach Preservation Act</w:t>
      </w:r>
      <w:r>
        <w:rPr>
          <w:rFonts w:ascii="Times New Roman" w:hAnsi="Times New Roman" w:eastAsia="Times New Roman" w:cs="Times New Roman"/>
          <w:sz w:val="22"/>
          <w:szCs w:val="22"/>
          <w:lang w:val="en-PH"/>
        </w:rPr>
      </w:r>
    </w:p>
    <w:p xmlns:w14="http://schemas.microsoft.com/office/word/2010/wordml" w:rsidR="005B0236" w:rsidRDefault="005B0236" w14:paraId="74CF8D76" w14:textId="77777777">
      <w:pPr>
        <w:spacing w:before="0" w:after="0" w:line="240" w:lineRule="auto"/>
        <w:rPr>
          <w:rFonts w:ascii="Arial" w:hAnsi="Arial" w:cs="Arial"/>
          <w:lang w:val="en-PH"/>
        </w:rPr>
      </w:pPr>
    </w:p>
    <w:p xmlns:w14="http://schemas.microsoft.com/office/word/2010/wordml" w:rsidR="005B0236" w:rsidRDefault="005B0236" w14:paraId="0F301B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100F3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may be cited as the "Beach Preservation Act".</w:t>
      </w:r>
      <w:r>
        <w:rPr>
          <w:rFonts w:ascii="Times New Roman" w:hAnsi="Times New Roman" w:eastAsia="Times New Roman" w:cs="Times New Roman"/>
          <w:sz w:val="22"/>
          <w:szCs w:val="22"/>
          <w:lang w:val="en-PH"/>
        </w:rPr>
      </w:r>
    </w:p>
    <w:p xmlns:w14="http://schemas.microsoft.com/office/word/2010/wordml" w14:paraId="0DAC6D1A" w14:textId="77777777">
      <w:pPr>
        <w:spacing w:before="0" w:after="0" w:line="240" w:lineRule="auto"/>
      </w:pPr>
      <w:r>
        <w:t/>
      </w:r>
    </w:p>
    <w:p xmlns:w14="http://schemas.microsoft.com/office/word/2010/wordml" w:rsidR="005B0236" w:rsidRDefault="005B0236" w14:paraId="0B98F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188 (S.503), § 1, eff June 2, 2014.</w:t>
      </w:r>
      <w:r>
        <w:rPr>
          <w:rFonts w:ascii="Times New Roman" w:hAnsi="Times New Roman" w:eastAsia="Times New Roman" w:cs="Times New Roman"/>
          <w:sz w:val="22"/>
          <w:szCs w:val="22"/>
          <w:lang w:val="en-PH"/>
        </w:rPr>
      </w:r>
    </w:p>
    <w:p xmlns:w14="http://schemas.microsoft.com/office/word/2010/wordml" w14:paraId="1399051D" w14:textId="77777777">
      <w:pPr>
        <w:spacing w:before="0" w:after="0" w:line="240" w:lineRule="auto"/>
      </w:pPr>
      <w:r>
        <w:t/>
      </w:r>
    </w:p>
    <w:p xmlns:w14="http://schemas.microsoft.com/office/word/2010/wordml" w:rsidR="005B0236" w:rsidRDefault="005B0236" w14:paraId="34D80D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0E0A4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5B0236" w:rsidRDefault="005B0236" w14:paraId="02579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"Beach preservation fee" means a fee imposed on the gross proceeds derived from the rental or charges for accommodations furnished to transients for consideration within the jurisdiction of the governing body which are subject to the tax imposed pursuant to Section 12-36-920(A).</w:t>
      </w:r>
      <w:r>
        <w:rPr>
          <w:rFonts w:ascii="Times New Roman" w:hAnsi="Times New Roman" w:eastAsia="Times New Roman" w:cs="Times New Roman"/>
          <w:sz w:val="22"/>
          <w:szCs w:val="22"/>
          <w:lang w:val="en-PH"/>
        </w:rPr>
      </w:r>
    </w:p>
    <w:p xmlns:w14="http://schemas.microsoft.com/office/word/2010/wordml" w:rsidR="005B0236" w:rsidRDefault="005B0236" w14:paraId="40CC1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"Governing body" </w:t>
      </w:r>
      <w:r>
        <w:rPr>
          <w:rFonts w:ascii="Times New Roman" w:hAnsi="Times New Roman" w:eastAsia="Times New Roman" w:cs="Times New Roman"/>
          <w:sz w:val="22"/>
          <w:szCs w:val="22"/>
          <w:lang w:val="en-PH"/>
        </w:rPr>
        <w:t>means the governing body of a qualified coastal municipality.</w:t>
      </w:r>
      <w:r>
        <w:rPr>
          <w:rFonts w:ascii="Times New Roman" w:hAnsi="Times New Roman" w:eastAsia="Times New Roman" w:cs="Times New Roman"/>
          <w:sz w:val="22"/>
          <w:szCs w:val="22"/>
          <w:lang w:val="en-PH"/>
        </w:rPr>
      </w:r>
    </w:p>
    <w:p xmlns:w14="http://schemas.microsoft.com/office/word/2010/wordml" w:rsidR="005B0236" w:rsidRDefault="005B0236" w14:paraId="1953D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"Qualified coastal municipality" means a municipality bordering on the Atlantic Ocean that has a public beach within its corporate limits and which imposes a local accommodations tax pursuant to Section 6-1-520 that does not exceed one and one-half percent pursuant to the limitations imposed pursuant to Section 6-1-540.</w:t>
      </w:r>
      <w:r>
        <w:rPr>
          <w:rFonts w:ascii="Times New Roman" w:hAnsi="Times New Roman" w:eastAsia="Times New Roman" w:cs="Times New Roman"/>
          <w:sz w:val="22"/>
          <w:szCs w:val="22"/>
          <w:lang w:val="en-PH"/>
        </w:rPr>
      </w:r>
    </w:p>
    <w:p xmlns:w14="http://schemas.microsoft.com/office/word/2010/wordml" w14:paraId="126DD700" w14:textId="77777777">
      <w:pPr>
        <w:spacing w:before="0" w:after="0" w:line="240" w:lineRule="auto"/>
      </w:pPr>
      <w:r>
        <w:t/>
      </w:r>
    </w:p>
    <w:p xmlns:w14="http://schemas.microsoft.com/office/word/2010/wordml" w:rsidR="005B0236" w:rsidRDefault="005B0236" w14:paraId="309B8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188 (S.503), § 1, eff June 2, 2014.</w:t>
      </w:r>
      <w:r>
        <w:rPr>
          <w:rFonts w:ascii="Times New Roman" w:hAnsi="Times New Roman" w:eastAsia="Times New Roman" w:cs="Times New Roman"/>
          <w:sz w:val="22"/>
          <w:szCs w:val="22"/>
          <w:lang w:val="en-PH"/>
        </w:rPr>
      </w:r>
    </w:p>
    <w:p xmlns:w14="http://schemas.microsoft.com/office/word/2010/wordml" w14:paraId="65BA2D2B" w14:textId="77777777">
      <w:pPr>
        <w:spacing w:before="0" w:after="0" w:line="240" w:lineRule="auto"/>
      </w:pPr>
      <w:r>
        <w:t/>
      </w:r>
    </w:p>
    <w:p xmlns:w14="http://schemas.microsoft.com/office/word/2010/wordml" w:rsidR="005B0236" w:rsidRDefault="005B0236" w14:paraId="36097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6-1-630. Beach preservation fee; referendum.</w:t>
      </w:r>
      <w:r>
        <w:rPr>
          <w:rFonts w:ascii="Times New Roman" w:hAnsi="Times New Roman" w:eastAsia="Times New Roman" w:cs="Times New Roman"/>
          <w:b w:val="true"/>
          <w:sz w:val="22"/>
          <w:szCs w:val="22"/>
          <w:lang w:val="en-PH"/>
        </w:rPr>
      </w:r>
    </w:p>
    <w:p xmlns:w14="http://schemas.microsoft.com/office/word/2010/wordml" w:rsidR="005B0236" w:rsidRDefault="005B0236" w14:paraId="08645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 qualified coastal municipality by ordinance, subject to a referendum, may impose a beach preservation fee not to exceed one percent.</w:t>
      </w:r>
      <w:r>
        <w:rPr>
          <w:rFonts w:ascii="Times New Roman" w:hAnsi="Times New Roman" w:eastAsia="Times New Roman" w:cs="Times New Roman"/>
          <w:sz w:val="22"/>
          <w:szCs w:val="22"/>
          <w:lang w:val="en-PH"/>
        </w:rPr>
      </w:r>
    </w:p>
    <w:p xmlns:w14="http://schemas.microsoft.com/office/word/2010/wordml" w:rsidR="005B0236" w:rsidRDefault="005B0236" w14:paraId="217BF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Upon the adoption of an ordinance calling for a referendum, the county election commission shall conduct a referendum at the time specified in the ordinance on the question of implementing a one percent beach preservation fee. The state election laws apply to the referendum, mutatis mutandis. The county election commission shall publish the results of the referendum to certify them to the governing body. The beach preservation fee must not be imposed unless a majority of the qualified electors residing </w:t>
      </w:r>
      <w:r>
        <w:rPr>
          <w:rFonts w:ascii="Times New Roman" w:hAnsi="Times New Roman" w:eastAsia="Times New Roman" w:cs="Times New Roman"/>
          <w:sz w:val="22"/>
          <w:szCs w:val="22"/>
          <w:lang w:val="en-PH"/>
        </w:rPr>
        <w:t>in the municipality voting in the referendum vote in favor of the referendum.</w:t>
      </w:r>
      <w:r>
        <w:rPr>
          <w:rFonts w:ascii="Times New Roman" w:hAnsi="Times New Roman" w:eastAsia="Times New Roman" w:cs="Times New Roman"/>
          <w:sz w:val="22"/>
          <w:szCs w:val="22"/>
          <w:lang w:val="en-PH"/>
        </w:rPr>
      </w:r>
    </w:p>
    <w:p xmlns:w14="http://schemas.microsoft.com/office/word/2010/wordml" w:rsidR="005B0236" w:rsidRDefault="005B0236" w14:paraId="72B69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The ballot must read substantially as follows:</w:t>
      </w:r>
      <w:r>
        <w:rPr>
          <w:rFonts w:ascii="Times New Roman" w:hAnsi="Times New Roman" w:eastAsia="Times New Roman" w:cs="Times New Roman"/>
          <w:sz w:val="22"/>
          <w:szCs w:val="22"/>
          <w:lang w:val="en-PH"/>
        </w:rPr>
      </w:r>
    </w:p>
    <w:p xmlns:w14="http://schemas.microsoft.com/office/word/2010/wordml" w:rsidR="005B0236" w:rsidRDefault="005B0236" w14:paraId="16B3D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an additional one percent beach preservation fee be added to the accommodations tax for the purpose of nourishment, renourishment, maintenance, erosion mitigation, and monitoring of beaches, dune restoration and maintenance, including planting of grass, sea oats, or other vegetation useful in preserving the dune system, and maintenance of public beach accesses within the corporate limits of _____.</w:t>
      </w:r>
      <w:r>
        <w:rPr>
          <w:rFonts w:ascii="Times New Roman" w:hAnsi="Times New Roman" w:eastAsia="Times New Roman" w:cs="Times New Roman"/>
          <w:sz w:val="22"/>
          <w:szCs w:val="22"/>
          <w:lang w:val="en-PH"/>
        </w:rPr>
      </w:r>
    </w:p>
    <w:p xmlns:w14="http://schemas.microsoft.com/office/word/2010/wordml" w:rsidR="005B0236" w:rsidRDefault="005B0236" w14:paraId="3DAB1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___</w:t>
      </w:r>
      <w:r>
        <w:rPr>
          <w:rFonts w:ascii="Times New Roman" w:hAnsi="Times New Roman" w:eastAsia="Times New Roman" w:cs="Times New Roman"/>
          <w:sz w:val="22"/>
          <w:szCs w:val="22"/>
          <w:lang w:val="en-PH"/>
        </w:rPr>
      </w:r>
    </w:p>
    <w:p xmlns:w14="http://schemas.microsoft.com/office/word/2010/wordml" w:rsidR="005B0236" w:rsidRDefault="005B0236" w14:paraId="31B08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___</w:t>
      </w:r>
      <w:r>
        <w:rPr>
          <w:rFonts w:ascii="Times New Roman" w:hAnsi="Times New Roman" w:eastAsia="Times New Roman" w:cs="Times New Roman"/>
          <w:sz w:val="22"/>
          <w:szCs w:val="22"/>
          <w:lang w:val="en-PH"/>
        </w:rPr>
      </w:r>
    </w:p>
    <w:p xmlns:w14="http://schemas.microsoft.com/office/word/2010/wordml" w:rsidR="005B0236" w:rsidRDefault="005B0236" w14:paraId="6FFF7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question is not approved at the initial referendum, the governing body may, by an ordinance meeting the requirements of this section, call for another referendum on the question. However, following the initial referendum, a referendum for this purpose must not be held more often than once in a twenty-four month period on the Tuesday following the first Monday in November in even-numbered years.</w:t>
      </w:r>
      <w:r>
        <w:rPr>
          <w:rFonts w:ascii="Times New Roman" w:hAnsi="Times New Roman" w:eastAsia="Times New Roman" w:cs="Times New Roman"/>
          <w:sz w:val="22"/>
          <w:szCs w:val="22"/>
          <w:lang w:val="en-PH"/>
        </w:rPr>
      </w:r>
    </w:p>
    <w:p xmlns:w14="http://schemas.microsoft.com/office/word/2010/wordml" w:rsidR="005B0236" w:rsidRDefault="005B0236" w14:paraId="27838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Once a week for the four weeks immediately preceding the referendum, the governing body of the municipality shall publish notice in a newspaper of general circulation within the jurisdiction a description of and the specific uses for the beach preservation fee. The governing body also must publish notice on its website in the same manner.</w:t>
      </w:r>
      <w:r>
        <w:rPr>
          <w:rFonts w:ascii="Times New Roman" w:hAnsi="Times New Roman" w:eastAsia="Times New Roman" w:cs="Times New Roman"/>
          <w:sz w:val="22"/>
          <w:szCs w:val="22"/>
          <w:lang w:val="en-PH"/>
        </w:rPr>
      </w:r>
    </w:p>
    <w:p xmlns:w14="http://schemas.microsoft.com/office/word/2010/wordml" w:rsidR="005B0236" w:rsidRDefault="005B0236" w14:paraId="024FB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fee authorized by this article is in addition to all other local accommodations taxes imposed pursuant to Section 6-1-520 and must not be deemed cumulative with the local accommodations tax or fee rate for the purposes of Section 6-1-540.</w:t>
      </w:r>
      <w:r>
        <w:rPr>
          <w:rFonts w:ascii="Times New Roman" w:hAnsi="Times New Roman" w:eastAsia="Times New Roman" w:cs="Times New Roman"/>
          <w:sz w:val="22"/>
          <w:szCs w:val="22"/>
          <w:lang w:val="en-PH"/>
        </w:rPr>
      </w:r>
    </w:p>
    <w:p xmlns:w14="http://schemas.microsoft.com/office/word/2010/wordml" w:rsidR="005B0236" w:rsidRDefault="005B0236" w14:paraId="27262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proceeds from the beach preservation fee must be kept in a separate fund segregated from the governing body's general fund. All interest generated by the beach preservation fee fund must be credited to the beach preservation fee fund.</w:t>
      </w:r>
      <w:r>
        <w:rPr>
          <w:rFonts w:ascii="Times New Roman" w:hAnsi="Times New Roman" w:eastAsia="Times New Roman" w:cs="Times New Roman"/>
          <w:sz w:val="22"/>
          <w:szCs w:val="22"/>
          <w:lang w:val="en-PH"/>
        </w:rPr>
      </w:r>
    </w:p>
    <w:p xmlns:w14="http://schemas.microsoft.com/office/word/2010/wordml" w14:paraId="74DC72F9" w14:textId="77777777">
      <w:pPr>
        <w:spacing w:before="0" w:after="0" w:line="240" w:lineRule="auto"/>
      </w:pPr>
      <w:r>
        <w:t/>
      </w:r>
    </w:p>
    <w:p xmlns:w14="http://schemas.microsoft.com/office/word/2010/wordml" w:rsidR="005B0236" w:rsidRDefault="005B0236" w14:paraId="2A45E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188 (S.503), § 1, eff June 2, 2014.</w:t>
      </w:r>
      <w:r>
        <w:rPr>
          <w:rFonts w:ascii="Times New Roman" w:hAnsi="Times New Roman" w:eastAsia="Times New Roman" w:cs="Times New Roman"/>
          <w:sz w:val="22"/>
          <w:szCs w:val="22"/>
          <w:lang w:val="en-PH"/>
        </w:rPr>
      </w:r>
    </w:p>
    <w:p xmlns:w14="http://schemas.microsoft.com/office/word/2010/wordml" w14:paraId="072B5816" w14:textId="77777777">
      <w:pPr>
        <w:spacing w:before="0" w:after="0" w:line="240" w:lineRule="auto"/>
      </w:pPr>
      <w:r>
        <w:t/>
      </w:r>
    </w:p>
    <w:p xmlns:w14="http://schemas.microsoft.com/office/word/2010/wordml" w:rsidR="005B0236" w:rsidRDefault="005B0236" w14:paraId="3B92DF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6-1-640. Use of revenue generated by beach preservation fee.</w:t>
      </w:r>
      <w:r>
        <w:rPr>
          <w:rFonts w:ascii="Times New Roman" w:hAnsi="Times New Roman" w:eastAsia="Times New Roman" w:cs="Times New Roman"/>
          <w:b w:val="true"/>
          <w:sz w:val="22"/>
          <w:szCs w:val="22"/>
          <w:lang w:val="en-PH"/>
        </w:rPr>
      </w:r>
    </w:p>
    <w:p xmlns:w14="http://schemas.microsoft.com/office/word/2010/wordml" w:rsidR="005B0236" w:rsidRDefault="005B0236" w14:paraId="049E1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revenue generated by the beach preservation fee must be used exclusively for the following purposes:</w:t>
      </w:r>
      <w:r>
        <w:rPr>
          <w:rFonts w:ascii="Times New Roman" w:hAnsi="Times New Roman" w:eastAsia="Times New Roman" w:cs="Times New Roman"/>
          <w:sz w:val="22"/>
          <w:szCs w:val="22"/>
          <w:lang w:val="en-PH"/>
        </w:rPr>
      </w:r>
    </w:p>
    <w:p xmlns:w14="http://schemas.microsoft.com/office/word/2010/wordml" w:rsidR="005B0236" w:rsidRDefault="005B0236" w14:paraId="53A42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nourishment, renourishment, maintenance, erosion mitigation, and monitoring of the beaches within the corporate limits of the qualified coastal municipality;</w:t>
      </w:r>
      <w:r>
        <w:rPr>
          <w:rFonts w:ascii="Times New Roman" w:hAnsi="Times New Roman" w:eastAsia="Times New Roman" w:cs="Times New Roman"/>
          <w:sz w:val="22"/>
          <w:szCs w:val="22"/>
          <w:lang w:val="en-PH"/>
        </w:rPr>
      </w:r>
    </w:p>
    <w:p xmlns:w14="http://schemas.microsoft.com/office/word/2010/wordml" w:rsidR="005B0236" w:rsidRDefault="005B0236" w14:paraId="75A35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dune restoration and maintenance, including planting of grass, sea oats, or other vegetation useful in preserving the dune system within the corporate limits of the qualified coastal municipality; and</w:t>
      </w:r>
      <w:r>
        <w:rPr>
          <w:rFonts w:ascii="Times New Roman" w:hAnsi="Times New Roman" w:eastAsia="Times New Roman" w:cs="Times New Roman"/>
          <w:sz w:val="22"/>
          <w:szCs w:val="22"/>
          <w:lang w:val="en-PH"/>
        </w:rPr>
      </w:r>
    </w:p>
    <w:p xmlns:w14="http://schemas.microsoft.com/office/word/2010/wordml" w:rsidR="005B0236" w:rsidRDefault="005B0236" w14:paraId="1932A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maintenance of public beach accesses within the corporate limits of the qualified coastal municipality.</w:t>
      </w:r>
      <w:r>
        <w:rPr>
          <w:rFonts w:ascii="Times New Roman" w:hAnsi="Times New Roman" w:eastAsia="Times New Roman" w:cs="Times New Roman"/>
          <w:sz w:val="22"/>
          <w:szCs w:val="22"/>
          <w:lang w:val="en-PH"/>
        </w:rPr>
      </w:r>
    </w:p>
    <w:p xmlns:w14="http://schemas.microsoft.com/office/word/2010/wordml" w14:paraId="78DC4276" w14:textId="77777777">
      <w:pPr>
        <w:spacing w:before="0" w:after="0" w:line="240" w:lineRule="auto"/>
      </w:pPr>
      <w:r>
        <w:t/>
      </w:r>
    </w:p>
    <w:p xmlns:w14="http://schemas.microsoft.com/office/word/2010/wordml" w:rsidR="005B0236" w:rsidRDefault="005B0236" w14:paraId="5E91A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188 (S.503), § 1, eff June 2, 2014.</w:t>
      </w:r>
      <w:r>
        <w:rPr>
          <w:rFonts w:ascii="Times New Roman" w:hAnsi="Times New Roman" w:eastAsia="Times New Roman" w:cs="Times New Roman"/>
          <w:sz w:val="22"/>
          <w:szCs w:val="22"/>
          <w:lang w:val="en-PH"/>
        </w:rPr>
      </w:r>
    </w:p>
    <w:p xmlns:w14="http://schemas.microsoft.com/office/word/2010/wordml" w14:paraId="6A19A397" w14:textId="77777777">
      <w:pPr>
        <w:spacing w:before="0" w:after="0" w:line="240" w:lineRule="auto"/>
      </w:pPr>
      <w:r>
        <w:t/>
      </w:r>
    </w:p>
    <w:p xmlns:w14="http://schemas.microsoft.com/office/word/2010/wordml" w:rsidR="005B0236" w:rsidRDefault="005B0236" w14:paraId="419743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6-1-650. Notice of dropped rental property.</w:t>
      </w:r>
      <w:r>
        <w:rPr>
          <w:rFonts w:ascii="Times New Roman" w:hAnsi="Times New Roman" w:eastAsia="Times New Roman" w:cs="Times New Roman"/>
          <w:b w:val="true"/>
          <w:sz w:val="22"/>
          <w:szCs w:val="22"/>
          <w:lang w:val="en-PH"/>
        </w:rPr>
      </w:r>
    </w:p>
    <w:p xmlns:w14="http://schemas.microsoft.com/office/word/2010/wordml" w:rsidR="005B0236" w:rsidRDefault="005B0236" w14:paraId="23B6C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Real estate agents, brokers, corporations, or listing services required to remit fees under this section must notify the appropriate governing body if rental property, previously listed by them, is dropped from their listings.</w:t>
      </w:r>
      <w:r>
        <w:rPr>
          <w:rFonts w:ascii="Times New Roman" w:hAnsi="Times New Roman" w:eastAsia="Times New Roman" w:cs="Times New Roman"/>
          <w:sz w:val="22"/>
          <w:szCs w:val="22"/>
          <w:lang w:val="en-PH"/>
        </w:rPr>
      </w:r>
    </w:p>
    <w:p xmlns:w14="http://schemas.microsoft.com/office/word/2010/wordml" w14:paraId="541F2137" w14:textId="77777777">
      <w:pPr>
        <w:spacing w:before="0" w:after="0" w:line="240" w:lineRule="auto"/>
      </w:pPr>
      <w:r>
        <w:t/>
      </w:r>
    </w:p>
    <w:p xmlns:w14="http://schemas.microsoft.com/office/word/2010/wordml" w:rsidR="005B0236" w:rsidRDefault="005B0236" w14:paraId="09F2F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188 (S.503), § 1, eff June 2, 2014.</w:t>
      </w:r>
      <w:r>
        <w:rPr>
          <w:rFonts w:ascii="Times New Roman" w:hAnsi="Times New Roman" w:eastAsia="Times New Roman" w:cs="Times New Roman"/>
          <w:sz w:val="22"/>
          <w:szCs w:val="22"/>
          <w:lang w:val="en-PH"/>
        </w:rPr>
      </w:r>
    </w:p>
    <w:p xmlns:w14="http://schemas.microsoft.com/office/word/2010/wordml" w14:paraId="6BA6D878" w14:textId="77777777">
      <w:pPr>
        <w:spacing w:before="0" w:after="0" w:line="240" w:lineRule="auto"/>
      </w:pPr>
      <w:r>
        <w:t/>
      </w:r>
    </w:p>
    <w:p xmlns:w14="http://schemas.microsoft.com/office/word/2010/wordml" w:rsidR="005B0236" w:rsidRDefault="005B0236" w14:paraId="2A994A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6-1-660. Fees remitted to local governing body.</w:t>
      </w:r>
      <w:r>
        <w:rPr>
          <w:rFonts w:ascii="Times New Roman" w:hAnsi="Times New Roman" w:eastAsia="Times New Roman" w:cs="Times New Roman"/>
          <w:b w:val="true"/>
          <w:sz w:val="22"/>
          <w:szCs w:val="22"/>
          <w:lang w:val="en-PH"/>
        </w:rPr>
      </w:r>
    </w:p>
    <w:p xmlns:w14="http://schemas.microsoft.com/office/word/2010/wordml" w:rsidR="005B0236" w:rsidRDefault="005B0236" w14:paraId="5133A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fee provided for pursuant to this article must be remitted to the local governing body on a monthly basis when the estimated amount of the average of the total of the tax imposed pursuant to Article 5 of this chapter and this article is more than fifty dollars a month, on a quarterly basis when the estimated amount of such average is twenty-five dollars to fifty dollars a month, and on an annual basis when the estimated amount of such average is less than twenty-five dollars a month.</w:t>
      </w:r>
      <w:r>
        <w:rPr>
          <w:rFonts w:ascii="Times New Roman" w:hAnsi="Times New Roman" w:eastAsia="Times New Roman" w:cs="Times New Roman"/>
          <w:sz w:val="22"/>
          <w:szCs w:val="22"/>
          <w:lang w:val="en-PH"/>
        </w:rPr>
      </w:r>
    </w:p>
    <w:p xmlns:w14="http://schemas.microsoft.com/office/word/2010/wordml" w14:paraId="35DB452A" w14:textId="77777777">
      <w:pPr>
        <w:spacing w:before="0" w:after="0" w:line="240" w:lineRule="auto"/>
      </w:pPr>
      <w:r>
        <w:t/>
      </w:r>
    </w:p>
    <w:p xmlns:w14="http://schemas.microsoft.com/office/word/2010/wordml" w:rsidR="005B0236" w:rsidRDefault="005B0236" w14:paraId="58DA5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188 (S.503), § 1, eff June 2, 2014.</w:t>
      </w:r>
      <w:r>
        <w:rPr>
          <w:rFonts w:ascii="Times New Roman" w:hAnsi="Times New Roman" w:eastAsia="Times New Roman" w:cs="Times New Roman"/>
          <w:sz w:val="22"/>
          <w:szCs w:val="22"/>
          <w:lang w:val="en-PH"/>
        </w:rPr>
      </w:r>
    </w:p>
    <w:p xmlns:w14="http://schemas.microsoft.com/office/word/2010/wordml" w14:paraId="6B3EFD5B" w14:textId="77777777">
      <w:pPr>
        <w:spacing w:before="0" w:after="0" w:line="240" w:lineRule="auto"/>
      </w:pPr>
      <w:r>
        <w:t/>
      </w:r>
    </w:p>
    <w:p xmlns:w14="http://schemas.microsoft.com/office/word/2010/wordml" w:rsidR="005B0236" w:rsidRDefault="005B0236" w14:paraId="420C242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5B0236" w:rsidRDefault="005B0236" w14:paraId="5CCA19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Hospitality Tax</w:t>
      </w:r>
      <w:r>
        <w:rPr>
          <w:rFonts w:ascii="Times New Roman" w:hAnsi="Times New Roman" w:eastAsia="Times New Roman" w:cs="Times New Roman"/>
          <w:sz w:val="22"/>
          <w:szCs w:val="22"/>
          <w:lang w:val="en-PH"/>
        </w:rPr>
      </w:r>
    </w:p>
    <w:p xmlns:w14="http://schemas.microsoft.com/office/word/2010/wordml" w:rsidR="005B0236" w:rsidRDefault="005B0236" w14:paraId="63940CB4" w14:textId="77777777">
      <w:pPr>
        <w:spacing w:before="0" w:after="0" w:line="240" w:lineRule="auto"/>
        <w:rPr>
          <w:rFonts w:ascii="Arial" w:hAnsi="Arial" w:cs="Arial"/>
          <w:lang w:val="en-PH"/>
        </w:rPr>
      </w:pPr>
    </w:p>
    <w:p xmlns:w14="http://schemas.microsoft.com/office/word/2010/wordml" w:rsidR="005B0236" w:rsidRDefault="005B0236" w14:paraId="2C3F87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6-1-700.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7CA10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"Local Hospitality Tax Act".</w:t>
      </w:r>
      <w:r>
        <w:rPr>
          <w:rFonts w:ascii="Times New Roman" w:hAnsi="Times New Roman" w:eastAsia="Times New Roman" w:cs="Times New Roman"/>
          <w:sz w:val="22"/>
          <w:szCs w:val="22"/>
          <w:lang w:val="en-PH"/>
        </w:rPr>
      </w:r>
    </w:p>
    <w:p xmlns:w14="http://schemas.microsoft.com/office/word/2010/wordml" w14:paraId="493DCCF5" w14:textId="77777777">
      <w:pPr>
        <w:spacing w:before="0" w:after="0" w:line="240" w:lineRule="auto"/>
      </w:pPr>
      <w:r>
        <w:t/>
      </w:r>
    </w:p>
    <w:p xmlns:w14="http://schemas.microsoft.com/office/word/2010/wordml" w:rsidR="005B0236" w:rsidRDefault="005B0236" w14:paraId="6C010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9.</w:t>
      </w:r>
      <w:r>
        <w:rPr>
          <w:rFonts w:ascii="Times New Roman" w:hAnsi="Times New Roman" w:eastAsia="Times New Roman" w:cs="Times New Roman"/>
          <w:sz w:val="22"/>
          <w:szCs w:val="22"/>
          <w:lang w:val="en-PH"/>
        </w:rPr>
      </w:r>
    </w:p>
    <w:p xmlns:w14="http://schemas.microsoft.com/office/word/2010/wordml" w14:paraId="477530E6" w14:textId="77777777">
      <w:pPr>
        <w:spacing w:before="0" w:after="0" w:line="240" w:lineRule="auto"/>
      </w:pPr>
      <w:r>
        <w:t/>
      </w:r>
    </w:p>
    <w:p xmlns:w14="http://schemas.microsoft.com/office/word/2010/wordml" w:rsidR="005B0236" w:rsidRDefault="005B0236" w14:paraId="32DED9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55B5E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the article:</w:t>
      </w:r>
      <w:r>
        <w:rPr>
          <w:rFonts w:ascii="Times New Roman" w:hAnsi="Times New Roman" w:eastAsia="Times New Roman" w:cs="Times New Roman"/>
          <w:sz w:val="22"/>
          <w:szCs w:val="22"/>
          <w:lang w:val="en-PH"/>
        </w:rPr>
      </w:r>
    </w:p>
    <w:p xmlns:w14="http://schemas.microsoft.com/office/word/2010/wordml" w:rsidR="005B0236" w:rsidRDefault="005B0236" w14:paraId="335FC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"Local governing body" means the governing body of a county or municipality.</w:t>
      </w:r>
      <w:r>
        <w:rPr>
          <w:rFonts w:ascii="Times New Roman" w:hAnsi="Times New Roman" w:eastAsia="Times New Roman" w:cs="Times New Roman"/>
          <w:sz w:val="22"/>
          <w:szCs w:val="22"/>
          <w:lang w:val="en-PH"/>
        </w:rPr>
      </w:r>
    </w:p>
    <w:p xmlns:w14="http://schemas.microsoft.com/office/word/2010/wordml" w:rsidR="005B0236" w:rsidRDefault="005B0236" w14:paraId="24C1B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"Local hospitality tax" </w:t>
      </w:r>
      <w:r>
        <w:rPr>
          <w:rFonts w:ascii="Times New Roman" w:hAnsi="Times New Roman" w:eastAsia="Times New Roman" w:cs="Times New Roman"/>
          <w:sz w:val="22"/>
          <w:szCs w:val="22"/>
          <w:lang w:val="en-PH"/>
        </w:rPr>
        <w:t>is a tax on the sales of prepared meals and beverages sold in establishments or sales of prepared meals and beverages sold in establishments licensed for on-premises consumption of alcoholic beverages, beer, or wine.</w:t>
      </w:r>
      <w:r>
        <w:rPr>
          <w:rFonts w:ascii="Times New Roman" w:hAnsi="Times New Roman" w:eastAsia="Times New Roman" w:cs="Times New Roman"/>
          <w:sz w:val="22"/>
          <w:szCs w:val="22"/>
          <w:lang w:val="en-PH"/>
        </w:rPr>
      </w:r>
    </w:p>
    <w:p xmlns:w14="http://schemas.microsoft.com/office/word/2010/wordml" w:rsidR="005B0236" w:rsidRDefault="005B0236" w14:paraId="6D70C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"Positive majority" </w:t>
      </w:r>
      <w:r>
        <w:rPr>
          <w:rFonts w:ascii="Times New Roman" w:hAnsi="Times New Roman" w:eastAsia="Times New Roman" w:cs="Times New Roman"/>
          <w:sz w:val="22"/>
          <w:szCs w:val="22"/>
          <w:lang w:val="en-PH"/>
        </w:rPr>
        <w:t>means a vote for adoption by the majority of the members of the entire governing body, whether present or not. However, if there is a vacancy in the membership of the governing body, a positive majority vote of the entire governing body as constituted on the date of the final vote on the imposition is required.</w:t>
      </w:r>
      <w:r>
        <w:rPr>
          <w:rFonts w:ascii="Times New Roman" w:hAnsi="Times New Roman" w:eastAsia="Times New Roman" w:cs="Times New Roman"/>
          <w:sz w:val="22"/>
          <w:szCs w:val="22"/>
          <w:lang w:val="en-PH"/>
        </w:rPr>
      </w:r>
    </w:p>
    <w:p xmlns:w14="http://schemas.microsoft.com/office/word/2010/wordml" w14:paraId="55B95CD0" w14:textId="77777777">
      <w:pPr>
        <w:spacing w:before="0" w:after="0" w:line="240" w:lineRule="auto"/>
      </w:pPr>
      <w:r>
        <w:t/>
      </w:r>
    </w:p>
    <w:p xmlns:w14="http://schemas.microsoft.com/office/word/2010/wordml" w:rsidR="005B0236" w:rsidRDefault="005B0236" w14:paraId="72BCC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9.</w:t>
      </w:r>
      <w:r>
        <w:rPr>
          <w:rFonts w:ascii="Times New Roman" w:hAnsi="Times New Roman" w:eastAsia="Times New Roman" w:cs="Times New Roman"/>
          <w:sz w:val="22"/>
          <w:szCs w:val="22"/>
          <w:lang w:val="en-PH"/>
        </w:rPr>
      </w:r>
    </w:p>
    <w:p xmlns:w14="http://schemas.microsoft.com/office/word/2010/wordml" w14:paraId="00AF9070" w14:textId="77777777">
      <w:pPr>
        <w:spacing w:before="0" w:after="0" w:line="240" w:lineRule="auto"/>
      </w:pPr>
      <w:r>
        <w:t/>
      </w:r>
    </w:p>
    <w:p xmlns:w14="http://schemas.microsoft.com/office/word/2010/wordml" w:rsidR="005B0236" w:rsidRDefault="005B0236" w14:paraId="67C94F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6-1-720. Imposition of local hospitality tax.</w:t>
      </w:r>
      <w:r>
        <w:rPr>
          <w:rFonts w:ascii="Times New Roman" w:hAnsi="Times New Roman" w:eastAsia="Times New Roman" w:cs="Times New Roman"/>
          <w:b w:val="true"/>
          <w:sz w:val="22"/>
          <w:szCs w:val="22"/>
          <w:lang w:val="en-PH"/>
        </w:rPr>
      </w:r>
    </w:p>
    <w:p xmlns:w14="http://schemas.microsoft.com/office/word/2010/wordml" w:rsidR="005B0236" w:rsidRDefault="005B0236" w14:paraId="64744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local governing body may impose, by ordinance, a local hospitality tax not to exceed two percent of the charges for food and beverages. However, an ordinance imposing the local hospitality tax must be adopted by a positive majority vote. The governing body of a county may not impose a local hospitality tax in excess of one percent within the boundaries of a municipality without the consent, by resolution, of the appropriate municipal governing body.</w:t>
      </w:r>
      <w:r>
        <w:rPr>
          <w:rFonts w:ascii="Times New Roman" w:hAnsi="Times New Roman" w:eastAsia="Times New Roman" w:cs="Times New Roman"/>
          <w:sz w:val="22"/>
          <w:szCs w:val="22"/>
          <w:lang w:val="en-PH"/>
        </w:rPr>
      </w:r>
    </w:p>
    <w:p xmlns:w14="http://schemas.microsoft.com/office/word/2010/wordml" w:rsidR="005B0236" w:rsidRDefault="005B0236" w14:paraId="1F96D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proceeds from a local hospitality tax must be kept in a separate fund segregated from the imposing entity's general fund. All interest generated by the local hospitality tax fund must be credited to the local hospitality tax fund.</w:t>
      </w:r>
      <w:r>
        <w:rPr>
          <w:rFonts w:ascii="Times New Roman" w:hAnsi="Times New Roman" w:eastAsia="Times New Roman" w:cs="Times New Roman"/>
          <w:sz w:val="22"/>
          <w:szCs w:val="22"/>
          <w:lang w:val="en-PH"/>
        </w:rPr>
      </w:r>
    </w:p>
    <w:p xmlns:w14="http://schemas.microsoft.com/office/word/2010/wordml" w14:paraId="1EF00FD0" w14:textId="77777777">
      <w:pPr>
        <w:spacing w:before="0" w:after="0" w:line="240" w:lineRule="auto"/>
      </w:pPr>
      <w:r>
        <w:t/>
      </w:r>
    </w:p>
    <w:p xmlns:w14="http://schemas.microsoft.com/office/word/2010/wordml" w:rsidR="005B0236" w:rsidRDefault="005B0236" w14:paraId="69259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9.</w:t>
      </w:r>
      <w:r>
        <w:rPr>
          <w:rFonts w:ascii="Times New Roman" w:hAnsi="Times New Roman" w:eastAsia="Times New Roman" w:cs="Times New Roman"/>
          <w:sz w:val="22"/>
          <w:szCs w:val="22"/>
          <w:lang w:val="en-PH"/>
        </w:rPr>
      </w:r>
    </w:p>
    <w:p xmlns:w14="http://schemas.microsoft.com/office/word/2010/wordml" w14:paraId="31FD1959" w14:textId="77777777">
      <w:pPr>
        <w:spacing w:before="0" w:after="0" w:line="240" w:lineRule="auto"/>
      </w:pPr>
      <w:r>
        <w:t/>
      </w:r>
    </w:p>
    <w:p xmlns:w14="http://schemas.microsoft.com/office/word/2010/wordml" w:rsidR="005B0236" w:rsidRDefault="005B0236" w14:paraId="39A030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6-1-730. Use of revenue from local hospitality tax.</w:t>
      </w:r>
      <w:r>
        <w:rPr>
          <w:rFonts w:ascii="Times New Roman" w:hAnsi="Times New Roman" w:eastAsia="Times New Roman" w:cs="Times New Roman"/>
          <w:b w:val="true"/>
          <w:sz w:val="22"/>
          <w:szCs w:val="22"/>
          <w:lang w:val="en-PH"/>
        </w:rPr>
      </w:r>
    </w:p>
    <w:p xmlns:w14="http://schemas.microsoft.com/office/word/2010/wordml" w:rsidR="005B0236" w:rsidRDefault="005B0236" w14:paraId="38D86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revenue generated by the hospitality tax must be used exclusively for the following purposes:</w:t>
      </w:r>
      <w:r>
        <w:rPr>
          <w:rFonts w:ascii="Times New Roman" w:hAnsi="Times New Roman" w:eastAsia="Times New Roman" w:cs="Times New Roman"/>
          <w:sz w:val="22"/>
          <w:szCs w:val="22"/>
          <w:lang w:val="en-PH"/>
        </w:rPr>
      </w:r>
    </w:p>
    <w:p xmlns:w14="http://schemas.microsoft.com/office/word/2010/wordml" w:rsidR="005B0236" w:rsidRDefault="005B0236" w14:paraId="1E47D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tourism-related buildings including, but not limited to, civic centers, coliseums, and aquariums;</w:t>
      </w:r>
      <w:r>
        <w:rPr>
          <w:rFonts w:ascii="Times New Roman" w:hAnsi="Times New Roman" w:eastAsia="Times New Roman" w:cs="Times New Roman"/>
          <w:sz w:val="22"/>
          <w:szCs w:val="22"/>
          <w:lang w:val="en-PH"/>
        </w:rPr>
      </w:r>
    </w:p>
    <w:p xmlns:w14="http://schemas.microsoft.com/office/word/2010/wordml" w:rsidR="005B0236" w:rsidRDefault="005B0236" w14:paraId="0240F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tourism-related cultural, recreational, or historic facilities;</w:t>
      </w:r>
      <w:r>
        <w:rPr>
          <w:rFonts w:ascii="Times New Roman" w:hAnsi="Times New Roman" w:eastAsia="Times New Roman" w:cs="Times New Roman"/>
          <w:sz w:val="22"/>
          <w:szCs w:val="22"/>
          <w:lang w:val="en-PH"/>
        </w:rPr>
      </w:r>
    </w:p>
    <w:p xmlns:w14="http://schemas.microsoft.com/office/word/2010/wordml" w:rsidR="005B0236" w:rsidRDefault="005B0236" w14:paraId="611E6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beach access and renourishment;</w:t>
      </w:r>
      <w:r>
        <w:rPr>
          <w:rFonts w:ascii="Times New Roman" w:hAnsi="Times New Roman" w:eastAsia="Times New Roman" w:cs="Times New Roman"/>
          <w:sz w:val="22"/>
          <w:szCs w:val="22"/>
          <w:lang w:val="en-PH"/>
        </w:rPr>
      </w:r>
    </w:p>
    <w:p xmlns:w14="http://schemas.microsoft.com/office/word/2010/wordml" w:rsidR="005B0236" w:rsidRDefault="005B0236" w14:paraId="7FC82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highways, roads, streets, and bridges providing access to tourist destinations;</w:t>
      </w:r>
      <w:r>
        <w:rPr>
          <w:rFonts w:ascii="Times New Roman" w:hAnsi="Times New Roman" w:eastAsia="Times New Roman" w:cs="Times New Roman"/>
          <w:sz w:val="22"/>
          <w:szCs w:val="22"/>
          <w:lang w:val="en-PH"/>
        </w:rPr>
      </w:r>
    </w:p>
    <w:p xmlns:w14="http://schemas.microsoft.com/office/word/2010/wordml" w:rsidR="005B0236" w:rsidRDefault="005B0236" w14:paraId="28495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advertisements and promotions related to tourism development;</w:t>
      </w:r>
      <w:r>
        <w:rPr>
          <w:rFonts w:ascii="Times New Roman" w:hAnsi="Times New Roman" w:eastAsia="Times New Roman" w:cs="Times New Roman"/>
          <w:sz w:val="22"/>
          <w:szCs w:val="22"/>
          <w:lang w:val="en-PH"/>
        </w:rPr>
      </w:r>
    </w:p>
    <w:p xmlns:w14="http://schemas.microsoft.com/office/word/2010/wordml" w:rsidR="005B0236" w:rsidRDefault="005B0236" w14:paraId="307DA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water and sewer infrastructure to serve tourism-related demand;</w:t>
      </w:r>
      <w:r>
        <w:rPr>
          <w:rFonts w:ascii="Times New Roman" w:hAnsi="Times New Roman" w:eastAsia="Times New Roman" w:cs="Times New Roman"/>
          <w:sz w:val="22"/>
          <w:szCs w:val="22"/>
          <w:lang w:val="en-PH"/>
        </w:rPr>
      </w:r>
    </w:p>
    <w:p xmlns:w14="http://schemas.microsoft.com/office/word/2010/wordml" w:rsidR="005B0236" w:rsidRDefault="005B0236" w14:paraId="1035F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control and repair of flooding and drainage within or on tourism-related lands or areas; or</w:t>
      </w:r>
      <w:r>
        <w:rPr>
          <w:rFonts w:ascii="Times New Roman" w:hAnsi="Times New Roman" w:eastAsia="Times New Roman" w:cs="Times New Roman"/>
          <w:sz w:val="22"/>
          <w:szCs w:val="22"/>
          <w:lang w:val="en-PH"/>
        </w:rPr>
      </w:r>
    </w:p>
    <w:p xmlns:w14="http://schemas.microsoft.com/office/word/2010/wordml" w:rsidR="005B0236" w:rsidRDefault="005B0236" w14:paraId="0C987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site preparation for items in this section including, but not limited to, demolition, repair, or construction.</w:t>
      </w:r>
      <w:r>
        <w:rPr>
          <w:rFonts w:ascii="Times New Roman" w:hAnsi="Times New Roman" w:eastAsia="Times New Roman" w:cs="Times New Roman"/>
          <w:sz w:val="22"/>
          <w:szCs w:val="22"/>
          <w:lang w:val="en-PH"/>
        </w:rPr>
      </w:r>
    </w:p>
    <w:p xmlns:w14="http://schemas.microsoft.com/office/word/2010/wordml" w:rsidR="005B0236" w:rsidRDefault="005B0236" w14:paraId="31DC6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In a county in which at least nine hundred thousand dollars in accommodations taxes is collected annually pursuant to Section 12-36-920, the revenues of the hospitality tax authorized in this article may be used for the operation and maintenance of those items provided in (A)(1) through (6) including police, fire protection, emergency medical services, and emergency-preparedness operations directly attendant to those facilities.</w:t>
      </w:r>
      <w:r>
        <w:rPr>
          <w:rFonts w:ascii="Times New Roman" w:hAnsi="Times New Roman" w:eastAsia="Times New Roman" w:cs="Times New Roman"/>
          <w:sz w:val="22"/>
          <w:szCs w:val="22"/>
          <w:lang w:val="en-PH"/>
        </w:rPr>
      </w:r>
    </w:p>
    <w:p xmlns:w14="http://schemas.microsoft.com/office/word/2010/wordml" w:rsidR="005B0236" w:rsidRDefault="005B0236" w14:paraId="0F000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 county in which less than nine hundred thousand dollars in accommodations taxes is collected annually pursuant to Section 12-36-920, an amount not to exceed fifty percent of the revenue in the preceding fiscal year of the local hospitality tax authorized pursuant to this article may be used for the additional purposes provided in item (1) of this subsection.</w:t>
      </w:r>
      <w:r>
        <w:rPr>
          <w:rFonts w:ascii="Times New Roman" w:hAnsi="Times New Roman" w:eastAsia="Times New Roman" w:cs="Times New Roman"/>
          <w:sz w:val="22"/>
          <w:szCs w:val="22"/>
          <w:lang w:val="en-PH"/>
        </w:rPr>
      </w:r>
    </w:p>
    <w:p xmlns:w14="http://schemas.microsoft.com/office/word/2010/wordml" w:rsidR="005B0236" w:rsidRDefault="005B0236" w14:paraId="77EE0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applying the provisions of subsection (A)(7), then the revenues must be expended exclusively on public works projects designed to eliminate or mitigate the adverse effects of recurrent nuisance flooding, including that which is attributable to sea-level rise, or other recurrent flooding. Such adverse effects include road closures and other transportation disruptions, stormwater drainage issues, and compromised public infrastructure. The public works projects must be within or on tourism-related lands</w:t>
      </w:r>
      <w:r>
        <w:rPr>
          <w:rFonts w:ascii="Times New Roman" w:hAnsi="Times New Roman" w:eastAsia="Times New Roman" w:cs="Times New Roman"/>
          <w:sz w:val="22"/>
          <w:szCs w:val="22"/>
          <w:lang w:val="en-PH"/>
        </w:rPr>
        <w:t xml:space="preserve"> or areas. Revenues must not be used to pay claims or otherwise settle litigation that may arise from time to time due to the harmful impacts of nuisance or other flooding.</w:t>
      </w:r>
      <w:r>
        <w:rPr>
          <w:rFonts w:ascii="Times New Roman" w:hAnsi="Times New Roman" w:eastAsia="Times New Roman" w:cs="Times New Roman"/>
          <w:sz w:val="22"/>
          <w:szCs w:val="22"/>
          <w:lang w:val="en-PH"/>
        </w:rPr>
      </w:r>
    </w:p>
    <w:p xmlns:w14="http://schemas.microsoft.com/office/word/2010/wordml" w14:paraId="5A77ADD3" w14:textId="77777777">
      <w:pPr>
        <w:spacing w:before="0" w:after="0" w:line="240" w:lineRule="auto"/>
      </w:pPr>
      <w:r>
        <w:t/>
      </w:r>
    </w:p>
    <w:p xmlns:w14="http://schemas.microsoft.com/office/word/2010/wordml" w:rsidR="005B0236" w:rsidRDefault="005B0236" w14:paraId="05B5F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9; 1999 Act No. 93, § 14; 2006 Act No. 314, § 2, eff June 1, 2006; 2010 Act No. 290, § 36, eff January 1, 2011; 2020 Act No. 146 (S.217), §§ 1, 2, eff September 28, 2020.</w:t>
      </w:r>
      <w:r>
        <w:rPr>
          <w:rFonts w:ascii="Times New Roman" w:hAnsi="Times New Roman" w:eastAsia="Times New Roman" w:cs="Times New Roman"/>
          <w:sz w:val="22"/>
          <w:szCs w:val="22"/>
          <w:lang w:val="en-PH"/>
        </w:rPr>
      </w:r>
    </w:p>
    <w:p xmlns:w14="http://schemas.microsoft.com/office/word/2010/wordml" w:rsidR="005B0236" w:rsidRDefault="005B0236" w14:paraId="681A1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6BBE8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146, § 3,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1232A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Due to interruptions and delays in local government operations caused by the COVID-19 pandemic, any local government that has a comprehensive plan due December 31, 2020, may delay submission of the plan until December 31, 2021."</w:t>
      </w:r>
      <w:r>
        <w:rPr>
          <w:rFonts w:ascii="Times New Roman" w:hAnsi="Times New Roman" w:eastAsia="Times New Roman" w:cs="Times New Roman"/>
          <w:sz w:val="22"/>
          <w:szCs w:val="22"/>
          <w:lang w:val="en-PH"/>
        </w:rPr>
      </w:r>
    </w:p>
    <w:p xmlns:w14="http://schemas.microsoft.com/office/word/2010/wordml" w:rsidR="005B0236" w:rsidRDefault="005B0236" w14:paraId="3C6FC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96CA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(B), designated subparagraph (1) and added subparagraph (2).</w:t>
      </w:r>
      <w:r>
        <w:rPr>
          <w:rFonts w:ascii="Times New Roman" w:hAnsi="Times New Roman" w:eastAsia="Times New Roman" w:cs="Times New Roman"/>
          <w:sz w:val="22"/>
          <w:szCs w:val="22"/>
          <w:lang w:val="en-PH"/>
        </w:rPr>
      </w:r>
    </w:p>
    <w:p xmlns:w14="http://schemas.microsoft.com/office/word/2010/wordml" w:rsidR="005B0236" w:rsidRDefault="005B0236" w14:paraId="729DE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(B)(2), substituted "fifty" for "twenty".</w:t>
      </w:r>
      <w:r>
        <w:rPr>
          <w:rFonts w:ascii="Times New Roman" w:hAnsi="Times New Roman" w:eastAsia="Times New Roman" w:cs="Times New Roman"/>
          <w:sz w:val="22"/>
          <w:szCs w:val="22"/>
          <w:lang w:val="en-PH"/>
        </w:rPr>
      </w:r>
    </w:p>
    <w:p xmlns:w14="http://schemas.microsoft.com/office/word/2010/wordml" w:rsidR="005B0236" w:rsidRDefault="005B0236" w14:paraId="61B1C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146, § 1, in (A), added (7) and (8).</w:t>
      </w:r>
      <w:r>
        <w:rPr>
          <w:rFonts w:ascii="Times New Roman" w:hAnsi="Times New Roman" w:eastAsia="Times New Roman" w:cs="Times New Roman"/>
          <w:sz w:val="22"/>
          <w:szCs w:val="22"/>
          <w:lang w:val="en-PH"/>
        </w:rPr>
      </w:r>
    </w:p>
    <w:p xmlns:w14="http://schemas.microsoft.com/office/word/2010/wordml" w:rsidR="005B0236" w:rsidRDefault="005B0236" w14:paraId="0C81E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146, § 2, added (C).</w:t>
      </w:r>
      <w:r>
        <w:rPr>
          <w:rFonts w:ascii="Times New Roman" w:hAnsi="Times New Roman" w:eastAsia="Times New Roman" w:cs="Times New Roman"/>
          <w:sz w:val="22"/>
          <w:szCs w:val="22"/>
          <w:lang w:val="en-PH"/>
        </w:rPr>
      </w:r>
    </w:p>
    <w:p xmlns:w14="http://schemas.microsoft.com/office/word/2010/wordml" w14:paraId="5F206343" w14:textId="77777777">
      <w:pPr>
        <w:spacing w:before="0" w:after="0" w:line="240" w:lineRule="auto"/>
      </w:pPr>
      <w:r>
        <w:t/>
      </w:r>
    </w:p>
    <w:p xmlns:w14="http://schemas.microsoft.com/office/word/2010/wordml" w:rsidR="005B0236" w:rsidRDefault="005B0236" w14:paraId="2550B1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6-1-740. Cumulative rate of local hospitality tax.</w:t>
      </w:r>
      <w:r>
        <w:rPr>
          <w:rFonts w:ascii="Times New Roman" w:hAnsi="Times New Roman" w:eastAsia="Times New Roman" w:cs="Times New Roman"/>
          <w:b w:val="true"/>
          <w:sz w:val="22"/>
          <w:szCs w:val="22"/>
          <w:lang w:val="en-PH"/>
        </w:rPr>
      </w:r>
    </w:p>
    <w:p xmlns:w14="http://schemas.microsoft.com/office/word/2010/wordml" w:rsidR="005B0236" w:rsidRDefault="005B0236" w14:paraId="143EC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cumulative rate of county and municipal hospitality taxes for any portion of the county area may not exceed two percent, unless the cumulative total of such taxes was in excess of two percent or were authorized to be in excess of two percent prior to December 31, 1996, in which case the cumulative rate may not exceed the rate that was imposed or adopted as of December 31, 1996.</w:t>
      </w:r>
      <w:r>
        <w:rPr>
          <w:rFonts w:ascii="Times New Roman" w:hAnsi="Times New Roman" w:eastAsia="Times New Roman" w:cs="Times New Roman"/>
          <w:sz w:val="22"/>
          <w:szCs w:val="22"/>
          <w:lang w:val="en-PH"/>
        </w:rPr>
      </w:r>
    </w:p>
    <w:p xmlns:w14="http://schemas.microsoft.com/office/word/2010/wordml" w14:paraId="3099554E" w14:textId="77777777">
      <w:pPr>
        <w:spacing w:before="0" w:after="0" w:line="240" w:lineRule="auto"/>
      </w:pPr>
      <w:r>
        <w:t/>
      </w:r>
    </w:p>
    <w:p xmlns:w14="http://schemas.microsoft.com/office/word/2010/wordml" w:rsidR="005B0236" w:rsidRDefault="005B0236" w14:paraId="11C84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9.</w:t>
      </w:r>
      <w:r>
        <w:rPr>
          <w:rFonts w:ascii="Times New Roman" w:hAnsi="Times New Roman" w:eastAsia="Times New Roman" w:cs="Times New Roman"/>
          <w:sz w:val="22"/>
          <w:szCs w:val="22"/>
          <w:lang w:val="en-PH"/>
        </w:rPr>
      </w:r>
    </w:p>
    <w:p xmlns:w14="http://schemas.microsoft.com/office/word/2010/wordml" w14:paraId="2D5EA35D" w14:textId="77777777">
      <w:pPr>
        <w:spacing w:before="0" w:after="0" w:line="240" w:lineRule="auto"/>
      </w:pPr>
      <w:r>
        <w:t/>
      </w:r>
    </w:p>
    <w:p xmlns:w14="http://schemas.microsoft.com/office/word/2010/wordml" w:rsidR="005B0236" w:rsidRDefault="005B0236" w14:paraId="57C8DE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6-1-750. Local hospitality tax revenue upon annexation.</w:t>
      </w:r>
      <w:r>
        <w:rPr>
          <w:rFonts w:ascii="Times New Roman" w:hAnsi="Times New Roman" w:eastAsia="Times New Roman" w:cs="Times New Roman"/>
          <w:b w:val="true"/>
          <w:sz w:val="22"/>
          <w:szCs w:val="22"/>
          <w:lang w:val="en-PH"/>
        </w:rPr>
      </w:r>
    </w:p>
    <w:p xmlns:w14="http://schemas.microsoft.com/office/word/2010/wordml" w:rsidR="005B0236" w:rsidRDefault="005B0236" w14:paraId="02BF0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 area of the county where the county has imposed a local hospitality tax that is annexed by a municipality, the municipality must receive only that portion of the revenue generated in excess of the county local hospitality tax revenue for the previous twelve months in the area annexed.</w:t>
      </w:r>
      <w:r>
        <w:rPr>
          <w:rFonts w:ascii="Times New Roman" w:hAnsi="Times New Roman" w:eastAsia="Times New Roman" w:cs="Times New Roman"/>
          <w:sz w:val="22"/>
          <w:szCs w:val="22"/>
          <w:lang w:val="en-PH"/>
        </w:rPr>
      </w:r>
    </w:p>
    <w:p xmlns:w14="http://schemas.microsoft.com/office/word/2010/wordml" w14:paraId="4273EB43" w14:textId="77777777">
      <w:pPr>
        <w:spacing w:before="0" w:after="0" w:line="240" w:lineRule="auto"/>
      </w:pPr>
      <w:r>
        <w:t/>
      </w:r>
    </w:p>
    <w:p xmlns:w14="http://schemas.microsoft.com/office/word/2010/wordml" w:rsidR="005B0236" w:rsidRDefault="005B0236" w14:paraId="2E73C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9.</w:t>
      </w:r>
      <w:r>
        <w:rPr>
          <w:rFonts w:ascii="Times New Roman" w:hAnsi="Times New Roman" w:eastAsia="Times New Roman" w:cs="Times New Roman"/>
          <w:sz w:val="22"/>
          <w:szCs w:val="22"/>
          <w:lang w:val="en-PH"/>
        </w:rPr>
      </w:r>
    </w:p>
    <w:p xmlns:w14="http://schemas.microsoft.com/office/word/2010/wordml" w14:paraId="1098348E" w14:textId="77777777">
      <w:pPr>
        <w:spacing w:before="0" w:after="0" w:line="240" w:lineRule="auto"/>
      </w:pPr>
      <w:r>
        <w:t/>
      </w:r>
    </w:p>
    <w:p xmlns:w14="http://schemas.microsoft.com/office/word/2010/wordml" w:rsidR="005B0236" w:rsidRDefault="005B0236" w14:paraId="2B93B0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6-1-760. Ordinances prior to March 15, 1997; calculation; revenue.</w:t>
      </w:r>
      <w:r>
        <w:rPr>
          <w:rFonts w:ascii="Times New Roman" w:hAnsi="Times New Roman" w:eastAsia="Times New Roman" w:cs="Times New Roman"/>
          <w:b w:val="true"/>
          <w:sz w:val="22"/>
          <w:szCs w:val="22"/>
          <w:lang w:val="en-PH"/>
        </w:rPr>
      </w:r>
    </w:p>
    <w:p xmlns:w14="http://schemas.microsoft.com/office/word/2010/wordml" w:rsidR="005B0236" w:rsidRDefault="005B0236" w14:paraId="74641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With respect to capital projects and as used in this section, "tourist" </w:t>
      </w:r>
      <w:r>
        <w:rPr>
          <w:rFonts w:ascii="Times New Roman" w:hAnsi="Times New Roman" w:eastAsia="Times New Roman" w:cs="Times New Roman"/>
          <w:sz w:val="22"/>
          <w:szCs w:val="22"/>
          <w:lang w:val="en-PH"/>
        </w:rPr>
        <w:t>means a person who does not reside in but rather enters temporarily, for reasons of recreation or leisure, the jurisdictional boundaries of a municipality for a municipal project or the immediate area of the project for a county project.</w:t>
      </w:r>
      <w:r>
        <w:rPr>
          <w:rFonts w:ascii="Times New Roman" w:hAnsi="Times New Roman" w:eastAsia="Times New Roman" w:cs="Times New Roman"/>
          <w:sz w:val="22"/>
          <w:szCs w:val="22"/>
          <w:lang w:val="en-PH"/>
        </w:rPr>
      </w:r>
    </w:p>
    <w:p xmlns:w14="http://schemas.microsoft.com/office/word/2010/wordml" w:rsidR="005B0236" w:rsidRDefault="005B0236" w14:paraId="52ABD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any provision of this article, any ordina</w:t>
      </w:r>
      <w:r>
        <w:rPr>
          <w:rFonts w:ascii="Times New Roman" w:hAnsi="Times New Roman" w:eastAsia="Times New Roman" w:cs="Times New Roman"/>
          <w:sz w:val="22"/>
          <w:szCs w:val="22"/>
          <w:lang w:val="en-PH"/>
        </w:rPr>
        <w:t>nce enacted by county or municipality prior to March 15, 1997, imposing an accommodations fee which does not exceed the three percent maximum cumulative rate prescribed in Section 6-1-540, is calculated upon a base consistent with Section 6-1-510(1), and the revenue from which is used for the purposes enumerated in Section 6-1-530, remains authorized and effective after the effective date of this section. Any county or municipality is authorized to issue bonds, pursuant to Section 14(10), Article X of the C</w:t>
      </w:r>
      <w:r>
        <w:rPr>
          <w:rFonts w:ascii="Times New Roman" w:hAnsi="Times New Roman" w:eastAsia="Times New Roman" w:cs="Times New Roman"/>
          <w:sz w:val="22"/>
          <w:szCs w:val="22"/>
          <w:lang w:val="en-PH"/>
        </w:rPr>
        <w:t xml:space="preserve">onstitution of this State, utilizing the procedures of Section 4-29-68, Section 6-17-10 and related sections, or Section 6-21-10 and related sections, for the purposes enumerated in Section 6-1-530, to pledge as security for such bonds and to retire such bonds with the proceeds of accommodations fees imposed under Article 5 of this chapter, hospitality fees imposed under this chapter, state accommodations fees allocated pursuant to Section 6-4-10(1), (2), and (4), or any combination thereof, and the pledge </w:t>
      </w:r>
      <w:r>
        <w:rPr>
          <w:rFonts w:ascii="Times New Roman" w:hAnsi="Times New Roman" w:eastAsia="Times New Roman" w:cs="Times New Roman"/>
          <w:sz w:val="22"/>
          <w:szCs w:val="22"/>
          <w:lang w:val="en-PH"/>
        </w:rPr>
        <w:t>of such other nontax revenues as may be available for those purposes for capital projects used to attract and support tourists.</w:t>
      </w:r>
      <w:r>
        <w:rPr>
          <w:rFonts w:ascii="Times New Roman" w:hAnsi="Times New Roman" w:eastAsia="Times New Roman" w:cs="Times New Roman"/>
          <w:sz w:val="22"/>
          <w:szCs w:val="22"/>
          <w:lang w:val="en-PH"/>
        </w:rPr>
      </w:r>
    </w:p>
    <w:p xmlns:w14="http://schemas.microsoft.com/office/word/2010/wordml" w14:paraId="7924E0BD" w14:textId="77777777">
      <w:pPr>
        <w:spacing w:before="0" w:after="0" w:line="240" w:lineRule="auto"/>
      </w:pPr>
      <w:r>
        <w:t/>
      </w:r>
    </w:p>
    <w:p xmlns:w14="http://schemas.microsoft.com/office/word/2010/wordml" w:rsidR="005B0236" w:rsidRDefault="005B0236" w14:paraId="6B4A8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10; 2010 Act No. 284, § 1, eff upon approval (became law without the Governor's signature on June 28, 2010).</w:t>
      </w:r>
      <w:r>
        <w:rPr>
          <w:rFonts w:ascii="Times New Roman" w:hAnsi="Times New Roman" w:eastAsia="Times New Roman" w:cs="Times New Roman"/>
          <w:sz w:val="22"/>
          <w:szCs w:val="22"/>
          <w:lang w:val="en-PH"/>
        </w:rPr>
      </w:r>
    </w:p>
    <w:p xmlns:w14="http://schemas.microsoft.com/office/word/2010/wordml" w:rsidR="005B0236" w:rsidRDefault="005B0236" w14:paraId="51561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3668C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classified as § 6-1-760 at the direction of the Code Commissioner.</w:t>
      </w:r>
      <w:r>
        <w:rPr>
          <w:rFonts w:ascii="Times New Roman" w:hAnsi="Times New Roman" w:eastAsia="Times New Roman" w:cs="Times New Roman"/>
          <w:sz w:val="22"/>
          <w:szCs w:val="22"/>
          <w:lang w:val="en-PH"/>
        </w:rPr>
      </w:r>
    </w:p>
    <w:p xmlns:w14="http://schemas.microsoft.com/office/word/2010/wordml" w:rsidR="005B0236" w:rsidRDefault="005B0236" w14:paraId="08BE3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8FA5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594476AD" w14:textId="77777777">
      <w:pPr>
        <w:spacing w:before="0" w:after="0" w:line="240" w:lineRule="auto"/>
      </w:pPr>
      <w:r>
        <w:t/>
      </w:r>
    </w:p>
    <w:p xmlns:w14="http://schemas.microsoft.com/office/word/2010/wordml" w:rsidR="005B0236" w:rsidRDefault="005B0236" w14:paraId="2C5B09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6-1-770. Remitting tax to local governing body; frequency determined by estimated average amounts.</w:t>
      </w:r>
      <w:r>
        <w:rPr>
          <w:rFonts w:ascii="Times New Roman" w:hAnsi="Times New Roman" w:eastAsia="Times New Roman" w:cs="Times New Roman"/>
          <w:b w:val="true"/>
          <w:sz w:val="22"/>
          <w:szCs w:val="22"/>
          <w:lang w:val="en-PH"/>
        </w:rPr>
      </w:r>
    </w:p>
    <w:p xmlns:w14="http://schemas.microsoft.com/office/word/2010/wordml" w:rsidR="005B0236" w:rsidRDefault="005B0236" w14:paraId="4054F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tax provided for in this article must be remitted to the local governing body on a monthly basis when the estimated amount of average tax is more than fifty dollars a month, on a quarterly basis when the estimated amount of average tax is twenty-five dollars to fifty dollars a month, and on an annual basis when the estimated amount of average tax is less than twenty-five dollars a month.</w:t>
      </w:r>
      <w:r>
        <w:rPr>
          <w:rFonts w:ascii="Times New Roman" w:hAnsi="Times New Roman" w:eastAsia="Times New Roman" w:cs="Times New Roman"/>
          <w:sz w:val="22"/>
          <w:szCs w:val="22"/>
          <w:lang w:val="en-PH"/>
        </w:rPr>
      </w:r>
    </w:p>
    <w:p xmlns:w14="http://schemas.microsoft.com/office/word/2010/wordml" w14:paraId="6F27D194" w14:textId="77777777">
      <w:pPr>
        <w:spacing w:before="0" w:after="0" w:line="240" w:lineRule="auto"/>
      </w:pPr>
      <w:r>
        <w:t/>
      </w:r>
    </w:p>
    <w:p xmlns:w14="http://schemas.microsoft.com/office/word/2010/wordml" w:rsidR="005B0236" w:rsidRDefault="005B0236" w14:paraId="0F8FF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63B.</w:t>
      </w:r>
      <w:r>
        <w:rPr>
          <w:rFonts w:ascii="Times New Roman" w:hAnsi="Times New Roman" w:eastAsia="Times New Roman" w:cs="Times New Roman"/>
          <w:sz w:val="22"/>
          <w:szCs w:val="22"/>
          <w:lang w:val="en-PH"/>
        </w:rPr>
      </w:r>
    </w:p>
    <w:p xmlns:w14="http://schemas.microsoft.com/office/word/2010/wordml" w14:paraId="6A29767A" w14:textId="77777777">
      <w:pPr>
        <w:spacing w:before="0" w:after="0" w:line="240" w:lineRule="auto"/>
      </w:pPr>
      <w:r>
        <w:t/>
      </w:r>
    </w:p>
    <w:p xmlns:w14="http://schemas.microsoft.com/office/word/2010/wordml" w:rsidR="005B0236" w:rsidRDefault="005B0236" w14:paraId="6FBB9A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5B0236" w:rsidRDefault="005B0236" w14:paraId="1702E9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Fairness in Lodging Act</w:t>
      </w:r>
      <w:r>
        <w:rPr>
          <w:rFonts w:ascii="Times New Roman" w:hAnsi="Times New Roman" w:eastAsia="Times New Roman" w:cs="Times New Roman"/>
          <w:sz w:val="22"/>
          <w:szCs w:val="22"/>
          <w:lang w:val="en-PH"/>
        </w:rPr>
      </w:r>
    </w:p>
    <w:p xmlns:w14="http://schemas.microsoft.com/office/word/2010/wordml" w:rsidR="005B0236" w:rsidRDefault="005B0236" w14:paraId="6DA91801" w14:textId="77777777">
      <w:pPr>
        <w:spacing w:before="0" w:after="0" w:line="240" w:lineRule="auto"/>
        <w:rPr>
          <w:rFonts w:ascii="Arial" w:hAnsi="Arial" w:cs="Arial"/>
          <w:lang w:val="en-PH"/>
        </w:rPr>
      </w:pPr>
    </w:p>
    <w:p xmlns:w14="http://schemas.microsoft.com/office/word/2010/wordml" w:rsidR="005B0236" w:rsidRDefault="005B0236" w14:paraId="0E171F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6-1-810. Short title; findings.</w:t>
      </w:r>
      <w:r>
        <w:rPr>
          <w:rFonts w:ascii="Times New Roman" w:hAnsi="Times New Roman" w:eastAsia="Times New Roman" w:cs="Times New Roman"/>
          <w:b w:val="true"/>
          <w:sz w:val="22"/>
          <w:szCs w:val="22"/>
          <w:lang w:val="en-PH"/>
        </w:rPr>
      </w:r>
    </w:p>
    <w:p xmlns:w14="http://schemas.microsoft.com/office/word/2010/wordml" w:rsidR="005B0236" w:rsidRDefault="005B0236" w14:paraId="05E7A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article may be cited as the "Fairness in Lodging Act".</w:t>
      </w:r>
      <w:r>
        <w:rPr>
          <w:rFonts w:ascii="Times New Roman" w:hAnsi="Times New Roman" w:eastAsia="Times New Roman" w:cs="Times New Roman"/>
          <w:sz w:val="22"/>
          <w:szCs w:val="22"/>
          <w:lang w:val="en-PH"/>
        </w:rPr>
      </w:r>
    </w:p>
    <w:p xmlns:w14="http://schemas.microsoft.com/office/word/2010/wordml" w:rsidR="005B0236" w:rsidRDefault="005B0236" w14:paraId="3A0A7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General Assembly finds that:</w:t>
      </w:r>
      <w:r>
        <w:rPr>
          <w:rFonts w:ascii="Times New Roman" w:hAnsi="Times New Roman" w:eastAsia="Times New Roman" w:cs="Times New Roman"/>
          <w:sz w:val="22"/>
          <w:szCs w:val="22"/>
          <w:lang w:val="en-PH"/>
        </w:rPr>
      </w:r>
    </w:p>
    <w:p xmlns:w14="http://schemas.microsoft.com/office/word/2010/wordml" w:rsidR="005B0236" w:rsidRDefault="005B0236" w14:paraId="2AB13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providing lodging accommodations for tourists is a major business in this State;</w:t>
      </w:r>
      <w:r>
        <w:rPr>
          <w:rFonts w:ascii="Times New Roman" w:hAnsi="Times New Roman" w:eastAsia="Times New Roman" w:cs="Times New Roman"/>
          <w:sz w:val="22"/>
          <w:szCs w:val="22"/>
          <w:lang w:val="en-PH"/>
        </w:rPr>
      </w:r>
    </w:p>
    <w:p xmlns:w14="http://schemas.microsoft.com/office/word/2010/wordml" w:rsidR="005B0236" w:rsidRDefault="005B0236" w14:paraId="39B7F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there are instances where individuals who rent residential accommodations to tourists are failing to collect and remit the local accommodations tax imposed pursuant to Article 5 of this chapter and the state sales tax on accommodations imposed pursuant to Section 12-36-920;</w:t>
      </w:r>
      <w:r>
        <w:rPr>
          <w:rFonts w:ascii="Times New Roman" w:hAnsi="Times New Roman" w:eastAsia="Times New Roman" w:cs="Times New Roman"/>
          <w:sz w:val="22"/>
          <w:szCs w:val="22"/>
          <w:lang w:val="en-PH"/>
        </w:rPr>
      </w:r>
    </w:p>
    <w:p xmlns:w14="http://schemas.microsoft.com/office/word/2010/wordml" w:rsidR="005B0236" w:rsidRDefault="005B0236" w14:paraId="540BA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those who fail to collect and remit local and state taxes on providing accommodations to transients are competing unfairly against those who dutifully meet these legal obligations;</w:t>
      </w:r>
      <w:r>
        <w:rPr>
          <w:rFonts w:ascii="Times New Roman" w:hAnsi="Times New Roman" w:eastAsia="Times New Roman" w:cs="Times New Roman"/>
          <w:sz w:val="22"/>
          <w:szCs w:val="22"/>
          <w:lang w:val="en-PH"/>
        </w:rPr>
      </w:r>
    </w:p>
    <w:p xmlns:w14="http://schemas.microsoft.com/office/word/2010/wordml" w:rsidR="005B0236" w:rsidRDefault="005B0236" w14:paraId="03248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by the enactment of the Fairness in Lodging Act, municipalities and counties are provided the option to exercise additional enforcement authority with respect to these taxes and to engage in active cooperation with the South Carolina Department of Revenue in data sharing, to provide comprehensive enforcement of the applicable accommodations tax laws so as to promote a more equal competitive playing field for those engaged in this State in the business of renting accommodations to tourists.</w:t>
      </w:r>
      <w:r>
        <w:rPr>
          <w:rFonts w:ascii="Times New Roman" w:hAnsi="Times New Roman" w:eastAsia="Times New Roman" w:cs="Times New Roman"/>
          <w:sz w:val="22"/>
          <w:szCs w:val="22"/>
          <w:lang w:val="en-PH"/>
        </w:rPr>
      </w:r>
    </w:p>
    <w:p xmlns:w14="http://schemas.microsoft.com/office/word/2010/wordml" w14:paraId="49812EAF" w14:textId="77777777">
      <w:pPr>
        <w:spacing w:before="0" w:after="0" w:line="240" w:lineRule="auto"/>
      </w:pPr>
      <w:r>
        <w:t/>
      </w:r>
    </w:p>
    <w:p xmlns:w14="http://schemas.microsoft.com/office/word/2010/wordml" w:rsidR="005B0236" w:rsidRDefault="005B0236" w14:paraId="0E4A3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261 (S.985), § 1, eff June 9, 2014.</w:t>
      </w:r>
      <w:r>
        <w:rPr>
          <w:rFonts w:ascii="Times New Roman" w:hAnsi="Times New Roman" w:eastAsia="Times New Roman" w:cs="Times New Roman"/>
          <w:sz w:val="22"/>
          <w:szCs w:val="22"/>
          <w:lang w:val="en-PH"/>
        </w:rPr>
      </w:r>
    </w:p>
    <w:p xmlns:w14="http://schemas.microsoft.com/office/word/2010/wordml" w14:paraId="31156EB7" w14:textId="77777777">
      <w:pPr>
        <w:spacing w:before="0" w:after="0" w:line="240" w:lineRule="auto"/>
      </w:pPr>
      <w:r>
        <w:t/>
      </w:r>
    </w:p>
    <w:p xmlns:w14="http://schemas.microsoft.com/office/word/2010/wordml" w:rsidR="005B0236" w:rsidRDefault="005B0236" w14:paraId="2A7909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6-1-815. Implementation of article by municipality or county.</w:t>
      </w:r>
      <w:r>
        <w:rPr>
          <w:rFonts w:ascii="Times New Roman" w:hAnsi="Times New Roman" w:eastAsia="Times New Roman" w:cs="Times New Roman"/>
          <w:b w:val="true"/>
          <w:sz w:val="22"/>
          <w:szCs w:val="22"/>
          <w:lang w:val="en-PH"/>
        </w:rPr>
      </w:r>
    </w:p>
    <w:p xmlns:w14="http://schemas.microsoft.com/office/word/2010/wordml" w:rsidR="005B0236" w:rsidRDefault="005B0236" w14:paraId="2F56F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body of a municipality or county by ordinance may implement the provisions of this article if it imposes the local accommodations tax provided pursuant to Article 5 of this title. This article applies in the applicable jurisdiction when a certified copy of the implementation ordinance is provided to the Director of the South Carolina Department of Revenue.</w:t>
      </w:r>
      <w:r>
        <w:rPr>
          <w:rFonts w:ascii="Times New Roman" w:hAnsi="Times New Roman" w:eastAsia="Times New Roman" w:cs="Times New Roman"/>
          <w:sz w:val="22"/>
          <w:szCs w:val="22"/>
          <w:lang w:val="en-PH"/>
        </w:rPr>
      </w:r>
    </w:p>
    <w:p xmlns:w14="http://schemas.microsoft.com/office/word/2010/wordml" w:rsidR="005B0236" w:rsidRDefault="005B0236" w14:paraId="4B9DF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this article do not apply to any residential real property lawfully assessed for property tax purposes pursuant to Section 12-43-220(c) when all rental income on the property is not included in gross income for federal income tax purposes pursuant to Internal Revenue Code Section 280A(g).</w:t>
      </w:r>
      <w:r>
        <w:rPr>
          <w:rFonts w:ascii="Times New Roman" w:hAnsi="Times New Roman" w:eastAsia="Times New Roman" w:cs="Times New Roman"/>
          <w:sz w:val="22"/>
          <w:szCs w:val="22"/>
          <w:lang w:val="en-PH"/>
        </w:rPr>
      </w:r>
    </w:p>
    <w:p xmlns:w14="http://schemas.microsoft.com/office/word/2010/wordml" w14:paraId="7A2547F5" w14:textId="77777777">
      <w:pPr>
        <w:spacing w:before="0" w:after="0" w:line="240" w:lineRule="auto"/>
      </w:pPr>
      <w:r>
        <w:t/>
      </w:r>
    </w:p>
    <w:p xmlns:w14="http://schemas.microsoft.com/office/word/2010/wordml" w:rsidR="005B0236" w:rsidRDefault="005B0236" w14:paraId="5783C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261 (S.985), § 1, eff June 9, 2014.</w:t>
      </w:r>
      <w:r>
        <w:rPr>
          <w:rFonts w:ascii="Times New Roman" w:hAnsi="Times New Roman" w:eastAsia="Times New Roman" w:cs="Times New Roman"/>
          <w:sz w:val="22"/>
          <w:szCs w:val="22"/>
          <w:lang w:val="en-PH"/>
        </w:rPr>
      </w:r>
    </w:p>
    <w:p xmlns:w14="http://schemas.microsoft.com/office/word/2010/wordml" w14:paraId="1BC5B0A0" w14:textId="77777777">
      <w:pPr>
        <w:spacing w:before="0" w:after="0" w:line="240" w:lineRule="auto"/>
      </w:pPr>
      <w:r>
        <w:t/>
      </w:r>
    </w:p>
    <w:p xmlns:w14="http://schemas.microsoft.com/office/word/2010/wordml" w:rsidR="005B0236" w:rsidRDefault="005B0236" w14:paraId="33F1FC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6-1-820. Sharing of data between implementing jurisdictions and Department of Revenue; notices in annual property tax notices; civil penalties.</w:t>
      </w:r>
      <w:r>
        <w:rPr>
          <w:rFonts w:ascii="Times New Roman" w:hAnsi="Times New Roman" w:eastAsia="Times New Roman" w:cs="Times New Roman"/>
          <w:b w:val="true"/>
          <w:sz w:val="22"/>
          <w:szCs w:val="22"/>
          <w:lang w:val="en-PH"/>
        </w:rPr>
      </w:r>
    </w:p>
    <w:p xmlns:w14="http://schemas.microsoft.com/office/word/2010/wordml" w:rsidR="005B0236" w:rsidRDefault="005B0236" w14:paraId="7A7C2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provisions of this article apply in an implementing jurisdiction, the South Carolina Department of Revenue, and the implementing jurisdiction using returns and copies of returns and other documents filed with or otherwise available to them shall share data helpful to both the department and the implementing jurisdiction in determining possible instances of noncompliance.</w:t>
      </w:r>
      <w:r>
        <w:rPr>
          <w:rFonts w:ascii="Times New Roman" w:hAnsi="Times New Roman" w:eastAsia="Times New Roman" w:cs="Times New Roman"/>
          <w:sz w:val="22"/>
          <w:szCs w:val="22"/>
          <w:lang w:val="en-PH"/>
        </w:rPr>
      </w:r>
    </w:p>
    <w:p xmlns:w14="http://schemas.microsoft.com/office/word/2010/wordml" w:rsidR="005B0236" w:rsidRDefault="005B0236" w14:paraId="22AF6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Implementing jurisdictions shall include or cause to be included notices in annual property tax notices for parcels of residential real property assessed for property tax purposes pursuant to Section 12-43-220(e) as the implementing jurisdiction determines appropriate. These notices must provide details of local accommodations tax and state sales tax on accommodations required to be paid by persons renting residential real property to tourists in the implementing jurisdiction and the intention of the im</w:t>
      </w:r>
      <w:r>
        <w:rPr>
          <w:rFonts w:ascii="Times New Roman" w:hAnsi="Times New Roman" w:eastAsia="Times New Roman" w:cs="Times New Roman"/>
          <w:sz w:val="22"/>
          <w:szCs w:val="22"/>
          <w:lang w:val="en-PH"/>
        </w:rPr>
        <w:t>plementing jurisdiction vigorously to enforce these requirements. Details must include specific information on obtaining additional information with respect to these requirements and the names, addresses, and telephone numbers of officials of implementing jurisdictions that are able to answer questions, provide forms, and assist in compliance. Counties must be reimbursed by implementing municipalities for extra expenses incurred by a county in providing these notices.</w:t>
      </w:r>
      <w:r>
        <w:rPr>
          <w:rFonts w:ascii="Times New Roman" w:hAnsi="Times New Roman" w:eastAsia="Times New Roman" w:cs="Times New Roman"/>
          <w:sz w:val="22"/>
          <w:szCs w:val="22"/>
          <w:lang w:val="en-PH"/>
        </w:rPr>
      </w:r>
    </w:p>
    <w:p xmlns:w14="http://schemas.microsoft.com/office/word/2010/wordml" w:rsidR="005B0236" w:rsidRDefault="005B0236" w14:paraId="0B1D0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In addition to other penalties and interest imposed by the ordinance of an implementing jurisdiction for failure to comply with local accommodations tax requirements imposed pursuant to Article 5 of this chapter required of owners in the business of renting residential accommodations to tourists, the jurisdiction may impose, with respect to a single rental property, a one-time civil penalty for noncompliance for failure to collect and remit local accommodations tax of not less than five hundred dollars </w:t>
      </w:r>
      <w:r>
        <w:rPr>
          <w:rFonts w:ascii="Times New Roman" w:hAnsi="Times New Roman" w:eastAsia="Times New Roman" w:cs="Times New Roman"/>
          <w:sz w:val="22"/>
          <w:szCs w:val="22"/>
          <w:lang w:val="en-PH"/>
        </w:rPr>
        <w:t>nor more than two thousand dollars for each seven days the property was rented. This additional penalty may not be imposed unless the owner has received the notice provided pursuant to subsection (B). For purposes of enforcement and collection, this penalty is deemed property tax on the rental property.</w:t>
      </w:r>
      <w:r>
        <w:rPr>
          <w:rFonts w:ascii="Times New Roman" w:hAnsi="Times New Roman" w:eastAsia="Times New Roman" w:cs="Times New Roman"/>
          <w:sz w:val="22"/>
          <w:szCs w:val="22"/>
          <w:lang w:val="en-PH"/>
        </w:rPr>
      </w:r>
    </w:p>
    <w:p xmlns:w14="http://schemas.microsoft.com/office/word/2010/wordml" w14:paraId="2F35AF64" w14:textId="77777777">
      <w:pPr>
        <w:spacing w:before="0" w:after="0" w:line="240" w:lineRule="auto"/>
      </w:pPr>
      <w:r>
        <w:t/>
      </w:r>
    </w:p>
    <w:p xmlns:w14="http://schemas.microsoft.com/office/word/2010/wordml" w:rsidR="005B0236" w:rsidRDefault="005B0236" w14:paraId="52EEF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261 (S.985), § 1, eff June 9, 2014.</w:t>
      </w:r>
      <w:r>
        <w:rPr>
          <w:rFonts w:ascii="Times New Roman" w:hAnsi="Times New Roman" w:eastAsia="Times New Roman" w:cs="Times New Roman"/>
          <w:sz w:val="22"/>
          <w:szCs w:val="22"/>
          <w:lang w:val="en-PH"/>
        </w:rPr>
      </w:r>
    </w:p>
    <w:p xmlns:w14="http://schemas.microsoft.com/office/word/2010/wordml" w14:paraId="56AD7F31" w14:textId="77777777">
      <w:pPr>
        <w:spacing w:before="0" w:after="0" w:line="240" w:lineRule="auto"/>
      </w:pPr>
      <w:r>
        <w:t/>
      </w:r>
    </w:p>
    <w:p xmlns:w14="http://schemas.microsoft.com/office/word/2010/wordml" w:rsidR="005B0236" w:rsidRDefault="005B0236" w14:paraId="664C09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6-1-825. Identification of "rent by owner" websites; requests to post statement on websites regarding licensing, fees, and taxes.</w:t>
      </w:r>
      <w:r>
        <w:rPr>
          <w:rFonts w:ascii="Times New Roman" w:hAnsi="Times New Roman" w:eastAsia="Times New Roman" w:cs="Times New Roman"/>
          <w:b w:val="true"/>
          <w:sz w:val="22"/>
          <w:szCs w:val="22"/>
          <w:lang w:val="en-PH"/>
        </w:rPr>
      </w:r>
    </w:p>
    <w:p xmlns:w14="http://schemas.microsoft.com/office/word/2010/wordml" w:rsidR="005B0236" w:rsidRDefault="005B0236" w14:paraId="35D42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Department of Revenue shall identify websites containing "rent by owner" vacation rental opportunities and request them to post a statement on the website that the owner of South Carolina rental properties is required to be licensed and to collect applicable local and state fees and taxes.</w:t>
      </w:r>
      <w:r>
        <w:rPr>
          <w:rFonts w:ascii="Times New Roman" w:hAnsi="Times New Roman" w:eastAsia="Times New Roman" w:cs="Times New Roman"/>
          <w:sz w:val="22"/>
          <w:szCs w:val="22"/>
          <w:lang w:val="en-PH"/>
        </w:rPr>
      </w:r>
    </w:p>
    <w:p xmlns:w14="http://schemas.microsoft.com/office/word/2010/wordml" w14:paraId="45C311CF" w14:textId="77777777">
      <w:pPr>
        <w:spacing w:before="0" w:after="0" w:line="240" w:lineRule="auto"/>
      </w:pPr>
      <w:r>
        <w:t/>
      </w:r>
    </w:p>
    <w:p xmlns:w14="http://schemas.microsoft.com/office/word/2010/wordml" w:rsidR="005B0236" w:rsidRDefault="005B0236" w14:paraId="5A46D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261 (S.985), § 1, eff June 9, 2014.</w:t>
      </w:r>
      <w:r>
        <w:rPr>
          <w:rFonts w:ascii="Times New Roman" w:hAnsi="Times New Roman" w:eastAsia="Times New Roman" w:cs="Times New Roman"/>
          <w:sz w:val="22"/>
          <w:szCs w:val="22"/>
          <w:lang w:val="en-PH"/>
        </w:rPr>
      </w:r>
    </w:p>
    <w:p xmlns:w14="http://schemas.microsoft.com/office/word/2010/wordml" w14:paraId="391E6EAC" w14:textId="77777777">
      <w:pPr>
        <w:spacing w:before="0" w:after="0" w:line="240" w:lineRule="auto"/>
      </w:pPr>
      <w:r>
        <w:t/>
      </w:r>
    </w:p>
    <w:p xmlns:w14="http://schemas.microsoft.com/office/word/2010/wordml" w:rsidR="005B0236" w:rsidRDefault="005B0236" w14:paraId="526093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5B0236" w:rsidRDefault="005B0236" w14:paraId="4ED407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Development Impact Fees</w:t>
      </w:r>
      <w:r>
        <w:rPr>
          <w:rFonts w:ascii="Times New Roman" w:hAnsi="Times New Roman" w:eastAsia="Times New Roman" w:cs="Times New Roman"/>
          <w:sz w:val="22"/>
          <w:szCs w:val="22"/>
          <w:lang w:val="en-PH"/>
        </w:rPr>
      </w:r>
    </w:p>
    <w:p xmlns:w14="http://schemas.microsoft.com/office/word/2010/wordml" w:rsidR="005B0236" w:rsidRDefault="005B0236" w14:paraId="49296250" w14:textId="77777777">
      <w:pPr>
        <w:spacing w:before="0" w:after="0" w:line="240" w:lineRule="auto"/>
        <w:rPr>
          <w:rFonts w:ascii="Arial" w:hAnsi="Arial" w:cs="Arial"/>
          <w:lang w:val="en-PH"/>
        </w:rPr>
      </w:pPr>
    </w:p>
    <w:p xmlns:w14="http://schemas.microsoft.com/office/word/2010/wordml" w:rsidR="005B0236" w:rsidRDefault="005B0236" w14:paraId="3335B5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6-1-910.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383BA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"South Carolina Development Impact Fee Act".</w:t>
      </w:r>
      <w:r>
        <w:rPr>
          <w:rFonts w:ascii="Times New Roman" w:hAnsi="Times New Roman" w:eastAsia="Times New Roman" w:cs="Times New Roman"/>
          <w:sz w:val="22"/>
          <w:szCs w:val="22"/>
          <w:lang w:val="en-PH"/>
        </w:rPr>
      </w:r>
    </w:p>
    <w:p xmlns:w14="http://schemas.microsoft.com/office/word/2010/wordml" w14:paraId="0F3F55FB" w14:textId="77777777">
      <w:pPr>
        <w:spacing w:before="0" w:after="0" w:line="240" w:lineRule="auto"/>
      </w:pPr>
      <w:r>
        <w:t/>
      </w:r>
    </w:p>
    <w:p xmlns:w14="http://schemas.microsoft.com/office/word/2010/wordml" w:rsidR="005B0236" w:rsidRDefault="005B0236" w14:paraId="62556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6BEA9CE9" w14:textId="77777777">
      <w:pPr>
        <w:spacing w:before="0" w:after="0" w:line="240" w:lineRule="auto"/>
      </w:pPr>
      <w:r>
        <w:t/>
      </w:r>
    </w:p>
    <w:p xmlns:w14="http://schemas.microsoft.com/office/word/2010/wordml" w:rsidR="005B0236" w:rsidRDefault="005B0236" w14:paraId="1D02A0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74192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5B0236" w:rsidRDefault="005B0236" w14:paraId="3EBF3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"Affordable housing" means housing affordable to families whose incomes do not exceed eighty percent of the median income for the service area or areas within the jurisdiction of the governmental entity.</w:t>
      </w:r>
      <w:r>
        <w:rPr>
          <w:rFonts w:ascii="Times New Roman" w:hAnsi="Times New Roman" w:eastAsia="Times New Roman" w:cs="Times New Roman"/>
          <w:sz w:val="22"/>
          <w:szCs w:val="22"/>
          <w:lang w:val="en-PH"/>
        </w:rPr>
      </w:r>
    </w:p>
    <w:p xmlns:w14="http://schemas.microsoft.com/office/word/2010/wordml" w:rsidR="005B0236" w:rsidRDefault="005B0236" w14:paraId="1406B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Capital improvements" means improvements with a useful life of five years or more, by new construction or other action, which increase or increased the service capacity of a public facility.</w:t>
      </w:r>
      <w:r>
        <w:rPr>
          <w:rFonts w:ascii="Times New Roman" w:hAnsi="Times New Roman" w:eastAsia="Times New Roman" w:cs="Times New Roman"/>
          <w:sz w:val="22"/>
          <w:szCs w:val="22"/>
          <w:lang w:val="en-PH"/>
        </w:rPr>
      </w:r>
    </w:p>
    <w:p xmlns:w14="http://schemas.microsoft.com/office/word/2010/wordml" w:rsidR="005B0236" w:rsidRDefault="005B0236" w14:paraId="69A55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"Capital improvements plan" means a plan that identifies capital improvements for which development impact fees may be used as a funding source.</w:t>
      </w:r>
      <w:r>
        <w:rPr>
          <w:rFonts w:ascii="Times New Roman" w:hAnsi="Times New Roman" w:eastAsia="Times New Roman" w:cs="Times New Roman"/>
          <w:sz w:val="22"/>
          <w:szCs w:val="22"/>
          <w:lang w:val="en-PH"/>
        </w:rPr>
      </w:r>
    </w:p>
    <w:p xmlns:w14="http://schemas.microsoft.com/office/word/2010/wordml" w:rsidR="005B0236" w:rsidRDefault="005B0236" w14:paraId="641804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"Connection charges" and "hookup charges" </w:t>
      </w:r>
      <w:r>
        <w:rPr>
          <w:rFonts w:ascii="Times New Roman" w:hAnsi="Times New Roman" w:eastAsia="Times New Roman" w:cs="Times New Roman"/>
          <w:sz w:val="22"/>
          <w:szCs w:val="22"/>
          <w:lang w:val="en-PH"/>
        </w:rPr>
        <w:t>mean charges for the actual cost of connecting a property to a public water or public sewer system, limited to labor and materials involved in making pipe connections, installation of water meters, and other actual costs.</w:t>
      </w:r>
      <w:r>
        <w:rPr>
          <w:rFonts w:ascii="Times New Roman" w:hAnsi="Times New Roman" w:eastAsia="Times New Roman" w:cs="Times New Roman"/>
          <w:sz w:val="22"/>
          <w:szCs w:val="22"/>
          <w:lang w:val="en-PH"/>
        </w:rPr>
      </w:r>
    </w:p>
    <w:p xmlns:w14="http://schemas.microsoft.com/office/word/2010/wordml" w:rsidR="005B0236" w:rsidRDefault="005B0236" w14:paraId="28103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"Developer" means an individual or corporation, partnership, or other entity undertaking development.</w:t>
      </w:r>
      <w:r>
        <w:rPr>
          <w:rFonts w:ascii="Times New Roman" w:hAnsi="Times New Roman" w:eastAsia="Times New Roman" w:cs="Times New Roman"/>
          <w:sz w:val="22"/>
          <w:szCs w:val="22"/>
          <w:lang w:val="en-PH"/>
        </w:rPr>
      </w:r>
    </w:p>
    <w:p xmlns:w14="http://schemas.microsoft.com/office/word/2010/wordml" w:rsidR="005B0236" w:rsidRDefault="005B0236" w14:paraId="36041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"Development" </w:t>
      </w:r>
      <w:r>
        <w:rPr>
          <w:rFonts w:ascii="Times New Roman" w:hAnsi="Times New Roman" w:eastAsia="Times New Roman" w:cs="Times New Roman"/>
          <w:sz w:val="22"/>
          <w:szCs w:val="22"/>
          <w:lang w:val="en-PH"/>
        </w:rPr>
        <w:t>means construction or installation of a new building or structure, or a change in use of a building or structure, any of which creates additional demand and need for public facilities. A building or structure shall include, but not be limited to, modular buildings and manufactured housing. "Development" does not include alterations made to existing single-family homes.</w:t>
      </w:r>
      <w:r>
        <w:rPr>
          <w:rFonts w:ascii="Times New Roman" w:hAnsi="Times New Roman" w:eastAsia="Times New Roman" w:cs="Times New Roman"/>
          <w:sz w:val="22"/>
          <w:szCs w:val="22"/>
          <w:lang w:val="en-PH"/>
        </w:rPr>
      </w:r>
    </w:p>
    <w:p xmlns:w14="http://schemas.microsoft.com/office/word/2010/wordml" w:rsidR="005B0236" w:rsidRDefault="005B0236" w14:paraId="45DDE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"Development approval" means a document from a governmental entity which authorizes the commencement of a development.</w:t>
      </w:r>
      <w:r>
        <w:rPr>
          <w:rFonts w:ascii="Times New Roman" w:hAnsi="Times New Roman" w:eastAsia="Times New Roman" w:cs="Times New Roman"/>
          <w:sz w:val="22"/>
          <w:szCs w:val="22"/>
          <w:lang w:val="en-PH"/>
        </w:rPr>
      </w:r>
    </w:p>
    <w:p xmlns:w14="http://schemas.microsoft.com/office/word/2010/wordml" w:rsidR="005B0236" w:rsidRDefault="005B0236" w14:paraId="65433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w:t>
      </w:r>
      <w:r>
        <w:rPr>
          <w:rFonts w:ascii="Times New Roman" w:hAnsi="Times New Roman" w:eastAsia="Times New Roman" w:cs="Times New Roman"/>
          <w:sz w:val="22"/>
          <w:szCs w:val="22"/>
          <w:lang w:val="en-PH"/>
        </w:rPr>
        <w:t>Development impact fee" or "impact fee" means a payment of money imposed as a condition of development approval to pay a proportionate share of the cost of system improvements needed to serve the people utilizing the improvements. The term does not include:</w:t>
      </w:r>
      <w:r>
        <w:rPr>
          <w:rFonts w:ascii="Times New Roman" w:hAnsi="Times New Roman" w:eastAsia="Times New Roman" w:cs="Times New Roman"/>
          <w:sz w:val="22"/>
          <w:szCs w:val="22"/>
          <w:lang w:val="en-PH"/>
        </w:rPr>
      </w:r>
    </w:p>
    <w:p xmlns:w14="http://schemas.microsoft.com/office/word/2010/wordml" w:rsidR="005B0236" w:rsidRDefault="005B0236" w14:paraId="7145D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charge or fee to pay the administrative, plan review, or inspection costs associated with permits required for development;</w:t>
      </w:r>
      <w:r>
        <w:rPr>
          <w:rFonts w:ascii="Times New Roman" w:hAnsi="Times New Roman" w:eastAsia="Times New Roman" w:cs="Times New Roman"/>
          <w:sz w:val="22"/>
          <w:szCs w:val="22"/>
          <w:lang w:val="en-PH"/>
        </w:rPr>
      </w:r>
    </w:p>
    <w:p xmlns:w14="http://schemas.microsoft.com/office/word/2010/wordml" w:rsidR="005B0236" w:rsidRDefault="005B0236" w14:paraId="20E8A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connection or hookup charges;</w:t>
      </w:r>
      <w:r>
        <w:rPr>
          <w:rFonts w:ascii="Times New Roman" w:hAnsi="Times New Roman" w:eastAsia="Times New Roman" w:cs="Times New Roman"/>
          <w:sz w:val="22"/>
          <w:szCs w:val="22"/>
          <w:lang w:val="en-PH"/>
        </w:rPr>
      </w:r>
    </w:p>
    <w:p xmlns:w14="http://schemas.microsoft.com/office/word/2010/wordml" w:rsidR="005B0236" w:rsidRDefault="005B0236" w14:paraId="4FC26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amounts collected from a developer in a transaction in which the governmental entity has incurred expenses in constructing capital improvements for the development if the owner or developer has agreed to be financially responsible for the construction or installation of the capital improvements;</w:t>
      </w:r>
      <w:r>
        <w:rPr>
          <w:rFonts w:ascii="Times New Roman" w:hAnsi="Times New Roman" w:eastAsia="Times New Roman" w:cs="Times New Roman"/>
          <w:sz w:val="22"/>
          <w:szCs w:val="22"/>
          <w:lang w:val="en-PH"/>
        </w:rPr>
      </w:r>
    </w:p>
    <w:p xmlns:w14="http://schemas.microsoft.com/office/word/2010/wordml" w:rsidR="005B0236" w:rsidRDefault="005B0236" w14:paraId="00C73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fees authorized by Article 3 of this chapter.</w:t>
      </w:r>
      <w:r>
        <w:rPr>
          <w:rFonts w:ascii="Times New Roman" w:hAnsi="Times New Roman" w:eastAsia="Times New Roman" w:cs="Times New Roman"/>
          <w:sz w:val="22"/>
          <w:szCs w:val="22"/>
          <w:lang w:val="en-PH"/>
        </w:rPr>
      </w:r>
    </w:p>
    <w:p xmlns:w14="http://schemas.microsoft.com/office/word/2010/wordml" w:rsidR="005B0236" w:rsidRDefault="005B0236" w14:paraId="3B89D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"Development permit" </w:t>
      </w:r>
      <w:r>
        <w:rPr>
          <w:rFonts w:ascii="Times New Roman" w:hAnsi="Times New Roman" w:eastAsia="Times New Roman" w:cs="Times New Roman"/>
          <w:sz w:val="22"/>
          <w:szCs w:val="22"/>
          <w:lang w:val="en-PH"/>
        </w:rPr>
        <w:t>means a permit issued for construction on or development of land when no subsequent building permit issued pursuant to Chapter 9 of Title 6 is required.</w:t>
      </w:r>
      <w:r>
        <w:rPr>
          <w:rFonts w:ascii="Times New Roman" w:hAnsi="Times New Roman" w:eastAsia="Times New Roman" w:cs="Times New Roman"/>
          <w:sz w:val="22"/>
          <w:szCs w:val="22"/>
          <w:lang w:val="en-PH"/>
        </w:rPr>
      </w:r>
    </w:p>
    <w:p xmlns:w14="http://schemas.microsoft.com/office/word/2010/wordml" w:rsidR="005B0236" w:rsidRDefault="005B0236" w14:paraId="44687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"Fee payor" means the individual or legal entity that pays or is required to pay a development impact fee.</w:t>
      </w:r>
      <w:r>
        <w:rPr>
          <w:rFonts w:ascii="Times New Roman" w:hAnsi="Times New Roman" w:eastAsia="Times New Roman" w:cs="Times New Roman"/>
          <w:sz w:val="22"/>
          <w:szCs w:val="22"/>
          <w:lang w:val="en-PH"/>
        </w:rPr>
      </w:r>
    </w:p>
    <w:p xmlns:w14="http://schemas.microsoft.com/office/word/2010/wordml" w:rsidR="005B0236" w:rsidRDefault="005B0236" w14:paraId="4C339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"Governmental entity" means a county, as provided in Chapter 9, Title 4, and a municipality, as defined in Section 5-1-20.</w:t>
      </w:r>
      <w:r>
        <w:rPr>
          <w:rFonts w:ascii="Times New Roman" w:hAnsi="Times New Roman" w:eastAsia="Times New Roman" w:cs="Times New Roman"/>
          <w:sz w:val="22"/>
          <w:szCs w:val="22"/>
          <w:lang w:val="en-PH"/>
        </w:rPr>
      </w:r>
    </w:p>
    <w:p xmlns:w14="http://schemas.microsoft.com/office/word/2010/wordml" w:rsidR="005B0236" w:rsidRDefault="005B0236" w14:paraId="6C9B6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"Incidental benefits" </w:t>
      </w:r>
      <w:r>
        <w:rPr>
          <w:rFonts w:ascii="Times New Roman" w:hAnsi="Times New Roman" w:eastAsia="Times New Roman" w:cs="Times New Roman"/>
          <w:sz w:val="22"/>
          <w:szCs w:val="22"/>
          <w:lang w:val="en-PH"/>
        </w:rPr>
        <w:t>are benefits which accrue to a property as a secondary result or as a minor consequence of the provision of public facilities to another property.</w:t>
      </w:r>
      <w:r>
        <w:rPr>
          <w:rFonts w:ascii="Times New Roman" w:hAnsi="Times New Roman" w:eastAsia="Times New Roman" w:cs="Times New Roman"/>
          <w:sz w:val="22"/>
          <w:szCs w:val="22"/>
          <w:lang w:val="en-PH"/>
        </w:rPr>
      </w:r>
    </w:p>
    <w:p xmlns:w14="http://schemas.microsoft.com/office/word/2010/wordml" w:rsidR="005B0236" w:rsidRDefault="005B0236" w14:paraId="46FFE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"Land use assumptions" means a description of the service area and projections of land uses, densities, intensities, and population in the service area over at least a ten-year period.</w:t>
      </w:r>
      <w:r>
        <w:rPr>
          <w:rFonts w:ascii="Times New Roman" w:hAnsi="Times New Roman" w:eastAsia="Times New Roman" w:cs="Times New Roman"/>
          <w:sz w:val="22"/>
          <w:szCs w:val="22"/>
          <w:lang w:val="en-PH"/>
        </w:rPr>
      </w:r>
    </w:p>
    <w:p xmlns:w14="http://schemas.microsoft.com/office/word/2010/wordml" w:rsidR="005B0236" w:rsidRDefault="005B0236" w14:paraId="1C777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"Level of service" means a measure of the relationship between service capacity and service demand for public facilities.</w:t>
      </w:r>
      <w:r>
        <w:rPr>
          <w:rFonts w:ascii="Times New Roman" w:hAnsi="Times New Roman" w:eastAsia="Times New Roman" w:cs="Times New Roman"/>
          <w:sz w:val="22"/>
          <w:szCs w:val="22"/>
          <w:lang w:val="en-PH"/>
        </w:rPr>
      </w:r>
    </w:p>
    <w:p xmlns:w14="http://schemas.microsoft.com/office/word/2010/wordml" w:rsidR="005B0236" w:rsidRDefault="005B0236" w14:paraId="37523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"Local planning commission" </w:t>
      </w:r>
      <w:r>
        <w:rPr>
          <w:rFonts w:ascii="Times New Roman" w:hAnsi="Times New Roman" w:eastAsia="Times New Roman" w:cs="Times New Roman"/>
          <w:sz w:val="22"/>
          <w:szCs w:val="22"/>
          <w:lang w:val="en-PH"/>
        </w:rPr>
        <w:t>means the entity created pursuant to Article 1, Chapter 29, Title 6.</w:t>
      </w:r>
      <w:r>
        <w:rPr>
          <w:rFonts w:ascii="Times New Roman" w:hAnsi="Times New Roman" w:eastAsia="Times New Roman" w:cs="Times New Roman"/>
          <w:sz w:val="22"/>
          <w:szCs w:val="22"/>
          <w:lang w:val="en-PH"/>
        </w:rPr>
      </w:r>
    </w:p>
    <w:p xmlns:w14="http://schemas.microsoft.com/office/word/2010/wordml" w:rsidR="005B0236" w:rsidRDefault="005B0236" w14:paraId="6472E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"Project" means a particular development on an identified parcel of land.</w:t>
      </w:r>
      <w:r>
        <w:rPr>
          <w:rFonts w:ascii="Times New Roman" w:hAnsi="Times New Roman" w:eastAsia="Times New Roman" w:cs="Times New Roman"/>
          <w:sz w:val="22"/>
          <w:szCs w:val="22"/>
          <w:lang w:val="en-PH"/>
        </w:rPr>
      </w:r>
    </w:p>
    <w:p xmlns:w14="http://schemas.microsoft.com/office/word/2010/wordml" w:rsidR="005B0236" w:rsidRDefault="005B0236" w14:paraId="15646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"Proportionate share" means that portion of the cost of system improvements determined pursuant to Section 6-1-990 which reasonably relates to the service demands and needs of the project.</w:t>
      </w:r>
      <w:r>
        <w:rPr>
          <w:rFonts w:ascii="Times New Roman" w:hAnsi="Times New Roman" w:eastAsia="Times New Roman" w:cs="Times New Roman"/>
          <w:sz w:val="22"/>
          <w:szCs w:val="22"/>
          <w:lang w:val="en-PH"/>
        </w:rPr>
      </w:r>
    </w:p>
    <w:p xmlns:w14="http://schemas.microsoft.com/office/word/2010/wordml" w:rsidR="005B0236" w:rsidRDefault="005B0236" w14:paraId="40D31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"Public facilities" means:</w:t>
      </w:r>
      <w:r>
        <w:rPr>
          <w:rFonts w:ascii="Times New Roman" w:hAnsi="Times New Roman" w:eastAsia="Times New Roman" w:cs="Times New Roman"/>
          <w:sz w:val="22"/>
          <w:szCs w:val="22"/>
          <w:lang w:val="en-PH"/>
        </w:rPr>
      </w:r>
    </w:p>
    <w:p xmlns:w14="http://schemas.microsoft.com/office/word/2010/wordml" w:rsidR="005B0236" w:rsidRDefault="005B0236" w14:paraId="04C46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water supply production, treatment, laboratory, engineering, administration, storage, and transmission facilities;</w:t>
      </w:r>
      <w:r>
        <w:rPr>
          <w:rFonts w:ascii="Times New Roman" w:hAnsi="Times New Roman" w:eastAsia="Times New Roman" w:cs="Times New Roman"/>
          <w:sz w:val="22"/>
          <w:szCs w:val="22"/>
          <w:lang w:val="en-PH"/>
        </w:rPr>
      </w:r>
    </w:p>
    <w:p xmlns:w14="http://schemas.microsoft.com/office/word/2010/wordml" w:rsidR="005B0236" w:rsidRDefault="005B0236" w14:paraId="31D08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wastewater collection, treatment, laboratory, engineering, administration, and disposal facilities;</w:t>
      </w:r>
      <w:r>
        <w:rPr>
          <w:rFonts w:ascii="Times New Roman" w:hAnsi="Times New Roman" w:eastAsia="Times New Roman" w:cs="Times New Roman"/>
          <w:sz w:val="22"/>
          <w:szCs w:val="22"/>
          <w:lang w:val="en-PH"/>
        </w:rPr>
      </w:r>
    </w:p>
    <w:p xmlns:w14="http://schemas.microsoft.com/office/word/2010/wordml" w:rsidR="005B0236" w:rsidRDefault="005B0236" w14:paraId="08605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solid waste and recycling collection, treatment, and disposal facilities;</w:t>
      </w:r>
      <w:r>
        <w:rPr>
          <w:rFonts w:ascii="Times New Roman" w:hAnsi="Times New Roman" w:eastAsia="Times New Roman" w:cs="Times New Roman"/>
          <w:sz w:val="22"/>
          <w:szCs w:val="22"/>
          <w:lang w:val="en-PH"/>
        </w:rPr>
      </w:r>
    </w:p>
    <w:p xmlns:w14="http://schemas.microsoft.com/office/word/2010/wordml" w:rsidR="005B0236" w:rsidRDefault="005B0236" w14:paraId="653FE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roads, streets, and bridges including, but not limited to, rights-of-way and traffic signals;</w:t>
      </w:r>
      <w:r>
        <w:rPr>
          <w:rFonts w:ascii="Times New Roman" w:hAnsi="Times New Roman" w:eastAsia="Times New Roman" w:cs="Times New Roman"/>
          <w:sz w:val="22"/>
          <w:szCs w:val="22"/>
          <w:lang w:val="en-PH"/>
        </w:rPr>
      </w:r>
    </w:p>
    <w:p xmlns:w14="http://schemas.microsoft.com/office/word/2010/wordml" w:rsidR="005B0236" w:rsidRDefault="005B0236" w14:paraId="73696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storm water transmission, retention, detention, treatment, and disposal facilities and flood control facilities;</w:t>
      </w:r>
      <w:r>
        <w:rPr>
          <w:rFonts w:ascii="Times New Roman" w:hAnsi="Times New Roman" w:eastAsia="Times New Roman" w:cs="Times New Roman"/>
          <w:sz w:val="22"/>
          <w:szCs w:val="22"/>
          <w:lang w:val="en-PH"/>
        </w:rPr>
      </w:r>
    </w:p>
    <w:p xmlns:w14="http://schemas.microsoft.com/office/word/2010/wordml" w:rsidR="005B0236" w:rsidRDefault="005B0236" w14:paraId="4F67D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public safety facilities, including law enforcement, fire, emergency medical and rescue, and street lighting facilities;</w:t>
      </w:r>
      <w:r>
        <w:rPr>
          <w:rFonts w:ascii="Times New Roman" w:hAnsi="Times New Roman" w:eastAsia="Times New Roman" w:cs="Times New Roman"/>
          <w:sz w:val="22"/>
          <w:szCs w:val="22"/>
          <w:lang w:val="en-PH"/>
        </w:rPr>
      </w:r>
    </w:p>
    <w:p xmlns:w14="http://schemas.microsoft.com/office/word/2010/wordml" w:rsidR="005B0236" w:rsidRDefault="005B0236" w14:paraId="1B0C1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capital equipment and vehicles, with an individual unit purchase price of not less than one hundred thousand dollars including, but not limited to, equipment and vehicles used in the delivery of public safety services, emergency preparedness services, collection and disposal of solid waste, and storm water management and control;</w:t>
      </w:r>
      <w:r>
        <w:rPr>
          <w:rFonts w:ascii="Times New Roman" w:hAnsi="Times New Roman" w:eastAsia="Times New Roman" w:cs="Times New Roman"/>
          <w:sz w:val="22"/>
          <w:szCs w:val="22"/>
          <w:lang w:val="en-PH"/>
        </w:rPr>
      </w:r>
    </w:p>
    <w:p xmlns:w14="http://schemas.microsoft.com/office/word/2010/wordml" w:rsidR="005B0236" w:rsidRDefault="005B0236" w14:paraId="4D4E1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parks, libraries, and recreational facilities;</w:t>
      </w:r>
      <w:r>
        <w:rPr>
          <w:rFonts w:ascii="Times New Roman" w:hAnsi="Times New Roman" w:eastAsia="Times New Roman" w:cs="Times New Roman"/>
          <w:sz w:val="22"/>
          <w:szCs w:val="22"/>
          <w:lang w:val="en-PH"/>
        </w:rPr>
      </w:r>
    </w:p>
    <w:p xmlns:w14="http://schemas.microsoft.com/office/word/2010/wordml" w:rsidR="005B0236" w:rsidRDefault="005B0236" w14:paraId="1A2A9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public education facilities for grades K-12 including, but not limited to, schools, offices, classrooms, parking areas, playgrounds, libraries, cafeterias, gymnasiums, health and music rooms, computer and science laboratories, and other facilities considered necessary for the proper public education of the state's children.</w:t>
      </w:r>
      <w:r>
        <w:rPr>
          <w:rFonts w:ascii="Times New Roman" w:hAnsi="Times New Roman" w:eastAsia="Times New Roman" w:cs="Times New Roman"/>
          <w:sz w:val="22"/>
          <w:szCs w:val="22"/>
          <w:lang w:val="en-PH"/>
        </w:rPr>
      </w:r>
    </w:p>
    <w:p xmlns:w14="http://schemas.microsoft.com/office/word/2010/wordml" w:rsidR="005B0236" w:rsidRDefault="005B0236" w14:paraId="1D786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(19) "Service area" </w:t>
      </w:r>
      <w:r>
        <w:rPr>
          <w:rFonts w:ascii="Times New Roman" w:hAnsi="Times New Roman" w:eastAsia="Times New Roman" w:cs="Times New Roman"/>
          <w:sz w:val="22"/>
          <w:szCs w:val="22"/>
          <w:lang w:val="en-PH"/>
        </w:rPr>
        <w:t>means, based on sound planning or engineering principles, or both, a defined geographic area in which specific public facilities provide service to development within the area defined. Provided, however, that no provision in this article may be interpreted to alter, enlarge, or reduce the service area or boundaries of a political subdivision which is authorized or set by law.</w:t>
      </w:r>
      <w:r>
        <w:rPr>
          <w:rFonts w:ascii="Times New Roman" w:hAnsi="Times New Roman" w:eastAsia="Times New Roman" w:cs="Times New Roman"/>
          <w:sz w:val="22"/>
          <w:szCs w:val="22"/>
          <w:lang w:val="en-PH"/>
        </w:rPr>
      </w:r>
    </w:p>
    <w:p xmlns:w14="http://schemas.microsoft.com/office/word/2010/wordml" w:rsidR="005B0236" w:rsidRDefault="005B0236" w14:paraId="3F449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"Service unit" </w:t>
      </w:r>
      <w:r>
        <w:rPr>
          <w:rFonts w:ascii="Times New Roman" w:hAnsi="Times New Roman" w:eastAsia="Times New Roman" w:cs="Times New Roman"/>
          <w:sz w:val="22"/>
          <w:szCs w:val="22"/>
          <w:lang w:val="en-PH"/>
        </w:rPr>
        <w:t>means a standardized measure of consumption, use, generation, or discharge attributable to an individual unit of development calculated in accordance with generally accepted engineering or planning standards for a particular category of capital improvements.</w:t>
      </w:r>
      <w:r>
        <w:rPr>
          <w:rFonts w:ascii="Times New Roman" w:hAnsi="Times New Roman" w:eastAsia="Times New Roman" w:cs="Times New Roman"/>
          <w:sz w:val="22"/>
          <w:szCs w:val="22"/>
          <w:lang w:val="en-PH"/>
        </w:rPr>
      </w:r>
    </w:p>
    <w:p xmlns:w14="http://schemas.microsoft.com/office/word/2010/wordml" w:rsidR="005B0236" w:rsidRDefault="005B0236" w14:paraId="499EE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"System improvements" means capital improvements to public facilities which are designed to provide service to a service area.</w:t>
      </w:r>
      <w:r>
        <w:rPr>
          <w:rFonts w:ascii="Times New Roman" w:hAnsi="Times New Roman" w:eastAsia="Times New Roman" w:cs="Times New Roman"/>
          <w:sz w:val="22"/>
          <w:szCs w:val="22"/>
          <w:lang w:val="en-PH"/>
        </w:rPr>
      </w:r>
    </w:p>
    <w:p xmlns:w14="http://schemas.microsoft.com/office/word/2010/wordml" w:rsidR="005B0236" w:rsidRDefault="005B0236" w14:paraId="49C18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"System improvement costs" </w:t>
      </w:r>
      <w:r>
        <w:rPr>
          <w:rFonts w:ascii="Times New Roman" w:hAnsi="Times New Roman" w:eastAsia="Times New Roman" w:cs="Times New Roman"/>
          <w:sz w:val="22"/>
          <w:szCs w:val="22"/>
          <w:lang w:val="en-PH"/>
        </w:rPr>
        <w:t>means costs incurred for construction or reconstruction of system improvements, including design, acquisition, engineering, and other costs attributable to the improvements, and also including the costs of providing additional public facilities needed to serve new growth and development. System improvement costs do not include:</w:t>
      </w:r>
      <w:r>
        <w:rPr>
          <w:rFonts w:ascii="Times New Roman" w:hAnsi="Times New Roman" w:eastAsia="Times New Roman" w:cs="Times New Roman"/>
          <w:sz w:val="22"/>
          <w:szCs w:val="22"/>
          <w:lang w:val="en-PH"/>
        </w:rPr>
      </w:r>
    </w:p>
    <w:p xmlns:w14="http://schemas.microsoft.com/office/word/2010/wordml" w:rsidR="005B0236" w:rsidRDefault="005B0236" w14:paraId="28D7D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construction, acquisition, or expansion of public facilities other than capital improvements identified in the capital improvements plan;</w:t>
      </w:r>
      <w:r>
        <w:rPr>
          <w:rFonts w:ascii="Times New Roman" w:hAnsi="Times New Roman" w:eastAsia="Times New Roman" w:cs="Times New Roman"/>
          <w:sz w:val="22"/>
          <w:szCs w:val="22"/>
          <w:lang w:val="en-PH"/>
        </w:rPr>
      </w:r>
    </w:p>
    <w:p xmlns:w14="http://schemas.microsoft.com/office/word/2010/wordml" w:rsidR="005B0236" w:rsidRDefault="005B0236" w14:paraId="0EF37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repair, operation, or maintenance of existing or new capital improvements;</w:t>
      </w:r>
      <w:r>
        <w:rPr>
          <w:rFonts w:ascii="Times New Roman" w:hAnsi="Times New Roman" w:eastAsia="Times New Roman" w:cs="Times New Roman"/>
          <w:sz w:val="22"/>
          <w:szCs w:val="22"/>
          <w:lang w:val="en-PH"/>
        </w:rPr>
      </w:r>
    </w:p>
    <w:p xmlns:w14="http://schemas.microsoft.com/office/word/2010/wordml" w:rsidR="005B0236" w:rsidRDefault="005B0236" w14:paraId="2DB8D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upgrading, updating, expanding, or replacing existing capital improvements to serve existing development in order to meet stricter safety, efficiency, environmental, or regulatory standards;</w:t>
      </w:r>
      <w:r>
        <w:rPr>
          <w:rFonts w:ascii="Times New Roman" w:hAnsi="Times New Roman" w:eastAsia="Times New Roman" w:cs="Times New Roman"/>
          <w:sz w:val="22"/>
          <w:szCs w:val="22"/>
          <w:lang w:val="en-PH"/>
        </w:rPr>
      </w:r>
    </w:p>
    <w:p xmlns:w14="http://schemas.microsoft.com/office/word/2010/wordml" w:rsidR="005B0236" w:rsidRDefault="005B0236" w14:paraId="5DECE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upgrading, updating, expanding, or replacing existing capital improvements to provide better service to existing development;</w:t>
      </w:r>
      <w:r>
        <w:rPr>
          <w:rFonts w:ascii="Times New Roman" w:hAnsi="Times New Roman" w:eastAsia="Times New Roman" w:cs="Times New Roman"/>
          <w:sz w:val="22"/>
          <w:szCs w:val="22"/>
          <w:lang w:val="en-PH"/>
        </w:rPr>
      </w:r>
    </w:p>
    <w:p xmlns:w14="http://schemas.microsoft.com/office/word/2010/wordml" w:rsidR="005B0236" w:rsidRDefault="005B0236" w14:paraId="267BB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administrative and operating costs of the governmental entity; or</w:t>
      </w:r>
      <w:r>
        <w:rPr>
          <w:rFonts w:ascii="Times New Roman" w:hAnsi="Times New Roman" w:eastAsia="Times New Roman" w:cs="Times New Roman"/>
          <w:sz w:val="22"/>
          <w:szCs w:val="22"/>
          <w:lang w:val="en-PH"/>
        </w:rPr>
      </w:r>
    </w:p>
    <w:p xmlns:w14="http://schemas.microsoft.com/office/word/2010/wordml" w:rsidR="005B0236" w:rsidRDefault="005B0236" w14:paraId="7857B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principal payments and interest or other finance charges on bonds or other indebtedness except financial obligations issued by or on behalf of the governmental entity to finance capital improvements identified in the capital improvements plan.</w:t>
      </w:r>
      <w:r>
        <w:rPr>
          <w:rFonts w:ascii="Times New Roman" w:hAnsi="Times New Roman" w:eastAsia="Times New Roman" w:cs="Times New Roman"/>
          <w:sz w:val="22"/>
          <w:szCs w:val="22"/>
          <w:lang w:val="en-PH"/>
        </w:rPr>
      </w:r>
    </w:p>
    <w:p xmlns:w14="http://schemas.microsoft.com/office/word/2010/wordml" w14:paraId="4441FD0C" w14:textId="77777777">
      <w:pPr>
        <w:spacing w:before="0" w:after="0" w:line="240" w:lineRule="auto"/>
      </w:pPr>
      <w:r>
        <w:t/>
      </w:r>
    </w:p>
    <w:p xmlns:w14="http://schemas.microsoft.com/office/word/2010/wordml" w:rsidR="005B0236" w:rsidRDefault="005B0236" w14:paraId="6D362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 2016 Act No. 229 (H.4416), § 2, eff June 3, 2016.</w:t>
      </w:r>
      <w:r>
        <w:rPr>
          <w:rFonts w:ascii="Times New Roman" w:hAnsi="Times New Roman" w:eastAsia="Times New Roman" w:cs="Times New Roman"/>
          <w:sz w:val="22"/>
          <w:szCs w:val="22"/>
          <w:lang w:val="en-PH"/>
        </w:rPr>
      </w:r>
    </w:p>
    <w:p xmlns:w14="http://schemas.microsoft.com/office/word/2010/wordml" w:rsidR="005B0236" w:rsidRDefault="005B0236" w14:paraId="0E095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B1B1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229, § 2, added (18)(i), relating to certain public education facilities.</w:t>
      </w:r>
      <w:r>
        <w:rPr>
          <w:rFonts w:ascii="Times New Roman" w:hAnsi="Times New Roman" w:eastAsia="Times New Roman" w:cs="Times New Roman"/>
          <w:sz w:val="22"/>
          <w:szCs w:val="22"/>
          <w:lang w:val="en-PH"/>
        </w:rPr>
      </w:r>
    </w:p>
    <w:p xmlns:w14="http://schemas.microsoft.com/office/word/2010/wordml" w14:paraId="6D0EF34D" w14:textId="77777777">
      <w:pPr>
        <w:spacing w:before="0" w:after="0" w:line="240" w:lineRule="auto"/>
      </w:pPr>
      <w:r>
        <w:t/>
      </w:r>
    </w:p>
    <w:p xmlns:w14="http://schemas.microsoft.com/office/word/2010/wordml" w:rsidR="005B0236" w:rsidRDefault="005B0236" w14:paraId="44D442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6-1-930. Developmental impact fee.</w:t>
      </w:r>
      <w:r>
        <w:rPr>
          <w:rFonts w:ascii="Times New Roman" w:hAnsi="Times New Roman" w:eastAsia="Times New Roman" w:cs="Times New Roman"/>
          <w:b w:val="true"/>
          <w:sz w:val="22"/>
          <w:szCs w:val="22"/>
          <w:lang w:val="en-PH"/>
        </w:rPr>
      </w:r>
    </w:p>
    <w:p xmlns:w14="http://schemas.microsoft.com/office/word/2010/wordml" w:rsidR="005B0236" w:rsidRDefault="005B0236" w14:paraId="56705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Only a governmental entity that has a comprehensive plan, as provided in Chapter 29 of this title, and which complies with the requirements of this article may impose a development impact fee. If a governmental entity has not adopted a comprehensive plan, but has adopted a capital improvements plan which substantially complies with the requirements of Section 6-1-960(B), then it may impose a development impact fee. A governmental entity may not impose an impact fee, regardless of how it is designated</w:t>
      </w:r>
      <w:r>
        <w:rPr>
          <w:rFonts w:ascii="Times New Roman" w:hAnsi="Times New Roman" w:eastAsia="Times New Roman" w:cs="Times New Roman"/>
          <w:sz w:val="22"/>
          <w:szCs w:val="22"/>
          <w:lang w:val="en-PH"/>
        </w:rPr>
        <w:t>, except as provided in this article. However, a special purpose district or public service district which (a) provides fire protection services or recreation services, (b) was created by act of the General Assembly prior to 1973, and (c) had the power to impose development impact fees prior to the effective date of this section is not prohibited from imposing development impact fees.</w:t>
      </w:r>
      <w:r>
        <w:rPr>
          <w:rFonts w:ascii="Times New Roman" w:hAnsi="Times New Roman" w:eastAsia="Times New Roman" w:cs="Times New Roman"/>
          <w:sz w:val="22"/>
          <w:szCs w:val="22"/>
          <w:lang w:val="en-PH"/>
        </w:rPr>
      </w:r>
    </w:p>
    <w:p xmlns:w14="http://schemas.microsoft.com/office/word/2010/wordml" w:rsidR="005B0236" w:rsidRDefault="005B0236" w14:paraId="0A290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Before imposing a development impact fee on residential units, a governmental entity shall prepare a report which estimates the effect of recovering capital costs through impact fees on the availability of affordable housing within the political jurisdiction of the governmental entity.</w:t>
      </w:r>
      <w:r>
        <w:rPr>
          <w:rFonts w:ascii="Times New Roman" w:hAnsi="Times New Roman" w:eastAsia="Times New Roman" w:cs="Times New Roman"/>
          <w:sz w:val="22"/>
          <w:szCs w:val="22"/>
          <w:lang w:val="en-PH"/>
        </w:rPr>
      </w:r>
    </w:p>
    <w:p xmlns:w14="http://schemas.microsoft.com/office/word/2010/wordml" w:rsidR="005B0236" w:rsidRDefault="005B0236" w14:paraId="56479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An impact fee may be imposed and collected by the governmental entity only upon the passage of an ordinance approved by a positive majority, as defined in Article 3 of this chapter.</w:t>
      </w:r>
      <w:r>
        <w:rPr>
          <w:rFonts w:ascii="Times New Roman" w:hAnsi="Times New Roman" w:eastAsia="Times New Roman" w:cs="Times New Roman"/>
          <w:sz w:val="22"/>
          <w:szCs w:val="22"/>
          <w:lang w:val="en-PH"/>
        </w:rPr>
      </w:r>
    </w:p>
    <w:p xmlns:w14="http://schemas.microsoft.com/office/word/2010/wordml" w:rsidR="005B0236" w:rsidRDefault="005B0236" w14:paraId="1CE9B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 of the development impact fee must be based on actual improvement costs or reasonable estimates of the costs, supported by sound engineering studies.</w:t>
      </w:r>
      <w:r>
        <w:rPr>
          <w:rFonts w:ascii="Times New Roman" w:hAnsi="Times New Roman" w:eastAsia="Times New Roman" w:cs="Times New Roman"/>
          <w:sz w:val="22"/>
          <w:szCs w:val="22"/>
          <w:lang w:val="en-PH"/>
        </w:rPr>
      </w:r>
    </w:p>
    <w:p xmlns:w14="http://schemas.microsoft.com/office/word/2010/wordml" w:rsidR="005B0236" w:rsidRDefault="005B0236" w14:paraId="5B4F0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ordinance authorizing the imposition of a development impact fee must:</w:t>
      </w:r>
      <w:r>
        <w:rPr>
          <w:rFonts w:ascii="Times New Roman" w:hAnsi="Times New Roman" w:eastAsia="Times New Roman" w:cs="Times New Roman"/>
          <w:sz w:val="22"/>
          <w:szCs w:val="22"/>
          <w:lang w:val="en-PH"/>
        </w:rPr>
      </w:r>
    </w:p>
    <w:p xmlns:w14="http://schemas.microsoft.com/office/word/2010/wordml" w:rsidR="005B0236" w:rsidRDefault="005B0236" w14:paraId="6D9BA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establish a procedure for timely processing of applications for determinations by the governmental entity of development impact fees applicable to all property subject to impact fees and for the timely processing of applications for individual assessment of development impact fees, credits, or reimbursements allowed or paid under this article;</w:t>
      </w:r>
      <w:r>
        <w:rPr>
          <w:rFonts w:ascii="Times New Roman" w:hAnsi="Times New Roman" w:eastAsia="Times New Roman" w:cs="Times New Roman"/>
          <w:sz w:val="22"/>
          <w:szCs w:val="22"/>
          <w:lang w:val="en-PH"/>
        </w:rPr>
      </w:r>
    </w:p>
    <w:p xmlns:w14="http://schemas.microsoft.com/office/word/2010/wordml" w:rsidR="005B0236" w:rsidRDefault="005B0236" w14:paraId="44DED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include a description of acceptable levels of service for system improvements; and</w:t>
      </w:r>
      <w:r>
        <w:rPr>
          <w:rFonts w:ascii="Times New Roman" w:hAnsi="Times New Roman" w:eastAsia="Times New Roman" w:cs="Times New Roman"/>
          <w:sz w:val="22"/>
          <w:szCs w:val="22"/>
          <w:lang w:val="en-PH"/>
        </w:rPr>
      </w:r>
    </w:p>
    <w:p xmlns:w14="http://schemas.microsoft.com/office/word/2010/wordml" w:rsidR="005B0236" w:rsidRDefault="005B0236" w14:paraId="2892A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for the termination of the impact fee.</w:t>
      </w:r>
      <w:r>
        <w:rPr>
          <w:rFonts w:ascii="Times New Roman" w:hAnsi="Times New Roman" w:eastAsia="Times New Roman" w:cs="Times New Roman"/>
          <w:sz w:val="22"/>
          <w:szCs w:val="22"/>
          <w:lang w:val="en-PH"/>
        </w:rPr>
      </w:r>
    </w:p>
    <w:p xmlns:w14="http://schemas.microsoft.com/office/word/2010/wordml" w:rsidR="005B0236" w:rsidRDefault="005B0236" w14:paraId="25C40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governmental entity shall prepare and publish an annual report describing the amount of all impact fees collected, appropriated, or spent during the preceding year by category of public facility and service area.</w:t>
      </w:r>
      <w:r>
        <w:rPr>
          <w:rFonts w:ascii="Times New Roman" w:hAnsi="Times New Roman" w:eastAsia="Times New Roman" w:cs="Times New Roman"/>
          <w:sz w:val="22"/>
          <w:szCs w:val="22"/>
          <w:lang w:val="en-PH"/>
        </w:rPr>
      </w:r>
    </w:p>
    <w:p xmlns:w14="http://schemas.microsoft.com/office/word/2010/wordml" w:rsidR="005B0236" w:rsidRDefault="005B0236" w14:paraId="6CC64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Payment of an impact fee may result in an incidental benefit to property owners or developers within the service area other than the fee payor, except that an impact fee that results in benefits to property owners or developers within the service area, other than the fee payor, in an amount which is greater than incidental benefits is prohibited.</w:t>
      </w:r>
      <w:r>
        <w:rPr>
          <w:rFonts w:ascii="Times New Roman" w:hAnsi="Times New Roman" w:eastAsia="Times New Roman" w:cs="Times New Roman"/>
          <w:sz w:val="22"/>
          <w:szCs w:val="22"/>
          <w:lang w:val="en-PH"/>
        </w:rPr>
      </w:r>
    </w:p>
    <w:p xmlns:w14="http://schemas.microsoft.com/office/word/2010/wordml" w14:paraId="6DE6B272" w14:textId="77777777">
      <w:pPr>
        <w:spacing w:before="0" w:after="0" w:line="240" w:lineRule="auto"/>
      </w:pPr>
      <w:r>
        <w:t/>
      </w:r>
    </w:p>
    <w:p xmlns:w14="http://schemas.microsoft.com/office/word/2010/wordml" w:rsidR="005B0236" w:rsidRDefault="005B0236" w14:paraId="2CB8B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1C043218" w14:textId="77777777">
      <w:pPr>
        <w:spacing w:before="0" w:after="0" w:line="240" w:lineRule="auto"/>
      </w:pPr>
      <w:r>
        <w:t/>
      </w:r>
    </w:p>
    <w:p xmlns:w14="http://schemas.microsoft.com/office/word/2010/wordml" w:rsidR="005B0236" w:rsidRDefault="005B0236" w14:paraId="516DCA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6-1-940. Amount of impact fee.</w:t>
      </w:r>
      <w:r>
        <w:rPr>
          <w:rFonts w:ascii="Times New Roman" w:hAnsi="Times New Roman" w:eastAsia="Times New Roman" w:cs="Times New Roman"/>
          <w:b w:val="true"/>
          <w:sz w:val="22"/>
          <w:szCs w:val="22"/>
          <w:lang w:val="en-PH"/>
        </w:rPr>
      </w:r>
    </w:p>
    <w:p xmlns:w14="http://schemas.microsoft.com/office/word/2010/wordml" w:rsidR="005B0236" w:rsidRDefault="005B0236" w14:paraId="0188C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governmental entity imposing an impact fee must provide in the impact fee ordinance the amount of impact fee due for each unit of development in a project for which an individual building permit or certificate of occupancy is issued. The governmental entity is bound by the amount of impact fee specified in the ordinance and may not charge higher or additional impact fees for the same purpose unless the number of service units increases or the scope of the development changes and the amount of additional i</w:t>
      </w:r>
      <w:r>
        <w:rPr>
          <w:rFonts w:ascii="Times New Roman" w:hAnsi="Times New Roman" w:eastAsia="Times New Roman" w:cs="Times New Roman"/>
          <w:sz w:val="22"/>
          <w:szCs w:val="22"/>
          <w:lang w:val="en-PH"/>
        </w:rPr>
        <w:t>mpact fees is limited to the amount attributable to the additional service units or change in scope of the development. The impact fee ordinance must:</w:t>
      </w:r>
      <w:r>
        <w:rPr>
          <w:rFonts w:ascii="Times New Roman" w:hAnsi="Times New Roman" w:eastAsia="Times New Roman" w:cs="Times New Roman"/>
          <w:sz w:val="22"/>
          <w:szCs w:val="22"/>
          <w:lang w:val="en-PH"/>
        </w:rPr>
      </w:r>
    </w:p>
    <w:p xmlns:w14="http://schemas.microsoft.com/office/word/2010/wordml" w:rsidR="005B0236" w:rsidRDefault="005B0236" w14:paraId="31C38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include an explanation of the calculation of the impact fee, including an explanation of the factors considered pursuant to this article;</w:t>
      </w:r>
      <w:r>
        <w:rPr>
          <w:rFonts w:ascii="Times New Roman" w:hAnsi="Times New Roman" w:eastAsia="Times New Roman" w:cs="Times New Roman"/>
          <w:sz w:val="22"/>
          <w:szCs w:val="22"/>
          <w:lang w:val="en-PH"/>
        </w:rPr>
      </w:r>
    </w:p>
    <w:p xmlns:w14="http://schemas.microsoft.com/office/word/2010/wordml" w:rsidR="005B0236" w:rsidRDefault="005B0236" w14:paraId="23843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specify the system improvements for which the impact fee is intended to be used;</w:t>
      </w:r>
      <w:r>
        <w:rPr>
          <w:rFonts w:ascii="Times New Roman" w:hAnsi="Times New Roman" w:eastAsia="Times New Roman" w:cs="Times New Roman"/>
          <w:sz w:val="22"/>
          <w:szCs w:val="22"/>
          <w:lang w:val="en-PH"/>
        </w:rPr>
      </w:r>
    </w:p>
    <w:p xmlns:w14="http://schemas.microsoft.com/office/word/2010/wordml" w:rsidR="005B0236" w:rsidRDefault="005B0236" w14:paraId="276C2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inform the developer that he may pay a project's proportionate share of system improvement costs by payment of impact fees according to the fee schedule as full and complete payment of the developer's proportionate share of system improvements costs;</w:t>
      </w:r>
      <w:r>
        <w:rPr>
          <w:rFonts w:ascii="Times New Roman" w:hAnsi="Times New Roman" w:eastAsia="Times New Roman" w:cs="Times New Roman"/>
          <w:sz w:val="22"/>
          <w:szCs w:val="22"/>
          <w:lang w:val="en-PH"/>
        </w:rPr>
      </w:r>
    </w:p>
    <w:p xmlns:w14="http://schemas.microsoft.com/office/word/2010/wordml" w:rsidR="005B0236" w:rsidRDefault="005B0236" w14:paraId="4F0E9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inform the fee payor that:</w:t>
      </w:r>
      <w:r>
        <w:rPr>
          <w:rFonts w:ascii="Times New Roman" w:hAnsi="Times New Roman" w:eastAsia="Times New Roman" w:cs="Times New Roman"/>
          <w:sz w:val="22"/>
          <w:szCs w:val="22"/>
          <w:lang w:val="en-PH"/>
        </w:rPr>
      </w:r>
    </w:p>
    <w:p xmlns:w14="http://schemas.microsoft.com/office/word/2010/wordml" w:rsidR="005B0236" w:rsidRDefault="005B0236" w14:paraId="62535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he may negotiate and contract for facilities or services with the governmental entity in lieu of the development impact fee as defined in Section 6-1-1050;</w:t>
      </w:r>
      <w:r>
        <w:rPr>
          <w:rFonts w:ascii="Times New Roman" w:hAnsi="Times New Roman" w:eastAsia="Times New Roman" w:cs="Times New Roman"/>
          <w:sz w:val="22"/>
          <w:szCs w:val="22"/>
          <w:lang w:val="en-PH"/>
        </w:rPr>
      </w:r>
    </w:p>
    <w:p xmlns:w14="http://schemas.microsoft.com/office/word/2010/wordml" w:rsidR="005B0236" w:rsidRDefault="005B0236" w14:paraId="51E7D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he has the right of appeal, as provided in Section 6-1-1030;</w:t>
      </w:r>
      <w:r>
        <w:rPr>
          <w:rFonts w:ascii="Times New Roman" w:hAnsi="Times New Roman" w:eastAsia="Times New Roman" w:cs="Times New Roman"/>
          <w:sz w:val="22"/>
          <w:szCs w:val="22"/>
          <w:lang w:val="en-PH"/>
        </w:rPr>
      </w:r>
    </w:p>
    <w:p xmlns:w14="http://schemas.microsoft.com/office/word/2010/wordml" w:rsidR="005B0236" w:rsidRDefault="005B0236" w14:paraId="093F5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impact fee must be paid no earlier than the time of issuance of the building permit or issuance of a development permit if no building permit is required.</w:t>
      </w:r>
      <w:r>
        <w:rPr>
          <w:rFonts w:ascii="Times New Roman" w:hAnsi="Times New Roman" w:eastAsia="Times New Roman" w:cs="Times New Roman"/>
          <w:sz w:val="22"/>
          <w:szCs w:val="22"/>
          <w:lang w:val="en-PH"/>
        </w:rPr>
      </w:r>
    </w:p>
    <w:p xmlns:w14="http://schemas.microsoft.com/office/word/2010/wordml" w14:paraId="6C37BB7C" w14:textId="77777777">
      <w:pPr>
        <w:spacing w:before="0" w:after="0" w:line="240" w:lineRule="auto"/>
      </w:pPr>
      <w:r>
        <w:t/>
      </w:r>
    </w:p>
    <w:p xmlns:w14="http://schemas.microsoft.com/office/word/2010/wordml" w:rsidR="005B0236" w:rsidRDefault="005B0236" w14:paraId="73D98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04424845" w14:textId="77777777">
      <w:pPr>
        <w:spacing w:before="0" w:after="0" w:line="240" w:lineRule="auto"/>
      </w:pPr>
      <w:r>
        <w:t/>
      </w:r>
    </w:p>
    <w:p xmlns:w14="http://schemas.microsoft.com/office/word/2010/wordml" w:rsidR="005B0236" w:rsidRDefault="005B0236" w14:paraId="76A1B1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6-1-950. Procedure for adoption of ordinance imposing impact fees.</w:t>
      </w:r>
      <w:r>
        <w:rPr>
          <w:rFonts w:ascii="Times New Roman" w:hAnsi="Times New Roman" w:eastAsia="Times New Roman" w:cs="Times New Roman"/>
          <w:b w:val="true"/>
          <w:sz w:val="22"/>
          <w:szCs w:val="22"/>
          <w:lang w:val="en-PH"/>
        </w:rPr>
      </w:r>
    </w:p>
    <w:p xmlns:w14="http://schemas.microsoft.com/office/word/2010/wordml" w:rsidR="005B0236" w:rsidRDefault="005B0236" w14:paraId="48606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 governmental entity begins the process for adoption of an ordinance imposing an impact fee by enacting a resolution directing the local planning commission to conduct the studies and to recommend an impact fee ordinance, developed in accordance with the requirements of this article. Under no circumstances may the governing body of a governmental entity impose an impact fee for any public facility which has been paid for entirely by the developer.</w:t>
      </w:r>
      <w:r>
        <w:rPr>
          <w:rFonts w:ascii="Times New Roman" w:hAnsi="Times New Roman" w:eastAsia="Times New Roman" w:cs="Times New Roman"/>
          <w:sz w:val="22"/>
          <w:szCs w:val="22"/>
          <w:lang w:val="en-PH"/>
        </w:rPr>
      </w:r>
    </w:p>
    <w:p xmlns:w14="http://schemas.microsoft.com/office/word/2010/wordml" w:rsidR="005B0236" w:rsidRDefault="005B0236" w14:paraId="6966C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the resolution enacted pursuant to subsection (A), the local planning commission shall develop, within the time designated in the resolution, and make recommendations to the governmental entity for a capital improvements plan and impact fees by service unit. The local planning commission shall prepare and adopt its recommendations in the same manner and using the same procedures as those used for developing recommendations for a comprehensive plan as provided in Article 3, Chapter 29, Ti</w:t>
      </w:r>
      <w:r>
        <w:rPr>
          <w:rFonts w:ascii="Times New Roman" w:hAnsi="Times New Roman" w:eastAsia="Times New Roman" w:cs="Times New Roman"/>
          <w:sz w:val="22"/>
          <w:szCs w:val="22"/>
          <w:lang w:val="en-PH"/>
        </w:rPr>
        <w:t>tle 6, except as otherwise provided in this article. The commission shall review and update the capital improvements plan and impact fees in the same manner and on the same review cycle as the governmental entity's comprehensive plan or elements of it.</w:t>
      </w:r>
      <w:r>
        <w:rPr>
          <w:rFonts w:ascii="Times New Roman" w:hAnsi="Times New Roman" w:eastAsia="Times New Roman" w:cs="Times New Roman"/>
          <w:sz w:val="22"/>
          <w:szCs w:val="22"/>
          <w:lang w:val="en-PH"/>
        </w:rPr>
      </w:r>
    </w:p>
    <w:p xmlns:w14="http://schemas.microsoft.com/office/word/2010/wordml" w14:paraId="1E947E28" w14:textId="77777777">
      <w:pPr>
        <w:spacing w:before="0" w:after="0" w:line="240" w:lineRule="auto"/>
      </w:pPr>
      <w:r>
        <w:t/>
      </w:r>
    </w:p>
    <w:p xmlns:w14="http://schemas.microsoft.com/office/word/2010/wordml" w:rsidR="005B0236" w:rsidRDefault="005B0236" w14:paraId="42F4B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1D00DC6A" w14:textId="77777777">
      <w:pPr>
        <w:spacing w:before="0" w:after="0" w:line="240" w:lineRule="auto"/>
      </w:pPr>
      <w:r>
        <w:t/>
      </w:r>
    </w:p>
    <w:p xmlns:w14="http://schemas.microsoft.com/office/word/2010/wordml" w:rsidR="005B0236" w:rsidRDefault="005B0236" w14:paraId="633F4B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6-1-960. Recommended capital improvements plan; notice; contents of plan.</w:t>
      </w:r>
      <w:r>
        <w:rPr>
          <w:rFonts w:ascii="Times New Roman" w:hAnsi="Times New Roman" w:eastAsia="Times New Roman" w:cs="Times New Roman"/>
          <w:b w:val="true"/>
          <w:sz w:val="22"/>
          <w:szCs w:val="22"/>
          <w:lang w:val="en-PH"/>
        </w:rPr>
      </w:r>
    </w:p>
    <w:p xmlns:w14="http://schemas.microsoft.com/office/word/2010/wordml" w:rsidR="005B0236" w:rsidRDefault="005B0236" w14:paraId="6C052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local planning commission shall recommend to the governmental entity a capital improvements plan which may be adopted by the governmental entity by ordinance. The recommendations of the commission are not binding on the governmental entity, which may amend or alter the plan. After reasonable public notice, a public hearing must be held before final action to adopt the ordinance approving the capital improvements plan. The notice must be published not less than thirty days before the time of the hear</w:t>
      </w:r>
      <w:r>
        <w:rPr>
          <w:rFonts w:ascii="Times New Roman" w:hAnsi="Times New Roman" w:eastAsia="Times New Roman" w:cs="Times New Roman"/>
          <w:sz w:val="22"/>
          <w:szCs w:val="22"/>
          <w:lang w:val="en-PH"/>
        </w:rPr>
        <w:t>ing in at least one newspaper of general circulation in the county. The notice must advise the public of the time and place of the hearing, that a copy of the capital improvements plan is available for public inspection in the offices of the governmental entity, and that members of the public will be given an opportunity to be heard.</w:t>
      </w:r>
      <w:r>
        <w:rPr>
          <w:rFonts w:ascii="Times New Roman" w:hAnsi="Times New Roman" w:eastAsia="Times New Roman" w:cs="Times New Roman"/>
          <w:sz w:val="22"/>
          <w:szCs w:val="22"/>
          <w:lang w:val="en-PH"/>
        </w:rPr>
      </w:r>
    </w:p>
    <w:p xmlns:w14="http://schemas.microsoft.com/office/word/2010/wordml" w:rsidR="005B0236" w:rsidRDefault="005B0236" w14:paraId="08BC9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capital improvements plan must contain:</w:t>
      </w:r>
      <w:r>
        <w:rPr>
          <w:rFonts w:ascii="Times New Roman" w:hAnsi="Times New Roman" w:eastAsia="Times New Roman" w:cs="Times New Roman"/>
          <w:sz w:val="22"/>
          <w:szCs w:val="22"/>
          <w:lang w:val="en-PH"/>
        </w:rPr>
      </w:r>
    </w:p>
    <w:p xmlns:w14="http://schemas.microsoft.com/office/word/2010/wordml" w:rsidR="005B0236" w:rsidRDefault="005B0236" w14:paraId="16CC5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general description of all existing public facilities, and their existing deficiencies, within the service area or areas of the governmental entity, a reasonable estimate of all costs, and a plan to develop the funding resources, including existing sources of revenues, related to curing the existing deficiencies including, but not limited to, the upgrading, updating, improving, expanding, or replacing of these facilities to meet existing needs and usage;</w:t>
      </w:r>
      <w:r>
        <w:rPr>
          <w:rFonts w:ascii="Times New Roman" w:hAnsi="Times New Roman" w:eastAsia="Times New Roman" w:cs="Times New Roman"/>
          <w:sz w:val="22"/>
          <w:szCs w:val="22"/>
          <w:lang w:val="en-PH"/>
        </w:rPr>
      </w:r>
    </w:p>
    <w:p xmlns:w14="http://schemas.microsoft.com/office/word/2010/wordml" w:rsidR="005B0236" w:rsidRDefault="005B0236" w14:paraId="6DB9E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analysis of the total capacity, the level of current usage, and commitments for usage of capacity of existing public facilities, which must be prepared by a qualified professional using generally accepted principles and professional standards;</w:t>
      </w:r>
      <w:r>
        <w:rPr>
          <w:rFonts w:ascii="Times New Roman" w:hAnsi="Times New Roman" w:eastAsia="Times New Roman" w:cs="Times New Roman"/>
          <w:sz w:val="22"/>
          <w:szCs w:val="22"/>
          <w:lang w:val="en-PH"/>
        </w:rPr>
      </w:r>
    </w:p>
    <w:p xmlns:w14="http://schemas.microsoft.com/office/word/2010/wordml" w:rsidR="005B0236" w:rsidRDefault="005B0236" w14:paraId="1C21A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description of the land use assumptions;</w:t>
      </w:r>
      <w:r>
        <w:rPr>
          <w:rFonts w:ascii="Times New Roman" w:hAnsi="Times New Roman" w:eastAsia="Times New Roman" w:cs="Times New Roman"/>
          <w:sz w:val="22"/>
          <w:szCs w:val="22"/>
          <w:lang w:val="en-PH"/>
        </w:rPr>
      </w:r>
    </w:p>
    <w:p xmlns:w14="http://schemas.microsoft.com/office/word/2010/wordml" w:rsidR="005B0236" w:rsidRDefault="005B0236" w14:paraId="42607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definitive table establishing the specific service unit for each category of system improvements and an equivalency or conversion table establishing the ratio of a service unit to various types of land uses, including residential, commercial, agricultural, and industrial, as appropriate;</w:t>
      </w:r>
      <w:r>
        <w:rPr>
          <w:rFonts w:ascii="Times New Roman" w:hAnsi="Times New Roman" w:eastAsia="Times New Roman" w:cs="Times New Roman"/>
          <w:sz w:val="22"/>
          <w:szCs w:val="22"/>
          <w:lang w:val="en-PH"/>
        </w:rPr>
      </w:r>
    </w:p>
    <w:p xmlns:w14="http://schemas.microsoft.com/office/word/2010/wordml" w:rsidR="005B0236" w:rsidRDefault="005B0236" w14:paraId="622EE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description of all system improvements and their costs necessitated by and attributable to new development in the service area, based on the approved land use assumptions, to provide a level of service not to exceed the level of service currently existing in the community or service area, unless a different or higher level of service is required by law, court order, or safety consideration;</w:t>
      </w:r>
      <w:r>
        <w:rPr>
          <w:rFonts w:ascii="Times New Roman" w:hAnsi="Times New Roman" w:eastAsia="Times New Roman" w:cs="Times New Roman"/>
          <w:sz w:val="22"/>
          <w:szCs w:val="22"/>
          <w:lang w:val="en-PH"/>
        </w:rPr>
      </w:r>
    </w:p>
    <w:p xmlns:w14="http://schemas.microsoft.com/office/word/2010/wordml" w:rsidR="005B0236" w:rsidRDefault="005B0236" w14:paraId="28B63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total number of service units necessitated by and attributable to new development within the service area based on the land use assumptions and calculated in accordance with generally accepted engineering or planning criteria;</w:t>
      </w:r>
      <w:r>
        <w:rPr>
          <w:rFonts w:ascii="Times New Roman" w:hAnsi="Times New Roman" w:eastAsia="Times New Roman" w:cs="Times New Roman"/>
          <w:sz w:val="22"/>
          <w:szCs w:val="22"/>
          <w:lang w:val="en-PH"/>
        </w:rPr>
      </w:r>
    </w:p>
    <w:p xmlns:w14="http://schemas.microsoft.com/office/word/2010/wordml" w:rsidR="005B0236" w:rsidRDefault="005B0236" w14:paraId="7BC13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projected demand for system improvements required by new service units projected over a reasonable period of time not to exceed twenty years;</w:t>
      </w:r>
      <w:r>
        <w:rPr>
          <w:rFonts w:ascii="Times New Roman" w:hAnsi="Times New Roman" w:eastAsia="Times New Roman" w:cs="Times New Roman"/>
          <w:sz w:val="22"/>
          <w:szCs w:val="22"/>
          <w:lang w:val="en-PH"/>
        </w:rPr>
      </w:r>
    </w:p>
    <w:p xmlns:w14="http://schemas.microsoft.com/office/word/2010/wordml" w:rsidR="005B0236" w:rsidRDefault="005B0236" w14:paraId="1E04F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identification of all sources and levels of funding available to the governmental entity for the financing of the system improvements; and</w:t>
      </w:r>
      <w:r>
        <w:rPr>
          <w:rFonts w:ascii="Times New Roman" w:hAnsi="Times New Roman" w:eastAsia="Times New Roman" w:cs="Times New Roman"/>
          <w:sz w:val="22"/>
          <w:szCs w:val="22"/>
          <w:lang w:val="en-PH"/>
        </w:rPr>
      </w:r>
    </w:p>
    <w:p xmlns:w14="http://schemas.microsoft.com/office/word/2010/wordml" w:rsidR="005B0236" w:rsidRDefault="005B0236" w14:paraId="6CB75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schedule setting forth estimated dates for commencing and completing construction of all improvements identified in the capital improvements plan.</w:t>
      </w:r>
      <w:r>
        <w:rPr>
          <w:rFonts w:ascii="Times New Roman" w:hAnsi="Times New Roman" w:eastAsia="Times New Roman" w:cs="Times New Roman"/>
          <w:sz w:val="22"/>
          <w:szCs w:val="22"/>
          <w:lang w:val="en-PH"/>
        </w:rPr>
      </w:r>
    </w:p>
    <w:p xmlns:w14="http://schemas.microsoft.com/office/word/2010/wordml" w:rsidR="005B0236" w:rsidRDefault="005B0236" w14:paraId="632F3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Changes in the capital improvements plan must be approved in the same manner as approval of the original plan.</w:t>
      </w:r>
      <w:r>
        <w:rPr>
          <w:rFonts w:ascii="Times New Roman" w:hAnsi="Times New Roman" w:eastAsia="Times New Roman" w:cs="Times New Roman"/>
          <w:sz w:val="22"/>
          <w:szCs w:val="22"/>
          <w:lang w:val="en-PH"/>
        </w:rPr>
      </w:r>
    </w:p>
    <w:p xmlns:w14="http://schemas.microsoft.com/office/word/2010/wordml" w14:paraId="4F5330D0" w14:textId="77777777">
      <w:pPr>
        <w:spacing w:before="0" w:after="0" w:line="240" w:lineRule="auto"/>
      </w:pPr>
      <w:r>
        <w:t/>
      </w:r>
    </w:p>
    <w:p xmlns:w14="http://schemas.microsoft.com/office/word/2010/wordml" w:rsidR="005B0236" w:rsidRDefault="005B0236" w14:paraId="39872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4DBC663A" w14:textId="77777777">
      <w:pPr>
        <w:spacing w:before="0" w:after="0" w:line="240" w:lineRule="auto"/>
      </w:pPr>
      <w:r>
        <w:t/>
      </w:r>
    </w:p>
    <w:p xmlns:w14="http://schemas.microsoft.com/office/word/2010/wordml" w:rsidR="005B0236" w:rsidRDefault="005B0236" w14:paraId="7251DB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6-1-970. Exemptions from impact fees.</w:t>
      </w:r>
      <w:r>
        <w:rPr>
          <w:rFonts w:ascii="Times New Roman" w:hAnsi="Times New Roman" w:eastAsia="Times New Roman" w:cs="Times New Roman"/>
          <w:b w:val="true"/>
          <w:sz w:val="22"/>
          <w:szCs w:val="22"/>
          <w:lang w:val="en-PH"/>
        </w:rPr>
      </w:r>
    </w:p>
    <w:p xmlns:w14="http://schemas.microsoft.com/office/word/2010/wordml" w:rsidR="005B0236" w:rsidRDefault="005B0236" w14:paraId="3485C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structures or activities are exempt from impact fees:</w:t>
      </w:r>
      <w:r>
        <w:rPr>
          <w:rFonts w:ascii="Times New Roman" w:hAnsi="Times New Roman" w:eastAsia="Times New Roman" w:cs="Times New Roman"/>
          <w:sz w:val="22"/>
          <w:szCs w:val="22"/>
          <w:lang w:val="en-PH"/>
        </w:rPr>
      </w:r>
    </w:p>
    <w:p xmlns:w14="http://schemas.microsoft.com/office/word/2010/wordml" w:rsidR="005B0236" w:rsidRDefault="005B0236" w14:paraId="724E0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rebuilding the same amount of floor space of a structure that was destroyed by fire or other catastrophe;</w:t>
      </w:r>
      <w:r>
        <w:rPr>
          <w:rFonts w:ascii="Times New Roman" w:hAnsi="Times New Roman" w:eastAsia="Times New Roman" w:cs="Times New Roman"/>
          <w:sz w:val="22"/>
          <w:szCs w:val="22"/>
          <w:lang w:val="en-PH"/>
        </w:rPr>
      </w:r>
    </w:p>
    <w:p xmlns:w14="http://schemas.microsoft.com/office/word/2010/wordml" w:rsidR="005B0236" w:rsidRDefault="005B0236" w14:paraId="6F4FD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remodeling or repairing a structure that does not result in an increase in the number of service units;</w:t>
      </w:r>
      <w:r>
        <w:rPr>
          <w:rFonts w:ascii="Times New Roman" w:hAnsi="Times New Roman" w:eastAsia="Times New Roman" w:cs="Times New Roman"/>
          <w:sz w:val="22"/>
          <w:szCs w:val="22"/>
          <w:lang w:val="en-PH"/>
        </w:rPr>
      </w:r>
    </w:p>
    <w:p xmlns:w14="http://schemas.microsoft.com/office/word/2010/wordml" w:rsidR="005B0236" w:rsidRDefault="005B0236" w14:paraId="65091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replacing a residential unit, including a manufactured home, with another residential unit on the same lot, if the number of service units does not increase;</w:t>
      </w:r>
      <w:r>
        <w:rPr>
          <w:rFonts w:ascii="Times New Roman" w:hAnsi="Times New Roman" w:eastAsia="Times New Roman" w:cs="Times New Roman"/>
          <w:sz w:val="22"/>
          <w:szCs w:val="22"/>
          <w:lang w:val="en-PH"/>
        </w:rPr>
      </w:r>
    </w:p>
    <w:p xmlns:w14="http://schemas.microsoft.com/office/word/2010/wordml" w:rsidR="005B0236" w:rsidRDefault="005B0236" w14:paraId="07373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placing a construction trailer or office on a lot during the period of construction on the lot;</w:t>
      </w:r>
      <w:r>
        <w:rPr>
          <w:rFonts w:ascii="Times New Roman" w:hAnsi="Times New Roman" w:eastAsia="Times New Roman" w:cs="Times New Roman"/>
          <w:sz w:val="22"/>
          <w:szCs w:val="22"/>
          <w:lang w:val="en-PH"/>
        </w:rPr>
      </w:r>
    </w:p>
    <w:p xmlns:w14="http://schemas.microsoft.com/office/word/2010/wordml" w:rsidR="005B0236" w:rsidRDefault="005B0236" w14:paraId="02E1A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constructing an addition on a residential structure which does not increase the number of service units;</w:t>
      </w:r>
      <w:r>
        <w:rPr>
          <w:rFonts w:ascii="Times New Roman" w:hAnsi="Times New Roman" w:eastAsia="Times New Roman" w:cs="Times New Roman"/>
          <w:sz w:val="22"/>
          <w:szCs w:val="22"/>
          <w:lang w:val="en-PH"/>
        </w:rPr>
      </w:r>
    </w:p>
    <w:p xmlns:w14="http://schemas.microsoft.com/office/word/2010/wordml" w:rsidR="005B0236" w:rsidRDefault="005B0236" w14:paraId="1DCE8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adding uses that are typically accessory to residential uses, such as a tennis court or a clubhouse, unless it is demonstrated clearly that the use creates a significant impact on the system's capacity;</w:t>
      </w:r>
      <w:r>
        <w:rPr>
          <w:rFonts w:ascii="Times New Roman" w:hAnsi="Times New Roman" w:eastAsia="Times New Roman" w:cs="Times New Roman"/>
          <w:sz w:val="22"/>
          <w:szCs w:val="22"/>
          <w:lang w:val="en-PH"/>
        </w:rPr>
      </w:r>
    </w:p>
    <w:p xmlns:w14="http://schemas.microsoft.com/office/word/2010/wordml" w:rsidR="005B0236" w:rsidRDefault="005B0236" w14:paraId="6407E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all or part of a particular development project if:</w:t>
      </w:r>
      <w:r>
        <w:rPr>
          <w:rFonts w:ascii="Times New Roman" w:hAnsi="Times New Roman" w:eastAsia="Times New Roman" w:cs="Times New Roman"/>
          <w:sz w:val="22"/>
          <w:szCs w:val="22"/>
          <w:lang w:val="en-PH"/>
        </w:rPr>
      </w:r>
    </w:p>
    <w:p xmlns:w14="http://schemas.microsoft.com/office/word/2010/wordml" w:rsidR="005B0236" w:rsidRDefault="005B0236" w14:paraId="72E06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project is determined to create affordable housing; and</w:t>
      </w:r>
      <w:r>
        <w:rPr>
          <w:rFonts w:ascii="Times New Roman" w:hAnsi="Times New Roman" w:eastAsia="Times New Roman" w:cs="Times New Roman"/>
          <w:sz w:val="22"/>
          <w:szCs w:val="22"/>
          <w:lang w:val="en-PH"/>
        </w:rPr>
      </w:r>
    </w:p>
    <w:p xmlns:w14="http://schemas.microsoft.com/office/word/2010/wordml" w:rsidR="005B0236" w:rsidRDefault="005B0236" w14:paraId="0B242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exempt development's proportionate share of system improvements is funded through a revenue source other than development impact fees;</w:t>
      </w:r>
      <w:r>
        <w:rPr>
          <w:rFonts w:ascii="Times New Roman" w:hAnsi="Times New Roman" w:eastAsia="Times New Roman" w:cs="Times New Roman"/>
          <w:sz w:val="22"/>
          <w:szCs w:val="22"/>
          <w:lang w:val="en-PH"/>
        </w:rPr>
      </w:r>
    </w:p>
    <w:p xmlns:w14="http://schemas.microsoft.com/office/word/2010/wordml" w:rsidR="005B0236" w:rsidRDefault="005B0236" w14:paraId="65858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constructing a new elementary, middle, or secondary school; and</w:t>
      </w:r>
      <w:r>
        <w:rPr>
          <w:rFonts w:ascii="Times New Roman" w:hAnsi="Times New Roman" w:eastAsia="Times New Roman" w:cs="Times New Roman"/>
          <w:sz w:val="22"/>
          <w:szCs w:val="22"/>
          <w:lang w:val="en-PH"/>
        </w:rPr>
      </w:r>
    </w:p>
    <w:p xmlns:w14="http://schemas.microsoft.com/office/word/2010/wordml" w:rsidR="005B0236" w:rsidRDefault="005B0236" w14:paraId="1065B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constructing a new volunteer fire department.</w:t>
      </w:r>
      <w:r>
        <w:rPr>
          <w:rFonts w:ascii="Times New Roman" w:hAnsi="Times New Roman" w:eastAsia="Times New Roman" w:cs="Times New Roman"/>
          <w:sz w:val="22"/>
          <w:szCs w:val="22"/>
          <w:lang w:val="en-PH"/>
        </w:rPr>
      </w:r>
    </w:p>
    <w:p xmlns:w14="http://schemas.microsoft.com/office/word/2010/wordml" w14:paraId="2BE83710" w14:textId="77777777">
      <w:pPr>
        <w:spacing w:before="0" w:after="0" w:line="240" w:lineRule="auto"/>
      </w:pPr>
      <w:r>
        <w:t/>
      </w:r>
    </w:p>
    <w:p xmlns:w14="http://schemas.microsoft.com/office/word/2010/wordml" w:rsidR="005B0236" w:rsidRDefault="005B0236" w14:paraId="3C1EE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 2016 Act No. 229 (H.4416), § 1, eff June 3, 2016.</w:t>
      </w:r>
      <w:r>
        <w:rPr>
          <w:rFonts w:ascii="Times New Roman" w:hAnsi="Times New Roman" w:eastAsia="Times New Roman" w:cs="Times New Roman"/>
          <w:sz w:val="22"/>
          <w:szCs w:val="22"/>
          <w:lang w:val="en-PH"/>
        </w:rPr>
      </w:r>
    </w:p>
    <w:p xmlns:w14="http://schemas.microsoft.com/office/word/2010/wordml" w:rsidR="005B0236" w:rsidRDefault="005B0236" w14:paraId="6965B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6B26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229, § 1, added (8) and (9), relating to certain schools and volunteer fire departments.</w:t>
      </w:r>
      <w:r>
        <w:rPr>
          <w:rFonts w:ascii="Times New Roman" w:hAnsi="Times New Roman" w:eastAsia="Times New Roman" w:cs="Times New Roman"/>
          <w:sz w:val="22"/>
          <w:szCs w:val="22"/>
          <w:lang w:val="en-PH"/>
        </w:rPr>
      </w:r>
    </w:p>
    <w:p xmlns:w14="http://schemas.microsoft.com/office/word/2010/wordml" w14:paraId="203D6879" w14:textId="77777777">
      <w:pPr>
        <w:spacing w:before="0" w:after="0" w:line="240" w:lineRule="auto"/>
      </w:pPr>
      <w:r>
        <w:t/>
      </w:r>
    </w:p>
    <w:p xmlns:w14="http://schemas.microsoft.com/office/word/2010/wordml" w:rsidR="005B0236" w:rsidRDefault="005B0236" w14:paraId="3C0AB0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6-1-980. Calculation of impact fees.</w:t>
      </w:r>
      <w:r>
        <w:rPr>
          <w:rFonts w:ascii="Times New Roman" w:hAnsi="Times New Roman" w:eastAsia="Times New Roman" w:cs="Times New Roman"/>
          <w:b w:val="true"/>
          <w:sz w:val="22"/>
          <w:szCs w:val="22"/>
          <w:lang w:val="en-PH"/>
        </w:rPr>
      </w:r>
    </w:p>
    <w:p xmlns:w14="http://schemas.microsoft.com/office/word/2010/wordml" w:rsidR="005B0236" w:rsidRDefault="005B0236" w14:paraId="07D15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impact fee for each service unit may not exceed the amount determined by dividing the costs of the capital improvements by the total number of projected service units that potentially could use the capital improvement. If the number of new service units projected over a reasonable period of time is less than the total number of new service units shown by the approved land use assumptions at full development of the service area, the maximum impact fee for each service unit must be calculated by divid</w:t>
      </w:r>
      <w:r>
        <w:rPr>
          <w:rFonts w:ascii="Times New Roman" w:hAnsi="Times New Roman" w:eastAsia="Times New Roman" w:cs="Times New Roman"/>
          <w:sz w:val="22"/>
          <w:szCs w:val="22"/>
          <w:lang w:val="en-PH"/>
        </w:rPr>
        <w:t>ing the costs of the part of the capital improvements necessitated by and attributable to the projected new service units by the total projected new service units.</w:t>
      </w:r>
      <w:r>
        <w:rPr>
          <w:rFonts w:ascii="Times New Roman" w:hAnsi="Times New Roman" w:eastAsia="Times New Roman" w:cs="Times New Roman"/>
          <w:sz w:val="22"/>
          <w:szCs w:val="22"/>
          <w:lang w:val="en-PH"/>
        </w:rPr>
      </w:r>
    </w:p>
    <w:p xmlns:w14="http://schemas.microsoft.com/office/word/2010/wordml" w:rsidR="005B0236" w:rsidRDefault="005B0236" w14:paraId="7923F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impact fee must be calculated in accordance with generally accepted accounting principles.</w:t>
      </w:r>
      <w:r>
        <w:rPr>
          <w:rFonts w:ascii="Times New Roman" w:hAnsi="Times New Roman" w:eastAsia="Times New Roman" w:cs="Times New Roman"/>
          <w:sz w:val="22"/>
          <w:szCs w:val="22"/>
          <w:lang w:val="en-PH"/>
        </w:rPr>
      </w:r>
    </w:p>
    <w:p xmlns:w14="http://schemas.microsoft.com/office/word/2010/wordml" w14:paraId="72797BE6" w14:textId="77777777">
      <w:pPr>
        <w:spacing w:before="0" w:after="0" w:line="240" w:lineRule="auto"/>
      </w:pPr>
      <w:r>
        <w:t/>
      </w:r>
    </w:p>
    <w:p xmlns:w14="http://schemas.microsoft.com/office/word/2010/wordml" w:rsidR="005B0236" w:rsidRDefault="005B0236" w14:paraId="6FFCD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0A18F707" w14:textId="77777777">
      <w:pPr>
        <w:spacing w:before="0" w:after="0" w:line="240" w:lineRule="auto"/>
      </w:pPr>
      <w:r>
        <w:t/>
      </w:r>
    </w:p>
    <w:p xmlns:w14="http://schemas.microsoft.com/office/word/2010/wordml" w:rsidR="005B0236" w:rsidRDefault="005B0236" w14:paraId="3F7510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6-1-990. Maximum impact fee; proportionate share of costs of improvements to serve new development.</w:t>
      </w:r>
      <w:r>
        <w:rPr>
          <w:rFonts w:ascii="Times New Roman" w:hAnsi="Times New Roman" w:eastAsia="Times New Roman" w:cs="Times New Roman"/>
          <w:b w:val="true"/>
          <w:sz w:val="22"/>
          <w:szCs w:val="22"/>
          <w:lang w:val="en-PH"/>
        </w:rPr>
      </w:r>
    </w:p>
    <w:p xmlns:w14="http://schemas.microsoft.com/office/word/2010/wordml" w:rsidR="005B0236" w:rsidRDefault="005B0236" w14:paraId="615D6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impact fee imposed upon a fee payor may not exceed a proportionate share of the costs incurred by the governmental entity in providing system improvements to serve the new development. The proportionate share is the cost attributable to the development after the governmental entity reduces the amount to be imposed by the following factors:</w:t>
      </w:r>
      <w:r>
        <w:rPr>
          <w:rFonts w:ascii="Times New Roman" w:hAnsi="Times New Roman" w:eastAsia="Times New Roman" w:cs="Times New Roman"/>
          <w:sz w:val="22"/>
          <w:szCs w:val="22"/>
          <w:lang w:val="en-PH"/>
        </w:rPr>
      </w:r>
    </w:p>
    <w:p xmlns:w14="http://schemas.microsoft.com/office/word/2010/wordml" w:rsidR="005B0236" w:rsidRDefault="005B0236" w14:paraId="603A1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appropriate credit, offset, or contribution of money, dedication of land, or construction of system improvements; and</w:t>
      </w:r>
      <w:r>
        <w:rPr>
          <w:rFonts w:ascii="Times New Roman" w:hAnsi="Times New Roman" w:eastAsia="Times New Roman" w:cs="Times New Roman"/>
          <w:sz w:val="22"/>
          <w:szCs w:val="22"/>
          <w:lang w:val="en-PH"/>
        </w:rPr>
      </w:r>
    </w:p>
    <w:p xmlns:w14="http://schemas.microsoft.com/office/word/2010/wordml" w:rsidR="005B0236" w:rsidRDefault="005B0236" w14:paraId="05745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other sources of funding the system improvements including funds obtained from economic development incentives or grants secured which are not required to be repaid.</w:t>
      </w:r>
      <w:r>
        <w:rPr>
          <w:rFonts w:ascii="Times New Roman" w:hAnsi="Times New Roman" w:eastAsia="Times New Roman" w:cs="Times New Roman"/>
          <w:sz w:val="22"/>
          <w:szCs w:val="22"/>
          <w:lang w:val="en-PH"/>
        </w:rPr>
      </w:r>
    </w:p>
    <w:p xmlns:w14="http://schemas.microsoft.com/office/word/2010/wordml" w:rsidR="005B0236" w:rsidRDefault="005B0236" w14:paraId="73FF2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determining the proportionate share of the cost of system improvements to be paid, the governmental entity imposing the impact fee must consider the:</w:t>
      </w:r>
      <w:r>
        <w:rPr>
          <w:rFonts w:ascii="Times New Roman" w:hAnsi="Times New Roman" w:eastAsia="Times New Roman" w:cs="Times New Roman"/>
          <w:sz w:val="22"/>
          <w:szCs w:val="22"/>
          <w:lang w:val="en-PH"/>
        </w:rPr>
      </w:r>
    </w:p>
    <w:p xmlns:w14="http://schemas.microsoft.com/office/word/2010/wordml" w:rsidR="005B0236" w:rsidRDefault="005B0236" w14:paraId="4ED57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cost of existing system improvements resulting from new development within the service area or areas;</w:t>
      </w:r>
      <w:r>
        <w:rPr>
          <w:rFonts w:ascii="Times New Roman" w:hAnsi="Times New Roman" w:eastAsia="Times New Roman" w:cs="Times New Roman"/>
          <w:sz w:val="22"/>
          <w:szCs w:val="22"/>
          <w:lang w:val="en-PH"/>
        </w:rPr>
      </w:r>
    </w:p>
    <w:p xmlns:w14="http://schemas.microsoft.com/office/word/2010/wordml" w:rsidR="005B0236" w:rsidRDefault="005B0236" w14:paraId="46D6F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means by which existing system improvements have been financed;</w:t>
      </w:r>
      <w:r>
        <w:rPr>
          <w:rFonts w:ascii="Times New Roman" w:hAnsi="Times New Roman" w:eastAsia="Times New Roman" w:cs="Times New Roman"/>
          <w:sz w:val="22"/>
          <w:szCs w:val="22"/>
          <w:lang w:val="en-PH"/>
        </w:rPr>
      </w:r>
    </w:p>
    <w:p xmlns:w14="http://schemas.microsoft.com/office/word/2010/wordml" w:rsidR="005B0236" w:rsidRDefault="005B0236" w14:paraId="6007B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extent to which the new development contributes to the cost of system improvements;</w:t>
      </w:r>
      <w:r>
        <w:rPr>
          <w:rFonts w:ascii="Times New Roman" w:hAnsi="Times New Roman" w:eastAsia="Times New Roman" w:cs="Times New Roman"/>
          <w:sz w:val="22"/>
          <w:szCs w:val="22"/>
          <w:lang w:val="en-PH"/>
        </w:rPr>
      </w:r>
    </w:p>
    <w:p xmlns:w14="http://schemas.microsoft.com/office/word/2010/wordml" w:rsidR="005B0236" w:rsidRDefault="005B0236" w14:paraId="60685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extent to which the new development is required to contribute to the cost of existing system improvements in the future;</w:t>
      </w:r>
      <w:r>
        <w:rPr>
          <w:rFonts w:ascii="Times New Roman" w:hAnsi="Times New Roman" w:eastAsia="Times New Roman" w:cs="Times New Roman"/>
          <w:sz w:val="22"/>
          <w:szCs w:val="22"/>
          <w:lang w:val="en-PH"/>
        </w:rPr>
      </w:r>
    </w:p>
    <w:p xmlns:w14="http://schemas.microsoft.com/office/word/2010/wordml" w:rsidR="005B0236" w:rsidRDefault="005B0236" w14:paraId="26142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extent to which the new development is required to provide system improvements, without charge to other properties within the service area or areas;</w:t>
      </w:r>
      <w:r>
        <w:rPr>
          <w:rFonts w:ascii="Times New Roman" w:hAnsi="Times New Roman" w:eastAsia="Times New Roman" w:cs="Times New Roman"/>
          <w:sz w:val="22"/>
          <w:szCs w:val="22"/>
          <w:lang w:val="en-PH"/>
        </w:rPr>
      </w:r>
    </w:p>
    <w:p xmlns:w14="http://schemas.microsoft.com/office/word/2010/wordml" w:rsidR="005B0236" w:rsidRDefault="005B0236" w14:paraId="40DAB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time and price differentials inherent in a fair comparison of fees paid at different times; and</w:t>
      </w:r>
      <w:r>
        <w:rPr>
          <w:rFonts w:ascii="Times New Roman" w:hAnsi="Times New Roman" w:eastAsia="Times New Roman" w:cs="Times New Roman"/>
          <w:sz w:val="22"/>
          <w:szCs w:val="22"/>
          <w:lang w:val="en-PH"/>
        </w:rPr>
      </w:r>
    </w:p>
    <w:p xmlns:w14="http://schemas.microsoft.com/office/word/2010/wordml" w:rsidR="005B0236" w:rsidRDefault="005B0236" w14:paraId="1CE27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availability of other sources of funding system improvements including, but not limited to, user charges, general tax levies, intergovernmental transfers, and special taxation.</w:t>
      </w:r>
      <w:r>
        <w:rPr>
          <w:rFonts w:ascii="Times New Roman" w:hAnsi="Times New Roman" w:eastAsia="Times New Roman" w:cs="Times New Roman"/>
          <w:sz w:val="22"/>
          <w:szCs w:val="22"/>
          <w:lang w:val="en-PH"/>
        </w:rPr>
      </w:r>
    </w:p>
    <w:p xmlns:w14="http://schemas.microsoft.com/office/word/2010/wordml" w14:paraId="1803082A" w14:textId="77777777">
      <w:pPr>
        <w:spacing w:before="0" w:after="0" w:line="240" w:lineRule="auto"/>
      </w:pPr>
      <w:r>
        <w:t/>
      </w:r>
    </w:p>
    <w:p xmlns:w14="http://schemas.microsoft.com/office/word/2010/wordml" w:rsidR="005B0236" w:rsidRDefault="005B0236" w14:paraId="07EC8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05DB1740" w14:textId="77777777">
      <w:pPr>
        <w:spacing w:before="0" w:after="0" w:line="240" w:lineRule="auto"/>
      </w:pPr>
      <w:r>
        <w:t/>
      </w:r>
    </w:p>
    <w:p xmlns:w14="http://schemas.microsoft.com/office/word/2010/wordml" w:rsidR="005B0236" w:rsidRDefault="005B0236" w14:paraId="2E504A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6-1-1000. Fair compensation or reimbursement of developers for costs, dedication of land or oversize facilities.</w:t>
      </w:r>
      <w:r>
        <w:rPr>
          <w:rFonts w:ascii="Times New Roman" w:hAnsi="Times New Roman" w:eastAsia="Times New Roman" w:cs="Times New Roman"/>
          <w:b w:val="true"/>
          <w:sz w:val="22"/>
          <w:szCs w:val="22"/>
          <w:lang w:val="en-PH"/>
        </w:rPr>
      </w:r>
    </w:p>
    <w:p xmlns:w14="http://schemas.microsoft.com/office/word/2010/wordml" w:rsidR="005B0236" w:rsidRDefault="005B0236" w14:paraId="25153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developer required to pay a development impact fee may not be required to pay more than his proportionate share of the costs of the project, including the payment of money or contribution or dedication of land, or to oversize his facilities for use of others outside of the project without fair compensation or reimbursement.</w:t>
      </w:r>
      <w:r>
        <w:rPr>
          <w:rFonts w:ascii="Times New Roman" w:hAnsi="Times New Roman" w:eastAsia="Times New Roman" w:cs="Times New Roman"/>
          <w:sz w:val="22"/>
          <w:szCs w:val="22"/>
          <w:lang w:val="en-PH"/>
        </w:rPr>
      </w:r>
    </w:p>
    <w:p xmlns:w14="http://schemas.microsoft.com/office/word/2010/wordml" w14:paraId="7F0BC7B7" w14:textId="77777777">
      <w:pPr>
        <w:spacing w:before="0" w:after="0" w:line="240" w:lineRule="auto"/>
      </w:pPr>
      <w:r>
        <w:t/>
      </w:r>
    </w:p>
    <w:p xmlns:w14="http://schemas.microsoft.com/office/word/2010/wordml" w:rsidR="005B0236" w:rsidRDefault="005B0236" w14:paraId="3BEA0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10BA0611" w14:textId="77777777">
      <w:pPr>
        <w:spacing w:before="0" w:after="0" w:line="240" w:lineRule="auto"/>
      </w:pPr>
      <w:r>
        <w:t/>
      </w:r>
    </w:p>
    <w:p xmlns:w14="http://schemas.microsoft.com/office/word/2010/wordml" w:rsidR="005B0236" w:rsidRDefault="005B0236" w14:paraId="42273D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6-1-1010. Accounting; expenditures.</w:t>
      </w:r>
      <w:r>
        <w:rPr>
          <w:rFonts w:ascii="Times New Roman" w:hAnsi="Times New Roman" w:eastAsia="Times New Roman" w:cs="Times New Roman"/>
          <w:b w:val="true"/>
          <w:sz w:val="22"/>
          <w:szCs w:val="22"/>
          <w:lang w:val="en-PH"/>
        </w:rPr>
      </w:r>
    </w:p>
    <w:p xmlns:w14="http://schemas.microsoft.com/office/word/2010/wordml" w:rsidR="005B0236" w:rsidRDefault="005B0236" w14:paraId="362D9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Revenues from all development impact fees must be maintained in one or more interest-bearing accounts. Accounting records must be maintained for each category of system improvements and the service area in which the fees are collected. Interest earned on development impact fees must be considered funds of the account on which it is earned, and must be subject to all restrictions placed on the use of impact fees pursuant to the provisions of this article.</w:t>
      </w:r>
      <w:r>
        <w:rPr>
          <w:rFonts w:ascii="Times New Roman" w:hAnsi="Times New Roman" w:eastAsia="Times New Roman" w:cs="Times New Roman"/>
          <w:sz w:val="22"/>
          <w:szCs w:val="22"/>
          <w:lang w:val="en-PH"/>
        </w:rPr>
      </w:r>
    </w:p>
    <w:p xmlns:w14="http://schemas.microsoft.com/office/word/2010/wordml" w:rsidR="005B0236" w:rsidRDefault="005B0236" w14:paraId="207D8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Expenditures of development impact fees must be made only for the category of system improvements and within or for the benefit of the service area for which the impact fee was imposed as shown by the capital improvements plan and as authorized in this article. Impact fees may not be used for:</w:t>
      </w:r>
      <w:r>
        <w:rPr>
          <w:rFonts w:ascii="Times New Roman" w:hAnsi="Times New Roman" w:eastAsia="Times New Roman" w:cs="Times New Roman"/>
          <w:sz w:val="22"/>
          <w:szCs w:val="22"/>
          <w:lang w:val="en-PH"/>
        </w:rPr>
      </w:r>
    </w:p>
    <w:p xmlns:w14="http://schemas.microsoft.com/office/word/2010/wordml" w:rsidR="005B0236" w:rsidRDefault="005B0236" w14:paraId="34E1D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purpose other than system improvement costs to create additional improvements to serve new growth;</w:t>
      </w:r>
      <w:r>
        <w:rPr>
          <w:rFonts w:ascii="Times New Roman" w:hAnsi="Times New Roman" w:eastAsia="Times New Roman" w:cs="Times New Roman"/>
          <w:sz w:val="22"/>
          <w:szCs w:val="22"/>
          <w:lang w:val="en-PH"/>
        </w:rPr>
      </w:r>
    </w:p>
    <w:p xmlns:w14="http://schemas.microsoft.com/office/word/2010/wordml" w:rsidR="005B0236" w:rsidRDefault="005B0236" w14:paraId="40FF9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category of system improvements other than that for which they were collected; or</w:t>
      </w:r>
      <w:r>
        <w:rPr>
          <w:rFonts w:ascii="Times New Roman" w:hAnsi="Times New Roman" w:eastAsia="Times New Roman" w:cs="Times New Roman"/>
          <w:sz w:val="22"/>
          <w:szCs w:val="22"/>
          <w:lang w:val="en-PH"/>
        </w:rPr>
      </w:r>
    </w:p>
    <w:p xmlns:w14="http://schemas.microsoft.com/office/word/2010/wordml" w:rsidR="005B0236" w:rsidRDefault="005B0236" w14:paraId="14BA2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benefit of service areas other than the area for which they were imposed.</w:t>
      </w:r>
      <w:r>
        <w:rPr>
          <w:rFonts w:ascii="Times New Roman" w:hAnsi="Times New Roman" w:eastAsia="Times New Roman" w:cs="Times New Roman"/>
          <w:sz w:val="22"/>
          <w:szCs w:val="22"/>
          <w:lang w:val="en-PH"/>
        </w:rPr>
      </w:r>
    </w:p>
    <w:p xmlns:w14="http://schemas.microsoft.com/office/word/2010/wordml" w14:paraId="2AEB0DF4" w14:textId="77777777">
      <w:pPr>
        <w:spacing w:before="0" w:after="0" w:line="240" w:lineRule="auto"/>
      </w:pPr>
      <w:r>
        <w:t/>
      </w:r>
    </w:p>
    <w:p xmlns:w14="http://schemas.microsoft.com/office/word/2010/wordml" w:rsidR="005B0236" w:rsidRDefault="005B0236" w14:paraId="30E04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775449B0" w14:textId="77777777">
      <w:pPr>
        <w:spacing w:before="0" w:after="0" w:line="240" w:lineRule="auto"/>
      </w:pPr>
      <w:r>
        <w:t/>
      </w:r>
    </w:p>
    <w:p xmlns:w14="http://schemas.microsoft.com/office/word/2010/wordml" w:rsidR="005B0236" w:rsidRDefault="005B0236" w14:paraId="775F63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6-1-1020. Refunds of impact fees.</w:t>
      </w:r>
      <w:r>
        <w:rPr>
          <w:rFonts w:ascii="Times New Roman" w:hAnsi="Times New Roman" w:eastAsia="Times New Roman" w:cs="Times New Roman"/>
          <w:b w:val="true"/>
          <w:sz w:val="22"/>
          <w:szCs w:val="22"/>
          <w:lang w:val="en-PH"/>
        </w:rPr>
      </w:r>
    </w:p>
    <w:p xmlns:w14="http://schemas.microsoft.com/office/word/2010/wordml" w:rsidR="005B0236" w:rsidRDefault="005B0236" w14:paraId="19B14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impact fee must be refunded to the owner of record of property on which a development impact fee has been paid if:</w:t>
      </w:r>
      <w:r>
        <w:rPr>
          <w:rFonts w:ascii="Times New Roman" w:hAnsi="Times New Roman" w:eastAsia="Times New Roman" w:cs="Times New Roman"/>
          <w:sz w:val="22"/>
          <w:szCs w:val="22"/>
          <w:lang w:val="en-PH"/>
        </w:rPr>
      </w:r>
    </w:p>
    <w:p xmlns:w14="http://schemas.microsoft.com/office/word/2010/wordml" w:rsidR="005B0236" w:rsidRDefault="005B0236" w14:paraId="5C222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impact fees have not been expended within three years of the date they were scheduled to be expended on a first-in, first-out basis; or</w:t>
      </w:r>
      <w:r>
        <w:rPr>
          <w:rFonts w:ascii="Times New Roman" w:hAnsi="Times New Roman" w:eastAsia="Times New Roman" w:cs="Times New Roman"/>
          <w:sz w:val="22"/>
          <w:szCs w:val="22"/>
          <w:lang w:val="en-PH"/>
        </w:rPr>
      </w:r>
    </w:p>
    <w:p xmlns:w14="http://schemas.microsoft.com/office/word/2010/wordml" w:rsidR="005B0236" w:rsidRDefault="005B0236" w14:paraId="51317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building permit or permit for installation of a manufactured home is denied.</w:t>
      </w:r>
      <w:r>
        <w:rPr>
          <w:rFonts w:ascii="Times New Roman" w:hAnsi="Times New Roman" w:eastAsia="Times New Roman" w:cs="Times New Roman"/>
          <w:sz w:val="22"/>
          <w:szCs w:val="22"/>
          <w:lang w:val="en-PH"/>
        </w:rPr>
      </w:r>
    </w:p>
    <w:p xmlns:w14="http://schemas.microsoft.com/office/word/2010/wordml" w:rsidR="005B0236" w:rsidRDefault="005B0236" w14:paraId="6473E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the right to a refund exists, the governmental entity shall send a refund to the owner of record within ninety days after it is determined by the entity that a refund is due.</w:t>
      </w:r>
      <w:r>
        <w:rPr>
          <w:rFonts w:ascii="Times New Roman" w:hAnsi="Times New Roman" w:eastAsia="Times New Roman" w:cs="Times New Roman"/>
          <w:sz w:val="22"/>
          <w:szCs w:val="22"/>
          <w:lang w:val="en-PH"/>
        </w:rPr>
      </w:r>
    </w:p>
    <w:p xmlns:w14="http://schemas.microsoft.com/office/word/2010/wordml" w:rsidR="005B0236" w:rsidRDefault="005B0236" w14:paraId="67286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refund must include the pro rata portion of interest earned while on deposit in the impact fee account.</w:t>
      </w:r>
      <w:r>
        <w:rPr>
          <w:rFonts w:ascii="Times New Roman" w:hAnsi="Times New Roman" w:eastAsia="Times New Roman" w:cs="Times New Roman"/>
          <w:sz w:val="22"/>
          <w:szCs w:val="22"/>
          <w:lang w:val="en-PH"/>
        </w:rPr>
      </w:r>
    </w:p>
    <w:p xmlns:w14="http://schemas.microsoft.com/office/word/2010/wordml" w:rsidR="005B0236" w:rsidRDefault="005B0236" w14:paraId="10454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entitled to a refund has standing to sue for a refund pursuant to this article if there has not been a timely payment of a refund pursuant to subsection (B) of this section.</w:t>
      </w:r>
      <w:r>
        <w:rPr>
          <w:rFonts w:ascii="Times New Roman" w:hAnsi="Times New Roman" w:eastAsia="Times New Roman" w:cs="Times New Roman"/>
          <w:sz w:val="22"/>
          <w:szCs w:val="22"/>
          <w:lang w:val="en-PH"/>
        </w:rPr>
      </w:r>
    </w:p>
    <w:p xmlns:w14="http://schemas.microsoft.com/office/word/2010/wordml" w14:paraId="6830A6A4" w14:textId="77777777">
      <w:pPr>
        <w:spacing w:before="0" w:after="0" w:line="240" w:lineRule="auto"/>
      </w:pPr>
      <w:r>
        <w:t/>
      </w:r>
    </w:p>
    <w:p xmlns:w14="http://schemas.microsoft.com/office/word/2010/wordml" w:rsidR="005B0236" w:rsidRDefault="005B0236" w14:paraId="7FFAF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2F1B169A" w14:textId="77777777">
      <w:pPr>
        <w:spacing w:before="0" w:after="0" w:line="240" w:lineRule="auto"/>
      </w:pPr>
      <w:r>
        <w:t/>
      </w:r>
    </w:p>
    <w:p xmlns:w14="http://schemas.microsoft.com/office/word/2010/wordml" w:rsidR="005B0236" w:rsidRDefault="005B0236" w14:paraId="187C8B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6-1-1030. Appeals.</w:t>
      </w:r>
      <w:r>
        <w:rPr>
          <w:rFonts w:ascii="Times New Roman" w:hAnsi="Times New Roman" w:eastAsia="Times New Roman" w:cs="Times New Roman"/>
          <w:b w:val="true"/>
          <w:sz w:val="22"/>
          <w:szCs w:val="22"/>
          <w:lang w:val="en-PH"/>
        </w:rPr>
      </w:r>
    </w:p>
    <w:p xmlns:w14="http://schemas.microsoft.com/office/word/2010/wordml" w:rsidR="005B0236" w:rsidRDefault="005B0236" w14:paraId="36D34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governmental entity which adopts a development impact fee ordinance shall provide for administrative appeals by the developer or fee payor.</w:t>
      </w:r>
      <w:r>
        <w:rPr>
          <w:rFonts w:ascii="Times New Roman" w:hAnsi="Times New Roman" w:eastAsia="Times New Roman" w:cs="Times New Roman"/>
          <w:sz w:val="22"/>
          <w:szCs w:val="22"/>
          <w:lang w:val="en-PH"/>
        </w:rPr>
      </w:r>
    </w:p>
    <w:p xmlns:w14="http://schemas.microsoft.com/office/word/2010/wordml" w:rsidR="005B0236" w:rsidRDefault="005B0236" w14:paraId="2BD56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fee payor may pay a development impact fee under protest. A fee payor making the payment is not estopped from exercising the right of appeal provided in this article, nor is the fee payor estopped from receiving a refund of an amount considered to have been illegally collected. Instead of making a payment of an impact fee under protest, a fee payor, at his option, may post a bond or submit an irrevocable letter of credit for the amount of impact fees due, pending the outcome of an appeal.</w:t>
      </w:r>
      <w:r>
        <w:rPr>
          <w:rFonts w:ascii="Times New Roman" w:hAnsi="Times New Roman" w:eastAsia="Times New Roman" w:cs="Times New Roman"/>
          <w:sz w:val="22"/>
          <w:szCs w:val="22"/>
          <w:lang w:val="en-PH"/>
        </w:rPr>
      </w:r>
    </w:p>
    <w:p xmlns:w14="http://schemas.microsoft.com/office/word/2010/wordml" w:rsidR="005B0236" w:rsidRDefault="005B0236" w14:paraId="753D7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governmental entity which adopts a development impact fee ordinance shall provide for mediation by a qualified independent party, upon voluntary agreement by both the fee payor and the governmental entity, to address a disagreement related to the impact fee for proposed development. Participation in mediation does not preclude the fee payor from pursuing other remedies provided for in this section or otherwise available by law.</w:t>
      </w:r>
      <w:r>
        <w:rPr>
          <w:rFonts w:ascii="Times New Roman" w:hAnsi="Times New Roman" w:eastAsia="Times New Roman" w:cs="Times New Roman"/>
          <w:sz w:val="22"/>
          <w:szCs w:val="22"/>
          <w:lang w:val="en-PH"/>
        </w:rPr>
      </w:r>
    </w:p>
    <w:p xmlns:w14="http://schemas.microsoft.com/office/word/2010/wordml" w14:paraId="409725E0" w14:textId="77777777">
      <w:pPr>
        <w:spacing w:before="0" w:after="0" w:line="240" w:lineRule="auto"/>
      </w:pPr>
      <w:r>
        <w:t/>
      </w:r>
    </w:p>
    <w:p xmlns:w14="http://schemas.microsoft.com/office/word/2010/wordml" w:rsidR="005B0236" w:rsidRDefault="005B0236" w14:paraId="59179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66C5A9E4" w14:textId="77777777">
      <w:pPr>
        <w:spacing w:before="0" w:after="0" w:line="240" w:lineRule="auto"/>
      </w:pPr>
      <w:r>
        <w:t/>
      </w:r>
    </w:p>
    <w:p xmlns:w14="http://schemas.microsoft.com/office/word/2010/wordml" w:rsidR="005B0236" w:rsidRDefault="005B0236" w14:paraId="1C0580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6-1-1040. Collection of development impact fees.</w:t>
      </w:r>
      <w:r>
        <w:rPr>
          <w:rFonts w:ascii="Times New Roman" w:hAnsi="Times New Roman" w:eastAsia="Times New Roman" w:cs="Times New Roman"/>
          <w:b w:val="true"/>
          <w:sz w:val="22"/>
          <w:szCs w:val="22"/>
          <w:lang w:val="en-PH"/>
        </w:rPr>
      </w:r>
    </w:p>
    <w:p xmlns:w14="http://schemas.microsoft.com/office/word/2010/wordml" w:rsidR="005B0236" w:rsidRDefault="005B0236" w14:paraId="70274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governmental entity may provide in a development impact fee ordinance the method for collection of development impact fees including, but not limited to:</w:t>
      </w:r>
      <w:r>
        <w:rPr>
          <w:rFonts w:ascii="Times New Roman" w:hAnsi="Times New Roman" w:eastAsia="Times New Roman" w:cs="Times New Roman"/>
          <w:sz w:val="22"/>
          <w:szCs w:val="22"/>
          <w:lang w:val="en-PH"/>
        </w:rPr>
      </w:r>
    </w:p>
    <w:p xmlns:w14="http://schemas.microsoft.com/office/word/2010/wordml" w:rsidR="005B0236" w:rsidRDefault="005B0236" w14:paraId="7F692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additions to the fee for reasonable interest and penalties for nonpayment or late payment;</w:t>
      </w:r>
      <w:r>
        <w:rPr>
          <w:rFonts w:ascii="Times New Roman" w:hAnsi="Times New Roman" w:eastAsia="Times New Roman" w:cs="Times New Roman"/>
          <w:sz w:val="22"/>
          <w:szCs w:val="22"/>
          <w:lang w:val="en-PH"/>
        </w:rPr>
      </w:r>
    </w:p>
    <w:p xmlns:w14="http://schemas.microsoft.com/office/word/2010/wordml" w:rsidR="005B0236" w:rsidRDefault="005B0236" w14:paraId="1252D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withholding of the certificate of occupancy, or building permit if no certificate of occupancy is required, until the development impact fee is paid;</w:t>
      </w:r>
      <w:r>
        <w:rPr>
          <w:rFonts w:ascii="Times New Roman" w:hAnsi="Times New Roman" w:eastAsia="Times New Roman" w:cs="Times New Roman"/>
          <w:sz w:val="22"/>
          <w:szCs w:val="22"/>
          <w:lang w:val="en-PH"/>
        </w:rPr>
      </w:r>
    </w:p>
    <w:p xmlns:w14="http://schemas.microsoft.com/office/word/2010/wordml" w:rsidR="005B0236" w:rsidRDefault="005B0236" w14:paraId="5C654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withholding of utility services until the development impact fee is paid; and</w:t>
      </w:r>
      <w:r>
        <w:rPr>
          <w:rFonts w:ascii="Times New Roman" w:hAnsi="Times New Roman" w:eastAsia="Times New Roman" w:cs="Times New Roman"/>
          <w:sz w:val="22"/>
          <w:szCs w:val="22"/>
          <w:lang w:val="en-PH"/>
        </w:rPr>
      </w:r>
    </w:p>
    <w:p xmlns:w14="http://schemas.microsoft.com/office/word/2010/wordml" w:rsidR="005B0236" w:rsidRDefault="005B0236" w14:paraId="08FC3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imposing liens for failure to pay timely a development impact fee.</w:t>
      </w:r>
      <w:r>
        <w:rPr>
          <w:rFonts w:ascii="Times New Roman" w:hAnsi="Times New Roman" w:eastAsia="Times New Roman" w:cs="Times New Roman"/>
          <w:sz w:val="22"/>
          <w:szCs w:val="22"/>
          <w:lang w:val="en-PH"/>
        </w:rPr>
      </w:r>
    </w:p>
    <w:p xmlns:w14="http://schemas.microsoft.com/office/word/2010/wordml" w14:paraId="160E701A" w14:textId="77777777">
      <w:pPr>
        <w:spacing w:before="0" w:after="0" w:line="240" w:lineRule="auto"/>
      </w:pPr>
      <w:r>
        <w:t/>
      </w:r>
    </w:p>
    <w:p xmlns:w14="http://schemas.microsoft.com/office/word/2010/wordml" w:rsidR="005B0236" w:rsidRDefault="005B0236" w14:paraId="33325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1C97E234" w14:textId="77777777">
      <w:pPr>
        <w:spacing w:before="0" w:after="0" w:line="240" w:lineRule="auto"/>
      </w:pPr>
      <w:r>
        <w:t/>
      </w:r>
    </w:p>
    <w:p xmlns:w14="http://schemas.microsoft.com/office/word/2010/wordml" w:rsidR="005B0236" w:rsidRDefault="005B0236" w14:paraId="12D84D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6-1-1050. Permissible agreements for payments or construction or installation of improvements by fee payors and developers; credits and reimbursements.</w:t>
      </w:r>
      <w:r>
        <w:rPr>
          <w:rFonts w:ascii="Times New Roman" w:hAnsi="Times New Roman" w:eastAsia="Times New Roman" w:cs="Times New Roman"/>
          <w:b w:val="true"/>
          <w:sz w:val="22"/>
          <w:szCs w:val="22"/>
          <w:lang w:val="en-PH"/>
        </w:rPr>
      </w:r>
    </w:p>
    <w:p xmlns:w14="http://schemas.microsoft.com/office/word/2010/wordml" w:rsidR="005B0236" w:rsidRDefault="005B0236" w14:paraId="6E6C4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fee payor and developer may enter into an agreement with a governmental entity, including an agreement entered into pursuant to the South Carolina Local Government Development Agreement Act, providing for payments instead of impact fees for facilities or services. That agreement may provide for the construction or installation of system improvements by the fee payor or developer and for credits or reimbursements for costs incurred by a fee payor or developer including interproject transfers of credits or </w:t>
      </w:r>
      <w:r>
        <w:rPr>
          <w:rFonts w:ascii="Times New Roman" w:hAnsi="Times New Roman" w:eastAsia="Times New Roman" w:cs="Times New Roman"/>
          <w:sz w:val="22"/>
          <w:szCs w:val="22"/>
          <w:lang w:val="en-PH"/>
        </w:rPr>
        <w:t>reimbursement for project improvements which are used or shared by more than one development project. An impact fee may not be imposed on a fee payor or developer who has entered into an agreement as described in this section.</w:t>
      </w:r>
      <w:r>
        <w:rPr>
          <w:rFonts w:ascii="Times New Roman" w:hAnsi="Times New Roman" w:eastAsia="Times New Roman" w:cs="Times New Roman"/>
          <w:sz w:val="22"/>
          <w:szCs w:val="22"/>
          <w:lang w:val="en-PH"/>
        </w:rPr>
      </w:r>
    </w:p>
    <w:p xmlns:w14="http://schemas.microsoft.com/office/word/2010/wordml" w14:paraId="5354911D" w14:textId="77777777">
      <w:pPr>
        <w:spacing w:before="0" w:after="0" w:line="240" w:lineRule="auto"/>
      </w:pPr>
      <w:r>
        <w:t/>
      </w:r>
    </w:p>
    <w:p xmlns:w14="http://schemas.microsoft.com/office/word/2010/wordml" w:rsidR="005B0236" w:rsidRDefault="005B0236" w14:paraId="5FF23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2856D105" w14:textId="77777777">
      <w:pPr>
        <w:spacing w:before="0" w:after="0" w:line="240" w:lineRule="auto"/>
      </w:pPr>
      <w:r>
        <w:t/>
      </w:r>
    </w:p>
    <w:p xmlns:w14="http://schemas.microsoft.com/office/word/2010/wordml" w:rsidR="005B0236" w:rsidRDefault="005B0236" w14:paraId="63011C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6-1-1060. Article shall not affect existing laws.</w:t>
      </w:r>
      <w:r>
        <w:rPr>
          <w:rFonts w:ascii="Times New Roman" w:hAnsi="Times New Roman" w:eastAsia="Times New Roman" w:cs="Times New Roman"/>
          <w:b w:val="true"/>
          <w:sz w:val="22"/>
          <w:szCs w:val="22"/>
          <w:lang w:val="en-PH"/>
        </w:rPr>
      </w:r>
    </w:p>
    <w:p xmlns:w14="http://schemas.microsoft.com/office/word/2010/wordml" w:rsidR="005B0236" w:rsidRDefault="005B0236" w14:paraId="607B5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provisions of this article do not repeal existing laws authorizing a governmental entity to impose fees or require contributions or property dedications for capital improvements. A development impact fee adopted in accordance with existing laws before the enactment of this article is not affected until termination of the development impact fee. A subsequent change or reenactment of the development impact fee must comply with the provisions of this article. Requirements for developers to pay in whole</w:t>
      </w:r>
      <w:r>
        <w:rPr>
          <w:rFonts w:ascii="Times New Roman" w:hAnsi="Times New Roman" w:eastAsia="Times New Roman" w:cs="Times New Roman"/>
          <w:sz w:val="22"/>
          <w:szCs w:val="22"/>
          <w:lang w:val="en-PH"/>
        </w:rPr>
        <w:t xml:space="preserve"> or in part for system improvements may be imposed by governmental entities only by way of impact fees imposed pursuant to the ordinance.</w:t>
      </w:r>
      <w:r>
        <w:rPr>
          <w:rFonts w:ascii="Times New Roman" w:hAnsi="Times New Roman" w:eastAsia="Times New Roman" w:cs="Times New Roman"/>
          <w:sz w:val="22"/>
          <w:szCs w:val="22"/>
          <w:lang w:val="en-PH"/>
        </w:rPr>
      </w:r>
    </w:p>
    <w:p xmlns:w14="http://schemas.microsoft.com/office/word/2010/wordml" w:rsidR="005B0236" w:rsidRDefault="005B0236" w14:paraId="2EB33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another provision of this article, property for which a valid building permit or certificate of occupancy has been issued or construction has commenced before the effective date of a development impact fee ordinance is not subject to additional development impact fees.</w:t>
      </w:r>
      <w:r>
        <w:rPr>
          <w:rFonts w:ascii="Times New Roman" w:hAnsi="Times New Roman" w:eastAsia="Times New Roman" w:cs="Times New Roman"/>
          <w:sz w:val="22"/>
          <w:szCs w:val="22"/>
          <w:lang w:val="en-PH"/>
        </w:rPr>
      </w:r>
    </w:p>
    <w:p xmlns:w14="http://schemas.microsoft.com/office/word/2010/wordml" w14:paraId="653618F3" w14:textId="77777777">
      <w:pPr>
        <w:spacing w:before="0" w:after="0" w:line="240" w:lineRule="auto"/>
      </w:pPr>
      <w:r>
        <w:t/>
      </w:r>
    </w:p>
    <w:p xmlns:w14="http://schemas.microsoft.com/office/word/2010/wordml" w:rsidR="005B0236" w:rsidRDefault="005B0236" w14:paraId="2D80B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165A6C8D" w14:textId="77777777">
      <w:pPr>
        <w:spacing w:before="0" w:after="0" w:line="240" w:lineRule="auto"/>
      </w:pPr>
      <w:r>
        <w:t/>
      </w:r>
    </w:p>
    <w:p xmlns:w14="http://schemas.microsoft.com/office/word/2010/wordml" w:rsidR="005B0236" w:rsidRDefault="005B0236" w14:paraId="28F0EF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6-1-1070. Shared funding among units of government; agreements.</w:t>
      </w:r>
      <w:r>
        <w:rPr>
          <w:rFonts w:ascii="Times New Roman" w:hAnsi="Times New Roman" w:eastAsia="Times New Roman" w:cs="Times New Roman"/>
          <w:b w:val="true"/>
          <w:sz w:val="22"/>
          <w:szCs w:val="22"/>
          <w:lang w:val="en-PH"/>
        </w:rPr>
      </w:r>
    </w:p>
    <w:p xmlns:w14="http://schemas.microsoft.com/office/word/2010/wordml" w:rsidR="005B0236" w:rsidRDefault="005B0236" w14:paraId="5E2CA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proposed system improvements include the improvement of public facilities under the jurisdiction of another unit of government including, but not limited to, a special purpose district that does not provide water and wastewater utilities, a school district, and a public service district, an agreement between the governmental entity and other unit of government must specify the reasonable share of funding by each unit. The governmental entity authorized to impose impact fees may not assume more th</w:t>
      </w:r>
      <w:r>
        <w:rPr>
          <w:rFonts w:ascii="Times New Roman" w:hAnsi="Times New Roman" w:eastAsia="Times New Roman" w:cs="Times New Roman"/>
          <w:sz w:val="22"/>
          <w:szCs w:val="22"/>
          <w:lang w:val="en-PH"/>
        </w:rPr>
        <w:t>an its reasonable share of funding joint improvements, nor may another unit of government which is not authorized to impose impact fees do so unless the expenditure is pursuant to an agreement under Section 6-1-1050 of this section.</w:t>
      </w:r>
      <w:r>
        <w:rPr>
          <w:rFonts w:ascii="Times New Roman" w:hAnsi="Times New Roman" w:eastAsia="Times New Roman" w:cs="Times New Roman"/>
          <w:sz w:val="22"/>
          <w:szCs w:val="22"/>
          <w:lang w:val="en-PH"/>
        </w:rPr>
      </w:r>
    </w:p>
    <w:p xmlns:w14="http://schemas.microsoft.com/office/word/2010/wordml" w:rsidR="005B0236" w:rsidRDefault="005B0236" w14:paraId="21FF4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governmental entity may enter into an agreement with another unit of government including, but not limited to, a special purpose district that does not provide water and wastewater utilities, a school district, and a public service district, that has the responsibility of providing the service for which an impact fee may be imposed. The determination of the amount of the impact fee for the contracting governmental entity must be made in the same manner and is subject to the same procedures and limitat</w:t>
      </w:r>
      <w:r>
        <w:rPr>
          <w:rFonts w:ascii="Times New Roman" w:hAnsi="Times New Roman" w:eastAsia="Times New Roman" w:cs="Times New Roman"/>
          <w:sz w:val="22"/>
          <w:szCs w:val="22"/>
          <w:lang w:val="en-PH"/>
        </w:rPr>
        <w:t>ions as provided in this article. The agreement must provide for the collection of the impact fee by the governmental entity and for the expenditure of the impact fee by another unit of government including, but not limited to, a special purpose district that does not provide water and wastewater utilities, a school district, and a public services district unless otherwise provided by contract.</w:t>
      </w:r>
      <w:r>
        <w:rPr>
          <w:rFonts w:ascii="Times New Roman" w:hAnsi="Times New Roman" w:eastAsia="Times New Roman" w:cs="Times New Roman"/>
          <w:sz w:val="22"/>
          <w:szCs w:val="22"/>
          <w:lang w:val="en-PH"/>
        </w:rPr>
      </w:r>
    </w:p>
    <w:p xmlns:w14="http://schemas.microsoft.com/office/word/2010/wordml" w14:paraId="22B0BD92" w14:textId="77777777">
      <w:pPr>
        <w:spacing w:before="0" w:after="0" w:line="240" w:lineRule="auto"/>
      </w:pPr>
      <w:r>
        <w:t/>
      </w:r>
    </w:p>
    <w:p xmlns:w14="http://schemas.microsoft.com/office/word/2010/wordml" w:rsidR="005B0236" w:rsidRDefault="005B0236" w14:paraId="520FD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20F66C6C" w14:textId="77777777">
      <w:pPr>
        <w:spacing w:before="0" w:after="0" w:line="240" w:lineRule="auto"/>
      </w:pPr>
      <w:r>
        <w:t/>
      </w:r>
    </w:p>
    <w:p xmlns:w14="http://schemas.microsoft.com/office/word/2010/wordml" w:rsidR="005B0236" w:rsidRDefault="005B0236" w14:paraId="0A42FF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6-1-1080. Exemptions; water or wastewater utilities.</w:t>
      </w:r>
      <w:r>
        <w:rPr>
          <w:rFonts w:ascii="Times New Roman" w:hAnsi="Times New Roman" w:eastAsia="Times New Roman" w:cs="Times New Roman"/>
          <w:b w:val="true"/>
          <w:sz w:val="22"/>
          <w:szCs w:val="22"/>
          <w:lang w:val="en-PH"/>
        </w:rPr>
      </w:r>
    </w:p>
    <w:p xmlns:w14="http://schemas.microsoft.com/office/word/2010/wordml" w:rsidR="005B0236" w:rsidRDefault="005B0236" w14:paraId="74DD3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provisions of this chapter do not apply to a development impact fee for water or wastewater utilities, or both, imposed by a city, county, commissioners of public works, special purpose district, or nonprofit corporation organized pursuant to Chapter 35 or 36 of Title 33, except that in order to impose a development impact fee for water or wastewater utilities, or both, the city, county, commissioners of public works, special purpose district or nonprofit corporation organized pursuant to Chapter 35 or </w:t>
      </w:r>
      <w:r>
        <w:rPr>
          <w:rFonts w:ascii="Times New Roman" w:hAnsi="Times New Roman" w:eastAsia="Times New Roman" w:cs="Times New Roman"/>
          <w:sz w:val="22"/>
          <w:szCs w:val="22"/>
          <w:lang w:val="en-PH"/>
        </w:rPr>
        <w:t>36 of Title 33 must:</w:t>
      </w:r>
      <w:r>
        <w:rPr>
          <w:rFonts w:ascii="Times New Roman" w:hAnsi="Times New Roman" w:eastAsia="Times New Roman" w:cs="Times New Roman"/>
          <w:sz w:val="22"/>
          <w:szCs w:val="22"/>
          <w:lang w:val="en-PH"/>
        </w:rPr>
      </w:r>
    </w:p>
    <w:p xmlns:w14="http://schemas.microsoft.com/office/word/2010/wordml" w:rsidR="005B0236" w:rsidRDefault="005B0236" w14:paraId="3A226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a capital improvements plan before imposition of the development impact fee; and</w:t>
      </w:r>
      <w:r>
        <w:rPr>
          <w:rFonts w:ascii="Times New Roman" w:hAnsi="Times New Roman" w:eastAsia="Times New Roman" w:cs="Times New Roman"/>
          <w:sz w:val="22"/>
          <w:szCs w:val="22"/>
          <w:lang w:val="en-PH"/>
        </w:rPr>
      </w:r>
    </w:p>
    <w:p xmlns:w14="http://schemas.microsoft.com/office/word/2010/wordml" w:rsidR="005B0236" w:rsidRDefault="005B0236" w14:paraId="59CEC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prepare a report to be made public before imposition of the development impact fee, which shall include, but not be limited to, an explanation of the basis, use, calculation, and method of collection of the development impact fee; and</w:t>
      </w:r>
      <w:r>
        <w:rPr>
          <w:rFonts w:ascii="Times New Roman" w:hAnsi="Times New Roman" w:eastAsia="Times New Roman" w:cs="Times New Roman"/>
          <w:sz w:val="22"/>
          <w:szCs w:val="22"/>
          <w:lang w:val="en-PH"/>
        </w:rPr>
      </w:r>
    </w:p>
    <w:p xmlns:w14="http://schemas.microsoft.com/office/word/2010/wordml" w:rsidR="005B0236" w:rsidRDefault="005B0236" w14:paraId="7267D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enact the fee in accordance with the requirements of Article 3 of this chapter.</w:t>
      </w:r>
      <w:r>
        <w:rPr>
          <w:rFonts w:ascii="Times New Roman" w:hAnsi="Times New Roman" w:eastAsia="Times New Roman" w:cs="Times New Roman"/>
          <w:sz w:val="22"/>
          <w:szCs w:val="22"/>
          <w:lang w:val="en-PH"/>
        </w:rPr>
      </w:r>
    </w:p>
    <w:p xmlns:w14="http://schemas.microsoft.com/office/word/2010/wordml" w14:paraId="7E32D366" w14:textId="77777777">
      <w:pPr>
        <w:spacing w:before="0" w:after="0" w:line="240" w:lineRule="auto"/>
      </w:pPr>
      <w:r>
        <w:t/>
      </w:r>
    </w:p>
    <w:p xmlns:w14="http://schemas.microsoft.com/office/word/2010/wordml" w:rsidR="005B0236" w:rsidRDefault="005B0236" w14:paraId="06DD8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3BDD0D92" w14:textId="77777777">
      <w:pPr>
        <w:spacing w:before="0" w:after="0" w:line="240" w:lineRule="auto"/>
      </w:pPr>
      <w:r>
        <w:t/>
      </w:r>
    </w:p>
    <w:p xmlns:w14="http://schemas.microsoft.com/office/word/2010/wordml" w:rsidR="005B0236" w:rsidRDefault="005B0236" w14:paraId="7A16DA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6-1-1090. Annexations by municipalities.</w:t>
      </w:r>
      <w:r>
        <w:rPr>
          <w:rFonts w:ascii="Times New Roman" w:hAnsi="Times New Roman" w:eastAsia="Times New Roman" w:cs="Times New Roman"/>
          <w:b w:val="true"/>
          <w:sz w:val="22"/>
          <w:szCs w:val="22"/>
          <w:lang w:val="en-PH"/>
        </w:rPr>
      </w:r>
    </w:p>
    <w:p xmlns:w14="http://schemas.microsoft.com/office/word/2010/wordml" w:rsidR="005B0236" w:rsidRDefault="005B0236" w14:paraId="72877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development impact fee ordinance imposed in an area which is annexed by a municipality is not affected by this article until the development impact fee terminates, unless the municipality assumes any liability which is to be paid with the impact fee revenue.</w:t>
      </w:r>
      <w:r>
        <w:rPr>
          <w:rFonts w:ascii="Times New Roman" w:hAnsi="Times New Roman" w:eastAsia="Times New Roman" w:cs="Times New Roman"/>
          <w:sz w:val="22"/>
          <w:szCs w:val="22"/>
          <w:lang w:val="en-PH"/>
        </w:rPr>
      </w:r>
    </w:p>
    <w:p xmlns:w14="http://schemas.microsoft.com/office/word/2010/wordml" w14:paraId="7FADB67D" w14:textId="77777777">
      <w:pPr>
        <w:spacing w:before="0" w:after="0" w:line="240" w:lineRule="auto"/>
      </w:pPr>
      <w:r>
        <w:t/>
      </w:r>
    </w:p>
    <w:p xmlns:w14="http://schemas.microsoft.com/office/word/2010/wordml" w:rsidR="005B0236" w:rsidRDefault="005B0236" w14:paraId="33585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61B328AA" w14:textId="77777777">
      <w:pPr>
        <w:spacing w:before="0" w:after="0" w:line="240" w:lineRule="auto"/>
      </w:pPr>
      <w:r>
        <w:t/>
      </w:r>
    </w:p>
    <w:p xmlns:w14="http://schemas.microsoft.com/office/word/2010/wordml" w:rsidR="005B0236" w:rsidRDefault="005B0236" w14:paraId="2814A3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6-1-2000. Taxation or revenue authority by political subdivisions.</w:t>
      </w:r>
      <w:r>
        <w:rPr>
          <w:rFonts w:ascii="Times New Roman" w:hAnsi="Times New Roman" w:eastAsia="Times New Roman" w:cs="Times New Roman"/>
          <w:b w:val="true"/>
          <w:sz w:val="22"/>
          <w:szCs w:val="22"/>
          <w:lang w:val="en-PH"/>
        </w:rPr>
      </w:r>
    </w:p>
    <w:p xmlns:w14="http://schemas.microsoft.com/office/word/2010/wordml" w:rsidR="005B0236" w:rsidRDefault="005B0236" w14:paraId="5E6C6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shall not create, grant, or confer any new or additional taxing or revenue raising authority to a political subdivision which was not specifically granted to that entity by a previous act of the General Assembly.</w:t>
      </w:r>
      <w:r>
        <w:rPr>
          <w:rFonts w:ascii="Times New Roman" w:hAnsi="Times New Roman" w:eastAsia="Times New Roman" w:cs="Times New Roman"/>
          <w:sz w:val="22"/>
          <w:szCs w:val="22"/>
          <w:lang w:val="en-PH"/>
        </w:rPr>
      </w:r>
    </w:p>
    <w:p xmlns:w14="http://schemas.microsoft.com/office/word/2010/wordml" w14:paraId="4FD84F7D" w14:textId="77777777">
      <w:pPr>
        <w:spacing w:before="0" w:after="0" w:line="240" w:lineRule="auto"/>
      </w:pPr>
      <w:r>
        <w:t/>
      </w:r>
    </w:p>
    <w:p xmlns:w14="http://schemas.microsoft.com/office/word/2010/wordml" w:rsidR="005B0236" w:rsidRDefault="005B0236" w14:paraId="702F3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p xmlns:w14="http://schemas.microsoft.com/office/word/2010/wordml" w14:paraId="41290D0A" w14:textId="77777777">
      <w:pPr>
        <w:spacing w:before="0" w:after="0" w:line="240" w:lineRule="auto"/>
      </w:pPr>
      <w:r>
        <w:t/>
      </w:r>
    </w:p>
    <w:p xmlns:w14="http://schemas.microsoft.com/office/word/2010/wordml" w:rsidR="005B0236" w:rsidRDefault="005B0236" w14:paraId="617CE6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6-1-2010. Compliance with public notice or public hearing requirements.</w:t>
      </w:r>
      <w:r>
        <w:rPr>
          <w:rFonts w:ascii="Times New Roman" w:hAnsi="Times New Roman" w:eastAsia="Times New Roman" w:cs="Times New Roman"/>
          <w:b w:val="true"/>
          <w:sz w:val="22"/>
          <w:szCs w:val="22"/>
          <w:lang w:val="en-PH"/>
        </w:rPr>
      </w:r>
    </w:p>
    <w:p xmlns:w14="http://schemas.microsoft.com/office/word/2010/wordml" w:rsidR="005B0236" w:rsidRDefault="005B0236" w14:paraId="36ACA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Compliance with any requirement for public notice or public hearing in this article is considered to be in compliance </w:t>
      </w:r>
      <w:r>
        <w:rPr>
          <w:rFonts w:ascii="Times New Roman" w:hAnsi="Times New Roman" w:eastAsia="Times New Roman" w:cs="Times New Roman"/>
          <w:sz w:val="22"/>
          <w:szCs w:val="22"/>
          <w:lang w:val="en-PH"/>
        </w:rPr>
        <w:t>with any other public notice or public hearing requirement otherwise applicable including, but not limited to, the provisions of Chapter 4, Title 30, and Article 3 of this chapter.</w:t>
      </w:r>
      <w:r>
        <w:rPr>
          <w:rFonts w:ascii="Times New Roman" w:hAnsi="Times New Roman" w:eastAsia="Times New Roman" w:cs="Times New Roman"/>
          <w:sz w:val="22"/>
          <w:szCs w:val="22"/>
          <w:lang w:val="en-PH"/>
        </w:rPr>
      </w:r>
    </w:p>
    <w:p xmlns:w14="http://schemas.microsoft.com/office/word/2010/wordml" w14:paraId="4C378FCC" w14:textId="77777777">
      <w:pPr>
        <w:spacing w:before="0" w:after="0" w:line="240" w:lineRule="auto"/>
      </w:pPr>
      <w:r>
        <w:t/>
      </w:r>
    </w:p>
    <w:p xmlns:w14="http://schemas.microsoft.com/office/word/2010/wordml" w:rsidR="005B0236" w:rsidRDefault="005B0236" w14:paraId="597B8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118,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