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4f3152b6e2949d1" /><Relationship Type="http://schemas.openxmlformats.org/package/2006/relationships/metadata/core-properties" Target="/package/services/metadata/core-properties/54de9f842f1640d285b7a664a6bd7558.psmdcp" Id="R8a13fd08dc5b4eff" /></Relationships>
</file>

<file path=word/document.xml><?xml version="1.0" encoding="utf-8"?>
<w:document xmlns:w="http://schemas.openxmlformats.org/wordprocessingml/2006/main">
  <w:body>
    <w:p xmlns:w14="http://schemas.microsoft.com/office/word/2010/wordml" w:rsidR="00631629" w:rsidRDefault="00631629" w14:paraId="3256C10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w:t>
      </w:r>
      <w:r>
        <w:rPr>
          <w:rFonts w:ascii="Times New Roman" w:hAnsi="Times New Roman" w:eastAsia="Times New Roman" w:cs="Times New Roman"/>
          <w:sz w:val="22"/>
          <w:szCs w:val="22"/>
          <w:lang w:val="en-PH"/>
        </w:rPr>
      </w:r>
    </w:p>
    <w:p xmlns:w14="http://schemas.microsoft.com/office/word/2010/wordml" w:rsidR="00631629" w:rsidRDefault="00631629" w14:paraId="24C9C2A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Payment of Wages</w:t>
      </w:r>
      <w:r>
        <w:rPr>
          <w:rFonts w:ascii="Times New Roman" w:hAnsi="Times New Roman" w:eastAsia="Times New Roman" w:cs="Times New Roman"/>
          <w:sz w:val="22"/>
          <w:szCs w:val="22"/>
          <w:lang w:val="en-PH"/>
        </w:rPr>
      </w:r>
    </w:p>
    <w:p xmlns:w14="http://schemas.microsoft.com/office/word/2010/wordml" w:rsidR="00631629" w:rsidRDefault="00631629" w14:paraId="7A1F5FE5" w14:textId="77777777">
      <w:pPr>
        <w:spacing w:before="0" w:after="0" w:line="240" w:lineRule="auto"/>
        <w:rPr>
          <w:rFonts w:ascii="Arial" w:hAnsi="Arial" w:cs="Arial"/>
          <w:lang w:val="en-PH"/>
        </w:rPr>
      </w:pPr>
    </w:p>
    <w:p xmlns:w14="http://schemas.microsoft.com/office/word/2010/wordml" w:rsidR="00631629" w:rsidRDefault="00631629" w14:paraId="3169F3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41-10-10.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74F00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631629" w:rsidRDefault="00631629" w14:paraId="347CD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"Employer" </w:t>
      </w:r>
      <w:r>
        <w:rPr>
          <w:rFonts w:ascii="Times New Roman" w:hAnsi="Times New Roman" w:eastAsia="Times New Roman" w:cs="Times New Roman"/>
          <w:sz w:val="22"/>
          <w:szCs w:val="22"/>
          <w:lang w:val="en-PH"/>
        </w:rPr>
        <w:t>means every person, firm, partnership, association, corporation, receiver, or other officer of a court of this State, the State or any political subdivision thereof, and any agent or officer of the above classes employing any person in this State.</w:t>
      </w:r>
      <w:r>
        <w:rPr>
          <w:rFonts w:ascii="Times New Roman" w:hAnsi="Times New Roman" w:eastAsia="Times New Roman" w:cs="Times New Roman"/>
          <w:sz w:val="22"/>
          <w:szCs w:val="22"/>
          <w:lang w:val="en-PH"/>
        </w:rPr>
      </w:r>
    </w:p>
    <w:p xmlns:w14="http://schemas.microsoft.com/office/word/2010/wordml" w:rsidR="00631629" w:rsidRDefault="00631629" w14:paraId="57F88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"Wages" </w:t>
      </w:r>
      <w:r>
        <w:rPr>
          <w:rFonts w:ascii="Times New Roman" w:hAnsi="Times New Roman" w:eastAsia="Times New Roman" w:cs="Times New Roman"/>
          <w:sz w:val="22"/>
          <w:szCs w:val="22"/>
          <w:lang w:val="en-PH"/>
        </w:rPr>
        <w:t>means all amounts at which labor rendered is recompensed, whether the amount is fixed or ascertained on a time, task, piece, or commission basis, or other method of calculating the amount and includes vacation, holiday, and sick leave payments which are due to an employee under any employer policy or employment contract. Funds placed in pension plans or profit sharing plans are not wages subject to this chapter.</w:t>
      </w:r>
      <w:r>
        <w:rPr>
          <w:rFonts w:ascii="Times New Roman" w:hAnsi="Times New Roman" w:eastAsia="Times New Roman" w:cs="Times New Roman"/>
          <w:sz w:val="22"/>
          <w:szCs w:val="22"/>
          <w:lang w:val="en-PH"/>
        </w:rPr>
      </w:r>
    </w:p>
    <w:p xmlns:w14="http://schemas.microsoft.com/office/word/2010/wordml" w14:paraId="7ABA8A61" w14:textId="77777777">
      <w:pPr>
        <w:spacing w:before="0" w:after="0" w:line="240" w:lineRule="auto"/>
      </w:pPr>
      <w:r>
        <w:t/>
      </w:r>
    </w:p>
    <w:p xmlns:w14="http://schemas.microsoft.com/office/word/2010/wordml" w:rsidR="00631629" w:rsidRDefault="00631629" w14:paraId="7A852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380, § 1, eff April 21, 1986; 1990 Act No. 463, § 1, eff May 7, 1990.</w:t>
      </w:r>
      <w:r>
        <w:rPr>
          <w:rFonts w:ascii="Times New Roman" w:hAnsi="Times New Roman" w:eastAsia="Times New Roman" w:cs="Times New Roman"/>
          <w:sz w:val="22"/>
          <w:szCs w:val="22"/>
          <w:lang w:val="en-PH"/>
        </w:rPr>
      </w:r>
    </w:p>
    <w:p xmlns:w14="http://schemas.microsoft.com/office/word/2010/wordml" w:rsidR="00631629" w:rsidRDefault="00631629" w14:paraId="18418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22343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1990 amendment deleted in subsection (2) "and severance" following "sick leave".</w:t>
      </w:r>
      <w:r>
        <w:rPr>
          <w:rFonts w:ascii="Times New Roman" w:hAnsi="Times New Roman" w:eastAsia="Times New Roman" w:cs="Times New Roman"/>
          <w:sz w:val="22"/>
          <w:szCs w:val="22"/>
          <w:lang w:val="en-PH"/>
        </w:rPr>
      </w:r>
    </w:p>
    <w:p xmlns:w14="http://schemas.microsoft.com/office/word/2010/wordml" w14:paraId="5C20BF00" w14:textId="77777777">
      <w:pPr>
        <w:spacing w:before="0" w:after="0" w:line="240" w:lineRule="auto"/>
      </w:pPr>
      <w:r>
        <w:t/>
      </w:r>
    </w:p>
    <w:p xmlns:w14="http://schemas.microsoft.com/office/word/2010/wordml" w:rsidR="00631629" w:rsidRDefault="00631629" w14:paraId="55EEB0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41-10-20. Applicability of chapter.</w:t>
      </w:r>
      <w:r>
        <w:rPr>
          <w:rFonts w:ascii="Times New Roman" w:hAnsi="Times New Roman" w:eastAsia="Times New Roman" w:cs="Times New Roman"/>
          <w:b w:val="true"/>
          <w:sz w:val="22"/>
          <w:szCs w:val="22"/>
          <w:lang w:val="en-PH"/>
        </w:rPr>
      </w:r>
    </w:p>
    <w:p xmlns:w14="http://schemas.microsoft.com/office/word/2010/wordml" w:rsidR="00631629" w:rsidRDefault="00631629" w14:paraId="1EA43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applies to all employers in South Carolina except that Section 41-10-30 does not apply to:</w:t>
      </w:r>
      <w:r>
        <w:rPr>
          <w:rFonts w:ascii="Times New Roman" w:hAnsi="Times New Roman" w:eastAsia="Times New Roman" w:cs="Times New Roman"/>
          <w:sz w:val="22"/>
          <w:szCs w:val="22"/>
          <w:lang w:val="en-PH"/>
        </w:rPr>
      </w:r>
    </w:p>
    <w:p xmlns:w14="http://schemas.microsoft.com/office/word/2010/wordml" w:rsidR="00631629" w:rsidRDefault="00631629" w14:paraId="320D0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employers of domestic labor in private homes.</w:t>
      </w:r>
      <w:r>
        <w:rPr>
          <w:rFonts w:ascii="Times New Roman" w:hAnsi="Times New Roman" w:eastAsia="Times New Roman" w:cs="Times New Roman"/>
          <w:sz w:val="22"/>
          <w:szCs w:val="22"/>
          <w:lang w:val="en-PH"/>
        </w:rPr>
      </w:r>
    </w:p>
    <w:p xmlns:w14="http://schemas.microsoft.com/office/word/2010/wordml" w:rsidR="00631629" w:rsidRDefault="00631629" w14:paraId="29294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employers employing fewer than five employees at all times during the preceding twelve months.</w:t>
      </w:r>
      <w:r>
        <w:rPr>
          <w:rFonts w:ascii="Times New Roman" w:hAnsi="Times New Roman" w:eastAsia="Times New Roman" w:cs="Times New Roman"/>
          <w:sz w:val="22"/>
          <w:szCs w:val="22"/>
          <w:lang w:val="en-PH"/>
        </w:rPr>
      </w:r>
    </w:p>
    <w:p xmlns:w14="http://schemas.microsoft.com/office/word/2010/wordml" w14:paraId="04248377" w14:textId="77777777">
      <w:pPr>
        <w:spacing w:before="0" w:after="0" w:line="240" w:lineRule="auto"/>
      </w:pPr>
      <w:r>
        <w:t/>
      </w:r>
    </w:p>
    <w:p xmlns:w14="http://schemas.microsoft.com/office/word/2010/wordml" w:rsidR="00631629" w:rsidRDefault="00631629" w14:paraId="646F4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380, § 1, eff April 21, 1986.</w:t>
      </w:r>
      <w:r>
        <w:rPr>
          <w:rFonts w:ascii="Times New Roman" w:hAnsi="Times New Roman" w:eastAsia="Times New Roman" w:cs="Times New Roman"/>
          <w:sz w:val="22"/>
          <w:szCs w:val="22"/>
          <w:lang w:val="en-PH"/>
        </w:rPr>
      </w:r>
    </w:p>
    <w:p xmlns:w14="http://schemas.microsoft.com/office/word/2010/wordml" w14:paraId="0F47A406" w14:textId="77777777">
      <w:pPr>
        <w:spacing w:before="0" w:after="0" w:line="240" w:lineRule="auto"/>
      </w:pPr>
      <w:r>
        <w:t/>
      </w:r>
    </w:p>
    <w:p xmlns:w14="http://schemas.microsoft.com/office/word/2010/wordml" w:rsidR="00631629" w:rsidRDefault="00631629" w14:paraId="4D1467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41-10-30. Notification to employees of wages and hours agreed upon; recordkeeping requirements; requirement of itemized statement of gross pay and deductions for each pay period.</w:t>
      </w:r>
      <w:r>
        <w:rPr>
          <w:rFonts w:ascii="Times New Roman" w:hAnsi="Times New Roman" w:eastAsia="Times New Roman" w:cs="Times New Roman"/>
          <w:b w:val="true"/>
          <w:sz w:val="22"/>
          <w:szCs w:val="22"/>
          <w:lang w:val="en-PH"/>
        </w:rPr>
      </w:r>
    </w:p>
    <w:p xmlns:w14="http://schemas.microsoft.com/office/word/2010/wordml" w:rsidR="00631629" w:rsidRDefault="00631629" w14:paraId="77E86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employer shall notify each employee in writing at the time of hiring of the normal hours and wages agreed upon, the time and place of payment, and the deductions which will be made from the wages, including payments to insurance programs. The employer has the option of giving written notification by posting the terms conspicuously at or near the place of work. Any changes in these terms must be made in writing at least seven calendar days before they become effective. This section does not apply t</w:t>
      </w:r>
      <w:r>
        <w:rPr>
          <w:rFonts w:ascii="Times New Roman" w:hAnsi="Times New Roman" w:eastAsia="Times New Roman" w:cs="Times New Roman"/>
          <w:sz w:val="22"/>
          <w:szCs w:val="22"/>
          <w:lang w:val="en-PH"/>
        </w:rPr>
        <w:t>o wage increases.</w:t>
      </w:r>
      <w:r>
        <w:rPr>
          <w:rFonts w:ascii="Times New Roman" w:hAnsi="Times New Roman" w:eastAsia="Times New Roman" w:cs="Times New Roman"/>
          <w:sz w:val="22"/>
          <w:szCs w:val="22"/>
          <w:lang w:val="en-PH"/>
        </w:rPr>
      </w:r>
    </w:p>
    <w:p xmlns:w14="http://schemas.microsoft.com/office/word/2010/wordml" w:rsidR="00631629" w:rsidRDefault="00631629" w14:paraId="733BB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Every employer shall keep records of names and addresses of all employees and of wages paid each payday and deductions made for three years.</w:t>
      </w:r>
      <w:r>
        <w:rPr>
          <w:rFonts w:ascii="Times New Roman" w:hAnsi="Times New Roman" w:eastAsia="Times New Roman" w:cs="Times New Roman"/>
          <w:sz w:val="22"/>
          <w:szCs w:val="22"/>
          <w:lang w:val="en-PH"/>
        </w:rPr>
      </w:r>
    </w:p>
    <w:p xmlns:w14="http://schemas.microsoft.com/office/word/2010/wordml" w:rsidR="00631629" w:rsidRDefault="00631629" w14:paraId="297CE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Every employer shall furnish each employee with an itemized statement showing his gross pay and the deductions made from his wages for each pay period.</w:t>
      </w:r>
      <w:r>
        <w:rPr>
          <w:rFonts w:ascii="Times New Roman" w:hAnsi="Times New Roman" w:eastAsia="Times New Roman" w:cs="Times New Roman"/>
          <w:sz w:val="22"/>
          <w:szCs w:val="22"/>
          <w:lang w:val="en-PH"/>
        </w:rPr>
      </w:r>
    </w:p>
    <w:p xmlns:w14="http://schemas.microsoft.com/office/word/2010/wordml" w14:paraId="3F4EB4A1" w14:textId="77777777">
      <w:pPr>
        <w:spacing w:before="0" w:after="0" w:line="240" w:lineRule="auto"/>
      </w:pPr>
      <w:r>
        <w:t/>
      </w:r>
    </w:p>
    <w:p xmlns:w14="http://schemas.microsoft.com/office/word/2010/wordml" w:rsidR="00631629" w:rsidRDefault="00631629" w14:paraId="0AB3A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380, § 1, eff April 21, 1986; 1990 Act No. 463, § 2, eff May 7, 1990.</w:t>
      </w:r>
      <w:r>
        <w:rPr>
          <w:rFonts w:ascii="Times New Roman" w:hAnsi="Times New Roman" w:eastAsia="Times New Roman" w:cs="Times New Roman"/>
          <w:sz w:val="22"/>
          <w:szCs w:val="22"/>
          <w:lang w:val="en-PH"/>
        </w:rPr>
      </w:r>
    </w:p>
    <w:p xmlns:w14="http://schemas.microsoft.com/office/word/2010/wordml" w:rsidR="00631629" w:rsidRDefault="00631629" w14:paraId="53DA4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EAB7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1990 amendment, in subsection (A), added "normal" before "hours and wages"</w:t>
      </w:r>
      <w:r>
        <w:rPr>
          <w:rFonts w:ascii="Times New Roman" w:hAnsi="Times New Roman" w:eastAsia="Times New Roman" w:cs="Times New Roman"/>
          <w:sz w:val="22"/>
          <w:szCs w:val="22"/>
          <w:lang w:val="en-PH"/>
        </w:rPr>
        <w:t>, and added at the end "This section does not apply to wage increases.", and added "for three years" at the end of subsection (B).</w:t>
      </w:r>
      <w:r>
        <w:rPr>
          <w:rFonts w:ascii="Times New Roman" w:hAnsi="Times New Roman" w:eastAsia="Times New Roman" w:cs="Times New Roman"/>
          <w:sz w:val="22"/>
          <w:szCs w:val="22"/>
          <w:lang w:val="en-PH"/>
        </w:rPr>
      </w:r>
    </w:p>
    <w:p xmlns:w14="http://schemas.microsoft.com/office/word/2010/wordml" w14:paraId="61BFD55E" w14:textId="77777777">
      <w:pPr>
        <w:spacing w:before="0" w:after="0" w:line="240" w:lineRule="auto"/>
      </w:pPr>
      <w:r>
        <w:t/>
      </w:r>
    </w:p>
    <w:p xmlns:w14="http://schemas.microsoft.com/office/word/2010/wordml" w:rsidR="00631629" w:rsidRDefault="00631629" w14:paraId="3AD823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41-10-40. Medium of payment; deposit of wages to employee's credit; prohibition against deductions in absence of written notice; time and place of payment.</w:t>
      </w:r>
      <w:r>
        <w:rPr>
          <w:rFonts w:ascii="Times New Roman" w:hAnsi="Times New Roman" w:eastAsia="Times New Roman" w:cs="Times New Roman"/>
          <w:b w:val="true"/>
          <w:sz w:val="22"/>
          <w:szCs w:val="22"/>
          <w:lang w:val="en-PH"/>
        </w:rPr>
      </w:r>
    </w:p>
    <w:p xmlns:w14="http://schemas.microsoft.com/office/word/2010/wordml" w:rsidR="00631629" w:rsidRDefault="00631629" w14:paraId="41F3A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Every employer in the State shall pay all wages due in lawful United States money or by negotiable warrant or check bearing even date with the payday.</w:t>
      </w:r>
      <w:r>
        <w:rPr>
          <w:rFonts w:ascii="Times New Roman" w:hAnsi="Times New Roman" w:eastAsia="Times New Roman" w:cs="Times New Roman"/>
          <w:sz w:val="22"/>
          <w:szCs w:val="22"/>
          <w:lang w:val="en-PH"/>
        </w:rPr>
      </w:r>
    </w:p>
    <w:p xmlns:w14="http://schemas.microsoft.com/office/word/2010/wordml" w:rsidR="00631629" w:rsidRDefault="00631629" w14:paraId="7736A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employer may deposit all wages due to the employee's credit at a financial institution which is doing business in the State and is insured by an agency of the federal government. When an employee's wages are paid by deposit at a financial institution, he must be furnished a statement of earnings and withholdings. Any wage deposit plan adopted by an employer shall entitle each employee to at least one withdrawal for each deposit, free of any service charge.</w:t>
      </w:r>
      <w:r>
        <w:rPr>
          <w:rFonts w:ascii="Times New Roman" w:hAnsi="Times New Roman" w:eastAsia="Times New Roman" w:cs="Times New Roman"/>
          <w:sz w:val="22"/>
          <w:szCs w:val="22"/>
          <w:lang w:val="en-PH"/>
        </w:rPr>
      </w:r>
    </w:p>
    <w:p xmlns:w14="http://schemas.microsoft.com/office/word/2010/wordml" w:rsidR="00631629" w:rsidRDefault="00631629" w14:paraId="72C02A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employer shall not withhold or divert any portion of an employee's wages unless the employer is required or permitted to do so by state or federal law or the employer has given written notification to the employee of the amount and terms of the deductions as required by subsection (A) of Section 41-10-30.</w:t>
      </w:r>
      <w:r>
        <w:rPr>
          <w:rFonts w:ascii="Times New Roman" w:hAnsi="Times New Roman" w:eastAsia="Times New Roman" w:cs="Times New Roman"/>
          <w:sz w:val="22"/>
          <w:szCs w:val="22"/>
          <w:lang w:val="en-PH"/>
        </w:rPr>
      </w:r>
    </w:p>
    <w:p xmlns:w14="http://schemas.microsoft.com/office/word/2010/wordml" w:rsidR="00631629" w:rsidRDefault="00631629" w14:paraId="00905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Every employer in the State shall pay all wages due at the time and place designated as required by subsection (A) of Section 41-10-30.</w:t>
      </w:r>
      <w:r>
        <w:rPr>
          <w:rFonts w:ascii="Times New Roman" w:hAnsi="Times New Roman" w:eastAsia="Times New Roman" w:cs="Times New Roman"/>
          <w:sz w:val="22"/>
          <w:szCs w:val="22"/>
          <w:lang w:val="en-PH"/>
        </w:rPr>
      </w:r>
    </w:p>
    <w:p xmlns:w14="http://schemas.microsoft.com/office/word/2010/wordml" w14:paraId="318567CD" w14:textId="77777777">
      <w:pPr>
        <w:spacing w:before="0" w:after="0" w:line="240" w:lineRule="auto"/>
      </w:pPr>
      <w:r>
        <w:t/>
      </w:r>
    </w:p>
    <w:p xmlns:w14="http://schemas.microsoft.com/office/word/2010/wordml" w:rsidR="00631629" w:rsidRDefault="00631629" w14:paraId="3A05C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380, § 1, eff April 21, 1986.</w:t>
      </w:r>
      <w:r>
        <w:rPr>
          <w:rFonts w:ascii="Times New Roman" w:hAnsi="Times New Roman" w:eastAsia="Times New Roman" w:cs="Times New Roman"/>
          <w:sz w:val="22"/>
          <w:szCs w:val="22"/>
          <w:lang w:val="en-PH"/>
        </w:rPr>
      </w:r>
    </w:p>
    <w:p xmlns:w14="http://schemas.microsoft.com/office/word/2010/wordml" w14:paraId="15E67C95" w14:textId="77777777">
      <w:pPr>
        <w:spacing w:before="0" w:after="0" w:line="240" w:lineRule="auto"/>
      </w:pPr>
      <w:r>
        <w:t/>
      </w:r>
    </w:p>
    <w:p xmlns:w14="http://schemas.microsoft.com/office/word/2010/wordml" w:rsidR="00631629" w:rsidRDefault="00631629" w14:paraId="6E93C7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41-10-50. Payment of wages due discharged employees.</w:t>
      </w:r>
      <w:r>
        <w:rPr>
          <w:rFonts w:ascii="Times New Roman" w:hAnsi="Times New Roman" w:eastAsia="Times New Roman" w:cs="Times New Roman"/>
          <w:b w:val="true"/>
          <w:sz w:val="22"/>
          <w:szCs w:val="22"/>
          <w:lang w:val="en-PH"/>
        </w:rPr>
      </w:r>
    </w:p>
    <w:p xmlns:w14="http://schemas.microsoft.com/office/word/2010/wordml" w:rsidR="00631629" w:rsidRDefault="00631629" w14:paraId="4FE2C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an employer separates an employee from the payroll for any reason, the employer shall pay all wages due to the employee within forty-eight hours of the time of separation or the next regular payday which may not exceed thirty days.</w:t>
      </w:r>
      <w:r>
        <w:rPr>
          <w:rFonts w:ascii="Times New Roman" w:hAnsi="Times New Roman" w:eastAsia="Times New Roman" w:cs="Times New Roman"/>
          <w:sz w:val="22"/>
          <w:szCs w:val="22"/>
          <w:lang w:val="en-PH"/>
        </w:rPr>
      </w:r>
    </w:p>
    <w:p xmlns:w14="http://schemas.microsoft.com/office/word/2010/wordml" w14:paraId="1A460437" w14:textId="77777777">
      <w:pPr>
        <w:spacing w:before="0" w:after="0" w:line="240" w:lineRule="auto"/>
      </w:pPr>
      <w:r>
        <w:t/>
      </w:r>
    </w:p>
    <w:p xmlns:w14="http://schemas.microsoft.com/office/word/2010/wordml" w:rsidR="00631629" w:rsidRDefault="00631629" w14:paraId="4817B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380, § 1, eff April 21, 1986; 1990 Act No. 463, § 3, eff May 7, 1990.</w:t>
      </w:r>
      <w:r>
        <w:rPr>
          <w:rFonts w:ascii="Times New Roman" w:hAnsi="Times New Roman" w:eastAsia="Times New Roman" w:cs="Times New Roman"/>
          <w:sz w:val="22"/>
          <w:szCs w:val="22"/>
          <w:lang w:val="en-PH"/>
        </w:rPr>
      </w:r>
    </w:p>
    <w:p xmlns:w14="http://schemas.microsoft.com/office/word/2010/wordml" w:rsidR="00631629" w:rsidRDefault="00631629" w14:paraId="4CE69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8C7F2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1990 amendment substituted "When" for "Whenever" and deleted at the end "</w:t>
      </w:r>
      <w:r>
        <w:rPr>
          <w:rFonts w:ascii="Times New Roman" w:hAnsi="Times New Roman" w:eastAsia="Times New Roman" w:cs="Times New Roman"/>
          <w:sz w:val="22"/>
          <w:szCs w:val="22"/>
          <w:lang w:val="en-PH"/>
        </w:rPr>
        <w:t>after written notice is given".</w:t>
      </w:r>
      <w:r>
        <w:rPr>
          <w:rFonts w:ascii="Times New Roman" w:hAnsi="Times New Roman" w:eastAsia="Times New Roman" w:cs="Times New Roman"/>
          <w:sz w:val="22"/>
          <w:szCs w:val="22"/>
          <w:lang w:val="en-PH"/>
        </w:rPr>
      </w:r>
    </w:p>
    <w:p xmlns:w14="http://schemas.microsoft.com/office/word/2010/wordml" w14:paraId="24EEB083" w14:textId="77777777">
      <w:pPr>
        <w:spacing w:before="0" w:after="0" w:line="240" w:lineRule="auto"/>
      </w:pPr>
      <w:r>
        <w:t/>
      </w:r>
    </w:p>
    <w:p xmlns:w14="http://schemas.microsoft.com/office/word/2010/wordml" w:rsidR="00631629" w:rsidRDefault="00631629" w14:paraId="1D79CE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41-10-60. Unconditional payment of wages conceded due.</w:t>
      </w:r>
      <w:r>
        <w:rPr>
          <w:rFonts w:ascii="Times New Roman" w:hAnsi="Times New Roman" w:eastAsia="Times New Roman" w:cs="Times New Roman"/>
          <w:b w:val="true"/>
          <w:sz w:val="22"/>
          <w:szCs w:val="22"/>
          <w:lang w:val="en-PH"/>
        </w:rPr>
      </w:r>
    </w:p>
    <w:p xmlns:w14="http://schemas.microsoft.com/office/word/2010/wordml" w:rsidR="00631629" w:rsidRDefault="00631629" w14:paraId="57AF7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case of a dispute over wages, the employer shall give written notice to the employee of the amount of wages which he concedes to be due and shall pay the amount without condition within the time set by this chapter. Acceptance by the employee of the payment does not constitute a release as to the balance of his claim.</w:t>
      </w:r>
      <w:r>
        <w:rPr>
          <w:rFonts w:ascii="Times New Roman" w:hAnsi="Times New Roman" w:eastAsia="Times New Roman" w:cs="Times New Roman"/>
          <w:sz w:val="22"/>
          <w:szCs w:val="22"/>
          <w:lang w:val="en-PH"/>
        </w:rPr>
      </w:r>
    </w:p>
    <w:p xmlns:w14="http://schemas.microsoft.com/office/word/2010/wordml" w14:paraId="661F55E8" w14:textId="77777777">
      <w:pPr>
        <w:spacing w:before="0" w:after="0" w:line="240" w:lineRule="auto"/>
      </w:pPr>
      <w:r>
        <w:t/>
      </w:r>
    </w:p>
    <w:p xmlns:w14="http://schemas.microsoft.com/office/word/2010/wordml" w:rsidR="00631629" w:rsidRDefault="00631629" w14:paraId="5B182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380, § 1, eff April 21, 1986.</w:t>
      </w:r>
      <w:r>
        <w:rPr>
          <w:rFonts w:ascii="Times New Roman" w:hAnsi="Times New Roman" w:eastAsia="Times New Roman" w:cs="Times New Roman"/>
          <w:sz w:val="22"/>
          <w:szCs w:val="22"/>
          <w:lang w:val="en-PH"/>
        </w:rPr>
      </w:r>
    </w:p>
    <w:p xmlns:w14="http://schemas.microsoft.com/office/word/2010/wordml" w14:paraId="3C6E64B5" w14:textId="77777777">
      <w:pPr>
        <w:spacing w:before="0" w:after="0" w:line="240" w:lineRule="auto"/>
      </w:pPr>
      <w:r>
        <w:t/>
      </w:r>
    </w:p>
    <w:p xmlns:w14="http://schemas.microsoft.com/office/word/2010/wordml" w:rsidR="00631629" w:rsidRDefault="00631629" w14:paraId="51E2DB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41-10-70. Investigation of alleged violations; resolution of disputes.</w:t>
      </w:r>
      <w:r>
        <w:rPr>
          <w:rFonts w:ascii="Times New Roman" w:hAnsi="Times New Roman" w:eastAsia="Times New Roman" w:cs="Times New Roman"/>
          <w:b w:val="true"/>
          <w:sz w:val="22"/>
          <w:szCs w:val="22"/>
          <w:lang w:val="en-PH"/>
        </w:rPr>
      </w:r>
    </w:p>
    <w:p xmlns:w14="http://schemas.microsoft.com/office/word/2010/wordml" w:rsidR="00631629" w:rsidRDefault="00631629" w14:paraId="23D84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written complaint of any employee alleging a violation of this chapter, the Director of the Department of Labor, Licensing and Regulation or his designee may institute an investigation of the alleged violation. If the Director of the Department of Labor, Licensing and Regulation or his designee determines that a violation exists, he shall endeavor to resolve all issues by informal methods of mediation and conciliation.</w:t>
      </w:r>
      <w:r>
        <w:rPr>
          <w:rFonts w:ascii="Times New Roman" w:hAnsi="Times New Roman" w:eastAsia="Times New Roman" w:cs="Times New Roman"/>
          <w:sz w:val="22"/>
          <w:szCs w:val="22"/>
          <w:lang w:val="en-PH"/>
        </w:rPr>
      </w:r>
    </w:p>
    <w:p xmlns:w14="http://schemas.microsoft.com/office/word/2010/wordml" w14:paraId="36CD0BBD" w14:textId="77777777">
      <w:pPr>
        <w:spacing w:before="0" w:after="0" w:line="240" w:lineRule="auto"/>
      </w:pPr>
      <w:r>
        <w:t/>
      </w:r>
    </w:p>
    <w:p xmlns:w14="http://schemas.microsoft.com/office/word/2010/wordml" w:rsidR="00631629" w:rsidRDefault="00631629" w14:paraId="3ACE8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380, § 1, eff April 21, 1986; 1990 Act No. 463, § 4, eff May 7, 1990;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494DBD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840C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1990 amendment deleted the "(A)" at the beginning of the former first paragraph and deleted subsection (B) relating to the commissioner's authority to decide disputes.</w:t>
      </w:r>
      <w:r>
        <w:rPr>
          <w:rFonts w:ascii="Times New Roman" w:hAnsi="Times New Roman" w:eastAsia="Times New Roman" w:cs="Times New Roman"/>
          <w:sz w:val="22"/>
          <w:szCs w:val="22"/>
          <w:lang w:val="en-PH"/>
        </w:rPr>
      </w:r>
    </w:p>
    <w:p xmlns:w14="http://schemas.microsoft.com/office/word/2010/wordml" w14:paraId="304C9D50" w14:textId="77777777">
      <w:pPr>
        <w:spacing w:before="0" w:after="0" w:line="240" w:lineRule="auto"/>
      </w:pPr>
      <w:r>
        <w:t/>
      </w:r>
    </w:p>
    <w:p xmlns:w14="http://schemas.microsoft.com/office/word/2010/wordml" w:rsidR="00631629" w:rsidRDefault="00631629" w14:paraId="19373E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41-10-80. Violations and penalties; civil actions by employees; administrative review of civil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707D6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employer who violates the provisions of Section 41-10-30 must be given a written warning by the Director of the Department of Labor, Licensing and Regulation or his designee for the first offense and must be assessed a civil penalty of not more than one hundred dollars for each subsequent offense.</w:t>
      </w:r>
      <w:r>
        <w:rPr>
          <w:rFonts w:ascii="Times New Roman" w:hAnsi="Times New Roman" w:eastAsia="Times New Roman" w:cs="Times New Roman"/>
          <w:sz w:val="22"/>
          <w:szCs w:val="22"/>
          <w:lang w:val="en-PH"/>
        </w:rPr>
      </w:r>
    </w:p>
    <w:p xmlns:w14="http://schemas.microsoft.com/office/word/2010/wordml" w:rsidR="00631629" w:rsidRDefault="00631629" w14:paraId="20526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employer who violates the provisions of Section 41-10-40 must be assessed a civil penalty of not more than one hundred dollars for each violation. Each failure to pay constitutes a separate offense.</w:t>
      </w:r>
      <w:r>
        <w:rPr>
          <w:rFonts w:ascii="Times New Roman" w:hAnsi="Times New Roman" w:eastAsia="Times New Roman" w:cs="Times New Roman"/>
          <w:sz w:val="22"/>
          <w:szCs w:val="22"/>
          <w:lang w:val="en-PH"/>
        </w:rPr>
      </w:r>
    </w:p>
    <w:p xmlns:w14="http://schemas.microsoft.com/office/word/2010/wordml" w:rsidR="00631629" w:rsidRDefault="00631629" w14:paraId="2CCB4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case of any failure to pay wages due to an employee as required by Section 41-10-40 or 41-10-50 the employee may recover in a civil action an amount equal to three times the full amount of the unpaid wages, plus costs and reasonable attorney's fees as the court may allow. Any civil action for the recovery of wages must be commenced within three years after the wages become due.</w:t>
      </w:r>
      <w:r>
        <w:rPr>
          <w:rFonts w:ascii="Times New Roman" w:hAnsi="Times New Roman" w:eastAsia="Times New Roman" w:cs="Times New Roman"/>
          <w:sz w:val="22"/>
          <w:szCs w:val="22"/>
          <w:lang w:val="en-PH"/>
        </w:rPr>
      </w:r>
    </w:p>
    <w:p xmlns:w14="http://schemas.microsoft.com/office/word/2010/wordml" w:rsidR="00631629" w:rsidRDefault="00631629" w14:paraId="1A03F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Director of the Department of Labor, Licensing and Regulation or his designee shall promulgate regulations to establish a procedure for administrative review of any civil penalty assessed by the Director.</w:t>
      </w:r>
      <w:r>
        <w:rPr>
          <w:rFonts w:ascii="Times New Roman" w:hAnsi="Times New Roman" w:eastAsia="Times New Roman" w:cs="Times New Roman"/>
          <w:sz w:val="22"/>
          <w:szCs w:val="22"/>
          <w:lang w:val="en-PH"/>
        </w:rPr>
      </w:r>
    </w:p>
    <w:p xmlns:w14="http://schemas.microsoft.com/office/word/2010/wordml" w14:paraId="51B7D20E" w14:textId="77777777">
      <w:pPr>
        <w:spacing w:before="0" w:after="0" w:line="240" w:lineRule="auto"/>
      </w:pPr>
      <w:r>
        <w:t/>
      </w:r>
    </w:p>
    <w:p xmlns:w14="http://schemas.microsoft.com/office/word/2010/wordml" w:rsidR="00631629" w:rsidRDefault="00631629" w14:paraId="5E2B3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380, § 1, eff April 21, 1986; 1990 Act No. 463, § 5, eff May 7, 1990;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6495F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F55B2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1990 amendment, in (C), added the provision requiring commencement of action within three years, and deleted (E), relating to criminal penalty for failing to pay wages within ten days after demand.</w:t>
      </w:r>
      <w:r>
        <w:rPr>
          <w:rFonts w:ascii="Times New Roman" w:hAnsi="Times New Roman" w:eastAsia="Times New Roman" w:cs="Times New Roman"/>
          <w:sz w:val="22"/>
          <w:szCs w:val="22"/>
          <w:lang w:val="en-PH"/>
        </w:rPr>
      </w:r>
    </w:p>
    <w:p xmlns:w14="http://schemas.microsoft.com/office/word/2010/wordml" w:rsidR="00631629" w:rsidRDefault="00631629" w14:paraId="438E8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216FDBAB" w14:textId="77777777">
      <w:pPr>
        <w:spacing w:before="0" w:after="0" w:line="240" w:lineRule="auto"/>
      </w:pPr>
      <w:r>
        <w:t/>
      </w:r>
    </w:p>
    <w:p xmlns:w14="http://schemas.microsoft.com/office/word/2010/wordml" w:rsidR="00631629" w:rsidRDefault="00631629" w14:paraId="6CEDB6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41-10-90. Actions for collection of penalties; deposit of amounts collected.</w:t>
      </w:r>
      <w:r>
        <w:rPr>
          <w:rFonts w:ascii="Times New Roman" w:hAnsi="Times New Roman" w:eastAsia="Times New Roman" w:cs="Times New Roman"/>
          <w:b w:val="true"/>
          <w:sz w:val="22"/>
          <w:szCs w:val="22"/>
          <w:lang w:val="en-PH"/>
        </w:rPr>
      </w:r>
    </w:p>
    <w:p xmlns:w14="http://schemas.microsoft.com/office/word/2010/wordml" w:rsidR="00631629" w:rsidRDefault="00631629" w14:paraId="0C942A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each case where a civil penalty assessed under subsection (A) or (B) of Section 41-10-80 is not paid within sixty days the Director of the Department of Labor, Licensing and Regulation or his designee shall bring an action against the assessed employer for collection of the penalty. Any amounts collected must be turned over to the State Treasurer for deposit in the general fund of the State.</w:t>
      </w:r>
      <w:r>
        <w:rPr>
          <w:rFonts w:ascii="Times New Roman" w:hAnsi="Times New Roman" w:eastAsia="Times New Roman" w:cs="Times New Roman"/>
          <w:sz w:val="22"/>
          <w:szCs w:val="22"/>
          <w:lang w:val="en-PH"/>
        </w:rPr>
      </w:r>
    </w:p>
    <w:p xmlns:w14="http://schemas.microsoft.com/office/word/2010/wordml" w14:paraId="04FAA1AE" w14:textId="77777777">
      <w:pPr>
        <w:spacing w:before="0" w:after="0" w:line="240" w:lineRule="auto"/>
      </w:pPr>
      <w:r>
        <w:t/>
      </w:r>
    </w:p>
    <w:p xmlns:w14="http://schemas.microsoft.com/office/word/2010/wordml" w:rsidR="00631629" w:rsidRDefault="00631629" w14:paraId="49646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380, § 1, eff April 21, 1986;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6DD11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1FC2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4A03692E" w14:textId="77777777">
      <w:pPr>
        <w:spacing w:before="0" w:after="0" w:line="240" w:lineRule="auto"/>
      </w:pPr>
      <w:r>
        <w:t/>
      </w:r>
    </w:p>
    <w:p xmlns:w14="http://schemas.microsoft.com/office/word/2010/wordml" w:rsidR="00631629" w:rsidRDefault="00631629" w14:paraId="772B67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41-10-100. Prohibition against private agreements that contravene chapter.</w:t>
      </w:r>
      <w:r>
        <w:rPr>
          <w:rFonts w:ascii="Times New Roman" w:hAnsi="Times New Roman" w:eastAsia="Times New Roman" w:cs="Times New Roman"/>
          <w:b w:val="true"/>
          <w:sz w:val="22"/>
          <w:szCs w:val="22"/>
          <w:lang w:val="en-PH"/>
        </w:rPr>
      </w:r>
    </w:p>
    <w:p xmlns:w14="http://schemas.microsoft.com/office/word/2010/wordml" w:rsidR="00631629" w:rsidRDefault="00631629" w14:paraId="67FC1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provision of this chapter may be contravened or set aside by a private agreement.</w:t>
      </w:r>
      <w:r>
        <w:rPr>
          <w:rFonts w:ascii="Times New Roman" w:hAnsi="Times New Roman" w:eastAsia="Times New Roman" w:cs="Times New Roman"/>
          <w:sz w:val="22"/>
          <w:szCs w:val="22"/>
          <w:lang w:val="en-PH"/>
        </w:rPr>
      </w:r>
    </w:p>
    <w:p xmlns:w14="http://schemas.microsoft.com/office/word/2010/wordml" w14:paraId="7A52972B" w14:textId="77777777">
      <w:pPr>
        <w:spacing w:before="0" w:after="0" w:line="240" w:lineRule="auto"/>
      </w:pPr>
      <w:r>
        <w:t/>
      </w:r>
    </w:p>
    <w:p xmlns:w14="http://schemas.microsoft.com/office/word/2010/wordml" w:rsidR="00631629" w:rsidRDefault="00631629" w14:paraId="064AFF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380, § 1, eff April 21, 1986.</w:t>
      </w:r>
      <w:r>
        <w:rPr>
          <w:rFonts w:ascii="Times New Roman" w:hAnsi="Times New Roman" w:eastAsia="Times New Roman" w:cs="Times New Roman"/>
          <w:sz w:val="22"/>
          <w:szCs w:val="22"/>
          <w:lang w:val="en-PH"/>
        </w:rPr>
      </w:r>
    </w:p>
    <w:p xmlns:w14="http://schemas.microsoft.com/office/word/2010/wordml" w14:paraId="5269F19B" w14:textId="77777777">
      <w:pPr>
        <w:spacing w:before="0" w:after="0" w:line="240" w:lineRule="auto"/>
      </w:pPr>
      <w:r>
        <w:t/>
      </w:r>
    </w:p>
    <w:p xmlns:w14="http://schemas.microsoft.com/office/word/2010/wordml" w:rsidR="00631629" w:rsidRDefault="00631629" w14:paraId="5DBBFB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41-10-110. Right of the Director of the Department of Labor, Licensing and Regulation to enter and to conduct investigation.</w:t>
      </w:r>
      <w:r>
        <w:rPr>
          <w:rFonts w:ascii="Times New Roman" w:hAnsi="Times New Roman" w:eastAsia="Times New Roman" w:cs="Times New Roman"/>
          <w:b w:val="true"/>
          <w:sz w:val="22"/>
          <w:szCs w:val="22"/>
          <w:lang w:val="en-PH"/>
        </w:rPr>
      </w:r>
    </w:p>
    <w:p xmlns:w14="http://schemas.microsoft.com/office/word/2010/wordml" w:rsidR="00631629" w:rsidRDefault="00631629" w14:paraId="0CE402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his inspectors, agents, or designees, upon proper presentation of credentials to the owner, manager, or agent of the employer, may enter at reasonable times and have the right to question either publicly or privately any employer, owner, manager, or agent and the employees of the employer and inspect, investigate, reproduce, or photograph time records or payroll records for the purpose of determining that the provisions of th</w:t>
      </w:r>
      <w:r>
        <w:rPr>
          <w:rFonts w:ascii="Times New Roman" w:hAnsi="Times New Roman" w:eastAsia="Times New Roman" w:cs="Times New Roman"/>
          <w:sz w:val="22"/>
          <w:szCs w:val="22"/>
          <w:lang w:val="en-PH"/>
        </w:rPr>
        <w:t>is chapter are complied with.</w:t>
      </w:r>
      <w:r>
        <w:rPr>
          <w:rFonts w:ascii="Times New Roman" w:hAnsi="Times New Roman" w:eastAsia="Times New Roman" w:cs="Times New Roman"/>
          <w:sz w:val="22"/>
          <w:szCs w:val="22"/>
          <w:lang w:val="en-PH"/>
        </w:rPr>
      </w:r>
    </w:p>
    <w:p xmlns:w14="http://schemas.microsoft.com/office/word/2010/wordml" w14:paraId="18701375" w14:textId="77777777">
      <w:pPr>
        <w:spacing w:before="0" w:after="0" w:line="240" w:lineRule="auto"/>
      </w:pPr>
      <w:r>
        <w:t/>
      </w:r>
    </w:p>
    <w:p xmlns:w14="http://schemas.microsoft.com/office/word/2010/wordml" w:rsidR="00631629" w:rsidRDefault="00631629" w14:paraId="1F442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380, § 1, eff April 21, 1986;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3F897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5F2F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