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3c873b38a4c4978" /><Relationship Type="http://schemas.openxmlformats.org/package/2006/relationships/metadata/core-properties" Target="/package/services/metadata/core-properties/1e3fecb007874871aec2500c1d9356ad.psmdcp" Id="R4c348f0f29db4393" /></Relationships>
</file>

<file path=word/document.xml><?xml version="1.0" encoding="utf-8"?>
<w:document xmlns:w="http://schemas.openxmlformats.org/wordprocessingml/2006/main">
  <w:body>
    <w:p xmlns:w14="http://schemas.microsoft.com/office/word/2010/wordml" w:rsidR="00600BA3" w:rsidRDefault="00600BA3" w14:paraId="356ABDE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600BA3" w:rsidRDefault="00600BA3" w14:paraId="1B660A4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of Administration</w:t>
      </w:r>
      <w:r>
        <w:rPr>
          <w:rFonts w:ascii="Times New Roman" w:hAnsi="Times New Roman" w:eastAsia="Times New Roman" w:cs="Times New Roman"/>
          <w:sz w:val="22"/>
          <w:szCs w:val="22"/>
          <w:lang w:val="en-PH"/>
        </w:rPr>
      </w:r>
    </w:p>
    <w:p xmlns:w14="http://schemas.microsoft.com/office/word/2010/wordml" w:rsidR="00600BA3" w:rsidRDefault="00600BA3" w14:paraId="2DBAFCE5" w14:textId="77777777">
      <w:pPr>
        <w:spacing w:before="0" w:after="0" w:line="240" w:lineRule="auto"/>
        <w:rPr>
          <w:rFonts w:ascii="Arial" w:hAnsi="Arial" w:cs="Arial"/>
          <w:lang w:val="en-PH"/>
        </w:rPr>
      </w:pPr>
    </w:p>
    <w:p xmlns:w14="http://schemas.microsoft.com/office/word/2010/wordml" w:rsidR="00600BA3" w:rsidRDefault="00600BA3" w14:paraId="1F633A3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00BA3" w:rsidRDefault="00600BA3" w14:paraId="3E99454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00BA3" w:rsidRDefault="00600BA3" w14:paraId="7B09969D" w14:textId="77777777">
      <w:pPr>
        <w:spacing w:before="0" w:after="0" w:line="240" w:lineRule="auto"/>
        <w:rPr>
          <w:rFonts w:ascii="Arial" w:hAnsi="Arial" w:cs="Arial"/>
          <w:lang w:val="en-PH"/>
        </w:rPr>
      </w:pPr>
    </w:p>
    <w:p xmlns:w14="http://schemas.microsoft.com/office/word/2010/wordml" w14:paraId="5DBD8EF0" w14:textId="77777777">
      <w:pPr>
        <w:spacing w:before="0" w:after="0" w:line="240" w:lineRule="auto"/>
      </w:pPr>
      <w:r>
        <w:t/>
      </w:r>
    </w:p>
    <w:p xmlns:w14="http://schemas.microsoft.com/office/word/2010/wordml" w:rsidR="00600BA3" w:rsidRDefault="00600BA3" w14:paraId="6F1620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823A039" w14:textId="77777777">
      <w:pPr>
        <w:spacing w:before="0" w:after="0" w:line="240" w:lineRule="auto"/>
        <w:rPr>
          <w:rFonts w:ascii="Arial" w:hAnsi="Arial" w:cs="Arial"/>
          <w:lang w:val="en-PH"/>
        </w:rPr>
      </w:pPr>
    </w:p>
    <w:p xmlns:w14="http://schemas.microsoft.com/office/word/2010/wordml" w:rsidR="00600BA3" w:rsidRDefault="00600BA3" w14:paraId="64E31B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1988 Act No. 658, Part II, § 18A directed that §§ 1-11-10 through 1-11-420 be designated as Article 1 of Chapter 11, Title 1, and be entitled "</w:t>
      </w: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00BA3" w:rsidRDefault="00600BA3" w14:paraId="28A16BE9" w14:textId="77777777">
      <w:pPr>
        <w:spacing w:before="0" w:after="0" w:line="240" w:lineRule="auto"/>
        <w:rPr>
          <w:rFonts w:ascii="Arial" w:hAnsi="Arial" w:cs="Arial"/>
          <w:lang w:val="en-PH"/>
        </w:rPr>
      </w:pPr>
    </w:p>
    <w:p xmlns:w14="http://schemas.microsoft.com/office/word/2010/wordml" w14:paraId="5FEEF383" w14:textId="77777777">
      <w:pPr>
        <w:spacing w:before="0" w:after="0" w:line="240" w:lineRule="auto"/>
      </w:pPr>
      <w:r>
        <w:t/>
      </w:r>
    </w:p>
    <w:p xmlns:w14="http://schemas.microsoft.com/office/word/2010/wordml" w:rsidR="00600BA3" w:rsidRDefault="00600BA3" w14:paraId="6BE846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1-11-10. Department of Administration established; transfer of offices, divisions, other agencies.</w:t>
      </w:r>
      <w:r>
        <w:rPr>
          <w:rFonts w:ascii="Times New Roman" w:hAnsi="Times New Roman" w:eastAsia="Times New Roman" w:cs="Times New Roman"/>
          <w:b w:val="true"/>
          <w:sz w:val="22"/>
          <w:szCs w:val="22"/>
          <w:lang w:val="en-PH"/>
        </w:rPr>
      </w:r>
    </w:p>
    <w:p xmlns:w14="http://schemas.microsoft.com/office/word/2010/wordml" w:rsidR="00600BA3" w:rsidRDefault="00600BA3" w14:paraId="7DEB5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hereby created, within the executive branch of the state government, the Department of Administration, headed by a director appointed by the Governor upon the advice and consent of the Senate who only may be removed pursuant to Section 1-3-240(B). Effective July 1, 2015, the following offices, divisions, or components of the former State Budget and Control Board, Office of the Governor, or other agencies are transferred to, and incorporated into, the Department of Administration:</w:t>
      </w:r>
      <w:r>
        <w:rPr>
          <w:rFonts w:ascii="Times New Roman" w:hAnsi="Times New Roman" w:eastAsia="Times New Roman" w:cs="Times New Roman"/>
          <w:sz w:val="22"/>
          <w:szCs w:val="22"/>
          <w:lang w:val="en-PH"/>
        </w:rPr>
      </w:r>
    </w:p>
    <w:p xmlns:w14="http://schemas.microsoft.com/office/word/2010/wordml" w:rsidR="00600BA3" w:rsidRDefault="00600BA3" w14:paraId="375761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Division of General Services, including Business Operations, Facilities Management, State Building and Property Services, and Agency Services, including surplus property, intrastate mail, parking, state fleet management, except that the Division of General Services shall not be transferred to the Department of Administration until the Director of the Department of Administration enters into a memorandum of understanding with appropriate officials of applicable legislative and judicial agencies or de</w:t>
      </w:r>
      <w:r>
        <w:rPr>
          <w:rFonts w:ascii="Times New Roman" w:hAnsi="Times New Roman" w:eastAsia="Times New Roman" w:cs="Times New Roman"/>
          <w:sz w:val="22"/>
          <w:szCs w:val="22"/>
          <w:lang w:val="en-PH"/>
        </w:rPr>
        <w:t>partments meeting the requirements of this subsection. There shall be a single memorandum of understanding involving the Department of Administration and the legislative and judicial branches with appropriate officials of each to be signatories to the memorandum of understanding.</w:t>
      </w:r>
      <w:r>
        <w:rPr>
          <w:rFonts w:ascii="Times New Roman" w:hAnsi="Times New Roman" w:eastAsia="Times New Roman" w:cs="Times New Roman"/>
          <w:sz w:val="22"/>
          <w:szCs w:val="22"/>
          <w:lang w:val="en-PH"/>
        </w:rPr>
      </w:r>
    </w:p>
    <w:p xmlns:w14="http://schemas.microsoft.com/office/word/2010/wordml" w:rsidR="00600BA3" w:rsidRDefault="00600BA3" w14:paraId="5CC21E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memorandum of understanding shall provide for:</w:t>
      </w:r>
      <w:r>
        <w:rPr>
          <w:rFonts w:ascii="Times New Roman" w:hAnsi="Times New Roman" w:eastAsia="Times New Roman" w:cs="Times New Roman"/>
          <w:sz w:val="22"/>
          <w:szCs w:val="22"/>
          <w:lang w:val="en-PH"/>
        </w:rPr>
      </w:r>
    </w:p>
    <w:p xmlns:w14="http://schemas.microsoft.com/office/word/2010/wordml" w:rsidR="00600BA3" w:rsidRDefault="00600BA3" w14:paraId="4CDE1F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continued use of existing office space;</w:t>
      </w:r>
      <w:r>
        <w:rPr>
          <w:rFonts w:ascii="Times New Roman" w:hAnsi="Times New Roman" w:eastAsia="Times New Roman" w:cs="Times New Roman"/>
          <w:sz w:val="22"/>
          <w:szCs w:val="22"/>
          <w:lang w:val="en-PH"/>
        </w:rPr>
      </w:r>
    </w:p>
    <w:p xmlns:w14="http://schemas.microsoft.com/office/word/2010/wordml" w:rsidR="00600BA3" w:rsidRDefault="00600BA3" w14:paraId="58C68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 a method for the allocation of new, additional, or different office space;</w:t>
      </w:r>
      <w:r>
        <w:rPr>
          <w:rFonts w:ascii="Times New Roman" w:hAnsi="Times New Roman" w:eastAsia="Times New Roman" w:cs="Times New Roman"/>
          <w:sz w:val="22"/>
          <w:szCs w:val="22"/>
          <w:lang w:val="en-PH"/>
        </w:rPr>
      </w:r>
    </w:p>
    <w:p xmlns:w14="http://schemas.microsoft.com/office/word/2010/wordml" w:rsidR="00600BA3" w:rsidRDefault="00600BA3" w14:paraId="6FED3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(iii) adequate parking;</w:t>
      </w:r>
      <w:r>
        <w:rPr>
          <w:rFonts w:ascii="Times New Roman" w:hAnsi="Times New Roman" w:eastAsia="Times New Roman" w:cs="Times New Roman"/>
          <w:sz w:val="22"/>
          <w:szCs w:val="22"/>
          <w:lang w:val="en-PH"/>
        </w:rPr>
      </w:r>
    </w:p>
    <w:p xmlns:w14="http://schemas.microsoft.com/office/word/2010/wordml" w:rsidR="00600BA3" w:rsidRDefault="00600BA3" w14:paraId="627093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(iv) a method for the allocation of new, additional, or different parking;</w:t>
      </w:r>
      <w:r>
        <w:rPr>
          <w:rFonts w:ascii="Times New Roman" w:hAnsi="Times New Roman" w:eastAsia="Times New Roman" w:cs="Times New Roman"/>
          <w:sz w:val="22"/>
          <w:szCs w:val="22"/>
          <w:lang w:val="en-PH"/>
        </w:rPr>
      </w:r>
    </w:p>
    <w:p xmlns:w14="http://schemas.microsoft.com/office/word/2010/wordml" w:rsidR="00600BA3" w:rsidRDefault="00600BA3" w14:paraId="4CF94A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 the provision of appropriate levels of electrical, mechanical</w:t>
      </w:r>
      <w:r>
        <w:rPr>
          <w:rFonts w:ascii="Times New Roman" w:hAnsi="Times New Roman" w:eastAsia="Times New Roman" w:cs="Times New Roman"/>
          <w:sz w:val="22"/>
          <w:szCs w:val="22"/>
          <w:lang w:val="en-PH"/>
        </w:rPr>
        <w:t>, maintenance, energy management, fire protection, custodial, project management, safety and building renovation, and other services currently provided by the General Services Division of the State Budget and Control Board;</w:t>
      </w:r>
      <w:r>
        <w:rPr>
          <w:rFonts w:ascii="Times New Roman" w:hAnsi="Times New Roman" w:eastAsia="Times New Roman" w:cs="Times New Roman"/>
          <w:sz w:val="22"/>
          <w:szCs w:val="22"/>
          <w:lang w:val="en-PH"/>
        </w:rPr>
      </w:r>
    </w:p>
    <w:p xmlns:w14="http://schemas.microsoft.com/office/word/2010/wordml" w:rsidR="00600BA3" w:rsidRDefault="00600BA3" w14:paraId="7128B4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 the provision of water, electricity, steam, and chilled water to the offices, areas, and facilities occupied by the applicable agencies;</w:t>
      </w:r>
      <w:r>
        <w:rPr>
          <w:rFonts w:ascii="Times New Roman" w:hAnsi="Times New Roman" w:eastAsia="Times New Roman" w:cs="Times New Roman"/>
          <w:sz w:val="22"/>
          <w:szCs w:val="22"/>
          <w:lang w:val="en-PH"/>
        </w:rPr>
      </w:r>
    </w:p>
    <w:p xmlns:w14="http://schemas.microsoft.com/office/word/2010/wordml" w:rsidR="00600BA3" w:rsidRDefault="00600BA3" w14:paraId="7CFD8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(vii) the ability for each agency or department to maintain building access control for its allocated office space; and</w:t>
      </w:r>
      <w:r>
        <w:rPr>
          <w:rFonts w:ascii="Times New Roman" w:hAnsi="Times New Roman" w:eastAsia="Times New Roman" w:cs="Times New Roman"/>
          <w:sz w:val="22"/>
          <w:szCs w:val="22"/>
          <w:lang w:val="en-PH"/>
        </w:rPr>
      </w:r>
    </w:p>
    <w:p xmlns:w14="http://schemas.microsoft.com/office/word/2010/wordml" w:rsidR="00600BA3" w:rsidRDefault="00600BA3" w14:paraId="29BB90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(viii) access control for the Senate and House chambers and courtrooms as appropriate.</w:t>
      </w:r>
      <w:r>
        <w:rPr>
          <w:rFonts w:ascii="Times New Roman" w:hAnsi="Times New Roman" w:eastAsia="Times New Roman" w:cs="Times New Roman"/>
          <w:sz w:val="22"/>
          <w:szCs w:val="22"/>
          <w:lang w:val="en-PH"/>
        </w:rPr>
      </w:r>
    </w:p>
    <w:p xmlns:w14="http://schemas.microsoft.com/office/word/2010/wordml" w:rsidR="00600BA3" w:rsidRDefault="00600BA3" w14:paraId="565CC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parties may modify the memorandum of understanding by mutual consent at any time.</w:t>
      </w:r>
      <w:r>
        <w:rPr>
          <w:rFonts w:ascii="Times New Roman" w:hAnsi="Times New Roman" w:eastAsia="Times New Roman" w:cs="Times New Roman"/>
          <w:sz w:val="22"/>
          <w:szCs w:val="22"/>
          <w:lang w:val="en-PH"/>
        </w:rPr>
      </w:r>
    </w:p>
    <w:p xmlns:w14="http://schemas.microsoft.com/office/word/2010/wordml" w:rsidR="00600BA3" w:rsidRDefault="00600BA3" w14:paraId="2C7F96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General Services Division must provide the services described in subsection (a) and any other maintenance and support, at a level that is greater than or equal to what is provided prior to the effective date of this act, to each building on the Capitol Complex, including the Supreme Court, without charge. The General Services Division must coordinate with the appropriate officials of applicable legislative and judicial agencies or departments when providing these services to the buildings and areas </w:t>
      </w:r>
      <w:r>
        <w:rPr>
          <w:rFonts w:ascii="Times New Roman" w:hAnsi="Times New Roman" w:eastAsia="Times New Roman" w:cs="Times New Roman"/>
          <w:sz w:val="22"/>
          <w:szCs w:val="22"/>
          <w:lang w:val="en-PH"/>
        </w:rPr>
        <w:t>controlled by those agencies;</w:t>
      </w:r>
      <w:r>
        <w:rPr>
          <w:rFonts w:ascii="Times New Roman" w:hAnsi="Times New Roman" w:eastAsia="Times New Roman" w:cs="Times New Roman"/>
          <w:sz w:val="22"/>
          <w:szCs w:val="22"/>
          <w:lang w:val="en-PH"/>
        </w:rPr>
      </w:r>
    </w:p>
    <w:p xmlns:w14="http://schemas.microsoft.com/office/word/2010/wordml" w:rsidR="00600BA3" w:rsidRDefault="00600BA3" w14:paraId="7038A2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State Office of Human Resources;</w:t>
      </w:r>
      <w:r>
        <w:rPr>
          <w:rFonts w:ascii="Times New Roman" w:hAnsi="Times New Roman" w:eastAsia="Times New Roman" w:cs="Times New Roman"/>
          <w:sz w:val="22"/>
          <w:szCs w:val="22"/>
          <w:lang w:val="en-PH"/>
        </w:rPr>
      </w:r>
    </w:p>
    <w:p xmlns:w14="http://schemas.microsoft.com/office/word/2010/wordml" w:rsidR="00600BA3" w:rsidRDefault="00600BA3" w14:paraId="52B412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Guardian Ad Litem Program as established in Article 5, Chapter 11, Title 63;</w:t>
      </w:r>
      <w:r>
        <w:rPr>
          <w:rFonts w:ascii="Times New Roman" w:hAnsi="Times New Roman" w:eastAsia="Times New Roman" w:cs="Times New Roman"/>
          <w:sz w:val="22"/>
          <w:szCs w:val="22"/>
          <w:lang w:val="en-PH"/>
        </w:rPr>
      </w:r>
    </w:p>
    <w:p xmlns:w14="http://schemas.microsoft.com/office/word/2010/wordml" w:rsidR="00600BA3" w:rsidRDefault="00600BA3" w14:paraId="6FEE6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the Office of Economic Opportunity, the office designated by the Governor to be the state administering agency that is responsible for the receipt and distribution of the federal funds as allocated to South Carolina for the implementation of Title VI, Public Law 97-35;</w:t>
      </w:r>
      <w:r>
        <w:rPr>
          <w:rFonts w:ascii="Times New Roman" w:hAnsi="Times New Roman" w:eastAsia="Times New Roman" w:cs="Times New Roman"/>
          <w:sz w:val="22"/>
          <w:szCs w:val="22"/>
          <w:lang w:val="en-PH"/>
        </w:rPr>
      </w:r>
    </w:p>
    <w:p xmlns:w14="http://schemas.microsoft.com/office/word/2010/wordml" w:rsidR="00600BA3" w:rsidRDefault="00600BA3" w14:paraId="1B9C5C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Deleted;</w:t>
      </w:r>
      <w:r>
        <w:rPr>
          <w:rFonts w:ascii="Times New Roman" w:hAnsi="Times New Roman" w:eastAsia="Times New Roman" w:cs="Times New Roman"/>
          <w:sz w:val="22"/>
          <w:szCs w:val="22"/>
          <w:lang w:val="en-PH"/>
        </w:rPr>
      </w:r>
    </w:p>
    <w:p xmlns:w14="http://schemas.microsoft.com/office/word/2010/wordml" w:rsidR="00600BA3" w:rsidRDefault="00600BA3" w14:paraId="579FCA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Continuum of Care for Emotionally Disturbed Children as established in Article 13, Chapter 11, Title 63;</w:t>
      </w:r>
      <w:r>
        <w:rPr>
          <w:rFonts w:ascii="Times New Roman" w:hAnsi="Times New Roman" w:eastAsia="Times New Roman" w:cs="Times New Roman"/>
          <w:sz w:val="22"/>
          <w:szCs w:val="22"/>
          <w:lang w:val="en-PH"/>
        </w:rPr>
      </w:r>
    </w:p>
    <w:p xmlns:w14="http://schemas.microsoft.com/office/word/2010/wordml" w:rsidR="00600BA3" w:rsidRDefault="00600BA3" w14:paraId="1547EE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Division for Review of the Foster Care of Children as established by Article 7, Chapter 11, Title 63;</w:t>
      </w:r>
      <w:r>
        <w:rPr>
          <w:rFonts w:ascii="Times New Roman" w:hAnsi="Times New Roman" w:eastAsia="Times New Roman" w:cs="Times New Roman"/>
          <w:sz w:val="22"/>
          <w:szCs w:val="22"/>
          <w:lang w:val="en-PH"/>
        </w:rPr>
      </w:r>
    </w:p>
    <w:p xmlns:w14="http://schemas.microsoft.com/office/word/2010/wordml" w:rsidR="00600BA3" w:rsidRDefault="00600BA3" w14:paraId="1FCD3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Deleted;</w:t>
      </w:r>
      <w:r>
        <w:rPr>
          <w:rFonts w:ascii="Times New Roman" w:hAnsi="Times New Roman" w:eastAsia="Times New Roman" w:cs="Times New Roman"/>
          <w:sz w:val="22"/>
          <w:szCs w:val="22"/>
          <w:lang w:val="en-PH"/>
        </w:rPr>
      </w:r>
    </w:p>
    <w:p xmlns:w14="http://schemas.microsoft.com/office/word/2010/wordml" w:rsidR="00600BA3" w:rsidRDefault="00600BA3" w14:paraId="64001A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Reserved;</w:t>
      </w:r>
      <w:r>
        <w:rPr>
          <w:rFonts w:ascii="Times New Roman" w:hAnsi="Times New Roman" w:eastAsia="Times New Roman" w:cs="Times New Roman"/>
          <w:sz w:val="22"/>
          <w:szCs w:val="22"/>
          <w:lang w:val="en-PH"/>
        </w:rPr>
      </w:r>
    </w:p>
    <w:p xmlns:w14="http://schemas.microsoft.com/office/word/2010/wordml" w:rsidR="00600BA3" w:rsidRDefault="00600BA3" w14:paraId="2BC6D2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the Department of Veterans' Affairs as established by Chapter 11, Title 25;</w:t>
      </w:r>
      <w:r>
        <w:rPr>
          <w:rFonts w:ascii="Times New Roman" w:hAnsi="Times New Roman" w:eastAsia="Times New Roman" w:cs="Times New Roman"/>
          <w:sz w:val="22"/>
          <w:szCs w:val="22"/>
          <w:lang w:val="en-PH"/>
        </w:rPr>
      </w:r>
    </w:p>
    <w:p xmlns:w14="http://schemas.microsoft.com/office/word/2010/wordml" w:rsidR="00600BA3" w:rsidRDefault="00600BA3" w14:paraId="38E4D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the Commission on Women as established by Chapter 15, Title 1;</w:t>
      </w:r>
      <w:r>
        <w:rPr>
          <w:rFonts w:ascii="Times New Roman" w:hAnsi="Times New Roman" w:eastAsia="Times New Roman" w:cs="Times New Roman"/>
          <w:sz w:val="22"/>
          <w:szCs w:val="22"/>
          <w:lang w:val="en-PH"/>
        </w:rPr>
      </w:r>
    </w:p>
    <w:p xmlns:w14="http://schemas.microsoft.com/office/word/2010/wordml" w:rsidR="00600BA3" w:rsidRDefault="00600BA3" w14:paraId="2F655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the Governor's Office of Ombudsman;</w:t>
      </w:r>
      <w:r>
        <w:rPr>
          <w:rFonts w:ascii="Times New Roman" w:hAnsi="Times New Roman" w:eastAsia="Times New Roman" w:cs="Times New Roman"/>
          <w:sz w:val="22"/>
          <w:szCs w:val="22"/>
          <w:lang w:val="en-PH"/>
        </w:rPr>
      </w:r>
    </w:p>
    <w:p xmlns:w14="http://schemas.microsoft.com/office/word/2010/wordml" w:rsidR="00600BA3" w:rsidRDefault="00600BA3" w14:paraId="490FD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(13) the Division of Small and Minority Business Contracting and Certification, as established pursuant to Article 21, Chapter 35, Title 11, formerly known as the Small and Minority Business Assistance Office;</w:t>
      </w:r>
      <w:r>
        <w:rPr>
          <w:rFonts w:ascii="Times New Roman" w:hAnsi="Times New Roman" w:eastAsia="Times New Roman" w:cs="Times New Roman"/>
          <w:sz w:val="22"/>
          <w:szCs w:val="22"/>
          <w:lang w:val="en-PH"/>
        </w:rPr>
      </w:r>
    </w:p>
    <w:p xmlns:w14="http://schemas.microsoft.com/office/word/2010/wordml" w:rsidR="00600BA3" w:rsidRDefault="00600BA3" w14:paraId="75D8D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Division of State Information Technology, including the Data Center, Telecommunications and Information Technology Services, the South Carolina Enterprise Information System, and the Division of Information Security; and</w:t>
      </w:r>
      <w:r>
        <w:rPr>
          <w:rFonts w:ascii="Times New Roman" w:hAnsi="Times New Roman" w:eastAsia="Times New Roman" w:cs="Times New Roman"/>
          <w:sz w:val="22"/>
          <w:szCs w:val="22"/>
          <w:lang w:val="en-PH"/>
        </w:rPr>
      </w:r>
    </w:p>
    <w:p xmlns:w14="http://schemas.microsoft.com/office/word/2010/wordml" w:rsidR="00600BA3" w:rsidRDefault="00600BA3" w14:paraId="237E17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(15) the Nuclear Advisory Council as established in Article 9, Chapter 7, Title 13.</w:t>
      </w:r>
      <w:r>
        <w:rPr>
          <w:rFonts w:ascii="Times New Roman" w:hAnsi="Times New Roman" w:eastAsia="Times New Roman" w:cs="Times New Roman"/>
          <w:sz w:val="22"/>
          <w:szCs w:val="22"/>
          <w:lang w:val="en-PH"/>
        </w:rPr>
      </w:r>
    </w:p>
    <w:p xmlns:w14="http://schemas.microsoft.com/office/word/2010/wordml" w:rsidR="00600BA3" w:rsidRDefault="00600BA3" w14:paraId="063A4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(B)(1) The Division of State Information Technology must submit the Statewide Strategic Information Technology Plan to the Director of the Department of Administration by September 1, 2015, and biennially thereafter. The director shall review the Statewide Strategic Information Technology Plan and recommend to the Governor priorities for state government enterprise information technology projects and resource requirements. The director also shall review information technology spending by state agencies and </w:t>
      </w:r>
      <w:r>
        <w:rPr>
          <w:rFonts w:ascii="Times New Roman" w:hAnsi="Times New Roman" w:eastAsia="Times New Roman" w:cs="Times New Roman"/>
          <w:sz w:val="22"/>
          <w:szCs w:val="22"/>
          <w:lang w:val="en-PH"/>
        </w:rPr>
        <w:t>evaluate whether greater efficiencies, more effective services, and cost savings can be achieved through streamlining, standardizing, and consolidating agency information technology.</w:t>
      </w:r>
      <w:r>
        <w:rPr>
          <w:rFonts w:ascii="Times New Roman" w:hAnsi="Times New Roman" w:eastAsia="Times New Roman" w:cs="Times New Roman"/>
          <w:sz w:val="22"/>
          <w:szCs w:val="22"/>
          <w:lang w:val="en-PH"/>
        </w:rPr>
      </w:r>
    </w:p>
    <w:p xmlns:w14="http://schemas.microsoft.com/office/word/2010/wordml" w:rsidR="00600BA3" w:rsidRDefault="00600BA3" w14:paraId="2C660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oversight concerning the South Carolina Enterprise Information System must remain as provided in Chapter 53, Title 11.</w:t>
      </w:r>
      <w:r>
        <w:rPr>
          <w:rFonts w:ascii="Times New Roman" w:hAnsi="Times New Roman" w:eastAsia="Times New Roman" w:cs="Times New Roman"/>
          <w:sz w:val="22"/>
          <w:szCs w:val="22"/>
          <w:lang w:val="en-PH"/>
        </w:rPr>
      </w:r>
    </w:p>
    <w:p xmlns:w14="http://schemas.microsoft.com/office/word/2010/wordml" w:rsidR="00600BA3" w:rsidRDefault="00600BA3" w14:paraId="70569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Department of Administration shall use the existing resources of each division, insofar as it promotes efficiency and effectiveness, transferred to the department including, but not limited to, funding, personnel, equipment, and supplies from the board's administrative support units, including, but not limited to, the Office of the Executive Director, Office of General Counsel, and the Office of Internal Operations. "Funding" </w:t>
      </w:r>
      <w:r>
        <w:rPr>
          <w:rFonts w:ascii="Times New Roman" w:hAnsi="Times New Roman" w:eastAsia="Times New Roman" w:cs="Times New Roman"/>
          <w:sz w:val="22"/>
          <w:szCs w:val="22"/>
          <w:lang w:val="en-PH"/>
        </w:rPr>
        <w:t>means state, federal, and other funds. Vacant FTEs at the State Budget and Control Board also may be used to fill needed positions at the department. No new FTEs may be assigned to the department without authorization from the General Assembly.</w:t>
      </w:r>
      <w:r>
        <w:rPr>
          <w:rFonts w:ascii="Times New Roman" w:hAnsi="Times New Roman" w:eastAsia="Times New Roman" w:cs="Times New Roman"/>
          <w:sz w:val="22"/>
          <w:szCs w:val="22"/>
          <w:lang w:val="en-PH"/>
        </w:rPr>
      </w:r>
    </w:p>
    <w:p xmlns:w14="http://schemas.microsoft.com/office/word/2010/wordml" w:rsidR="00600BA3" w:rsidRDefault="00600BA3" w14:paraId="571FC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No later than December 31, 2015, the department's director shall submit a report to the President of the Senate and the Speaker of the House of Representatives that contains an analysis of and recommendations regarding the most appropriate organizational placement for each component of the Office of Executive Policy and Programs as of the effective date of this act. The department shall solicit input from and consider the recommendation of affected constituencies while developing its report.</w:t>
      </w:r>
      <w:r>
        <w:rPr>
          <w:rFonts w:ascii="Times New Roman" w:hAnsi="Times New Roman" w:eastAsia="Times New Roman" w:cs="Times New Roman"/>
          <w:sz w:val="22"/>
          <w:szCs w:val="22"/>
          <w:lang w:val="en-PH"/>
        </w:rPr>
      </w:r>
    </w:p>
    <w:p xmlns:w14="http://schemas.microsoft.com/office/word/2010/wordml" w:rsidR="00600BA3" w:rsidRDefault="00600BA3" w14:paraId="47346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Department of Administration shall, during the absence of the Governor from Columbia, be placed in charge of the records and papers in the executive chamber kept pursuant to Section 1-3-30.</w:t>
      </w:r>
      <w:r>
        <w:rPr>
          <w:rFonts w:ascii="Times New Roman" w:hAnsi="Times New Roman" w:eastAsia="Times New Roman" w:cs="Times New Roman"/>
          <w:sz w:val="22"/>
          <w:szCs w:val="22"/>
          <w:lang w:val="en-PH"/>
        </w:rPr>
      </w:r>
    </w:p>
    <w:p xmlns:w14="http://schemas.microsoft.com/office/word/2010/wordml" w14:paraId="79DF0881" w14:textId="77777777">
      <w:pPr>
        <w:spacing w:before="0" w:after="0" w:line="240" w:lineRule="auto"/>
      </w:pPr>
      <w:r>
        <w:t/>
      </w:r>
    </w:p>
    <w:p xmlns:w14="http://schemas.microsoft.com/office/word/2010/wordml" w:rsidR="00600BA3" w:rsidRDefault="00600BA3" w14:paraId="14CF6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1-351; 1952 Code § 1-351; 1950 (46) 3605; 2014 Act No. 121 (S.22), Pt III, § 4.A, eff July 1, 2015; 2017 Act No. 52 (S.325), § 8, eff May 19, 2017; 2017 Act No. 96 (S.289), § 3, eff July 1, 2017; 2018 Act No. 160 (S.805), §§ 14 and 16, eff July 1, 2019; 2019 Act No. 1 (S.2), § 96,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0AF199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C333C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amendments made by 2017 Act No. 52 and 2017 Act No. 96 were read together.</w:t>
      </w:r>
      <w:r>
        <w:rPr>
          <w:rFonts w:ascii="Times New Roman" w:hAnsi="Times New Roman" w:eastAsia="Times New Roman" w:cs="Times New Roman"/>
          <w:sz w:val="22"/>
          <w:szCs w:val="22"/>
          <w:lang w:val="en-PH"/>
        </w:rPr>
      </w:r>
    </w:p>
    <w:p xmlns:w14="http://schemas.microsoft.com/office/word/2010/wordml" w:rsidR="00600BA3" w:rsidRDefault="00600BA3" w14:paraId="13CD8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the directive to the Code Commissioner in 2019 Act No. 26, § 4(C), references to the Division of Veterans' Affairs were changed to reflect the transfer of it to the Department of Veterans' Affairs.</w:t>
      </w:r>
      <w:r>
        <w:rPr>
          <w:rFonts w:ascii="Times New Roman" w:hAnsi="Times New Roman" w:eastAsia="Times New Roman" w:cs="Times New Roman"/>
          <w:sz w:val="22"/>
          <w:szCs w:val="22"/>
          <w:lang w:val="en-PH"/>
        </w:rPr>
      </w:r>
    </w:p>
    <w:p xmlns:w14="http://schemas.microsoft.com/office/word/2010/wordml" w:rsidR="00600BA3" w:rsidRDefault="00600BA3" w14:paraId="191A0C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BC59E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160, §§ 18.A and 18.B, provide as follows:</w:t>
      </w:r>
      <w:r>
        <w:rPr>
          <w:rFonts w:ascii="Times New Roman" w:hAnsi="Times New Roman" w:eastAsia="Times New Roman" w:cs="Times New Roman"/>
          <w:sz w:val="22"/>
          <w:szCs w:val="22"/>
          <w:lang w:val="en-PH"/>
        </w:rPr>
      </w:r>
    </w:p>
    <w:p xmlns:w14="http://schemas.microsoft.com/office/word/2010/wordml" w:rsidR="00600BA3" w:rsidRDefault="00600BA3" w14:paraId="10B69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18. A. Where the provisions of this act transfer duties, programs, or services of the Department of Administration to the Department of Children's Advocacy, the employees, authorized appropriations, and assets and liabilities of these divisions, services, and programs also are transferred to and become part of the Department of Children's Advocacy. All classified or unclassified personnel employed by the divisions, programs, services, or initiatives transferred from the Department of Administration,</w:t>
      </w:r>
      <w:r>
        <w:rPr>
          <w:rFonts w:ascii="Times New Roman" w:hAnsi="Times New Roman" w:eastAsia="Times New Roman" w:cs="Times New Roman"/>
          <w:sz w:val="22"/>
          <w:szCs w:val="22"/>
          <w:lang w:val="en-PH"/>
        </w:rPr>
        <w:t xml:space="preserve"> either by contract or by employment at will, become on July 1, 2019, employees of the Department of Children's Advocacy, with the same compensation, classification, and grade level, as applicable. Before the transfer of the applicable divisions, programs, services, or initiatives of the Department of Administration pursuant to this act, these agencies and organizations shall cause all necessary actions to be taken to accomplish this transfer in accordance with state and federal laws and regulations.</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78F483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 Applicable regulations promulgated by the Department of Administration are continued and are considered to be promulgated by the Department of Children's Advocacy. Applicable contracts entered into by the Department of Administration are continued and are considered to be devolved upon the Department of Children's Advocacy at the time of the transfer."</w:t>
      </w:r>
      <w:r>
        <w:rPr>
          <w:rFonts w:ascii="Times New Roman" w:hAnsi="Times New Roman" w:eastAsia="Times New Roman" w:cs="Times New Roman"/>
          <w:sz w:val="22"/>
          <w:szCs w:val="22"/>
          <w:lang w:val="en-PH"/>
        </w:rPr>
      </w:r>
    </w:p>
    <w:p xmlns:w14="http://schemas.microsoft.com/office/word/2010/wordml" w:rsidR="00600BA3" w:rsidRDefault="00600BA3" w14:paraId="1886E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B5983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4A, rewrote the section.</w:t>
      </w:r>
      <w:r>
        <w:rPr>
          <w:rFonts w:ascii="Times New Roman" w:hAnsi="Times New Roman" w:eastAsia="Times New Roman" w:cs="Times New Roman"/>
          <w:sz w:val="22"/>
          <w:szCs w:val="22"/>
          <w:lang w:val="en-PH"/>
        </w:rPr>
      </w:r>
    </w:p>
    <w:p xmlns:w14="http://schemas.microsoft.com/office/word/2010/wordml" w:rsidR="00600BA3" w:rsidRDefault="00600BA3" w14:paraId="7D454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52, § 8, reserved (A)(9), which had related to "</w:t>
      </w:r>
      <w:r>
        <w:rPr>
          <w:rFonts w:ascii="Times New Roman" w:hAnsi="Times New Roman" w:eastAsia="Times New Roman" w:cs="Times New Roman"/>
          <w:sz w:val="22"/>
          <w:szCs w:val="22"/>
          <w:lang w:val="en-PH"/>
        </w:rPr>
        <w:t>the Client Assistance Program".</w:t>
      </w:r>
      <w:r>
        <w:rPr>
          <w:rFonts w:ascii="Times New Roman" w:hAnsi="Times New Roman" w:eastAsia="Times New Roman" w:cs="Times New Roman"/>
          <w:sz w:val="22"/>
          <w:szCs w:val="22"/>
          <w:lang w:val="en-PH"/>
        </w:rPr>
      </w:r>
    </w:p>
    <w:p xmlns:w14="http://schemas.microsoft.com/office/word/2010/wordml" w:rsidR="00600BA3" w:rsidRDefault="00600BA3" w14:paraId="415A84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96, Pt. I § 3, in (A), deleted (12) and (13), relating to the Office of Victims Assistance and the Crime Victims' Ombudsman, and redesignated accordingly.</w:t>
      </w:r>
      <w:r>
        <w:rPr>
          <w:rFonts w:ascii="Times New Roman" w:hAnsi="Times New Roman" w:eastAsia="Times New Roman" w:cs="Times New Roman"/>
          <w:sz w:val="22"/>
          <w:szCs w:val="22"/>
          <w:lang w:val="en-PH"/>
        </w:rPr>
      </w:r>
    </w:p>
    <w:p xmlns:w14="http://schemas.microsoft.com/office/word/2010/wordml" w:rsidR="00600BA3" w:rsidRDefault="00600BA3" w14:paraId="70836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160, § 14, in (A), deleted (5), which related to the Developmental Disabilities Council.</w:t>
      </w:r>
      <w:r>
        <w:rPr>
          <w:rFonts w:ascii="Times New Roman" w:hAnsi="Times New Roman" w:eastAsia="Times New Roman" w:cs="Times New Roman"/>
          <w:sz w:val="22"/>
          <w:szCs w:val="22"/>
          <w:lang w:val="en-PH"/>
        </w:rPr>
      </w:r>
    </w:p>
    <w:p xmlns:w14="http://schemas.microsoft.com/office/word/2010/wordml" w:rsidR="00600BA3" w:rsidRDefault="00600BA3" w14:paraId="6598D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160, § 16, in (A), deleted (8), which related to the Children's Case Resolution System.</w:t>
      </w:r>
      <w:r>
        <w:rPr>
          <w:rFonts w:ascii="Times New Roman" w:hAnsi="Times New Roman" w:eastAsia="Times New Roman" w:cs="Times New Roman"/>
          <w:sz w:val="22"/>
          <w:szCs w:val="22"/>
          <w:lang w:val="en-PH"/>
        </w:rPr>
      </w:r>
    </w:p>
    <w:p xmlns:w14="http://schemas.microsoft.com/office/word/2010/wordml" w:rsidR="00600BA3" w:rsidRDefault="00600BA3" w14:paraId="2A0DE8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96, in (D), in the first sentence, substituted "President of the Senate" for "</w:t>
      </w:r>
      <w:r>
        <w:rPr>
          <w:rFonts w:ascii="Times New Roman" w:hAnsi="Times New Roman" w:eastAsia="Times New Roman" w:cs="Times New Roman"/>
          <w:sz w:val="22"/>
          <w:szCs w:val="22"/>
          <w:lang w:val="en-PH"/>
        </w:rPr>
        <w:t>President Pro Tempore of the Senate".</w:t>
      </w:r>
      <w:r>
        <w:rPr>
          <w:rFonts w:ascii="Times New Roman" w:hAnsi="Times New Roman" w:eastAsia="Times New Roman" w:cs="Times New Roman"/>
          <w:sz w:val="22"/>
          <w:szCs w:val="22"/>
          <w:lang w:val="en-PH"/>
        </w:rPr>
      </w:r>
    </w:p>
    <w:p xmlns:w14="http://schemas.microsoft.com/office/word/2010/wordml" w14:paraId="3430E169" w14:textId="77777777">
      <w:pPr>
        <w:spacing w:before="0" w:after="0" w:line="240" w:lineRule="auto"/>
      </w:pPr>
      <w:r>
        <w:t/>
      </w:r>
    </w:p>
    <w:p xmlns:w14="http://schemas.microsoft.com/office/word/2010/wordml" w:rsidR="00600BA3" w:rsidRDefault="00600BA3" w14:paraId="6FB6DE9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1-11-20. Transfer of offices, divisions, other agencies from State Budget and Control Board to appropriate entities.</w:t>
      </w:r>
      <w:r>
        <w:rPr>
          <w:rFonts w:ascii="Times New Roman" w:hAnsi="Times New Roman" w:eastAsia="Times New Roman" w:cs="Times New Roman"/>
          <w:b w:val="true"/>
          <w:sz w:val="22"/>
          <w:szCs w:val="22"/>
          <w:lang w:val="en-PH"/>
        </w:rPr>
      </w:r>
    </w:p>
    <w:p xmlns:w14="http://schemas.microsoft.com/office/word/2010/wordml" w:rsidR="00600BA3" w:rsidRDefault="00600BA3" w14:paraId="1BF53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South Carolina Confederate Relic Room and Military Museum is transferred from the State Budget and Control Board and is governed by the South Carolina Confederate Relic Room and Military Museum Commission, as established in Section 60-17-10.</w:t>
      </w:r>
      <w:r>
        <w:rPr>
          <w:rFonts w:ascii="Times New Roman" w:hAnsi="Times New Roman" w:eastAsia="Times New Roman" w:cs="Times New Roman"/>
          <w:sz w:val="22"/>
          <w:szCs w:val="22"/>
          <w:lang w:val="en-PH"/>
        </w:rPr>
      </w:r>
    </w:p>
    <w:p xmlns:w14="http://schemas.microsoft.com/office/word/2010/wordml" w:rsidR="00600BA3" w:rsidRDefault="00600BA3" w14:paraId="409AD4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State Energy Office is transferred from the State Budget and Control Board to the Office of Regulatory Staff.</w:t>
      </w:r>
      <w:r>
        <w:rPr>
          <w:rFonts w:ascii="Times New Roman" w:hAnsi="Times New Roman" w:eastAsia="Times New Roman" w:cs="Times New Roman"/>
          <w:sz w:val="22"/>
          <w:szCs w:val="22"/>
          <w:lang w:val="en-PH"/>
        </w:rPr>
      </w:r>
    </w:p>
    <w:p xmlns:w14="http://schemas.microsoft.com/office/word/2010/wordml" w:rsidR="00600BA3" w:rsidRDefault="00600BA3" w14:paraId="382BB7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offices, divisions, or components of the State Budget and Control Board named in this subsection are transferred to, and incorporated into, the Rural Infrastructure Authority as established in Section 11-50-30. All functions, powers, duties, responsibilities, and authority vested in the agencies and authorities, including their governing boards, if any, named in this subsection are devolved upon the Rural Infrastructure Authority and the authority shall constitute the agencies and authorities, inclu</w:t>
      </w:r>
      <w:r>
        <w:rPr>
          <w:rFonts w:ascii="Times New Roman" w:hAnsi="Times New Roman" w:eastAsia="Times New Roman" w:cs="Times New Roman"/>
          <w:sz w:val="22"/>
          <w:szCs w:val="22"/>
          <w:lang w:val="en-PH"/>
        </w:rPr>
        <w:t>ding their governing boards, if any, named in this subsection:</w:t>
      </w:r>
      <w:r>
        <w:rPr>
          <w:rFonts w:ascii="Times New Roman" w:hAnsi="Times New Roman" w:eastAsia="Times New Roman" w:cs="Times New Roman"/>
          <w:sz w:val="22"/>
          <w:szCs w:val="22"/>
          <w:lang w:val="en-PH"/>
        </w:rPr>
      </w:r>
    </w:p>
    <w:p xmlns:w14="http://schemas.microsoft.com/office/word/2010/wordml" w:rsidR="00600BA3" w:rsidRDefault="00600BA3" w14:paraId="017D9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Local Government Division in support of the local government loan program as established in Section 1-11-25;</w:t>
      </w:r>
      <w:r>
        <w:rPr>
          <w:rFonts w:ascii="Times New Roman" w:hAnsi="Times New Roman" w:eastAsia="Times New Roman" w:cs="Times New Roman"/>
          <w:sz w:val="22"/>
          <w:szCs w:val="22"/>
          <w:lang w:val="en-PH"/>
        </w:rPr>
      </w:r>
    </w:p>
    <w:p xmlns:w14="http://schemas.microsoft.com/office/word/2010/wordml" w:rsidR="00600BA3" w:rsidRDefault="00600BA3" w14:paraId="69C5A5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Water Resources Coordinating Council as established in Section 11-37-200(A); and</w:t>
      </w:r>
      <w:r>
        <w:rPr>
          <w:rFonts w:ascii="Times New Roman" w:hAnsi="Times New Roman" w:eastAsia="Times New Roman" w:cs="Times New Roman"/>
          <w:sz w:val="22"/>
          <w:szCs w:val="22"/>
          <w:lang w:val="en-PH"/>
        </w:rPr>
      </w:r>
    </w:p>
    <w:p xmlns:w14="http://schemas.microsoft.com/office/word/2010/wordml" w:rsidR="00600BA3" w:rsidRDefault="00600BA3" w14:paraId="7D853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Division of Regional Development as established in Section 11-42-40.</w:t>
      </w:r>
      <w:r>
        <w:rPr>
          <w:rFonts w:ascii="Times New Roman" w:hAnsi="Times New Roman" w:eastAsia="Times New Roman" w:cs="Times New Roman"/>
          <w:sz w:val="22"/>
          <w:szCs w:val="22"/>
          <w:lang w:val="en-PH"/>
        </w:rPr>
      </w:r>
    </w:p>
    <w:p xmlns:w14="http://schemas.microsoft.com/office/word/2010/wordml" w:rsidR="00600BA3" w:rsidRDefault="00600BA3" w14:paraId="019511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regulation of minerals and mineral interests on public land, and the regulation of Geothermal Resources as provided in Chapter 9, Title 10 is transferred to, and incorporated into, the Department of Environmental Services.</w:t>
      </w:r>
      <w:r>
        <w:rPr>
          <w:rFonts w:ascii="Times New Roman" w:hAnsi="Times New Roman" w:eastAsia="Times New Roman" w:cs="Times New Roman"/>
          <w:sz w:val="22"/>
          <w:szCs w:val="22"/>
          <w:lang w:val="en-PH"/>
        </w:rPr>
      </w:r>
    </w:p>
    <w:p xmlns:w14="http://schemas.microsoft.com/office/word/2010/wordml" w:rsidR="00600BA3" w:rsidRDefault="00600BA3" w14:paraId="327216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Procurement Services Division of the State Budget and Control Board is transferred to, and incorporated into, the State Fiscal Accountability Authority.</w:t>
      </w:r>
      <w:r>
        <w:rPr>
          <w:rFonts w:ascii="Times New Roman" w:hAnsi="Times New Roman" w:eastAsia="Times New Roman" w:cs="Times New Roman"/>
          <w:sz w:val="22"/>
          <w:szCs w:val="22"/>
          <w:lang w:val="en-PH"/>
        </w:rPr>
      </w:r>
    </w:p>
    <w:p xmlns:w14="http://schemas.microsoft.com/office/word/2010/wordml" w:rsidR="00600BA3" w:rsidRDefault="00600BA3" w14:paraId="2C7535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State Auditor is transferred to, and incorporated into, the State Fiscal Accountability Authority.</w:t>
      </w:r>
      <w:r>
        <w:rPr>
          <w:rFonts w:ascii="Times New Roman" w:hAnsi="Times New Roman" w:eastAsia="Times New Roman" w:cs="Times New Roman"/>
          <w:sz w:val="22"/>
          <w:szCs w:val="22"/>
          <w:lang w:val="en-PH"/>
        </w:rPr>
      </w:r>
    </w:p>
    <w:p xmlns:w14="http://schemas.microsoft.com/office/word/2010/wordml" w:rsidR="00600BA3" w:rsidRDefault="00600BA3" w14:paraId="16AA20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South Carolina Infrastructure Facilities Authority as established in Chapter 40, Title 11 and the South Carolina Water Quality Revolving Fund Authority in support of water quality projects and federal loan programs as established in Chapter 5, Title 48 are transferred to, and incorporated into, the State Fiscal Accountability Authority.</w:t>
      </w:r>
      <w:r>
        <w:rPr>
          <w:rFonts w:ascii="Times New Roman" w:hAnsi="Times New Roman" w:eastAsia="Times New Roman" w:cs="Times New Roman"/>
          <w:sz w:val="22"/>
          <w:szCs w:val="22"/>
          <w:lang w:val="en-PH"/>
        </w:rPr>
      </w:r>
    </w:p>
    <w:p xmlns:w14="http://schemas.microsoft.com/office/word/2010/wordml" w14:paraId="4A5B32CF" w14:textId="77777777">
      <w:pPr>
        <w:spacing w:before="0" w:after="0" w:line="240" w:lineRule="auto"/>
      </w:pPr>
      <w:r>
        <w:t/>
      </w:r>
    </w:p>
    <w:p xmlns:w14="http://schemas.microsoft.com/office/word/2010/wordml" w:rsidR="00600BA3" w:rsidRDefault="00600BA3" w14:paraId="3521D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1-352; 1952 Code § 1-352; 1950 (46) 3605, 3608; 2005 Act No. 164, § 2, eff June 10, 2005; 2014 Act No. 121 (S.22), Pt III, § 4.B, eff July 1, 2015; 2026 Act No. 146 (H.4189), § 3, eff May 15, 2026.</w:t>
      </w:r>
      <w:r>
        <w:rPr>
          <w:rFonts w:ascii="Times New Roman" w:hAnsi="Times New Roman" w:eastAsia="Times New Roman" w:cs="Times New Roman"/>
          <w:sz w:val="22"/>
          <w:szCs w:val="22"/>
          <w:lang w:val="en-PH"/>
        </w:rPr>
      </w:r>
    </w:p>
    <w:p xmlns:w14="http://schemas.microsoft.com/office/word/2010/wordml" w:rsidR="00600BA3" w:rsidRDefault="00600BA3" w14:paraId="2B20C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277B4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made nonsubstantive changes in the first sentence and rewrote the second sentence which formerly read "</w:t>
      </w:r>
      <w:r>
        <w:rPr>
          <w:rFonts w:ascii="Times New Roman" w:hAnsi="Times New Roman" w:eastAsia="Times New Roman" w:cs="Times New Roman"/>
          <w:sz w:val="22"/>
          <w:szCs w:val="22"/>
          <w:lang w:val="en-PH"/>
        </w:rPr>
        <w:t>The State Auditor shall be the director of the Finance Division, ex officio, and the directors of the other divisions shall be employed by the State Budget and Control Board for such time and compensation, not greater than the term and compensation for the State Auditor, as shall be fixed by the Board in its judgment".</w:t>
      </w:r>
      <w:r>
        <w:rPr>
          <w:rFonts w:ascii="Times New Roman" w:hAnsi="Times New Roman" w:eastAsia="Times New Roman" w:cs="Times New Roman"/>
          <w:sz w:val="22"/>
          <w:szCs w:val="22"/>
          <w:lang w:val="en-PH"/>
        </w:rPr>
      </w:r>
    </w:p>
    <w:p xmlns:w14="http://schemas.microsoft.com/office/word/2010/wordml" w:rsidR="00600BA3" w:rsidRDefault="00600BA3" w14:paraId="26710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4.B, rewrote the section.</w:t>
      </w:r>
      <w:r>
        <w:rPr>
          <w:rFonts w:ascii="Times New Roman" w:hAnsi="Times New Roman" w:eastAsia="Times New Roman" w:cs="Times New Roman"/>
          <w:sz w:val="22"/>
          <w:szCs w:val="22"/>
          <w:lang w:val="en-PH"/>
        </w:rPr>
      </w:r>
    </w:p>
    <w:p xmlns:w14="http://schemas.microsoft.com/office/word/2010/wordml" w:rsidR="00600BA3" w:rsidRDefault="00600BA3" w14:paraId="3CC031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3, in (D),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166370E3" w14:textId="77777777">
      <w:pPr>
        <w:spacing w:before="0" w:after="0" w:line="240" w:lineRule="auto"/>
      </w:pPr>
      <w:r>
        <w:t/>
      </w:r>
    </w:p>
    <w:p xmlns:w14="http://schemas.microsoft.com/office/word/2010/wordml" w:rsidR="00600BA3" w:rsidRDefault="00600BA3" w14:paraId="710F3B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1-11-22. Organization of staff.</w:t>
      </w:r>
      <w:r>
        <w:rPr>
          <w:rFonts w:ascii="Times New Roman" w:hAnsi="Times New Roman" w:eastAsia="Times New Roman" w:cs="Times New Roman"/>
          <w:b w:val="true"/>
          <w:sz w:val="22"/>
          <w:szCs w:val="22"/>
          <w:lang w:val="en-PH"/>
        </w:rPr>
      </w:r>
    </w:p>
    <w:p xmlns:w14="http://schemas.microsoft.com/office/word/2010/wordml" w:rsidR="00600BA3" w:rsidRDefault="00600BA3" w14:paraId="23188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the Department of Administration may organize its staff as it deems most appropriate to carry out the various duties, responsibilities and authorities assigned to it and to its various divisions.</w:t>
      </w:r>
      <w:r>
        <w:rPr>
          <w:rFonts w:ascii="Times New Roman" w:hAnsi="Times New Roman" w:eastAsia="Times New Roman" w:cs="Times New Roman"/>
          <w:sz w:val="22"/>
          <w:szCs w:val="22"/>
          <w:lang w:val="en-PH"/>
        </w:rPr>
      </w:r>
    </w:p>
    <w:p xmlns:w14="http://schemas.microsoft.com/office/word/2010/wordml" w14:paraId="0957E0F2" w14:textId="77777777">
      <w:pPr>
        <w:spacing w:before="0" w:after="0" w:line="240" w:lineRule="auto"/>
      </w:pPr>
      <w:r>
        <w:t/>
      </w:r>
    </w:p>
    <w:p xmlns:w14="http://schemas.microsoft.com/office/word/2010/wordml" w:rsidR="00600BA3" w:rsidRDefault="00600BA3" w14:paraId="13696A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151, Part II, § 27.</w:t>
      </w:r>
      <w:r>
        <w:rPr>
          <w:rFonts w:ascii="Times New Roman" w:hAnsi="Times New Roman" w:eastAsia="Times New Roman" w:cs="Times New Roman"/>
          <w:sz w:val="22"/>
          <w:szCs w:val="22"/>
          <w:lang w:val="en-PH"/>
        </w:rPr>
      </w:r>
    </w:p>
    <w:p xmlns:w14="http://schemas.microsoft.com/office/word/2010/wordml" w:rsidR="00600BA3" w:rsidRDefault="00600BA3" w14:paraId="36EB6D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3B6FB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1C8C804" w14:textId="77777777">
      <w:pPr>
        <w:spacing w:before="0" w:after="0" w:line="240" w:lineRule="auto"/>
      </w:pPr>
      <w:r>
        <w:t/>
      </w:r>
    </w:p>
    <w:p xmlns:w14="http://schemas.microsoft.com/office/word/2010/wordml" w:rsidR="00600BA3" w:rsidRDefault="00600BA3" w14:paraId="17F639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1-11-23. Filling vacancy in position of Director of Budget Division.</w:t>
      </w:r>
      <w:r>
        <w:rPr>
          <w:rFonts w:ascii="Times New Roman" w:hAnsi="Times New Roman" w:eastAsia="Times New Roman" w:cs="Times New Roman"/>
          <w:b w:val="true"/>
          <w:sz w:val="22"/>
          <w:szCs w:val="22"/>
          <w:lang w:val="en-PH"/>
        </w:rPr>
      </w:r>
    </w:p>
    <w:p xmlns:w14="http://schemas.microsoft.com/office/word/2010/wordml" w:rsidR="00600BA3" w:rsidRDefault="00600BA3" w14:paraId="66708F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Vacancies in the position of Director of the Budget Division of the State Budget and Control Board must be filled by appointment of the Budget and Control Board.</w:t>
      </w:r>
      <w:r>
        <w:rPr>
          <w:rFonts w:ascii="Times New Roman" w:hAnsi="Times New Roman" w:eastAsia="Times New Roman" w:cs="Times New Roman"/>
          <w:sz w:val="22"/>
          <w:szCs w:val="22"/>
          <w:lang w:val="en-PH"/>
        </w:rPr>
      </w:r>
    </w:p>
    <w:p xmlns:w14="http://schemas.microsoft.com/office/word/2010/wordml" w14:paraId="6681CE75" w14:textId="77777777">
      <w:pPr>
        <w:spacing w:before="0" w:after="0" w:line="240" w:lineRule="auto"/>
      </w:pPr>
      <w:r>
        <w:t/>
      </w:r>
    </w:p>
    <w:p xmlns:w14="http://schemas.microsoft.com/office/word/2010/wordml" w:rsidR="00600BA3" w:rsidRDefault="00600BA3" w14:paraId="684CD7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501, Part II § 13E.</w:t>
      </w:r>
      <w:r>
        <w:rPr>
          <w:rFonts w:ascii="Times New Roman" w:hAnsi="Times New Roman" w:eastAsia="Times New Roman" w:cs="Times New Roman"/>
          <w:sz w:val="22"/>
          <w:szCs w:val="22"/>
          <w:lang w:val="en-PH"/>
        </w:rPr>
      </w:r>
    </w:p>
    <w:p xmlns:w14="http://schemas.microsoft.com/office/word/2010/wordml" w:rsidR="00600BA3" w:rsidRDefault="00600BA3" w14:paraId="6C1E7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BAFAE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0845137B" w14:textId="77777777">
      <w:pPr>
        <w:spacing w:before="0" w:after="0" w:line="240" w:lineRule="auto"/>
      </w:pPr>
      <w:r>
        <w:t/>
      </w:r>
    </w:p>
    <w:p xmlns:w14="http://schemas.microsoft.com/office/word/2010/wordml" w:rsidR="00600BA3" w:rsidRDefault="00600BA3" w14:paraId="3F6DB2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1-11-25. Local Government Division.</w:t>
      </w:r>
      <w:r>
        <w:rPr>
          <w:rFonts w:ascii="Times New Roman" w:hAnsi="Times New Roman" w:eastAsia="Times New Roman" w:cs="Times New Roman"/>
          <w:b w:val="true"/>
          <w:sz w:val="22"/>
          <w:szCs w:val="22"/>
          <w:lang w:val="en-PH"/>
        </w:rPr>
      </w:r>
    </w:p>
    <w:p xmlns:w14="http://schemas.microsoft.com/office/word/2010/wordml" w:rsidR="00600BA3" w:rsidRDefault="00600BA3" w14:paraId="49842B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There is hereby established a Local Government Division within the Rural Infrastructure Authority to act as a liaison for financial grants from the funds available to the authority. The division shall be under the supervision of a director who shall be appointed by and who shall serve at the pleasure of the Director of the Rural Infrastructure Authority. He may employ such staff as may be approved by the Director of the Rural Infrastructure Authority. The division shall be responsible for certifying grants </w:t>
      </w:r>
      <w:r>
        <w:rPr>
          <w:rFonts w:ascii="Times New Roman" w:hAnsi="Times New Roman" w:eastAsia="Times New Roman" w:cs="Times New Roman"/>
          <w:sz w:val="22"/>
          <w:szCs w:val="22"/>
          <w:lang w:val="en-PH"/>
        </w:rPr>
        <w:t>to local governments from both federal and state funds. The term</w:t>
      </w:r>
      <w:r>
        <w:rPr>
          <w:rFonts w:ascii="Times New Roman" w:hAnsi="Times New Roman" w:eastAsia="Times New Roman" w:cs="Times New Roman"/>
          <w:sz w:val="22"/>
          <w:szCs w:val="22"/>
          <w:lang w:val="en-PH"/>
        </w:rPr>
        <w:t xml:space="preserve"> "local government" shall mean any political entity below the state level. Notwithstanding the fact that the Local Government Division is now a part of the Rural Infrastructure Authority, where certain grants of the division depending upon their funding source require additional approvals other than the division and the authority before they may be made, those additional approvals also must be secured.</w:t>
      </w:r>
      <w:r>
        <w:rPr>
          <w:rFonts w:ascii="Times New Roman" w:hAnsi="Times New Roman" w:eastAsia="Times New Roman" w:cs="Times New Roman"/>
          <w:sz w:val="22"/>
          <w:szCs w:val="22"/>
          <w:lang w:val="en-PH"/>
        </w:rPr>
      </w:r>
    </w:p>
    <w:p xmlns:w14="http://schemas.microsoft.com/office/word/2010/wordml" w:rsidR="00600BA3" w:rsidRDefault="00600BA3" w14:paraId="29F24E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shall establish guidelines and procedures which public entities shall follow in applying for grants. The director shall make known to these entities the availability of all grants available through the authority and shall make periodic reports to the General Assembly and the Office of the Governor. The reports shall contain information concerning the amount of funds available from both federal and state sources, requests for grants and the status of such requests and such other information as t</w:t>
      </w:r>
      <w:r>
        <w:rPr>
          <w:rFonts w:ascii="Times New Roman" w:hAnsi="Times New Roman" w:eastAsia="Times New Roman" w:cs="Times New Roman"/>
          <w:sz w:val="22"/>
          <w:szCs w:val="22"/>
          <w:lang w:val="en-PH"/>
        </w:rPr>
        <w:t>he director may deem appropriate. The director shall maintain such records as may be necessary for the efficient operation of the office.</w:t>
      </w:r>
      <w:r>
        <w:rPr>
          <w:rFonts w:ascii="Times New Roman" w:hAnsi="Times New Roman" w:eastAsia="Times New Roman" w:cs="Times New Roman"/>
          <w:sz w:val="22"/>
          <w:szCs w:val="22"/>
          <w:lang w:val="en-PH"/>
        </w:rPr>
      </w:r>
    </w:p>
    <w:p xmlns:w14="http://schemas.microsoft.com/office/word/2010/wordml" w14:paraId="198C9EB9" w14:textId="77777777">
      <w:pPr>
        <w:spacing w:before="0" w:after="0" w:line="240" w:lineRule="auto"/>
      </w:pPr>
      <w:r>
        <w:t/>
      </w:r>
    </w:p>
    <w:p xmlns:w14="http://schemas.microsoft.com/office/word/2010/wordml" w:rsidR="00600BA3" w:rsidRDefault="00600BA3" w14:paraId="7FE8E1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632, Part II, § 6; 2014 Act No. 121 (S.22), Pt VI, § 16.A, eff July 1, 2015.</w:t>
      </w:r>
      <w:r>
        <w:rPr>
          <w:rFonts w:ascii="Times New Roman" w:hAnsi="Times New Roman" w:eastAsia="Times New Roman" w:cs="Times New Roman"/>
          <w:sz w:val="22"/>
          <w:szCs w:val="22"/>
          <w:lang w:val="en-PH"/>
        </w:rPr>
      </w:r>
    </w:p>
    <w:p xmlns:w14="http://schemas.microsoft.com/office/word/2010/wordml" w:rsidR="00600BA3" w:rsidRDefault="00600BA3" w14:paraId="10349F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749D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16.A, rewrote the section.</w:t>
      </w:r>
      <w:r>
        <w:rPr>
          <w:rFonts w:ascii="Times New Roman" w:hAnsi="Times New Roman" w:eastAsia="Times New Roman" w:cs="Times New Roman"/>
          <w:sz w:val="22"/>
          <w:szCs w:val="22"/>
          <w:lang w:val="en-PH"/>
        </w:rPr>
      </w:r>
    </w:p>
    <w:p xmlns:w14="http://schemas.microsoft.com/office/word/2010/wordml" w14:paraId="20B13376" w14:textId="77777777">
      <w:pPr>
        <w:spacing w:before="0" w:after="0" w:line="240" w:lineRule="auto"/>
      </w:pPr>
      <w:r>
        <w:t/>
      </w:r>
    </w:p>
    <w:p xmlns:w14="http://schemas.microsoft.com/office/word/2010/wordml" w:rsidR="00600BA3" w:rsidRDefault="00600BA3" w14:paraId="0F9D08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1-11-26. Use of funds from Rural Infrastructure Authority; penalties for misuse.</w:t>
      </w:r>
      <w:r>
        <w:rPr>
          <w:rFonts w:ascii="Times New Roman" w:hAnsi="Times New Roman" w:eastAsia="Times New Roman" w:cs="Times New Roman"/>
          <w:b w:val="true"/>
          <w:sz w:val="22"/>
          <w:szCs w:val="22"/>
          <w:lang w:val="en-PH"/>
        </w:rPr>
      </w:r>
    </w:p>
    <w:p xmlns:w14="http://schemas.microsoft.com/office/word/2010/wordml" w:rsidR="00600BA3" w:rsidRDefault="00600BA3" w14:paraId="39EAD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Grant funds received by a public entity from the Rural Infrastructure Authority must be deposited in a separate fund and may not be commingled with other funds, including other grant funds. Disbursements may be made from this fund only on the written authorization of the individual who signed the grant application filed with the division, or his successor, and only for the purposes specified in the grant application. A person violating the provisions of this section is guilty of a misdemeanor and, upon </w:t>
      </w:r>
      <w:r>
        <w:rPr>
          <w:rFonts w:ascii="Times New Roman" w:hAnsi="Times New Roman" w:eastAsia="Times New Roman" w:cs="Times New Roman"/>
          <w:sz w:val="22"/>
          <w:szCs w:val="22"/>
          <w:lang w:val="en-PH"/>
        </w:rPr>
        <w:t>conviction, must be fined five thousand dollars or imprisoned for six months, or both.</w:t>
      </w:r>
      <w:r>
        <w:rPr>
          <w:rFonts w:ascii="Times New Roman" w:hAnsi="Times New Roman" w:eastAsia="Times New Roman" w:cs="Times New Roman"/>
          <w:sz w:val="22"/>
          <w:szCs w:val="22"/>
          <w:lang w:val="en-PH"/>
        </w:rPr>
      </w:r>
    </w:p>
    <w:p xmlns:w14="http://schemas.microsoft.com/office/word/2010/wordml" w:rsidR="00600BA3" w:rsidRDefault="00600BA3" w14:paraId="0F1B57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It is not a defense to an indictment alleging a violation of this section that grant funds received were used by a grantee or subgrantee for governmental purposes other than those specified in the grant application or that the purpose for which the grant was made was accomplished by funds other than grant funds.</w:t>
      </w:r>
      <w:r>
        <w:rPr>
          <w:rFonts w:ascii="Times New Roman" w:hAnsi="Times New Roman" w:eastAsia="Times New Roman" w:cs="Times New Roman"/>
          <w:sz w:val="22"/>
          <w:szCs w:val="22"/>
          <w:lang w:val="en-PH"/>
        </w:rPr>
      </w:r>
    </w:p>
    <w:p xmlns:w14="http://schemas.microsoft.com/office/word/2010/wordml" w:rsidR="00600BA3" w:rsidRDefault="00600BA3" w14:paraId="0D5032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Division of Local Government of the Rural Infrastructure Authority shall furnish a copy of this section to a grantee when the grant is awarded.</w:t>
      </w:r>
      <w:r>
        <w:rPr>
          <w:rFonts w:ascii="Times New Roman" w:hAnsi="Times New Roman" w:eastAsia="Times New Roman" w:cs="Times New Roman"/>
          <w:sz w:val="22"/>
          <w:szCs w:val="22"/>
          <w:lang w:val="en-PH"/>
        </w:rPr>
      </w:r>
    </w:p>
    <w:p xmlns:w14="http://schemas.microsoft.com/office/word/2010/wordml" w14:paraId="1B81668F" w14:textId="77777777">
      <w:pPr>
        <w:spacing w:before="0" w:after="0" w:line="240" w:lineRule="auto"/>
      </w:pPr>
      <w:r>
        <w:t/>
      </w:r>
    </w:p>
    <w:p xmlns:w14="http://schemas.microsoft.com/office/word/2010/wordml" w:rsidR="00600BA3" w:rsidRDefault="00600BA3" w14:paraId="4F2931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612, Part II, § 14A; 2014 Act No. 121 (S.22), Pt VI, § 16.B, eff July 1, 2015.</w:t>
      </w:r>
      <w:r>
        <w:rPr>
          <w:rFonts w:ascii="Times New Roman" w:hAnsi="Times New Roman" w:eastAsia="Times New Roman" w:cs="Times New Roman"/>
          <w:sz w:val="22"/>
          <w:szCs w:val="22"/>
          <w:lang w:val="en-PH"/>
        </w:rPr>
      </w:r>
    </w:p>
    <w:p xmlns:w14="http://schemas.microsoft.com/office/word/2010/wordml" w:rsidR="00600BA3" w:rsidRDefault="00600BA3" w14:paraId="069344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3B282C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16.B, in subsection (A), substituted "public entity from the Rural Infrastructure Authority" for "county, municipality, political subdivision, or other entity from the Division of Local Government of the State Budget and Control Board"; in subsection (B), deleted "from the Division of Local Government" before "grant funds received", and deleted "</w:t>
      </w:r>
      <w:r>
        <w:rPr>
          <w:rFonts w:ascii="Times New Roman" w:hAnsi="Times New Roman" w:eastAsia="Times New Roman" w:cs="Times New Roman"/>
          <w:sz w:val="22"/>
          <w:szCs w:val="22"/>
          <w:lang w:val="en-PH"/>
        </w:rPr>
        <w:t>by the Division of Local Government" before "grant was made"; and in subsection (C), substituted "Rural Infrastructure Authority" for "State Budget and Control Board".</w:t>
      </w:r>
      <w:r>
        <w:rPr>
          <w:rFonts w:ascii="Times New Roman" w:hAnsi="Times New Roman" w:eastAsia="Times New Roman" w:cs="Times New Roman"/>
          <w:sz w:val="22"/>
          <w:szCs w:val="22"/>
          <w:lang w:val="en-PH"/>
        </w:rPr>
      </w:r>
    </w:p>
    <w:p xmlns:w14="http://schemas.microsoft.com/office/word/2010/wordml" w14:paraId="1E561F68" w14:textId="77777777">
      <w:pPr>
        <w:spacing w:before="0" w:after="0" w:line="240" w:lineRule="auto"/>
      </w:pPr>
      <w:r>
        <w:t/>
      </w:r>
    </w:p>
    <w:p xmlns:w14="http://schemas.microsoft.com/office/word/2010/wordml" w:rsidR="00600BA3" w:rsidRDefault="00600BA3" w14:paraId="498C38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1-11-50. Certain funds of Revenue and Fiscal Affairs Office and the Executive Budget Office carried forward.</w:t>
      </w:r>
      <w:r>
        <w:rPr>
          <w:rFonts w:ascii="Times New Roman" w:hAnsi="Times New Roman" w:eastAsia="Times New Roman" w:cs="Times New Roman"/>
          <w:b w:val="true"/>
          <w:sz w:val="22"/>
          <w:szCs w:val="22"/>
          <w:lang w:val="en-PH"/>
        </w:rPr>
      </w:r>
    </w:p>
    <w:p xmlns:w14="http://schemas.microsoft.com/office/word/2010/wordml" w:rsidR="00600BA3" w:rsidRDefault="00600BA3" w14:paraId="786875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funds accumulated by the Revenue and Fiscal Affairs Office and the Executive Budget Office, under contract for the provision of goods and services not covered by the offices' appropriated funds, are not expended during the preceding fiscal years, these funds may be carried forward and expended for the costs associated with the provision of these goods and services.</w:t>
      </w:r>
      <w:r>
        <w:rPr>
          <w:rFonts w:ascii="Times New Roman" w:hAnsi="Times New Roman" w:eastAsia="Times New Roman" w:cs="Times New Roman"/>
          <w:sz w:val="22"/>
          <w:szCs w:val="22"/>
          <w:lang w:val="en-PH"/>
        </w:rPr>
      </w:r>
    </w:p>
    <w:p xmlns:w14="http://schemas.microsoft.com/office/word/2010/wordml" w14:paraId="0FA3E2CA" w14:textId="77777777">
      <w:pPr>
        <w:spacing w:before="0" w:after="0" w:line="240" w:lineRule="auto"/>
      </w:pPr>
      <w:r>
        <w:t/>
      </w:r>
    </w:p>
    <w:p xmlns:w14="http://schemas.microsoft.com/office/word/2010/wordml" w:rsidR="00600BA3" w:rsidRDefault="00600BA3" w14:paraId="44ECD8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26A.</w:t>
      </w:r>
      <w:r>
        <w:rPr>
          <w:rFonts w:ascii="Times New Roman" w:hAnsi="Times New Roman" w:eastAsia="Times New Roman" w:cs="Times New Roman"/>
          <w:sz w:val="22"/>
          <w:szCs w:val="22"/>
          <w:lang w:val="en-PH"/>
        </w:rPr>
      </w:r>
    </w:p>
    <w:p xmlns:w14="http://schemas.microsoft.com/office/word/2010/wordml" w:rsidR="00600BA3" w:rsidRDefault="00600BA3" w14:paraId="4BCE4C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6E8F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14:paraId="43F94281" w14:textId="77777777">
      <w:pPr>
        <w:spacing w:before="0" w:after="0" w:line="240" w:lineRule="auto"/>
      </w:pPr>
      <w:r>
        <w:t/>
      </w:r>
    </w:p>
    <w:p xmlns:w14="http://schemas.microsoft.com/office/word/2010/wordml" w:rsidR="00600BA3" w:rsidRDefault="00600BA3" w14:paraId="119967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1-11-55. Leasing of real property for governmental bodies.</w:t>
      </w:r>
      <w:r>
        <w:rPr>
          <w:rFonts w:ascii="Times New Roman" w:hAnsi="Times New Roman" w:eastAsia="Times New Roman" w:cs="Times New Roman"/>
          <w:b w:val="true"/>
          <w:sz w:val="22"/>
          <w:szCs w:val="22"/>
          <w:lang w:val="en-PH"/>
        </w:rPr>
      </w:r>
    </w:p>
    <w:p xmlns:w14="http://schemas.microsoft.com/office/word/2010/wordml" w:rsidR="00600BA3" w:rsidRDefault="00600BA3" w14:paraId="2F3DB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"Governmental body" </w:t>
      </w:r>
      <w:r>
        <w:rPr>
          <w:rFonts w:ascii="Times New Roman" w:hAnsi="Times New Roman" w:eastAsia="Times New Roman" w:cs="Times New Roman"/>
          <w:sz w:val="22"/>
          <w:szCs w:val="22"/>
          <w:lang w:val="en-PH"/>
        </w:rPr>
        <w:t>means a state government department, commission, council, board, bureau, committee, institution, college, university, technical school, agency, government corporation, or other establishment or official of the executive branch of this State. Governmental body excludes the General Assembly, Legislative Council, the Legislative Services Agency, the judicial department and all local political subdivisions such as counties, municipalities, school districts, or public service or special purpose districts.</w:t>
      </w:r>
      <w:r>
        <w:rPr>
          <w:rFonts w:ascii="Times New Roman" w:hAnsi="Times New Roman" w:eastAsia="Times New Roman" w:cs="Times New Roman"/>
          <w:sz w:val="22"/>
          <w:szCs w:val="22"/>
          <w:lang w:val="en-PH"/>
        </w:rPr>
      </w:r>
    </w:p>
    <w:p xmlns:w14="http://schemas.microsoft.com/office/word/2010/wordml" w:rsidR="00600BA3" w:rsidRDefault="00600BA3" w14:paraId="39B890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Division of General Services of the Department of Administration is hereby designated as the single central broker for the leasing of real property for governmental bodies. No governmental body shall enter into any lease agreement or renew any existing lease except in accordance with the provisions of this section. However, a technical college, with the approval by the State Board for Technical and Comprehensive Education, and a public institution of higher learning, may enter into any lease agreeme</w:t>
      </w:r>
      <w:r>
        <w:rPr>
          <w:rFonts w:ascii="Times New Roman" w:hAnsi="Times New Roman" w:eastAsia="Times New Roman" w:cs="Times New Roman"/>
          <w:sz w:val="22"/>
          <w:szCs w:val="22"/>
          <w:lang w:val="en-PH"/>
        </w:rPr>
        <w:t>nt or renew any lease agreement up to two hundred thousand dollars annually for each property or facility.</w:t>
      </w:r>
      <w:r>
        <w:rPr>
          <w:rFonts w:ascii="Times New Roman" w:hAnsi="Times New Roman" w:eastAsia="Times New Roman" w:cs="Times New Roman"/>
          <w:sz w:val="22"/>
          <w:szCs w:val="22"/>
          <w:lang w:val="en-PH"/>
        </w:rPr>
      </w:r>
    </w:p>
    <w:p xmlns:w14="http://schemas.microsoft.com/office/word/2010/wordml" w:rsidR="00600BA3" w:rsidRDefault="00600BA3" w14:paraId="109FB5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(3) When any governmental body needs to acquire real property for its operations or any part thereof and state-owned property is not available, it shall notify the Division of General Services of its requirement on rental request forms prepared by the division. Such forms shall indicate the amount and location of space desired, the purpose for which it shall be used, the proposed date of occupancy and such other information as General Services may require. Upon receipt of any such request, General Services </w:t>
      </w:r>
      <w:r>
        <w:rPr>
          <w:rFonts w:ascii="Times New Roman" w:hAnsi="Times New Roman" w:eastAsia="Times New Roman" w:cs="Times New Roman"/>
          <w:sz w:val="22"/>
          <w:szCs w:val="22"/>
          <w:lang w:val="en-PH"/>
        </w:rPr>
        <w:t>shall conduct an investigation of available rental space which would adequately meet the governmental body's requirements, including specific locations which may be suggested and preferred by the governmental body concerned. When suitable space has been located which the governmental body and the division agree meets necessary requirements and standards for state leasing as prescribed in procedures of the department as provided for in subsection (5) of this section, General Services shall give its written a</w:t>
      </w:r>
      <w:r>
        <w:rPr>
          <w:rFonts w:ascii="Times New Roman" w:hAnsi="Times New Roman" w:eastAsia="Times New Roman" w:cs="Times New Roman"/>
          <w:sz w:val="22"/>
          <w:szCs w:val="22"/>
          <w:lang w:val="en-PH"/>
        </w:rPr>
        <w:t>pproval to the governmental body to enter into a lease agreement. All proposed lease renewals shall be submitted to General Services by the time specified by General Services.</w:t>
      </w:r>
      <w:r>
        <w:rPr>
          <w:rFonts w:ascii="Times New Roman" w:hAnsi="Times New Roman" w:eastAsia="Times New Roman" w:cs="Times New Roman"/>
          <w:sz w:val="22"/>
          <w:szCs w:val="22"/>
          <w:lang w:val="en-PH"/>
        </w:rPr>
      </w:r>
    </w:p>
    <w:p xmlns:w14="http://schemas.microsoft.com/office/word/2010/wordml" w:rsidR="00600BA3" w:rsidRDefault="00600BA3" w14:paraId="5545B9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The department shall adopt procedures to be used for governmental bodies to apply for rental space, for acquiring leased space, and for leasing state-owned space to nonstate lessees.</w:t>
      </w:r>
      <w:r>
        <w:rPr>
          <w:rFonts w:ascii="Times New Roman" w:hAnsi="Times New Roman" w:eastAsia="Times New Roman" w:cs="Times New Roman"/>
          <w:sz w:val="22"/>
          <w:szCs w:val="22"/>
          <w:lang w:val="en-PH"/>
        </w:rPr>
      </w:r>
    </w:p>
    <w:p xmlns:w14="http://schemas.microsoft.com/office/word/2010/wordml" w:rsidR="00600BA3" w:rsidRDefault="00600BA3" w14:paraId="170D8D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Any participant in a property transaction proposed to be entered who maintains that a procedure provided for in this section has not been properly followed, may request review of the transaction by the Director of the Division of General Services of the Department of Administration or his designee.</w:t>
      </w:r>
      <w:r>
        <w:rPr>
          <w:rFonts w:ascii="Times New Roman" w:hAnsi="Times New Roman" w:eastAsia="Times New Roman" w:cs="Times New Roman"/>
          <w:sz w:val="22"/>
          <w:szCs w:val="22"/>
          <w:lang w:val="en-PH"/>
        </w:rPr>
      </w:r>
    </w:p>
    <w:p xmlns:w14="http://schemas.microsoft.com/office/word/2010/wordml" w14:paraId="17DAF6FD" w14:textId="77777777">
      <w:pPr>
        <w:spacing w:before="0" w:after="0" w:line="240" w:lineRule="auto"/>
      </w:pPr>
      <w:r>
        <w:t/>
      </w:r>
    </w:p>
    <w:p xmlns:w14="http://schemas.microsoft.com/office/word/2010/wordml" w:rsidR="00600BA3" w:rsidRDefault="00600BA3" w14:paraId="7237B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153, § 2; 2002 Act No. 333, § 1; 2002 Act No. 356, § 1, Pt VI.P(1); 2011 Act No. 74, Pt VI, § 13, eff August 1, 2011; 2013 Act No. 31, § 1, eff May 21, 2013; 2014 Act No. 121 (S.22), Pt V, § 7.A, eff July 1, 2015; 2024 Act No. 214 (S.314), § 6, eff July 2, 2024.</w:t>
      </w:r>
      <w:r>
        <w:rPr>
          <w:rFonts w:ascii="Times New Roman" w:hAnsi="Times New Roman" w:eastAsia="Times New Roman" w:cs="Times New Roman"/>
          <w:sz w:val="22"/>
          <w:szCs w:val="22"/>
          <w:lang w:val="en-PH"/>
        </w:rPr>
      </w:r>
    </w:p>
    <w:p xmlns:w14="http://schemas.microsoft.com/office/word/2010/wordml" w:rsidR="00600BA3" w:rsidRDefault="00600BA3" w14:paraId="6BFBD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1B368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last sentence in subsection (2), which was added by 2011 Act No. 74, was inadvertently omitted from 2014 Act No. 121 due to a scrivener's error. At the direction of the Code Commissioner, this sentence has been retained in subsection (2).</w:t>
      </w:r>
      <w:r>
        <w:rPr>
          <w:rFonts w:ascii="Times New Roman" w:hAnsi="Times New Roman" w:eastAsia="Times New Roman" w:cs="Times New Roman"/>
          <w:sz w:val="22"/>
          <w:szCs w:val="22"/>
          <w:lang w:val="en-PH"/>
        </w:rPr>
      </w:r>
    </w:p>
    <w:p xmlns:w14="http://schemas.microsoft.com/office/word/2010/wordml" w:rsidR="00600BA3" w:rsidRDefault="00600BA3" w14:paraId="6566F4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33479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(2), added the third sentence relating to technical colleges.</w:t>
      </w:r>
      <w:r>
        <w:rPr>
          <w:rFonts w:ascii="Times New Roman" w:hAnsi="Times New Roman" w:eastAsia="Times New Roman" w:cs="Times New Roman"/>
          <w:sz w:val="22"/>
          <w:szCs w:val="22"/>
          <w:lang w:val="en-PH"/>
        </w:rPr>
      </w:r>
    </w:p>
    <w:p xmlns:w14="http://schemas.microsoft.com/office/word/2010/wordml" w:rsidR="00600BA3" w:rsidRDefault="00600BA3" w14:paraId="49E3B2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in subsection (1), substituted "Legislative Services Agency" for "</w:t>
      </w:r>
      <w:r>
        <w:rPr>
          <w:rFonts w:ascii="Times New Roman" w:hAnsi="Times New Roman" w:eastAsia="Times New Roman" w:cs="Times New Roman"/>
          <w:sz w:val="22"/>
          <w:szCs w:val="22"/>
          <w:lang w:val="en-PH"/>
        </w:rPr>
        <w:t>Office of Legislative Printing, Information and Technology Systems".</w:t>
      </w:r>
      <w:r>
        <w:rPr>
          <w:rFonts w:ascii="Times New Roman" w:hAnsi="Times New Roman" w:eastAsia="Times New Roman" w:cs="Times New Roman"/>
          <w:sz w:val="22"/>
          <w:szCs w:val="22"/>
          <w:lang w:val="en-PH"/>
        </w:rPr>
      </w:r>
    </w:p>
    <w:p xmlns:w14="http://schemas.microsoft.com/office/word/2010/wordml" w:rsidR="00600BA3" w:rsidRDefault="00600BA3" w14:paraId="452D13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7.A, in subsection (1), substituted "agency, government corporation, or other establishment or official of the executive branch" for "legislative body, agency, government corporation, or other establishment or official of the executive, judicial, or legislative branches"; in subsection (2), substituted "Division of General Services of the Department of Administration" for "Budget and Control Board"</w:t>
      </w:r>
      <w:r>
        <w:rPr>
          <w:rFonts w:ascii="Times New Roman" w:hAnsi="Times New Roman" w:eastAsia="Times New Roman" w:cs="Times New Roman"/>
          <w:sz w:val="22"/>
          <w:szCs w:val="22"/>
          <w:lang w:val="en-PH"/>
        </w:rPr>
        <w:t>; in subsection (3) substituted "division" for "office" in three instances, and substituted "department" for "board"; in subsection (4), substituted "department" for "board"; and in subsection (5), substituted "Division of General Services of the Department of Administration" for "Office of General Services".</w:t>
      </w:r>
      <w:r>
        <w:rPr>
          <w:rFonts w:ascii="Times New Roman" w:hAnsi="Times New Roman" w:eastAsia="Times New Roman" w:cs="Times New Roman"/>
          <w:sz w:val="22"/>
          <w:szCs w:val="22"/>
          <w:lang w:val="en-PH"/>
        </w:rPr>
      </w:r>
    </w:p>
    <w:p xmlns:w14="http://schemas.microsoft.com/office/word/2010/wordml" w:rsidR="00600BA3" w:rsidRDefault="00600BA3" w14:paraId="6FA09F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214, § 6, in (2), in the third sentence, substituted "two hundred thousand dollars" for "one hundred thousand dollars".</w:t>
      </w:r>
      <w:r>
        <w:rPr>
          <w:rFonts w:ascii="Times New Roman" w:hAnsi="Times New Roman" w:eastAsia="Times New Roman" w:cs="Times New Roman"/>
          <w:sz w:val="22"/>
          <w:szCs w:val="22"/>
          <w:lang w:val="en-PH"/>
        </w:rPr>
      </w:r>
    </w:p>
    <w:p xmlns:w14="http://schemas.microsoft.com/office/word/2010/wordml" w14:paraId="2E14015C" w14:textId="77777777">
      <w:pPr>
        <w:spacing w:before="0" w:after="0" w:line="240" w:lineRule="auto"/>
      </w:pPr>
      <w:r>
        <w:t/>
      </w:r>
    </w:p>
    <w:p xmlns:w14="http://schemas.microsoft.com/office/word/2010/wordml" w:rsidR="00600BA3" w:rsidRDefault="00600BA3" w14:paraId="49E12C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1-11-56. Program to manage leasing; procedures.</w:t>
      </w:r>
      <w:r>
        <w:rPr>
          <w:rFonts w:ascii="Times New Roman" w:hAnsi="Times New Roman" w:eastAsia="Times New Roman" w:cs="Times New Roman"/>
          <w:b w:val="true"/>
          <w:sz w:val="22"/>
          <w:szCs w:val="22"/>
          <w:lang w:val="en-PH"/>
        </w:rPr>
      </w:r>
    </w:p>
    <w:p xmlns:w14="http://schemas.microsoft.com/office/word/2010/wordml" w:rsidR="00600BA3" w:rsidRDefault="00600BA3" w14:paraId="213AE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Division of General Services of the Department of Administration, in an effort to ensure that funds authorized and appropriated for rent are used in the most efficient manner, is directed to develop a program to manage the leasing of all public and private space of a governmental body. The department must submit regulations for the implementation of this section to the General Assembly as provided in the Administrative Procedures Act, Chapter 23, Title 1. The department's regulations, upon General A</w:t>
      </w:r>
      <w:r>
        <w:rPr>
          <w:rFonts w:ascii="Times New Roman" w:hAnsi="Times New Roman" w:eastAsia="Times New Roman" w:cs="Times New Roman"/>
          <w:sz w:val="22"/>
          <w:szCs w:val="22"/>
          <w:lang w:val="en-PH"/>
        </w:rPr>
        <w:t>ssembly approval, shall include procedures for:</w:t>
      </w:r>
      <w:r>
        <w:rPr>
          <w:rFonts w:ascii="Times New Roman" w:hAnsi="Times New Roman" w:eastAsia="Times New Roman" w:cs="Times New Roman"/>
          <w:sz w:val="22"/>
          <w:szCs w:val="22"/>
          <w:lang w:val="en-PH"/>
        </w:rPr>
      </w:r>
    </w:p>
    <w:p xmlns:w14="http://schemas.microsoft.com/office/word/2010/wordml" w:rsidR="00600BA3" w:rsidRDefault="00600BA3" w14:paraId="4DCE7D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assessing and evaluating agency needs, including the authority to require agency justification for any request to lease public or private space;</w:t>
      </w:r>
      <w:r>
        <w:rPr>
          <w:rFonts w:ascii="Times New Roman" w:hAnsi="Times New Roman" w:eastAsia="Times New Roman" w:cs="Times New Roman"/>
          <w:sz w:val="22"/>
          <w:szCs w:val="22"/>
          <w:lang w:val="en-PH"/>
        </w:rPr>
      </w:r>
    </w:p>
    <w:p xmlns:w14="http://schemas.microsoft.com/office/word/2010/wordml" w:rsidR="00600BA3" w:rsidRDefault="00600BA3" w14:paraId="45F3B1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establishing standards for the quality and quantity of space to be leased by a requesting agency;</w:t>
      </w:r>
      <w:r>
        <w:rPr>
          <w:rFonts w:ascii="Times New Roman" w:hAnsi="Times New Roman" w:eastAsia="Times New Roman" w:cs="Times New Roman"/>
          <w:sz w:val="22"/>
          <w:szCs w:val="22"/>
          <w:lang w:val="en-PH"/>
        </w:rPr>
      </w:r>
    </w:p>
    <w:p xmlns:w14="http://schemas.microsoft.com/office/word/2010/wordml" w:rsidR="00600BA3" w:rsidRDefault="00600BA3" w14:paraId="762E6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devising and requiring the use of a standard lease form (approved by the Attorney General) with provisions which assert and protect the state's prerogatives including, but not limited to, a right of cancellation in the event of:</w:t>
      </w:r>
      <w:r>
        <w:rPr>
          <w:rFonts w:ascii="Times New Roman" w:hAnsi="Times New Roman" w:eastAsia="Times New Roman" w:cs="Times New Roman"/>
          <w:sz w:val="22"/>
          <w:szCs w:val="22"/>
          <w:lang w:val="en-PH"/>
        </w:rPr>
      </w:r>
    </w:p>
    <w:p xmlns:w14="http://schemas.microsoft.com/office/word/2010/wordml" w:rsidR="00600BA3" w:rsidRDefault="00600BA3" w14:paraId="393A2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nonappropriation for the renting agency;</w:t>
      </w:r>
      <w:r>
        <w:rPr>
          <w:rFonts w:ascii="Times New Roman" w:hAnsi="Times New Roman" w:eastAsia="Times New Roman" w:cs="Times New Roman"/>
          <w:sz w:val="22"/>
          <w:szCs w:val="22"/>
          <w:lang w:val="en-PH"/>
        </w:rPr>
      </w:r>
    </w:p>
    <w:p xmlns:w14="http://schemas.microsoft.com/office/word/2010/wordml" w:rsidR="00600BA3" w:rsidRDefault="00600BA3" w14:paraId="263B69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dissolution of the agency; and</w:t>
      </w:r>
      <w:r>
        <w:rPr>
          <w:rFonts w:ascii="Times New Roman" w:hAnsi="Times New Roman" w:eastAsia="Times New Roman" w:cs="Times New Roman"/>
          <w:sz w:val="22"/>
          <w:szCs w:val="22"/>
          <w:lang w:val="en-PH"/>
        </w:rPr>
      </w:r>
    </w:p>
    <w:p xmlns:w14="http://schemas.microsoft.com/office/word/2010/wordml" w:rsidR="00600BA3" w:rsidRDefault="00600BA3" w14:paraId="078190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availability of public space in substitution for private space being leased by the agency;</w:t>
      </w:r>
      <w:r>
        <w:rPr>
          <w:rFonts w:ascii="Times New Roman" w:hAnsi="Times New Roman" w:eastAsia="Times New Roman" w:cs="Times New Roman"/>
          <w:sz w:val="22"/>
          <w:szCs w:val="22"/>
          <w:lang w:val="en-PH"/>
        </w:rPr>
      </w:r>
    </w:p>
    <w:p xmlns:w14="http://schemas.microsoft.com/office/word/2010/wordml" w:rsidR="00600BA3" w:rsidRDefault="00600BA3" w14:paraId="531507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rejecting an agency's request for additional space or space at a specific location, or both;</w:t>
      </w:r>
      <w:r>
        <w:rPr>
          <w:rFonts w:ascii="Times New Roman" w:hAnsi="Times New Roman" w:eastAsia="Times New Roman" w:cs="Times New Roman"/>
          <w:sz w:val="22"/>
          <w:szCs w:val="22"/>
          <w:lang w:val="en-PH"/>
        </w:rPr>
      </w:r>
    </w:p>
    <w:p xmlns:w14="http://schemas.microsoft.com/office/word/2010/wordml" w:rsidR="00600BA3" w:rsidRDefault="00600BA3" w14:paraId="73B8B3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directing agencies to be located in public space, when available, before private space can be leased;</w:t>
      </w:r>
      <w:r>
        <w:rPr>
          <w:rFonts w:ascii="Times New Roman" w:hAnsi="Times New Roman" w:eastAsia="Times New Roman" w:cs="Times New Roman"/>
          <w:sz w:val="22"/>
          <w:szCs w:val="22"/>
          <w:lang w:val="en-PH"/>
        </w:rPr>
      </w:r>
    </w:p>
    <w:p xmlns:w14="http://schemas.microsoft.com/office/word/2010/wordml" w:rsidR="00600BA3" w:rsidRDefault="00600BA3" w14:paraId="1B1D9B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requiring the agency to submit a multiyear financial plan for review by the department with copies sent to Ways and Means Committee and Senate Finance Committee, before any new lease for space is entered into; and</w:t>
      </w:r>
      <w:r>
        <w:rPr>
          <w:rFonts w:ascii="Times New Roman" w:hAnsi="Times New Roman" w:eastAsia="Times New Roman" w:cs="Times New Roman"/>
          <w:sz w:val="22"/>
          <w:szCs w:val="22"/>
          <w:lang w:val="en-PH"/>
        </w:rPr>
      </w:r>
    </w:p>
    <w:p xmlns:w14="http://schemas.microsoft.com/office/word/2010/wordml" w:rsidR="00600BA3" w:rsidRDefault="00600BA3" w14:paraId="1ED29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requiring prior review by the Joint Bond Review Committee and the requirement of State Fiscal Accountability Authority approval before the adoption of any new or renewal lease that commits more than two hundred thousand dollars annually in rental or lease payments or more than one million dollars in such payments in a five-year period.</w:t>
      </w:r>
      <w:r>
        <w:rPr>
          <w:rFonts w:ascii="Times New Roman" w:hAnsi="Times New Roman" w:eastAsia="Times New Roman" w:cs="Times New Roman"/>
          <w:sz w:val="22"/>
          <w:szCs w:val="22"/>
          <w:lang w:val="en-PH"/>
        </w:rPr>
      </w:r>
    </w:p>
    <w:p xmlns:w14="http://schemas.microsoft.com/office/word/2010/wordml" w:rsidR="00600BA3" w:rsidRDefault="00600BA3" w14:paraId="051B1C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Leases or rental agreements involving amounts below the thresholds provided in subsection (A)(7) may be executed by the Department of Administration without this prior review by the Joint Bond Review Committee and approval by the State Fiscal Accountability Authority.</w:t>
      </w:r>
      <w:r>
        <w:rPr>
          <w:rFonts w:ascii="Times New Roman" w:hAnsi="Times New Roman" w:eastAsia="Times New Roman" w:cs="Times New Roman"/>
          <w:sz w:val="22"/>
          <w:szCs w:val="22"/>
          <w:lang w:val="en-PH"/>
        </w:rPr>
      </w:r>
    </w:p>
    <w:p xmlns:w14="http://schemas.microsoft.com/office/word/2010/wordml" w:rsidR="00600BA3" w:rsidRDefault="00600BA3" w14:paraId="091A2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threshold requirements requiring review by the Joint Bond Review Committee and approval by the State Fiscal Accountability Authority as contained in subsection (A)(7) also apply to leases or rental agreements with nonstate entities whether or not the state or its agencies or departments is the lessee or lessor.</w:t>
      </w:r>
      <w:r>
        <w:rPr>
          <w:rFonts w:ascii="Times New Roman" w:hAnsi="Times New Roman" w:eastAsia="Times New Roman" w:cs="Times New Roman"/>
          <w:sz w:val="22"/>
          <w:szCs w:val="22"/>
          <w:lang w:val="en-PH"/>
        </w:rPr>
      </w:r>
    </w:p>
    <w:p xmlns:w14="http://schemas.microsoft.com/office/word/2010/wordml" w14:paraId="1A7E40C5" w14:textId="77777777">
      <w:pPr>
        <w:spacing w:before="0" w:after="0" w:line="240" w:lineRule="auto"/>
      </w:pPr>
      <w:r>
        <w:t/>
      </w:r>
    </w:p>
    <w:p xmlns:w14="http://schemas.microsoft.com/office/word/2010/wordml" w:rsidR="00600BA3" w:rsidRDefault="00600BA3" w14:paraId="40F26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153, § 2; 2014 Act No. 121 (S.22), Pt V, § 7.B, eff July 1, 2015.</w:t>
      </w:r>
      <w:r>
        <w:rPr>
          <w:rFonts w:ascii="Times New Roman" w:hAnsi="Times New Roman" w:eastAsia="Times New Roman" w:cs="Times New Roman"/>
          <w:sz w:val="22"/>
          <w:szCs w:val="22"/>
          <w:lang w:val="en-PH"/>
        </w:rPr>
      </w:r>
    </w:p>
    <w:p xmlns:w14="http://schemas.microsoft.com/office/word/2010/wordml" w:rsidR="00600BA3" w:rsidRDefault="00600BA3" w14:paraId="5589E9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8858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7.B, added subsection designator (A); in subsection (A), substituted "Division of General Services of the Department of Administration" for "State Budget and Control Board", substituted "a governmental body" for "state agencies", and added the second sentence relating to regulations; in subsection (A)(6), substituted "department" for "board's budget office"</w:t>
      </w:r>
      <w:r>
        <w:rPr>
          <w:rFonts w:ascii="Times New Roman" w:hAnsi="Times New Roman" w:eastAsia="Times New Roman" w:cs="Times New Roman"/>
          <w:sz w:val="22"/>
          <w:szCs w:val="22"/>
          <w:lang w:val="en-PH"/>
        </w:rPr>
        <w:t>, and deleted text relating to prior review by the Joint Bond Review Committee; rewrote subsection (A)(7); and added subsections (B) and (C).</w:t>
      </w:r>
      <w:r>
        <w:rPr>
          <w:rFonts w:ascii="Times New Roman" w:hAnsi="Times New Roman" w:eastAsia="Times New Roman" w:cs="Times New Roman"/>
          <w:sz w:val="22"/>
          <w:szCs w:val="22"/>
          <w:lang w:val="en-PH"/>
        </w:rPr>
      </w:r>
    </w:p>
    <w:p xmlns:w14="http://schemas.microsoft.com/office/word/2010/wordml" w14:paraId="54E90842" w14:textId="77777777">
      <w:pPr>
        <w:spacing w:before="0" w:after="0" w:line="240" w:lineRule="auto"/>
      </w:pPr>
      <w:r>
        <w:t/>
      </w:r>
    </w:p>
    <w:p xmlns:w14="http://schemas.microsoft.com/office/word/2010/wordml" w:rsidR="00600BA3" w:rsidRDefault="00600BA3" w14:paraId="7E49CF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1-11-58. Annual inventory and report; review; sale of surplus property.</w:t>
      </w:r>
      <w:r>
        <w:rPr>
          <w:rFonts w:ascii="Times New Roman" w:hAnsi="Times New Roman" w:eastAsia="Times New Roman" w:cs="Times New Roman"/>
          <w:b w:val="true"/>
          <w:sz w:val="22"/>
          <w:szCs w:val="22"/>
          <w:lang w:val="en-PH"/>
        </w:rPr>
      </w:r>
    </w:p>
    <w:p xmlns:w14="http://schemas.microsoft.com/office/word/2010/wordml" w:rsidR="00600BA3" w:rsidRDefault="00600BA3" w14:paraId="375745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(A)(1) Every state agency, as defined by law, shall annually perform an inventory and prepare a report of all residential and surplus real property owned by it. The report shall be submitted to the Department of Administration, Division of General Services, on or before June thirtieth and shall indicate current use, current value, and projected use of the property. Property not currently being utilized for necessary agency operations shall be made available for sale and funds received from the sale of the p</w:t>
      </w:r>
      <w:r>
        <w:rPr>
          <w:rFonts w:ascii="Times New Roman" w:hAnsi="Times New Roman" w:eastAsia="Times New Roman" w:cs="Times New Roman"/>
          <w:sz w:val="22"/>
          <w:szCs w:val="22"/>
          <w:lang w:val="en-PH"/>
        </w:rPr>
        <w:t>roperty shall revert to the general fund.</w:t>
      </w:r>
      <w:r>
        <w:rPr>
          <w:rFonts w:ascii="Times New Roman" w:hAnsi="Times New Roman" w:eastAsia="Times New Roman" w:cs="Times New Roman"/>
          <w:sz w:val="22"/>
          <w:szCs w:val="22"/>
          <w:lang w:val="en-PH"/>
        </w:rPr>
      </w:r>
    </w:p>
    <w:p xmlns:w14="http://schemas.microsoft.com/office/word/2010/wordml" w:rsidR="00600BA3" w:rsidRDefault="00600BA3" w14:paraId="06A1C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Division of General Services shall review the annual reports addressing real property submitted to it and determine the real property which is surplus to the State. A central listing of such property will be maintained for reference in reviewing subsequent property acquisition needs of agencies.</w:t>
      </w:r>
      <w:r>
        <w:rPr>
          <w:rFonts w:ascii="Times New Roman" w:hAnsi="Times New Roman" w:eastAsia="Times New Roman" w:cs="Times New Roman"/>
          <w:sz w:val="22"/>
          <w:szCs w:val="22"/>
          <w:lang w:val="en-PH"/>
        </w:rPr>
      </w:r>
    </w:p>
    <w:p xmlns:w14="http://schemas.microsoft.com/office/word/2010/wordml" w:rsidR="00600BA3" w:rsidRDefault="00600BA3" w14:paraId="6F090E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Upon receipt of a request by an agency to acquire additional property, the Division of General Services shall review the surplus property list to determine if the agency's needs may be met from existing state-owned property. If such property is identified, the division shall act as broker in transferring the property to the requesting agency under terms and conditions that are mutually agreeable to the agencies involved.</w:t>
      </w:r>
      <w:r>
        <w:rPr>
          <w:rFonts w:ascii="Times New Roman" w:hAnsi="Times New Roman" w:eastAsia="Times New Roman" w:cs="Times New Roman"/>
          <w:sz w:val="22"/>
          <w:szCs w:val="22"/>
          <w:lang w:val="en-PH"/>
        </w:rPr>
      </w:r>
    </w:p>
    <w:p xmlns:w14="http://schemas.microsoft.com/office/word/2010/wordml" w:rsidR="00600BA3" w:rsidRDefault="00600BA3" w14:paraId="6E13E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department may authorize the Division of General Services to sell any unassigned surplus real property. The division shall have the discretion to determine the method of disposal to be used, which possible methods include: auction, sealed bids, listing the property with a private broker or any other method determined by the division to be commercially reasonable considering the type and location of property involved.</w:t>
      </w:r>
      <w:r>
        <w:rPr>
          <w:rFonts w:ascii="Times New Roman" w:hAnsi="Times New Roman" w:eastAsia="Times New Roman" w:cs="Times New Roman"/>
          <w:sz w:val="22"/>
          <w:szCs w:val="22"/>
          <w:lang w:val="en-PH"/>
        </w:rPr>
      </w:r>
    </w:p>
    <w:p xmlns:w14="http://schemas.microsoft.com/office/word/2010/wordml" w:rsidR="00600BA3" w:rsidRDefault="00600BA3" w14:paraId="7A8E9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procedures involving surplus real property sales under this section also are subject to the approvals required in Section 1-11-65 for surplus real property sales above five hundred thousand dollars.</w:t>
      </w:r>
      <w:r>
        <w:rPr>
          <w:rFonts w:ascii="Times New Roman" w:hAnsi="Times New Roman" w:eastAsia="Times New Roman" w:cs="Times New Roman"/>
          <w:sz w:val="22"/>
          <w:szCs w:val="22"/>
          <w:lang w:val="en-PH"/>
        </w:rPr>
      </w:r>
    </w:p>
    <w:p xmlns:w14="http://schemas.microsoft.com/office/word/2010/wordml" w14:paraId="2D0B697E" w14:textId="77777777">
      <w:pPr>
        <w:spacing w:before="0" w:after="0" w:line="240" w:lineRule="auto"/>
      </w:pPr>
      <w:r>
        <w:t/>
      </w:r>
    </w:p>
    <w:p xmlns:w14="http://schemas.microsoft.com/office/word/2010/wordml" w:rsidR="00600BA3" w:rsidRDefault="00600BA3" w14:paraId="43390E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153, § 2; 2014 Act No. 121 (S.22), Pt V, § 7.B, eff July 1, 2015.</w:t>
      </w:r>
      <w:r>
        <w:rPr>
          <w:rFonts w:ascii="Times New Roman" w:hAnsi="Times New Roman" w:eastAsia="Times New Roman" w:cs="Times New Roman"/>
          <w:sz w:val="22"/>
          <w:szCs w:val="22"/>
          <w:lang w:val="en-PH"/>
        </w:rPr>
      </w:r>
    </w:p>
    <w:p xmlns:w14="http://schemas.microsoft.com/office/word/2010/wordml" w:rsidR="00600BA3" w:rsidRDefault="00600BA3" w14:paraId="282A94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F6F92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2012 the Code Commissioner substituted "as defined by law" for "as defined by Section 1-19-40 in Subsection (1).</w:t>
      </w:r>
      <w:r>
        <w:rPr>
          <w:rFonts w:ascii="Times New Roman" w:hAnsi="Times New Roman" w:eastAsia="Times New Roman" w:cs="Times New Roman"/>
          <w:sz w:val="22"/>
          <w:szCs w:val="22"/>
          <w:lang w:val="en-PH"/>
        </w:rPr>
      </w:r>
    </w:p>
    <w:p xmlns:w14="http://schemas.microsoft.com/office/word/2010/wordml" w:rsidR="00600BA3" w:rsidRDefault="00600BA3" w14:paraId="5F499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06D50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2004 Act No. 248, Part IB, § 73.18, subsection (A),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052E4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(A) It is the intent of the General Assembly to establish a comprehensive central property and office facility management process to plan for the needs of state government agencies and to achieve maximum efficiency and economy in the use of state owned or state leased real properties. The Budget and Control Board is directed to identify all state owned properties whether titled in the name of the state or an agency or department, and all agencies and departments of state government are upon request to provi</w:t>
      </w:r>
      <w:r>
        <w:rPr>
          <w:rFonts w:ascii="Times New Roman" w:hAnsi="Times New Roman" w:eastAsia="Times New Roman" w:cs="Times New Roman"/>
          <w:sz w:val="22"/>
          <w:szCs w:val="22"/>
          <w:lang w:val="en-PH"/>
        </w:rPr>
        <w:t>de the Board all documents related to the title and acquisition of the real properties that are occupied or used by the agency or titled in the name of the agency. Except for any properties where the Board determines title should not transfer because the properties are subject to reverter clauses or other restraints upon transfer of title to the State, or where the Board determines the state would be best served by not receiving title, and with the exception of properties, highways and roadways owned by the</w:t>
      </w:r>
      <w:r>
        <w:rPr>
          <w:rFonts w:ascii="Times New Roman" w:hAnsi="Times New Roman" w:eastAsia="Times New Roman" w:cs="Times New Roman"/>
          <w:sz w:val="22"/>
          <w:szCs w:val="22"/>
          <w:lang w:val="en-PH"/>
        </w:rPr>
        <w:t xml:space="preserve"> Department of Transportation, title of any property held in a state agency or department name is effectively transferred to the state under the control of the Budget and Control Board upon the effective date of this Act. Further, the Budget and Control Board is directed to approve a long-term plan no later than November 1, 2004, for the real property and space needs of all state agencies. Based on the plan, state owned buildings and properties that the Board determines are not needed shall be sold with the</w:t>
      </w:r>
      <w:r>
        <w:rPr>
          <w:rFonts w:ascii="Times New Roman" w:hAnsi="Times New Roman" w:eastAsia="Times New Roman" w:cs="Times New Roman"/>
          <w:sz w:val="22"/>
          <w:szCs w:val="22"/>
          <w:lang w:val="en-PH"/>
        </w:rPr>
        <w:t xml:space="preserve"> approval of the Board. Upon determination by the Board that a property should be sold, the agency is required to sell the property and remit the proceeds as directed herein. In addition existing debt on facilities and buildings may be refinanced with Board approval.</w:t>
      </w:r>
      <w:r>
        <w:rPr>
          <w:rFonts w:ascii="Times New Roman" w:hAnsi="Times New Roman" w:eastAsia="Times New Roman" w:cs="Times New Roman"/>
          <w:sz w:val="22"/>
          <w:szCs w:val="22"/>
          <w:lang w:val="en-PH"/>
        </w:rPr>
      </w:r>
    </w:p>
    <w:p xmlns:w14="http://schemas.microsoft.com/office/word/2010/wordml" w:rsidR="00600BA3" w:rsidRDefault="00600BA3" w14:paraId="526336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proceeds, net of selling expenses, from the sale of surplus properties shall be used to reduce the Fiscal Year 2001-02 accumulated budgetary general fund operating deficit as provided in this section. A schedule of future proceeds from surplus by fiscal year shall be provided as a part of the plan.</w:t>
      </w:r>
      <w:r>
        <w:rPr>
          <w:rFonts w:ascii="Times New Roman" w:hAnsi="Times New Roman" w:eastAsia="Times New Roman" w:cs="Times New Roman"/>
          <w:sz w:val="22"/>
          <w:szCs w:val="22"/>
          <w:lang w:val="en-PH"/>
        </w:rPr>
      </w:r>
    </w:p>
    <w:p xmlns:w14="http://schemas.microsoft.com/office/word/2010/wordml" w:rsidR="00600BA3" w:rsidRDefault="00600BA3" w14:paraId="3143C2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property that the Board should consider for sale includes but is not limited to:</w:t>
      </w:r>
      <w:r>
        <w:rPr>
          <w:rFonts w:ascii="Times New Roman" w:hAnsi="Times New Roman" w:eastAsia="Times New Roman" w:cs="Times New Roman"/>
          <w:sz w:val="22"/>
          <w:szCs w:val="22"/>
          <w:lang w:val="en-PH"/>
        </w:rPr>
      </w:r>
    </w:p>
    <w:p xmlns:w14="http://schemas.microsoft.com/office/word/2010/wordml" w:rsidR="00600BA3" w:rsidRDefault="00600BA3" w14:paraId="58F74B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Department of Mental Health—Bull Street Complex;</w:t>
      </w:r>
      <w:r>
        <w:rPr>
          <w:rFonts w:ascii="Times New Roman" w:hAnsi="Times New Roman" w:eastAsia="Times New Roman" w:cs="Times New Roman"/>
          <w:sz w:val="22"/>
          <w:szCs w:val="22"/>
          <w:lang w:val="en-PH"/>
        </w:rPr>
      </w:r>
    </w:p>
    <w:p xmlns:w14="http://schemas.microsoft.com/office/word/2010/wordml" w:rsidR="00600BA3" w:rsidRDefault="00600BA3" w14:paraId="47EBB4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Budget and Control Board—300 Gervais Street;</w:t>
      </w:r>
      <w:r>
        <w:rPr>
          <w:rFonts w:ascii="Times New Roman" w:hAnsi="Times New Roman" w:eastAsia="Times New Roman" w:cs="Times New Roman"/>
          <w:sz w:val="22"/>
          <w:szCs w:val="22"/>
          <w:lang w:val="en-PH"/>
        </w:rPr>
      </w:r>
    </w:p>
    <w:p xmlns:w14="http://schemas.microsoft.com/office/word/2010/wordml" w:rsidR="00600BA3" w:rsidRDefault="00600BA3" w14:paraId="7232B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Budget and Control Board—Brickyard Road, 6.5 acres;</w:t>
      </w:r>
      <w:r>
        <w:rPr>
          <w:rFonts w:ascii="Times New Roman" w:hAnsi="Times New Roman" w:eastAsia="Times New Roman" w:cs="Times New Roman"/>
          <w:sz w:val="22"/>
          <w:szCs w:val="22"/>
          <w:lang w:val="en-PH"/>
        </w:rPr>
      </w:r>
    </w:p>
    <w:p xmlns:w14="http://schemas.microsoft.com/office/word/2010/wordml" w:rsidR="00600BA3" w:rsidRDefault="00600BA3" w14:paraId="42DFA5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Department of Disabilities and Special Needs—Margaret Street House;</w:t>
      </w:r>
      <w:r>
        <w:rPr>
          <w:rFonts w:ascii="Times New Roman" w:hAnsi="Times New Roman" w:eastAsia="Times New Roman" w:cs="Times New Roman"/>
          <w:sz w:val="22"/>
          <w:szCs w:val="22"/>
          <w:lang w:val="en-PH"/>
        </w:rPr>
      </w:r>
    </w:p>
    <w:p xmlns:w14="http://schemas.microsoft.com/office/word/2010/wordml" w:rsidR="00600BA3" w:rsidRDefault="00600BA3" w14:paraId="7A3668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Department of Motor Vehicles—Office at old Myrtle Beach Air Force Base; and</w:t>
      </w:r>
      <w:r>
        <w:rPr>
          <w:rFonts w:ascii="Times New Roman" w:hAnsi="Times New Roman" w:eastAsia="Times New Roman" w:cs="Times New Roman"/>
          <w:sz w:val="22"/>
          <w:szCs w:val="22"/>
          <w:lang w:val="en-PH"/>
        </w:rPr>
      </w:r>
    </w:p>
    <w:p xmlns:w14="http://schemas.microsoft.com/office/word/2010/wordml" w:rsidR="00600BA3" w:rsidRDefault="00600BA3" w14:paraId="0F6437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Educational Television Commission—Closed ETV Building.</w:t>
      </w:r>
      <w:r>
        <w:rPr>
          <w:rFonts w:ascii="Times New Roman" w:hAnsi="Times New Roman" w:eastAsia="Times New Roman" w:cs="Times New Roman"/>
          <w:sz w:val="22"/>
          <w:szCs w:val="22"/>
          <w:lang w:val="en-PH"/>
        </w:rPr>
      </w:r>
    </w:p>
    <w:p xmlns:w14="http://schemas.microsoft.com/office/word/2010/wordml" w:rsidR="00600BA3" w:rsidRDefault="00600BA3" w14:paraId="7616B0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provision applies to all state agencies and departments except: institutions of higher learning; the Public Service Authority; the Ports Authority; the MUSC Hospital Authority; the Myrtle Beach Air Force Redevelopment Authority; the Department of Transportation; and the Charleston Naval Complex Redevelopment Authority.</w:t>
      </w:r>
      <w:r>
        <w:rPr>
          <w:rFonts w:ascii="Times New Roman" w:hAnsi="Times New Roman" w:eastAsia="Times New Roman" w:cs="Times New Roman"/>
          <w:sz w:val="22"/>
          <w:szCs w:val="22"/>
          <w:lang w:val="en-PH"/>
        </w:rPr>
      </w:r>
    </w:p>
    <w:p xmlns:w14="http://schemas.microsoft.com/office/word/2010/wordml" w:rsidR="00600BA3" w:rsidRDefault="00600BA3" w14:paraId="4AA5B0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This provision is comprehensive and supersedes any conflicting provisions concerning title and acquisition and disposition of state owned real property whether in permanent law, temporary law or by provision elsewhere in this Act.</w:t>
      </w:r>
      <w:r>
        <w:rPr>
          <w:rFonts w:ascii="Times New Roman" w:hAnsi="Times New Roman" w:eastAsia="Times New Roman" w:cs="Times New Roman"/>
          <w:sz w:val="22"/>
          <w:szCs w:val="22"/>
          <w:lang w:val="en-PH"/>
        </w:rPr>
      </w:r>
    </w:p>
    <w:p xmlns:w14="http://schemas.microsoft.com/office/word/2010/wordml" w:rsidR="00600BA3" w:rsidRDefault="00600BA3" w14:paraId="046F35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"Funds derived from sales and refinancing pursuant to this provision are to be used as provided in this section, except in those instances where the Board determines that the funds should be applied to debt payments related to the property."</w:t>
      </w:r>
      <w:r>
        <w:rPr>
          <w:rFonts w:ascii="Times New Roman" w:hAnsi="Times New Roman" w:eastAsia="Times New Roman" w:cs="Times New Roman"/>
          <w:sz w:val="22"/>
          <w:szCs w:val="22"/>
          <w:lang w:val="en-PH"/>
        </w:rPr>
      </w:r>
    </w:p>
    <w:p xmlns:w14="http://schemas.microsoft.com/office/word/2010/wordml" w:rsidR="00600BA3" w:rsidRDefault="00600BA3" w14:paraId="2B73F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7AF87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7.B, added subsection designator (A); in subsection (A)(1), substituted "Department of Administration, Division of" for "State Budget and Control Board, Office of"; in subsection (A)(2), substituted "Division" for "Office" and "shall review" for "will review"; in subsection (A)(3), substituted "Division" for "Office", substituted "may be met" for "can be met", and substituted "division" for "Office of General Services"; in subsection (A)(4), substituted "</w:t>
      </w:r>
      <w:r>
        <w:rPr>
          <w:rFonts w:ascii="Times New Roman" w:hAnsi="Times New Roman" w:eastAsia="Times New Roman" w:cs="Times New Roman"/>
          <w:sz w:val="22"/>
          <w:szCs w:val="22"/>
          <w:lang w:val="en-PH"/>
        </w:rPr>
        <w:t>department may authorize the Division" for "Budget and Control Board may authorize the Office", and twice substituted "division" for "Office of General Services"; and added subsection (B).</w:t>
      </w:r>
      <w:r>
        <w:rPr>
          <w:rFonts w:ascii="Times New Roman" w:hAnsi="Times New Roman" w:eastAsia="Times New Roman" w:cs="Times New Roman"/>
          <w:sz w:val="22"/>
          <w:szCs w:val="22"/>
          <w:lang w:val="en-PH"/>
        </w:rPr>
      </w:r>
    </w:p>
    <w:p xmlns:w14="http://schemas.microsoft.com/office/word/2010/wordml" w14:paraId="6DF07E1D" w14:textId="77777777">
      <w:pPr>
        <w:spacing w:before="0" w:after="0" w:line="240" w:lineRule="auto"/>
      </w:pPr>
      <w:r>
        <w:t/>
      </w:r>
    </w:p>
    <w:p xmlns:w14="http://schemas.microsoft.com/office/word/2010/wordml" w:rsidR="00600BA3" w:rsidRDefault="00600BA3" w14:paraId="688423D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1-11-65. Approval and recordation of real property transactions involving governmental bodies.</w:t>
      </w:r>
      <w:r>
        <w:rPr>
          <w:rFonts w:ascii="Times New Roman" w:hAnsi="Times New Roman" w:eastAsia="Times New Roman" w:cs="Times New Roman"/>
          <w:b w:val="true"/>
          <w:sz w:val="22"/>
          <w:szCs w:val="22"/>
          <w:lang w:val="en-PH"/>
        </w:rPr>
      </w:r>
    </w:p>
    <w:p xmlns:w14="http://schemas.microsoft.com/office/word/2010/wordml" w:rsidR="00600BA3" w:rsidRDefault="00600BA3" w14:paraId="58AFA8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All transactions involving real property, made for or by any governmental bodies, excluding political subdivisions of the State, must be approved by and recorded with the Department of Administration for transactions of one million dollars or less. For transactions of more than </w:t>
      </w:r>
      <w:r>
        <w:rPr>
          <w:rFonts w:ascii="Times New Roman" w:hAnsi="Times New Roman" w:eastAsia="Times New Roman" w:cs="Times New Roman"/>
          <w:sz w:val="22"/>
          <w:szCs w:val="22"/>
          <w:lang w:val="en-PH"/>
        </w:rPr>
        <w:t>one million dollars, approval of the State Fiscal Accountability Authority is required in lieu of the department, although the recording will be with the department. Upon approval of the transaction, there must be recorded simultaneously with the deed, a certificate of acceptance, which acknowledges the department's and authority's approval of the transaction as required. The county recording authority cannot accept for recording any deed not accompanied by a certificate of acceptance. The department and au</w:t>
      </w:r>
      <w:r>
        <w:rPr>
          <w:rFonts w:ascii="Times New Roman" w:hAnsi="Times New Roman" w:eastAsia="Times New Roman" w:cs="Times New Roman"/>
          <w:sz w:val="22"/>
          <w:szCs w:val="22"/>
          <w:lang w:val="en-PH"/>
        </w:rPr>
        <w:t>thority may exempt a governmental body from the provisions of this subsection.</w:t>
      </w:r>
      <w:r>
        <w:rPr>
          <w:rFonts w:ascii="Times New Roman" w:hAnsi="Times New Roman" w:eastAsia="Times New Roman" w:cs="Times New Roman"/>
          <w:sz w:val="22"/>
          <w:szCs w:val="22"/>
          <w:lang w:val="en-PH"/>
        </w:rPr>
      </w:r>
    </w:p>
    <w:p xmlns:w14="http://schemas.microsoft.com/office/word/2010/wordml" w:rsidR="00600BA3" w:rsidRDefault="00600BA3" w14:paraId="769287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state agencies, departments, and institutions authorized by law to accept gifts of tangible personal property shall have executed by its governing body an acknowledgment of acceptance prior to transfer of the tangible personal property to the agency, department, or institution.</w:t>
      </w:r>
      <w:r>
        <w:rPr>
          <w:rFonts w:ascii="Times New Roman" w:hAnsi="Times New Roman" w:eastAsia="Times New Roman" w:cs="Times New Roman"/>
          <w:sz w:val="22"/>
          <w:szCs w:val="22"/>
          <w:lang w:val="en-PH"/>
        </w:rPr>
      </w:r>
    </w:p>
    <w:p xmlns:w14="http://schemas.microsoft.com/office/word/2010/wordml" w14:paraId="6D31B2C8" w14:textId="77777777">
      <w:pPr>
        <w:spacing w:before="0" w:after="0" w:line="240" w:lineRule="auto"/>
      </w:pPr>
      <w:r>
        <w:t/>
      </w:r>
    </w:p>
    <w:p xmlns:w14="http://schemas.microsoft.com/office/word/2010/wordml" w:rsidR="00600BA3" w:rsidRDefault="00600BA3" w14:paraId="7F801A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5; 1989 Act No. 26, § 1; 1997 Act No. 153, § 2;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56D9BB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8DA24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Except for designation of the paragraphs, this section and former § 1-11-57 were identical. For consistency, § 1-11-57 is treated as an amendment to this section.</w:t>
      </w:r>
      <w:r>
        <w:rPr>
          <w:rFonts w:ascii="Times New Roman" w:hAnsi="Times New Roman" w:eastAsia="Times New Roman" w:cs="Times New Roman"/>
          <w:sz w:val="22"/>
          <w:szCs w:val="22"/>
          <w:lang w:val="en-PH"/>
        </w:rPr>
      </w:r>
    </w:p>
    <w:p xmlns:w14="http://schemas.microsoft.com/office/word/2010/wordml" w:rsidR="00600BA3" w:rsidRDefault="00600BA3" w14:paraId="52E18B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A868D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rewrote subsection (A).</w:t>
      </w:r>
      <w:r>
        <w:rPr>
          <w:rFonts w:ascii="Times New Roman" w:hAnsi="Times New Roman" w:eastAsia="Times New Roman" w:cs="Times New Roman"/>
          <w:sz w:val="22"/>
          <w:szCs w:val="22"/>
          <w:lang w:val="en-PH"/>
        </w:rPr>
      </w:r>
    </w:p>
    <w:p xmlns:w14="http://schemas.microsoft.com/office/word/2010/wordml" w14:paraId="6DF992BD" w14:textId="77777777">
      <w:pPr>
        <w:spacing w:before="0" w:after="0" w:line="240" w:lineRule="auto"/>
      </w:pPr>
      <w:r>
        <w:t/>
      </w:r>
    </w:p>
    <w:p xmlns:w14="http://schemas.microsoft.com/office/word/2010/wordml" w:rsidR="00600BA3" w:rsidRDefault="00600BA3" w14:paraId="2FEA9F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1-11-67. Rental charges for occupancy of state-controlled office buildings; apportionment among agency funding sources.</w:t>
      </w:r>
      <w:r>
        <w:rPr>
          <w:rFonts w:ascii="Times New Roman" w:hAnsi="Times New Roman" w:eastAsia="Times New Roman" w:cs="Times New Roman"/>
          <w:b w:val="true"/>
          <w:sz w:val="22"/>
          <w:szCs w:val="22"/>
          <w:lang w:val="en-PH"/>
        </w:rPr>
      </w:r>
    </w:p>
    <w:p xmlns:w14="http://schemas.microsoft.com/office/word/2010/wordml" w:rsidR="00600BA3" w:rsidRDefault="00600BA3" w14:paraId="219D8D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shall assess and collect a rental charge from all state departments and agencies that occupy space in state-controlled office buildings under its jurisdiction. The amount charged each department or agency must be calculated on a square foot, or other equitable basis of measurement, and at rates that will yield sufficient total annual revenue to cover the annual principal and interest due or anticipated on the Capital Improvement Obligations for projects administered or plann</w:t>
      </w:r>
      <w:r>
        <w:rPr>
          <w:rFonts w:ascii="Times New Roman" w:hAnsi="Times New Roman" w:eastAsia="Times New Roman" w:cs="Times New Roman"/>
          <w:sz w:val="22"/>
          <w:szCs w:val="22"/>
          <w:lang w:val="en-PH"/>
        </w:rPr>
        <w:t>ed by the department, and maintenance and operation costs of department-controlled office buildings. The amount collected must be deposited in a special account and must be expended only for payment on Capital Improvement Obligations and maintenance and operations costs of the buildings under the supervision of the department.</w:t>
      </w:r>
      <w:r>
        <w:rPr>
          <w:rFonts w:ascii="Times New Roman" w:hAnsi="Times New Roman" w:eastAsia="Times New Roman" w:cs="Times New Roman"/>
          <w:sz w:val="22"/>
          <w:szCs w:val="22"/>
          <w:lang w:val="en-PH"/>
        </w:rPr>
      </w:r>
    </w:p>
    <w:p xmlns:w14="http://schemas.microsoft.com/office/word/2010/wordml" w:rsidR="00600BA3" w:rsidRDefault="00600BA3" w14:paraId="03FAFC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departments and agencies against which rental charges are assessed and whose operations are financed in whole or in part by federal or other nonappropriated funds are both directed to apportion the payment of these charges equitably among all funds to ensure that each bears its proportionate share.</w:t>
      </w:r>
      <w:r>
        <w:rPr>
          <w:rFonts w:ascii="Times New Roman" w:hAnsi="Times New Roman" w:eastAsia="Times New Roman" w:cs="Times New Roman"/>
          <w:sz w:val="22"/>
          <w:szCs w:val="22"/>
          <w:lang w:val="en-PH"/>
        </w:rPr>
      </w:r>
    </w:p>
    <w:p xmlns:w14="http://schemas.microsoft.com/office/word/2010/wordml" w14:paraId="1B908218" w14:textId="77777777">
      <w:pPr>
        <w:spacing w:before="0" w:after="0" w:line="240" w:lineRule="auto"/>
      </w:pPr>
      <w:r>
        <w:t/>
      </w:r>
    </w:p>
    <w:p xmlns:w14="http://schemas.microsoft.com/office/word/2010/wordml" w:rsidR="00600BA3" w:rsidRDefault="00600BA3" w14:paraId="089AE0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XI.J;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2E6B4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1DFAA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rewrote the first undesignated paragraph, generally substituting "Department of Administration" for "State Budget and Control Board" and "Office of General Services".</w:t>
      </w:r>
      <w:r>
        <w:rPr>
          <w:rFonts w:ascii="Times New Roman" w:hAnsi="Times New Roman" w:eastAsia="Times New Roman" w:cs="Times New Roman"/>
          <w:sz w:val="22"/>
          <w:szCs w:val="22"/>
          <w:lang w:val="en-PH"/>
        </w:rPr>
      </w:r>
    </w:p>
    <w:p xmlns:w14="http://schemas.microsoft.com/office/word/2010/wordml" w14:paraId="1CF7CD37" w14:textId="77777777">
      <w:pPr>
        <w:spacing w:before="0" w:after="0" w:line="240" w:lineRule="auto"/>
      </w:pPr>
      <w:r>
        <w:t/>
      </w:r>
    </w:p>
    <w:p xmlns:w14="http://schemas.microsoft.com/office/word/2010/wordml" w:rsidR="00600BA3" w:rsidRDefault="00600BA3" w14:paraId="420893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1-11-70. Lands subject to Department's control.</w:t>
      </w:r>
      <w:r>
        <w:rPr>
          <w:rFonts w:ascii="Times New Roman" w:hAnsi="Times New Roman" w:eastAsia="Times New Roman" w:cs="Times New Roman"/>
          <w:b w:val="true"/>
          <w:sz w:val="22"/>
          <w:szCs w:val="22"/>
          <w:lang w:val="en-PH"/>
        </w:rPr>
      </w:r>
    </w:p>
    <w:p xmlns:w14="http://schemas.microsoft.com/office/word/2010/wordml" w:rsidR="00600BA3" w:rsidRDefault="00600BA3" w14:paraId="6C4E9E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vacant lands and lands purchased by the former land commissioners of the State are subject to the directions of the Department of Administration.</w:t>
      </w:r>
      <w:r>
        <w:rPr>
          <w:rFonts w:ascii="Times New Roman" w:hAnsi="Times New Roman" w:eastAsia="Times New Roman" w:cs="Times New Roman"/>
          <w:sz w:val="22"/>
          <w:szCs w:val="22"/>
          <w:lang w:val="en-PH"/>
        </w:rPr>
      </w:r>
    </w:p>
    <w:p xmlns:w14="http://schemas.microsoft.com/office/word/2010/wordml" w14:paraId="5E038C0B" w14:textId="77777777">
      <w:pPr>
        <w:spacing w:before="0" w:after="0" w:line="240" w:lineRule="auto"/>
      </w:pPr>
      <w:r>
        <w:t/>
      </w:r>
    </w:p>
    <w:p xmlns:w14="http://schemas.microsoft.com/office/word/2010/wordml" w:rsidR="00600BA3" w:rsidRDefault="00600BA3" w14:paraId="782AB3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1-357; 1952 Code § 1-357; 1942 Code § 2137; 1932 Code § 2137; Civ. C. '22 § 98; Civ. C. '12 § 93; Civ. C. '02 § 89; G. S. 61; R. S. 83; 1878 (16) 559; 1950 (46) 3605;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339E55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B9508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substituted "are subject to the directions of the Department of Administration" for "shall be subject to the directions of the State Budget and Control Board".</w:t>
      </w:r>
      <w:r>
        <w:rPr>
          <w:rFonts w:ascii="Times New Roman" w:hAnsi="Times New Roman" w:eastAsia="Times New Roman" w:cs="Times New Roman"/>
          <w:sz w:val="22"/>
          <w:szCs w:val="22"/>
          <w:lang w:val="en-PH"/>
        </w:rPr>
      </w:r>
    </w:p>
    <w:p xmlns:w14="http://schemas.microsoft.com/office/word/2010/wordml" w14:paraId="4168A71B" w14:textId="77777777">
      <w:pPr>
        <w:spacing w:before="0" w:after="0" w:line="240" w:lineRule="auto"/>
      </w:pPr>
      <w:r>
        <w:t/>
      </w:r>
    </w:p>
    <w:p xmlns:w14="http://schemas.microsoft.com/office/word/2010/wordml" w:rsidR="00600BA3" w:rsidRDefault="00600BA3" w14:paraId="7E8C5C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1-11-80. Department authorized to grant easements for public utilities on vacant State lands.</w:t>
      </w:r>
      <w:r>
        <w:rPr>
          <w:rFonts w:ascii="Times New Roman" w:hAnsi="Times New Roman" w:eastAsia="Times New Roman" w:cs="Times New Roman"/>
          <w:b w:val="true"/>
          <w:sz w:val="22"/>
          <w:szCs w:val="22"/>
          <w:lang w:val="en-PH"/>
        </w:rPr>
      </w:r>
    </w:p>
    <w:p xmlns:w14="http://schemas.microsoft.com/office/word/2010/wordml" w:rsidR="00600BA3" w:rsidRDefault="00600BA3" w14:paraId="22B60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upon approval of the State Fiscal Accountability Authority, is authorized to grant easements and rights of way to any person for construction and maintenance of power lines, pipe lines, water and sewer lines and railroad facilities over, on or under such vacant lands or marshland as are owned by the State, upon payment of the reasonable value thereof.</w:t>
      </w:r>
      <w:r>
        <w:rPr>
          <w:rFonts w:ascii="Times New Roman" w:hAnsi="Times New Roman" w:eastAsia="Times New Roman" w:cs="Times New Roman"/>
          <w:sz w:val="22"/>
          <w:szCs w:val="22"/>
          <w:lang w:val="en-PH"/>
        </w:rPr>
      </w:r>
    </w:p>
    <w:p xmlns:w14="http://schemas.microsoft.com/office/word/2010/wordml" w14:paraId="1C0F7094" w14:textId="77777777">
      <w:pPr>
        <w:spacing w:before="0" w:after="0" w:line="240" w:lineRule="auto"/>
      </w:pPr>
      <w:r>
        <w:t/>
      </w:r>
    </w:p>
    <w:p xmlns:w14="http://schemas.microsoft.com/office/word/2010/wordml" w:rsidR="00600BA3" w:rsidRDefault="00600BA3" w14:paraId="3E8A7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1-357.1; 1963 (53) 177;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408F41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17B5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substituted "Department of Administration, upon approval of the State Fiscal Accountability Authority," for "State Budget and Control Board".</w:t>
      </w:r>
      <w:r>
        <w:rPr>
          <w:rFonts w:ascii="Times New Roman" w:hAnsi="Times New Roman" w:eastAsia="Times New Roman" w:cs="Times New Roman"/>
          <w:sz w:val="22"/>
          <w:szCs w:val="22"/>
          <w:lang w:val="en-PH"/>
        </w:rPr>
      </w:r>
    </w:p>
    <w:p xmlns:w14="http://schemas.microsoft.com/office/word/2010/wordml" w14:paraId="2CC60B55" w14:textId="77777777">
      <w:pPr>
        <w:spacing w:before="0" w:after="0" w:line="240" w:lineRule="auto"/>
      </w:pPr>
      <w:r>
        <w:t/>
      </w:r>
    </w:p>
    <w:p xmlns:w14="http://schemas.microsoft.com/office/word/2010/wordml" w:rsidR="00600BA3" w:rsidRDefault="00600BA3" w14:paraId="74C37EF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1-11-90. Department authorized to grant rights of way over State marshlands for roads or power or pipe lines to State agencies or political subdivisions.</w:t>
      </w:r>
      <w:r>
        <w:rPr>
          <w:rFonts w:ascii="Times New Roman" w:hAnsi="Times New Roman" w:eastAsia="Times New Roman" w:cs="Times New Roman"/>
          <w:b w:val="true"/>
          <w:sz w:val="22"/>
          <w:szCs w:val="22"/>
          <w:lang w:val="en-PH"/>
        </w:rPr>
      </w:r>
    </w:p>
    <w:p xmlns:w14="http://schemas.microsoft.com/office/word/2010/wordml" w:rsidR="00600BA3" w:rsidRDefault="00600BA3" w14:paraId="2E4C6F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upon approval of the State Fiscal Accountability Authority, may grant to agencies or political subdivisions of the State, without compensation, rights of way through and over such marshlands as are owned by the State for the construction and maintenance of roads, streets and highways or power or pipe lines, if, in the judgment of the department, the interests of the State will not be adversely affected thereby.</w:t>
      </w:r>
      <w:r>
        <w:rPr>
          <w:rFonts w:ascii="Times New Roman" w:hAnsi="Times New Roman" w:eastAsia="Times New Roman" w:cs="Times New Roman"/>
          <w:sz w:val="22"/>
          <w:szCs w:val="22"/>
          <w:lang w:val="en-PH"/>
        </w:rPr>
      </w:r>
    </w:p>
    <w:p xmlns:w14="http://schemas.microsoft.com/office/word/2010/wordml" w14:paraId="44EC35A0" w14:textId="77777777">
      <w:pPr>
        <w:spacing w:before="0" w:after="0" w:line="240" w:lineRule="auto"/>
      </w:pPr>
      <w:r>
        <w:t/>
      </w:r>
    </w:p>
    <w:p xmlns:w14="http://schemas.microsoft.com/office/word/2010/wordml" w:rsidR="00600BA3" w:rsidRDefault="00600BA3" w14:paraId="3A193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1-357.2; 1963 (53) 177;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787308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398F5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substituted "Department of Administration, upon approval of the State Fiscal Accountability Authority," for "State Budget and Control Board" and substituted "judgment of the department" for "judgment of the Budget and Control Board".</w:t>
      </w:r>
      <w:r>
        <w:rPr>
          <w:rFonts w:ascii="Times New Roman" w:hAnsi="Times New Roman" w:eastAsia="Times New Roman" w:cs="Times New Roman"/>
          <w:sz w:val="22"/>
          <w:szCs w:val="22"/>
          <w:lang w:val="en-PH"/>
        </w:rPr>
      </w:r>
    </w:p>
    <w:p xmlns:w14="http://schemas.microsoft.com/office/word/2010/wordml" w14:paraId="74D9CED4" w14:textId="77777777">
      <w:pPr>
        <w:spacing w:before="0" w:after="0" w:line="240" w:lineRule="auto"/>
      </w:pPr>
      <w:r>
        <w:t/>
      </w:r>
    </w:p>
    <w:p xmlns:w14="http://schemas.microsoft.com/office/word/2010/wordml" w:rsidR="00600BA3" w:rsidRDefault="00600BA3" w14:paraId="33E601A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1-11-100. Execution of instruments conveying rights of way or easements over marshlands or vacant lands.</w:t>
      </w:r>
      <w:r>
        <w:rPr>
          <w:rFonts w:ascii="Times New Roman" w:hAnsi="Times New Roman" w:eastAsia="Times New Roman" w:cs="Times New Roman"/>
          <w:b w:val="true"/>
          <w:sz w:val="22"/>
          <w:szCs w:val="22"/>
          <w:lang w:val="en-PH"/>
        </w:rPr>
      </w:r>
    </w:p>
    <w:p xmlns:w14="http://schemas.microsoft.com/office/word/2010/wordml" w:rsidR="00600BA3" w:rsidRDefault="00600BA3" w14:paraId="61C71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Deeds or other instruments conveying such rights of way or easements over such marshlands or vacant lands as are owned by the State shall be executed by the Governor in the name of the State, when authorized by the Department of Administration, upon approval of the State Fiscal Accountability Authority, and when duly approved by the office of the Attorney General; deeds or other instruments conveying such easements over property in the name of or under the control of State agencies, institutions, commission</w:t>
      </w:r>
      <w:r>
        <w:rPr>
          <w:rFonts w:ascii="Times New Roman" w:hAnsi="Times New Roman" w:eastAsia="Times New Roman" w:cs="Times New Roman"/>
          <w:sz w:val="22"/>
          <w:szCs w:val="22"/>
          <w:lang w:val="en-PH"/>
        </w:rPr>
        <w:t>s or other bodies shall be executed by the majority of the governing body thereof, shall name both the State of South Carolina and the institution, agency, commission or governing body as grantors, and shall show the written approval of the Director of the Department of Administration and the State Fiscal Accountability Authority.</w:t>
      </w:r>
      <w:r>
        <w:rPr>
          <w:rFonts w:ascii="Times New Roman" w:hAnsi="Times New Roman" w:eastAsia="Times New Roman" w:cs="Times New Roman"/>
          <w:sz w:val="22"/>
          <w:szCs w:val="22"/>
          <w:lang w:val="en-PH"/>
        </w:rPr>
      </w:r>
    </w:p>
    <w:p xmlns:w14="http://schemas.microsoft.com/office/word/2010/wordml" w14:paraId="3594C73D" w14:textId="77777777">
      <w:pPr>
        <w:spacing w:before="0" w:after="0" w:line="240" w:lineRule="auto"/>
      </w:pPr>
      <w:r>
        <w:t/>
      </w:r>
    </w:p>
    <w:p xmlns:w14="http://schemas.microsoft.com/office/word/2010/wordml" w:rsidR="00600BA3" w:rsidRDefault="00600BA3" w14:paraId="494625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1-357.3; 1963 (53) 177;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4CAC65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A6F6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substituted "authorized by the Department of Administration, upon approval of the State Fiscal Accountability Authority," for "authorized by resolution of the Budget and Control Board, duly recorded in the minutes and records of such Board" and substituted "</w:t>
      </w:r>
      <w:r>
        <w:rPr>
          <w:rFonts w:ascii="Times New Roman" w:hAnsi="Times New Roman" w:eastAsia="Times New Roman" w:cs="Times New Roman"/>
          <w:sz w:val="22"/>
          <w:szCs w:val="22"/>
          <w:lang w:val="en-PH"/>
        </w:rPr>
        <w:t>written approval of the Director of the Department of Administration and the State Fiscal Accountability Authority" for "written approval of the majority of the members of the State Budget and Control Board".</w:t>
      </w:r>
      <w:r>
        <w:rPr>
          <w:rFonts w:ascii="Times New Roman" w:hAnsi="Times New Roman" w:eastAsia="Times New Roman" w:cs="Times New Roman"/>
          <w:sz w:val="22"/>
          <w:szCs w:val="22"/>
          <w:lang w:val="en-PH"/>
        </w:rPr>
      </w:r>
    </w:p>
    <w:p xmlns:w14="http://schemas.microsoft.com/office/word/2010/wordml" w14:paraId="1BD43ACF" w14:textId="77777777">
      <w:pPr>
        <w:spacing w:before="0" w:after="0" w:line="240" w:lineRule="auto"/>
      </w:pPr>
      <w:r>
        <w:t/>
      </w:r>
    </w:p>
    <w:p xmlns:w14="http://schemas.microsoft.com/office/word/2010/wordml" w:rsidR="00600BA3" w:rsidRDefault="00600BA3" w14:paraId="24AB3C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1-11-110. Authorization of Department to acquire real property by gift, purchase, and condemnation.</w:t>
      </w:r>
      <w:r>
        <w:rPr>
          <w:rFonts w:ascii="Times New Roman" w:hAnsi="Times New Roman" w:eastAsia="Times New Roman" w:cs="Times New Roman"/>
          <w:b w:val="true"/>
          <w:sz w:val="22"/>
          <w:szCs w:val="22"/>
          <w:lang w:val="en-PH"/>
        </w:rPr>
      </w:r>
    </w:p>
    <w:p xmlns:w14="http://schemas.microsoft.com/office/word/2010/wordml" w:rsidR="00600BA3" w:rsidRDefault="00600BA3" w14:paraId="2A804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Department of Administration, subject to the requirements of Section 1-11-65, is authorized to acquire real property, including any estate or interest therein, for, and in the name of, the State of South Carolina by gift, purchase, condemnation or otherwise.</w:t>
      </w:r>
      <w:r>
        <w:rPr>
          <w:rFonts w:ascii="Times New Roman" w:hAnsi="Times New Roman" w:eastAsia="Times New Roman" w:cs="Times New Roman"/>
          <w:sz w:val="22"/>
          <w:szCs w:val="22"/>
          <w:lang w:val="en-PH"/>
        </w:rPr>
      </w:r>
    </w:p>
    <w:p xmlns:w14="http://schemas.microsoft.com/office/word/2010/wordml" w:rsidR="00600BA3" w:rsidRDefault="00600BA3" w14:paraId="44385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Department of Administration shall make use of the provisions of the Eminent Domain Procedure Act (Chapter 2, Title 28) if it is necessary to acquire real property by condemnation. The actions must be maintained by and in the name of the department. The right of condemnation is limited to the right to acquire land necessary for the development of the Capitol Complex grounds in the City of Columbia.</w:t>
      </w:r>
      <w:r>
        <w:rPr>
          <w:rFonts w:ascii="Times New Roman" w:hAnsi="Times New Roman" w:eastAsia="Times New Roman" w:cs="Times New Roman"/>
          <w:sz w:val="22"/>
          <w:szCs w:val="22"/>
          <w:lang w:val="en-PH"/>
        </w:rPr>
      </w:r>
    </w:p>
    <w:p xmlns:w14="http://schemas.microsoft.com/office/word/2010/wordml" w14:paraId="57B0BC23" w14:textId="77777777">
      <w:pPr>
        <w:spacing w:before="0" w:after="0" w:line="240" w:lineRule="auto"/>
      </w:pPr>
      <w:r>
        <w:t/>
      </w:r>
    </w:p>
    <w:p xmlns:w14="http://schemas.microsoft.com/office/word/2010/wordml" w:rsidR="00600BA3" w:rsidRDefault="00600BA3" w14:paraId="45F3B2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1-357.4; 1968 (55) 3067; 1987 Act No. 173, § 2;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4AB32F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819A4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in subsection (1), substituted "Department of Administration, subject to the requirements of Section 1-11-65," for "State Budget and Control Board"; and in subsection (2), substituted "Department of Administration" for "State Budget and Control Board", substituted "Chapter 2, Title 28" for "Chapter 2 of Title 28", and substituted "</w:t>
      </w:r>
      <w:r>
        <w:rPr>
          <w:rFonts w:ascii="Times New Roman" w:hAnsi="Times New Roman" w:eastAsia="Times New Roman" w:cs="Times New Roman"/>
          <w:sz w:val="22"/>
          <w:szCs w:val="22"/>
          <w:lang w:val="en-PH"/>
        </w:rPr>
        <w:t>Capitol Complex grounds" for "capitol complex mall".</w:t>
      </w:r>
      <w:r>
        <w:rPr>
          <w:rFonts w:ascii="Times New Roman" w:hAnsi="Times New Roman" w:eastAsia="Times New Roman" w:cs="Times New Roman"/>
          <w:sz w:val="22"/>
          <w:szCs w:val="22"/>
          <w:lang w:val="en-PH"/>
        </w:rPr>
      </w:r>
    </w:p>
    <w:p xmlns:w14="http://schemas.microsoft.com/office/word/2010/wordml" w14:paraId="42831AEA" w14:textId="77777777">
      <w:pPr>
        <w:spacing w:before="0" w:after="0" w:line="240" w:lineRule="auto"/>
      </w:pPr>
      <w:r>
        <w:t/>
      </w:r>
    </w:p>
    <w:p xmlns:w14="http://schemas.microsoft.com/office/word/2010/wordml" w:rsidR="00600BA3" w:rsidRDefault="00600BA3" w14:paraId="4AE6B43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1-11-115. Use of proceeds of sale of State real property.</w:t>
      </w:r>
      <w:r>
        <w:rPr>
          <w:rFonts w:ascii="Times New Roman" w:hAnsi="Times New Roman" w:eastAsia="Times New Roman" w:cs="Times New Roman"/>
          <w:b w:val="true"/>
          <w:sz w:val="22"/>
          <w:szCs w:val="22"/>
          <w:lang w:val="en-PH"/>
        </w:rPr>
      </w:r>
    </w:p>
    <w:p xmlns:w14="http://schemas.microsoft.com/office/word/2010/wordml" w:rsidR="00600BA3" w:rsidRDefault="00600BA3" w14:paraId="46ACB7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proceeds from the sale of real property titled to or subject to the care and control of the Department of Administration must be deposited to the credit of the Sinking Fund and used by the department for the acquisition and maintenance of facilities owned by it for the use and occupancy of state departments and agencies.</w:t>
      </w:r>
      <w:r>
        <w:rPr>
          <w:rFonts w:ascii="Times New Roman" w:hAnsi="Times New Roman" w:eastAsia="Times New Roman" w:cs="Times New Roman"/>
          <w:sz w:val="22"/>
          <w:szCs w:val="22"/>
          <w:lang w:val="en-PH"/>
        </w:rPr>
      </w:r>
    </w:p>
    <w:p xmlns:w14="http://schemas.microsoft.com/office/word/2010/wordml" w14:paraId="6DB7AF3B" w14:textId="77777777">
      <w:pPr>
        <w:spacing w:before="0" w:after="0" w:line="240" w:lineRule="auto"/>
      </w:pPr>
      <w:r>
        <w:t/>
      </w:r>
    </w:p>
    <w:p xmlns:w14="http://schemas.microsoft.com/office/word/2010/wordml" w:rsidR="00600BA3" w:rsidRDefault="00600BA3" w14:paraId="76A39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39.</w:t>
      </w:r>
      <w:r>
        <w:rPr>
          <w:rFonts w:ascii="Times New Roman" w:hAnsi="Times New Roman" w:eastAsia="Times New Roman" w:cs="Times New Roman"/>
          <w:sz w:val="22"/>
          <w:szCs w:val="22"/>
          <w:lang w:val="en-PH"/>
        </w:rPr>
      </w:r>
    </w:p>
    <w:p xmlns:w14="http://schemas.microsoft.com/office/word/2010/wordml" w:rsidR="00600BA3" w:rsidRDefault="00600BA3" w14:paraId="7C637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4BF77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B68C0CE" w14:textId="77777777">
      <w:pPr>
        <w:spacing w:before="0" w:after="0" w:line="240" w:lineRule="auto"/>
      </w:pPr>
      <w:r>
        <w:t/>
      </w:r>
    </w:p>
    <w:p xmlns:w14="http://schemas.microsoft.com/office/word/2010/wordml" w:rsidR="00600BA3" w:rsidRDefault="00600BA3" w14:paraId="3A9F0D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1-11-130. Authorization of Authority to cooperate in handling finances of State subdivisions.</w:t>
      </w:r>
      <w:r>
        <w:rPr>
          <w:rFonts w:ascii="Times New Roman" w:hAnsi="Times New Roman" w:eastAsia="Times New Roman" w:cs="Times New Roman"/>
          <w:b w:val="true"/>
          <w:sz w:val="22"/>
          <w:szCs w:val="22"/>
          <w:lang w:val="en-PH"/>
        </w:rPr>
      </w:r>
    </w:p>
    <w:p xmlns:w14="http://schemas.microsoft.com/office/word/2010/wordml" w:rsidR="00600BA3" w:rsidRDefault="00600BA3" w14:paraId="5F39CA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cooperate with and assist the authorities of the counties, municipalities, school districts and other subdivisions of the State in the handling, in whatever manner may be deemed by it desirable in each case, of the financial obligations of such counties, municipalities, school districts and other subdivisions. The Authority may, upon request of any such authorities, negotiate with the holders of such obligations and the authorities of the obligor to the end that</w:t>
      </w:r>
      <w:r>
        <w:rPr>
          <w:rFonts w:ascii="Times New Roman" w:hAnsi="Times New Roman" w:eastAsia="Times New Roman" w:cs="Times New Roman"/>
          <w:sz w:val="22"/>
          <w:szCs w:val="22"/>
          <w:lang w:val="en-PH"/>
        </w:rPr>
        <w:t xml:space="preserve"> such extensions and adjustments as may be desirable may be effected and may negotiate with any lending agency and perform any other act or service pursuant to the purpose hereof to the end that the credit of the subdivisions of the State and the rights of the holders of their obligations may be mutually protected.</w:t>
      </w:r>
      <w:r>
        <w:rPr>
          <w:rFonts w:ascii="Times New Roman" w:hAnsi="Times New Roman" w:eastAsia="Times New Roman" w:cs="Times New Roman"/>
          <w:sz w:val="22"/>
          <w:szCs w:val="22"/>
          <w:lang w:val="en-PH"/>
        </w:rPr>
      </w:r>
    </w:p>
    <w:p xmlns:w14="http://schemas.microsoft.com/office/word/2010/wordml" w14:paraId="06E76C66" w14:textId="77777777">
      <w:pPr>
        <w:spacing w:before="0" w:after="0" w:line="240" w:lineRule="auto"/>
      </w:pPr>
      <w:r>
        <w:t/>
      </w:r>
    </w:p>
    <w:p xmlns:w14="http://schemas.microsoft.com/office/word/2010/wordml" w:rsidR="00600BA3" w:rsidRDefault="00600BA3" w14:paraId="566E0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1-358; 1952 Code § 1-358; 1942 Code § 2146-1; 1933 (38) 291; 1950 (46) 3605.</w:t>
      </w:r>
      <w:r>
        <w:rPr>
          <w:rFonts w:ascii="Times New Roman" w:hAnsi="Times New Roman" w:eastAsia="Times New Roman" w:cs="Times New Roman"/>
          <w:sz w:val="22"/>
          <w:szCs w:val="22"/>
          <w:lang w:val="en-PH"/>
        </w:rPr>
      </w:r>
    </w:p>
    <w:p xmlns:w14="http://schemas.microsoft.com/office/word/2010/wordml" w:rsidR="00600BA3" w:rsidRDefault="00600BA3" w14:paraId="58178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ACE58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928C239" w14:textId="77777777">
      <w:pPr>
        <w:spacing w:before="0" w:after="0" w:line="240" w:lineRule="auto"/>
      </w:pPr>
      <w:r>
        <w:t/>
      </w:r>
    </w:p>
    <w:p xmlns:w14="http://schemas.microsoft.com/office/word/2010/wordml" w:rsidR="00600BA3" w:rsidRDefault="00600BA3" w14:paraId="79DCB60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1-11-135. Fees for processing revenue bonds.</w:t>
      </w:r>
      <w:r>
        <w:rPr>
          <w:rFonts w:ascii="Times New Roman" w:hAnsi="Times New Roman" w:eastAsia="Times New Roman" w:cs="Times New Roman"/>
          <w:b w:val="true"/>
          <w:sz w:val="22"/>
          <w:szCs w:val="22"/>
          <w:lang w:val="en-PH"/>
        </w:rPr>
      </w:r>
    </w:p>
    <w:p xmlns:w14="http://schemas.microsoft.com/office/word/2010/wordml" w:rsidR="00600BA3" w:rsidRDefault="00600BA3" w14:paraId="0A215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offset the costs incurred by the State in the review and processing of proposals by the governing bodies of counties and municipalities for the issuance or refunding of industrial, hospital, or pollution control revenue bonds or notes, the State Fiscal Accountability Authority may charge a single fee to cover initial processing including any amendments in accord with the following schedule:</w:t>
      </w:r>
      <w:r>
        <w:rPr>
          <w:rFonts w:ascii="Times New Roman" w:hAnsi="Times New Roman" w:eastAsia="Times New Roman" w:cs="Times New Roman"/>
          <w:sz w:val="22"/>
          <w:szCs w:val="22"/>
          <w:lang w:val="en-PH"/>
        </w:rPr>
      </w:r>
    </w:p>
    <w:tbl>
      <w:tblPr>
        <w:tblW w:w="91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863"/>
        <w:gridCol w:w="6469"/>
        <w:gridCol w:w="273"/>
        <w:gridCol w:w="682"/>
        <w:gridCol w:w="863"/>
      </w:tblGrid>
      <w:tr xmlns:w14="http://schemas.microsoft.com/office/word/2010/wordml" w:rsidR="00000000" w14:paraId="5813EE3A" w14:textId="77777777">
        <w:tc>
          <w:tcPr>
            <w:tcW w:w="8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EC7499A" w14:textId="77777777">
            <w:pPr>
              <w:rPr>
                <w:rFonts w:ascii="Arial" w:hAnsi="Arial" w:cs="Arial"/>
                <w:lang w:val="en-PH"/>
              </w:rPr>
            </w:pPr>
          </w:p>
        </w:tc>
        <w:tc>
          <w:tcPr>
            <w:tcW w:w="640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E5FA4D6" w14:textId="77777777">
            <w:pPr>
              <w:rPr>
                <w:rFonts w:eastAsia="Times New Roman"/>
                <w:sz w:val="20"/>
                <w:szCs w:val="20"/>
              </w:rPr>
            </w:pPr>
          </w:p>
        </w:tc>
        <w:tc>
          <w:tcPr>
            <w:tcW w:w="270"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6438460" w14:textId="77777777">
            <w:pPr>
              <w:rPr>
                <w:rFonts w:eastAsia="Times New Roman"/>
                <w:sz w:val="20"/>
                <w:szCs w:val="20"/>
              </w:rPr>
            </w:pPr>
          </w:p>
        </w:tc>
        <w:tc>
          <w:tcPr>
            <w:tcW w:w="67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73A4087" w14:textId="77777777">
            <w:pPr>
              <w:rPr>
                <w:rFonts w:eastAsia="Times New Roman"/>
                <w:sz w:val="20"/>
                <w:szCs w:val="20"/>
              </w:rPr>
            </w:pPr>
          </w:p>
        </w:tc>
        <w:tc>
          <w:tcPr>
            <w:tcW w:w="855" w:type="dxa"/>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0CA3304" w14:textId="77777777">
            <w:pPr>
              <w:rPr>
                <w:rFonts w:eastAsia="Times New Roman"/>
                <w:sz w:val="20"/>
                <w:szCs w:val="20"/>
              </w:rPr>
            </w:pPr>
          </w:p>
        </w:tc>
      </w:tr>
      <w:tr xmlns:w14="http://schemas.microsoft.com/office/word/2010/wordml" w:rsidR="00000000" w14:paraId="660D90B3"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FA715BE"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17F9D85E" w14:textId="77777777">
            <w:pPr>
              <w:rPr>
                <w:rFonts w:ascii="Arial" w:hAnsi="Arial" w:eastAsia="Times New Roman" w:cs="Arial"/>
                <w:sz w:val="20"/>
                <w:szCs w:val="20"/>
              </w:rPr>
            </w:pPr>
            <w:r>
              <w:rPr>
                <w:rFonts w:ascii="Times New Roman" w:hAnsi="Times New Roman" w:eastAsia="Times New Roman" w:cs="Times New Roman"/>
                <w:sz w:val="22"/>
                <w:szCs w:val="22"/>
              </w:rPr>
              <w:t>Issue or Refunding Amount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6EE466B"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E106085" w14:textId="77777777">
            <w:pPr>
              <w:jc w:val="center"/>
              <w:rPr>
                <w:rFonts w:ascii="Arial" w:hAnsi="Arial" w:eastAsia="Times New Roman" w:cs="Arial"/>
                <w:sz w:val="20"/>
                <w:szCs w:val="20"/>
              </w:rPr>
            </w:pPr>
            <w:r>
              <w:rPr>
                <w:rFonts w:ascii="Times New Roman" w:hAnsi="Times New Roman" w:eastAsia="Times New Roman" w:cs="Times New Roman"/>
                <w:sz w:val="22"/>
                <w:szCs w:val="22"/>
              </w:rPr>
              <w:t>Fee</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553AC8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684E8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17519F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470F024" w14:textId="77777777">
            <w:pPr>
              <w:rPr>
                <w:rFonts w:ascii="Arial" w:hAnsi="Arial" w:eastAsia="Times New Roman" w:cs="Arial"/>
                <w:sz w:val="20"/>
                <w:szCs w:val="20"/>
              </w:rPr>
            </w:pPr>
            <w:r>
              <w:rPr>
                <w:rFonts w:ascii="Times New Roman" w:hAnsi="Times New Roman" w:eastAsia="Times New Roman" w:cs="Times New Roman"/>
                <w:sz w:val="22"/>
                <w:szCs w:val="22"/>
              </w:rPr>
              <w:t>$1,000,000 or less</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BB97AC2" w14:textId="77777777">
            <w:pPr>
              <w:rPr>
                <w:rFonts w:ascii="Arial" w:hAnsi="Arial" w:eastAsia="Times New Roman" w:cs="Arial"/>
                <w:sz w:val="20"/>
                <w:szCs w:val="20"/>
              </w:rPr>
            </w:pPr>
            <w:r>
              <w:rPr>
                <w:rFonts w:ascii="Times New Roman" w:hAnsi="Times New Roman" w:eastAsia="Times New Roman" w:cs="Times New Roman"/>
                <w:sz w:val="22"/>
                <w:szCs w:val="22"/>
              </w:rPr>
              <w:t>$</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5A72AB0" w14:textId="77777777">
            <w:pPr>
              <w:rPr>
                <w:rFonts w:ascii="Arial" w:hAnsi="Arial" w:eastAsia="Times New Roman" w:cs="Arial"/>
                <w:sz w:val="20"/>
                <w:szCs w:val="20"/>
              </w:rPr>
            </w:pPr>
            <w:r>
              <w:rPr>
                <w:rFonts w:ascii="Times New Roman" w:hAnsi="Times New Roman" w:eastAsia="Times New Roman" w:cs="Times New Roman"/>
                <w:sz w:val="22"/>
                <w:szCs w:val="22"/>
              </w:rPr>
              <w:t>2,000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91D5CFA"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1EA389C"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63C9A621"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9F73B18" w14:textId="77777777">
            <w:pPr>
              <w:rPr>
                <w:rFonts w:ascii="Arial" w:hAnsi="Arial" w:eastAsia="Times New Roman" w:cs="Arial"/>
                <w:sz w:val="20"/>
                <w:szCs w:val="20"/>
              </w:rPr>
            </w:pPr>
            <w:r>
              <w:rPr>
                <w:rFonts w:ascii="Times New Roman" w:hAnsi="Times New Roman" w:eastAsia="Times New Roman" w:cs="Times New Roman"/>
                <w:sz w:val="22"/>
                <w:szCs w:val="22"/>
              </w:rPr>
              <w:t>$1,000,001 through $25,000,000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2CA2F24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234FFC9" w14:textId="77777777">
            <w:pPr>
              <w:rPr>
                <w:rFonts w:ascii="Arial" w:hAnsi="Arial" w:eastAsia="Times New Roman" w:cs="Arial"/>
                <w:sz w:val="20"/>
                <w:szCs w:val="20"/>
              </w:rPr>
            </w:pPr>
            <w:r>
              <w:rPr>
                <w:rFonts w:ascii="Times New Roman" w:hAnsi="Times New Roman" w:eastAsia="Times New Roman" w:cs="Times New Roman"/>
                <w:sz w:val="22"/>
                <w:szCs w:val="22"/>
              </w:rPr>
              <w:t>3,000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64576C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7A701D1D"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18AAFBC"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0848AE7" w14:textId="77777777">
            <w:pPr>
              <w:rPr>
                <w:rFonts w:ascii="Arial" w:hAnsi="Arial" w:eastAsia="Times New Roman" w:cs="Arial"/>
                <w:sz w:val="20"/>
                <w:szCs w:val="20"/>
              </w:rPr>
            </w:pPr>
            <w:r>
              <w:rPr>
                <w:rFonts w:ascii="Times New Roman" w:hAnsi="Times New Roman" w:eastAsia="Times New Roman" w:cs="Times New Roman"/>
                <w:sz w:val="22"/>
                <w:szCs w:val="22"/>
              </w:rPr>
              <w:t>$25,000,001 through $50,000,000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77D17DF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ADA0921" w14:textId="77777777">
            <w:pPr>
              <w:rPr>
                <w:rFonts w:ascii="Arial" w:hAnsi="Arial" w:eastAsia="Times New Roman" w:cs="Arial"/>
                <w:sz w:val="20"/>
                <w:szCs w:val="20"/>
              </w:rPr>
            </w:pPr>
            <w:r>
              <w:rPr>
                <w:rFonts w:ascii="Times New Roman" w:hAnsi="Times New Roman" w:eastAsia="Times New Roman" w:cs="Times New Roman"/>
                <w:sz w:val="22"/>
                <w:szCs w:val="22"/>
              </w:rPr>
              <w:t>4,000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599D165F"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r xmlns:w14="http://schemas.microsoft.com/office/word/2010/wordml" w:rsidR="00000000" w14:paraId="432CCE7A" w14:textId="77777777">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3A19E33D"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0E2F5ED3" w14:textId="77777777">
            <w:pPr>
              <w:rPr>
                <w:rFonts w:ascii="Arial" w:hAnsi="Arial" w:eastAsia="Times New Roman" w:cs="Arial"/>
                <w:sz w:val="20"/>
                <w:szCs w:val="20"/>
              </w:rPr>
            </w:pPr>
            <w:r>
              <w:rPr>
                <w:rFonts w:ascii="Times New Roman" w:hAnsi="Times New Roman" w:eastAsia="Times New Roman" w:cs="Times New Roman"/>
                <w:sz w:val="22"/>
                <w:szCs w:val="22"/>
              </w:rPr>
              <w:t>Over $50,000,000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A5578F4"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C0DFA3D" w14:textId="77777777">
            <w:pPr>
              <w:rPr>
                <w:rFonts w:ascii="Arial" w:hAnsi="Arial" w:eastAsia="Times New Roman" w:cs="Arial"/>
                <w:sz w:val="20"/>
                <w:szCs w:val="20"/>
              </w:rPr>
            </w:pPr>
            <w:r>
              <w:rPr>
                <w:rFonts w:ascii="Times New Roman" w:hAnsi="Times New Roman" w:eastAsia="Times New Roman" w:cs="Times New Roman"/>
                <w:sz w:val="22"/>
                <w:szCs w:val="22"/>
              </w:rPr>
              <w:t>5,000</w:t>
            </w:r>
          </w:p>
        </w:tc>
        <w:tc>
          <w:tcPr>
            <w:tcW w:w="0" w:type="auto"/>
            <w:tcBorders>
              <w:top w:val="outset" w:color="auto" w:sz="6" w:space="0"/>
              <w:left w:val="outset" w:color="auto" w:sz="6" w:space="0"/>
              <w:bottom w:val="outset" w:color="auto" w:sz="6" w:space="0"/>
              <w:right w:val="outset" w:color="auto" w:sz="6" w:space="0"/>
            </w:tcBorders>
            <w:tcMar>
              <w:top w:w="0" w:type="dxa"/>
              <w:left w:w="30" w:type="dxa"/>
              <w:bottom w:w="0" w:type="dxa"/>
              <w:right w:w="60" w:type="dxa"/>
            </w:tcMar>
            <w:vAlign w:val="center"/>
            <w:hideMark/>
          </w:tcPr>
          <w:p w:rsidR="00600BA3" w:rsidRDefault="00600BA3" w14:paraId="4F45C895" w14:textId="77777777">
            <w:pPr>
              <w:rPr>
                <w:rFonts w:ascii="Arial" w:hAnsi="Arial" w:eastAsia="Times New Roman" w:cs="Arial"/>
                <w:sz w:val="20"/>
                <w:szCs w:val="20"/>
              </w:rPr>
            </w:pPr>
            <w:r>
              <w:rPr>
                <w:rFonts w:ascii="Times New Roman" w:hAnsi="Times New Roman" w:eastAsia="Times New Roman" w:cs="Times New Roman"/>
                <w:sz w:val="22"/>
                <w:szCs w:val="22"/>
              </w:rPr>
              <w:t> </w:t>
            </w:r>
          </w:p>
        </w:tc>
      </w:tr>
    </w:tbl>
    <w:p xmlns:w14="http://schemas.microsoft.com/office/word/2010/wordml" w:rsidR="00600BA3" w:rsidRDefault="00600BA3" w14:paraId="48793A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revenue received from these fees must be deposited in the General Fund.</w:t>
      </w:r>
      <w:r>
        <w:rPr>
          <w:rFonts w:ascii="Times New Roman" w:hAnsi="Times New Roman" w:eastAsia="Times New Roman" w:cs="Times New Roman"/>
          <w:sz w:val="22"/>
          <w:szCs w:val="22"/>
          <w:lang w:val="en-PH"/>
        </w:rPr>
      </w:r>
    </w:p>
    <w:p xmlns:w14="http://schemas.microsoft.com/office/word/2010/wordml" w14:paraId="1B3832FF" w14:textId="77777777">
      <w:pPr>
        <w:spacing w:before="0" w:after="0" w:line="240" w:lineRule="auto"/>
      </w:pPr>
      <w:r>
        <w:t/>
      </w:r>
    </w:p>
    <w:p xmlns:w14="http://schemas.microsoft.com/office/word/2010/wordml" w:rsidR="00600BA3" w:rsidRDefault="00600BA3" w14:paraId="789DD4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1984 Act No. 512, Part II, § 3.</w:t>
      </w:r>
      <w:r>
        <w:rPr>
          <w:rFonts w:ascii="Times New Roman" w:hAnsi="Times New Roman" w:eastAsia="Times New Roman" w:cs="Times New Roman"/>
          <w:sz w:val="22"/>
          <w:szCs w:val="22"/>
          <w:lang w:val="en-PH"/>
        </w:rPr>
      </w:r>
    </w:p>
    <w:p xmlns:w14="http://schemas.microsoft.com/office/word/2010/wordml" w:rsidR="00600BA3" w:rsidRDefault="00600BA3" w14:paraId="75257C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0E07D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127296E1" w14:textId="77777777">
      <w:pPr>
        <w:spacing w:before="0" w:after="0" w:line="240" w:lineRule="auto"/>
      </w:pPr>
      <w:r>
        <w:t/>
      </w:r>
    </w:p>
    <w:p xmlns:w14="http://schemas.microsoft.com/office/word/2010/wordml" w:rsidR="00600BA3" w:rsidRDefault="00600BA3" w14:paraId="2C9A5E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1-11-140. Authorization of Fiscal Accountability Authority, through the Office of Insurance Reserve Fund, to provide insurance.</w:t>
      </w:r>
      <w:r>
        <w:rPr>
          <w:rFonts w:ascii="Times New Roman" w:hAnsi="Times New Roman" w:eastAsia="Times New Roman" w:cs="Times New Roman"/>
          <w:b w:val="true"/>
          <w:sz w:val="22"/>
          <w:szCs w:val="22"/>
          <w:lang w:val="en-PH"/>
        </w:rPr>
      </w:r>
    </w:p>
    <w:p xmlns:w14="http://schemas.microsoft.com/office/word/2010/wordml" w:rsidR="00600BA3" w:rsidRDefault="00600BA3" w14:paraId="38D2F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The State Fiscal Accountability Authority, through the Insurance Reserve Fund, is authorized to provide insurance for the State, its departments, agencies, institutions, commissions, boards, and the personnel employed by the State in its departments, agencies, institutions, commissions, and boards so as to protect the State against tort liability and to protect these personnel against tort liability arising in the course of their employment. The insurance also may be provided for physicians or dentists </w:t>
      </w:r>
      <w:r>
        <w:rPr>
          <w:rFonts w:ascii="Times New Roman" w:hAnsi="Times New Roman" w:eastAsia="Times New Roman" w:cs="Times New Roman"/>
          <w:sz w:val="22"/>
          <w:szCs w:val="22"/>
          <w:lang w:val="en-PH"/>
        </w:rPr>
        <w:t>employed by the State, its departments, agencies, institutions, commissions, or boards against any tort liability arising out of the rendering of any professional services as a physician or dentist for which no fee is charged or professional services rendered of any type whatsoever so long as any fees received are directly payable to the employer of a covered physician or dentist, or to any practice plan authorized by the employer whether or not the practice plan is incorporated and registered with the Secr</w:t>
      </w:r>
      <w:r>
        <w:rPr>
          <w:rFonts w:ascii="Times New Roman" w:hAnsi="Times New Roman" w:eastAsia="Times New Roman" w:cs="Times New Roman"/>
          <w:sz w:val="22"/>
          <w:szCs w:val="22"/>
          <w:lang w:val="en-PH"/>
        </w:rPr>
        <w:t>etary of State; provided, any insurance coverage provided by the authority may be on the basis of claims made or upon occurrences. The insurance also may be provided for students of high schools, South Carolina Technical Schools, or state-supported colleges and universities while these students are engaged in work study, distributive education, or apprentice programs on the premises of private companies. Premiums for the insurance must be paid from appropriations to or funds collected by the various entitie</w:t>
      </w:r>
      <w:r>
        <w:rPr>
          <w:rFonts w:ascii="Times New Roman" w:hAnsi="Times New Roman" w:eastAsia="Times New Roman" w:cs="Times New Roman"/>
          <w:sz w:val="22"/>
          <w:szCs w:val="22"/>
          <w:lang w:val="en-PH"/>
        </w:rPr>
        <w:t>s, except that in the case of the above-referenced students in which case the premiums must be paid from fees paid by students participating in these training programs. The authority has the exclusive control over the investigation, settlement, and defense of claims against the various entities and personnel for whom it provided insurance coverage and may promulgate regulations in connection therewith.</w:t>
      </w:r>
      <w:r>
        <w:rPr>
          <w:rFonts w:ascii="Times New Roman" w:hAnsi="Times New Roman" w:eastAsia="Times New Roman" w:cs="Times New Roman"/>
          <w:sz w:val="22"/>
          <w:szCs w:val="22"/>
          <w:lang w:val="en-PH"/>
        </w:rPr>
      </w:r>
    </w:p>
    <w:p xmlns:w14="http://schemas.microsoft.com/office/word/2010/wordml" w:rsidR="00600BA3" w:rsidRDefault="00600BA3" w14:paraId="24DD0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Any political subdivision of the State including, without limitations, municipalities, counties, and school districts, may procure the insurance for itself and for its employees in the same manner provided for the procurement of this insurance for the State, its entities, and its employees, or in a manner provided by Section 15-78-140.</w:t>
      </w:r>
      <w:r>
        <w:rPr>
          <w:rFonts w:ascii="Times New Roman" w:hAnsi="Times New Roman" w:eastAsia="Times New Roman" w:cs="Times New Roman"/>
          <w:sz w:val="22"/>
          <w:szCs w:val="22"/>
          <w:lang w:val="en-PH"/>
        </w:rPr>
      </w:r>
    </w:p>
    <w:p xmlns:w14="http://schemas.microsoft.com/office/word/2010/wordml" w:rsidR="00600BA3" w:rsidRDefault="00600BA3" w14:paraId="67A76E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procurement of tort liability insurance in the manner provided is the exclusive means for the procurement of this insurance.</w:t>
      </w:r>
      <w:r>
        <w:rPr>
          <w:rFonts w:ascii="Times New Roman" w:hAnsi="Times New Roman" w:eastAsia="Times New Roman" w:cs="Times New Roman"/>
          <w:sz w:val="22"/>
          <w:szCs w:val="22"/>
          <w:lang w:val="en-PH"/>
        </w:rPr>
      </w:r>
    </w:p>
    <w:p xmlns:w14="http://schemas.microsoft.com/office/word/2010/wordml" w:rsidR="00600BA3" w:rsidRDefault="00600BA3" w14:paraId="53D697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authority, through the Insurance Reserve Fund, also is authorized to offer insurance to governmental hospitals and any subsidiary of or other entity affiliated with the hospital currently existing or as may be established; and chartered, nonprofit, eleemosynary hospitals and any subsidiary of or other entity affiliated with the hospital currently existing or as may be established in this State so as to protect these hospitals against tort liability. Notwithstanding any other provision of this sectio</w:t>
      </w:r>
      <w:r>
        <w:rPr>
          <w:rFonts w:ascii="Times New Roman" w:hAnsi="Times New Roman" w:eastAsia="Times New Roman" w:cs="Times New Roman"/>
          <w:sz w:val="22"/>
          <w:szCs w:val="22"/>
          <w:lang w:val="en-PH"/>
        </w:rPr>
        <w:t>n, the procurement of tort liability insurance by a hospital and any subsidiary of or other entity affiliated with the hospital currently existing or as may be established supported wholly or partially by public funds contributed by the State or any of its political subdivisions in the manner herein provided is not the exclusive means by which the hospital may procure tort liability insurance.</w:t>
      </w:r>
      <w:r>
        <w:rPr>
          <w:rFonts w:ascii="Times New Roman" w:hAnsi="Times New Roman" w:eastAsia="Times New Roman" w:cs="Times New Roman"/>
          <w:sz w:val="22"/>
          <w:szCs w:val="22"/>
          <w:lang w:val="en-PH"/>
        </w:rPr>
      </w:r>
    </w:p>
    <w:p xmlns:w14="http://schemas.microsoft.com/office/word/2010/wordml" w:rsidR="00600BA3" w:rsidRDefault="00600BA3" w14:paraId="2330C0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authority, through the Insurance Reserve Fund, is authorized to provide insurance for duly appointed members of the boards and employees of health system agencies, and for members of the State Health Coordinating Council which are created pursuant to Public Law 93-641.</w:t>
      </w:r>
      <w:r>
        <w:rPr>
          <w:rFonts w:ascii="Times New Roman" w:hAnsi="Times New Roman" w:eastAsia="Times New Roman" w:cs="Times New Roman"/>
          <w:sz w:val="22"/>
          <w:szCs w:val="22"/>
          <w:lang w:val="en-PH"/>
        </w:rPr>
      </w:r>
    </w:p>
    <w:p xmlns:w14="http://schemas.microsoft.com/office/word/2010/wordml" w:rsidR="00600BA3" w:rsidRDefault="00600BA3" w14:paraId="30CECB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authority, through the Insurance Reserve Fund, is further authorized to provide insurance as prescribed in Sections 10-7-10 through 10-7-40, 59-67-710, and 59-67-790.</w:t>
      </w:r>
      <w:r>
        <w:rPr>
          <w:rFonts w:ascii="Times New Roman" w:hAnsi="Times New Roman" w:eastAsia="Times New Roman" w:cs="Times New Roman"/>
          <w:sz w:val="22"/>
          <w:szCs w:val="22"/>
          <w:lang w:val="en-PH"/>
        </w:rPr>
      </w:r>
    </w:p>
    <w:p xmlns:w14="http://schemas.microsoft.com/office/word/2010/wordml" w:rsidR="00600BA3" w:rsidRDefault="00600BA3" w14:paraId="245D56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Documentary or other material prepared by or for the Insurance Reserve Fund in providing any insurance coverage authorized by this section or any other provision of law which is contained in any claim file is subject to disclosure to the extent required by the Freedom of Information Act only after the claim is settled or finally concluded by a court of competent jurisdiction.</w:t>
      </w:r>
      <w:r>
        <w:rPr>
          <w:rFonts w:ascii="Times New Roman" w:hAnsi="Times New Roman" w:eastAsia="Times New Roman" w:cs="Times New Roman"/>
          <w:sz w:val="22"/>
          <w:szCs w:val="22"/>
          <w:lang w:val="en-PH"/>
        </w:rPr>
      </w:r>
    </w:p>
    <w:p xmlns:w14="http://schemas.microsoft.com/office/word/2010/wordml" w:rsidR="00600BA3" w:rsidRDefault="00600BA3" w14:paraId="2C9258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The authority, through the Insurance Reserve Fund, is further authorized to provide insurance for state constables, including volunteer state constables, to protect these personnel against tort liability arising in the course of their employment, whether or not for compensation, while serving in a law enforcement capacity.</w:t>
      </w:r>
      <w:r>
        <w:rPr>
          <w:rFonts w:ascii="Times New Roman" w:hAnsi="Times New Roman" w:eastAsia="Times New Roman" w:cs="Times New Roman"/>
          <w:sz w:val="22"/>
          <w:szCs w:val="22"/>
          <w:lang w:val="en-PH"/>
        </w:rPr>
      </w:r>
    </w:p>
    <w:p xmlns:w14="http://schemas.microsoft.com/office/word/2010/wordml" w14:paraId="74808531" w14:textId="77777777">
      <w:pPr>
        <w:spacing w:before="0" w:after="0" w:line="240" w:lineRule="auto"/>
      </w:pPr>
      <w:r>
        <w:t/>
      </w:r>
    </w:p>
    <w:p xmlns:w14="http://schemas.microsoft.com/office/word/2010/wordml" w:rsidR="00600BA3" w:rsidRDefault="00600BA3" w14:paraId="21CD9B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1-359.1; 1973 (58) 646; 1974 (58) 2638; 1976 Act No. 744, § 1; 1977 Act No. 182, § 4; 1978 Act No. 418, § 1; 1978 Act No. 502, § 1; 1979 Act No. 77, § 1; 1984 Act No. 424, § 1; 1988 Act No. 389, § 1; 1994 Act No. 380, § 1; 2014 Act No. 121 (S.22), Pt VII, § 19.B, eff July 1, 2015.</w:t>
      </w:r>
      <w:r>
        <w:rPr>
          <w:rFonts w:ascii="Times New Roman" w:hAnsi="Times New Roman" w:eastAsia="Times New Roman" w:cs="Times New Roman"/>
          <w:sz w:val="22"/>
          <w:szCs w:val="22"/>
          <w:lang w:val="en-PH"/>
        </w:rPr>
      </w:r>
    </w:p>
    <w:p xmlns:w14="http://schemas.microsoft.com/office/word/2010/wordml" w:rsidR="00600BA3" w:rsidRDefault="00600BA3" w14:paraId="4B547B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721C0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19.A,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659A2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19.A. (1) The Insurance Reserve Fund is transferred to the State Fiscal Accountability Authority on July 1, 2015, as a division of the authority.</w:t>
      </w:r>
      <w:r>
        <w:rPr>
          <w:rFonts w:ascii="Times New Roman" w:hAnsi="Times New Roman" w:eastAsia="Times New Roman" w:cs="Times New Roman"/>
          <w:sz w:val="22"/>
          <w:szCs w:val="22"/>
          <w:lang w:val="en-PH"/>
        </w:rPr>
      </w:r>
    </w:p>
    <w:p xmlns:w14="http://schemas.microsoft.com/office/word/2010/wordml" w:rsidR="00600BA3" w:rsidRDefault="00600BA3" w14:paraId="12F76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(2) The Insurance Reserve Fund, transferred to the authority, shall administer and perform all administrative and operational functions of the Office of Insurance Services, including the Insurance Reserve Fund, except that the Attorney General of this State must continue to approve the attorneys-at-law retained to represent the clients of the Insurance Reserve Fund in the manner provided by law."</w:t>
      </w:r>
      <w:r>
        <w:rPr>
          <w:rFonts w:ascii="Times New Roman" w:hAnsi="Times New Roman" w:eastAsia="Times New Roman" w:cs="Times New Roman"/>
          <w:sz w:val="22"/>
          <w:szCs w:val="22"/>
          <w:lang w:val="en-PH"/>
        </w:rPr>
      </w:r>
    </w:p>
    <w:p xmlns:w14="http://schemas.microsoft.com/office/word/2010/wordml" w:rsidR="00600BA3" w:rsidRDefault="00600BA3" w14:paraId="1B0DB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83E0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121, § 19.B, substituted "authority" for "board" </w:t>
      </w:r>
      <w:r>
        <w:rPr>
          <w:rFonts w:ascii="Times New Roman" w:hAnsi="Times New Roman" w:eastAsia="Times New Roman" w:cs="Times New Roman"/>
          <w:sz w:val="22"/>
          <w:szCs w:val="22"/>
          <w:lang w:val="en-PH"/>
        </w:rPr>
        <w:t>throughout; in subsection (A), substituted "The State Fiscal Accountability Authority, through the Insurance Reserve Fund" for "The State Budget and Control Board, through the Office of Insurance Services" in the first sentence, and substituted "authority" for "Budget and Control Board" in the second sentence; in subsection (B), added the reference to Section 15-78-140; in subsections (D), (E), (F), substituted "The authority, through the Insurance Reserve Fund" for "</w:t>
      </w:r>
      <w:r>
        <w:rPr>
          <w:rFonts w:ascii="Times New Roman" w:hAnsi="Times New Roman" w:eastAsia="Times New Roman" w:cs="Times New Roman"/>
          <w:sz w:val="22"/>
          <w:szCs w:val="22"/>
          <w:lang w:val="en-PH"/>
        </w:rPr>
        <w:t>The State Budget and Control Board, through the Office of Insurance Services"; in subsection (G), substituted "Insurance Reserve Fund" for "Office of Insurance Services"; and in subsection (H), substituted "The authority, through the Insurance Reserve Fund" for "The board, through the Office of Insurance Services".</w:t>
      </w:r>
      <w:r>
        <w:rPr>
          <w:rFonts w:ascii="Times New Roman" w:hAnsi="Times New Roman" w:eastAsia="Times New Roman" w:cs="Times New Roman"/>
          <w:sz w:val="22"/>
          <w:szCs w:val="22"/>
          <w:lang w:val="en-PH"/>
        </w:rPr>
      </w:r>
    </w:p>
    <w:p xmlns:w14="http://schemas.microsoft.com/office/word/2010/wordml" w14:paraId="1117D5B6" w14:textId="77777777">
      <w:pPr>
        <w:spacing w:before="0" w:after="0" w:line="240" w:lineRule="auto"/>
      </w:pPr>
      <w:r>
        <w:t/>
      </w:r>
    </w:p>
    <w:p xmlns:w14="http://schemas.microsoft.com/office/word/2010/wordml" w:rsidR="00600BA3" w:rsidRDefault="00600BA3" w14:paraId="7D73DD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1-11-141. Insurance on state-owned vehicles by agencies; liability of employees for cost of accident repairs.</w:t>
      </w:r>
      <w:r>
        <w:rPr>
          <w:rFonts w:ascii="Times New Roman" w:hAnsi="Times New Roman" w:eastAsia="Times New Roman" w:cs="Times New Roman"/>
          <w:b w:val="true"/>
          <w:sz w:val="22"/>
          <w:szCs w:val="22"/>
          <w:lang w:val="en-PH"/>
        </w:rPr>
      </w:r>
    </w:p>
    <w:p xmlns:w14="http://schemas.microsoft.com/office/word/2010/wordml" w:rsidR="00600BA3" w:rsidRDefault="00600BA3" w14:paraId="4F636F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Agencies shall insure state-owned vehicles through the State Fiscal Accountability Authority or shall absorb the cost of accident repairs within the agency budget.</w:t>
      </w:r>
      <w:r>
        <w:rPr>
          <w:rFonts w:ascii="Times New Roman" w:hAnsi="Times New Roman" w:eastAsia="Times New Roman" w:cs="Times New Roman"/>
          <w:sz w:val="22"/>
          <w:szCs w:val="22"/>
          <w:lang w:val="en-PH"/>
        </w:rPr>
      </w:r>
    </w:p>
    <w:p xmlns:w14="http://schemas.microsoft.com/office/word/2010/wordml" w:rsidR="00600BA3" w:rsidRDefault="00600BA3" w14:paraId="1129F5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State employees who, while driving state-owned vehicles on official business, are involved in accidents resulting in damages to the vehicles may not be held liable to the State for the cost of repairs, except in the following cases:</w:t>
      </w:r>
      <w:r>
        <w:rPr>
          <w:rFonts w:ascii="Times New Roman" w:hAnsi="Times New Roman" w:eastAsia="Times New Roman" w:cs="Times New Roman"/>
          <w:sz w:val="22"/>
          <w:szCs w:val="22"/>
          <w:lang w:val="en-PH"/>
        </w:rPr>
      </w:r>
    </w:p>
    <w:p xmlns:w14="http://schemas.microsoft.com/office/word/2010/wordml" w:rsidR="00600BA3" w:rsidRDefault="00600BA3" w14:paraId="3F5890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If the operator was convicted of driving under the influence of alcohol or illegal drugs at the time of the accident and the Accident Review Board determines that the operator's impaired condition substantially was the cause of the accident, the operator may be assessed up to the full cost of repairs; and</w:t>
      </w:r>
      <w:r>
        <w:rPr>
          <w:rFonts w:ascii="Times New Roman" w:hAnsi="Times New Roman" w:eastAsia="Times New Roman" w:cs="Times New Roman"/>
          <w:sz w:val="22"/>
          <w:szCs w:val="22"/>
          <w:lang w:val="en-PH"/>
        </w:rPr>
      </w:r>
    </w:p>
    <w:p xmlns:w14="http://schemas.microsoft.com/office/word/2010/wordml" w:rsidR="00600BA3" w:rsidRDefault="00600BA3" w14:paraId="12C43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all other cases, the employee operator may be assessed for an amount not to exceed two hundred dollars for each occurrence if he is found to be at fault in the accident after a review of records conducted by a duly appointed Accident Review Board.</w:t>
      </w:r>
      <w:r>
        <w:rPr>
          <w:rFonts w:ascii="Times New Roman" w:hAnsi="Times New Roman" w:eastAsia="Times New Roman" w:cs="Times New Roman"/>
          <w:sz w:val="22"/>
          <w:szCs w:val="22"/>
          <w:lang w:val="en-PH"/>
        </w:rPr>
      </w:r>
    </w:p>
    <w:p xmlns:w14="http://schemas.microsoft.com/office/word/2010/wordml" w:rsidR="00600BA3" w:rsidRDefault="00600BA3" w14:paraId="5DCAD5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Employees subjected to these assessments may appeal the assessment to the following bodies, in the following order:</w:t>
      </w:r>
      <w:r>
        <w:rPr>
          <w:rFonts w:ascii="Times New Roman" w:hAnsi="Times New Roman" w:eastAsia="Times New Roman" w:cs="Times New Roman"/>
          <w:sz w:val="22"/>
          <w:szCs w:val="22"/>
          <w:lang w:val="en-PH"/>
        </w:rPr>
      </w:r>
    </w:p>
    <w:p xmlns:w14="http://schemas.microsoft.com/office/word/2010/wordml" w:rsidR="00600BA3" w:rsidRDefault="00600BA3" w14:paraId="657179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Agency Accident Review Board;</w:t>
      </w:r>
      <w:r>
        <w:rPr>
          <w:rFonts w:ascii="Times New Roman" w:hAnsi="Times New Roman" w:eastAsia="Times New Roman" w:cs="Times New Roman"/>
          <w:sz w:val="22"/>
          <w:szCs w:val="22"/>
          <w:lang w:val="en-PH"/>
        </w:rPr>
      </w:r>
    </w:p>
    <w:p xmlns:w14="http://schemas.microsoft.com/office/word/2010/wordml" w:rsidR="00600BA3" w:rsidRDefault="00600BA3" w14:paraId="36D58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Agency Executive Director or governing board or commission;</w:t>
      </w:r>
      <w:r>
        <w:rPr>
          <w:rFonts w:ascii="Times New Roman" w:hAnsi="Times New Roman" w:eastAsia="Times New Roman" w:cs="Times New Roman"/>
          <w:sz w:val="22"/>
          <w:szCs w:val="22"/>
          <w:lang w:val="en-PH"/>
        </w:rPr>
      </w:r>
    </w:p>
    <w:p xmlns:w14="http://schemas.microsoft.com/office/word/2010/wordml" w:rsidR="00600BA3" w:rsidRDefault="00600BA3" w14:paraId="6DBD9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State Motor Vehicle Management Council; and</w:t>
      </w:r>
      <w:r>
        <w:rPr>
          <w:rFonts w:ascii="Times New Roman" w:hAnsi="Times New Roman" w:eastAsia="Times New Roman" w:cs="Times New Roman"/>
          <w:sz w:val="22"/>
          <w:szCs w:val="22"/>
          <w:lang w:val="en-PH"/>
        </w:rPr>
      </w:r>
    </w:p>
    <w:p xmlns:w14="http://schemas.microsoft.com/office/word/2010/wordml" w:rsidR="00600BA3" w:rsidRDefault="00600BA3" w14:paraId="41BC00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State Fiscal Accountability Authority.</w:t>
      </w:r>
      <w:r>
        <w:rPr>
          <w:rFonts w:ascii="Times New Roman" w:hAnsi="Times New Roman" w:eastAsia="Times New Roman" w:cs="Times New Roman"/>
          <w:sz w:val="22"/>
          <w:szCs w:val="22"/>
          <w:lang w:val="en-PH"/>
        </w:rPr>
      </w:r>
    </w:p>
    <w:p xmlns:w14="http://schemas.microsoft.com/office/word/2010/wordml" w14:paraId="7F0E7C36" w14:textId="77777777">
      <w:pPr>
        <w:spacing w:before="0" w:after="0" w:line="240" w:lineRule="auto"/>
      </w:pPr>
      <w:r>
        <w:t/>
      </w:r>
    </w:p>
    <w:p xmlns:w14="http://schemas.microsoft.com/office/word/2010/wordml" w:rsidR="00600BA3" w:rsidRDefault="00600BA3" w14:paraId="26A046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17.</w:t>
      </w:r>
      <w:r>
        <w:rPr>
          <w:rFonts w:ascii="Times New Roman" w:hAnsi="Times New Roman" w:eastAsia="Times New Roman" w:cs="Times New Roman"/>
          <w:sz w:val="22"/>
          <w:szCs w:val="22"/>
          <w:lang w:val="en-PH"/>
        </w:rPr>
      </w:r>
    </w:p>
    <w:p xmlns:w14="http://schemas.microsoft.com/office/word/2010/wordml" w:rsidR="00600BA3" w:rsidRDefault="00600BA3" w14:paraId="140DC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D9A7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5F415EF" w14:textId="77777777">
      <w:pPr>
        <w:spacing w:before="0" w:after="0" w:line="240" w:lineRule="auto"/>
      </w:pPr>
      <w:r>
        <w:t/>
      </w:r>
    </w:p>
    <w:p xmlns:w14="http://schemas.microsoft.com/office/word/2010/wordml" w:rsidR="00600BA3" w:rsidRDefault="00600BA3" w14:paraId="14F599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1-11-145. Employment of special agents to examine insurance risks carried by Authority.</w:t>
      </w:r>
      <w:r>
        <w:rPr>
          <w:rFonts w:ascii="Times New Roman" w:hAnsi="Times New Roman" w:eastAsia="Times New Roman" w:cs="Times New Roman"/>
          <w:b w:val="true"/>
          <w:sz w:val="22"/>
          <w:szCs w:val="22"/>
          <w:lang w:val="en-PH"/>
        </w:rPr>
      </w:r>
    </w:p>
    <w:p xmlns:w14="http://schemas.microsoft.com/office/word/2010/wordml" w:rsidR="00600BA3" w:rsidRDefault="00600BA3" w14:paraId="37BD6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may employ special agents to examine insurance risks carried by such authority and perform any other duties which may be required of them. The cost of necessary supplies, equipment and travel expenses of the special agents shall be paid from the revenues of the Insurance Reserve Fund.</w:t>
      </w:r>
      <w:r>
        <w:rPr>
          <w:rFonts w:ascii="Times New Roman" w:hAnsi="Times New Roman" w:eastAsia="Times New Roman" w:cs="Times New Roman"/>
          <w:sz w:val="22"/>
          <w:szCs w:val="22"/>
          <w:lang w:val="en-PH"/>
        </w:rPr>
      </w:r>
    </w:p>
    <w:p xmlns:w14="http://schemas.microsoft.com/office/word/2010/wordml" w14:paraId="12C5B779" w14:textId="77777777">
      <w:pPr>
        <w:spacing w:before="0" w:after="0" w:line="240" w:lineRule="auto"/>
      </w:pPr>
      <w:r>
        <w:t/>
      </w:r>
    </w:p>
    <w:p xmlns:w14="http://schemas.microsoft.com/office/word/2010/wordml" w:rsidR="00600BA3" w:rsidRDefault="00600BA3" w14:paraId="7E9F30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199, Part II, § 10.</w:t>
      </w:r>
      <w:r>
        <w:rPr>
          <w:rFonts w:ascii="Times New Roman" w:hAnsi="Times New Roman" w:eastAsia="Times New Roman" w:cs="Times New Roman"/>
          <w:sz w:val="22"/>
          <w:szCs w:val="22"/>
          <w:lang w:val="en-PH"/>
        </w:rPr>
      </w:r>
    </w:p>
    <w:p xmlns:w14="http://schemas.microsoft.com/office/word/2010/wordml" w:rsidR="00600BA3" w:rsidRDefault="00600BA3" w14:paraId="551B50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21D3F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3364596" w14:textId="77777777">
      <w:pPr>
        <w:spacing w:before="0" w:after="0" w:line="240" w:lineRule="auto"/>
      </w:pPr>
      <w:r>
        <w:t/>
      </w:r>
    </w:p>
    <w:p xmlns:w14="http://schemas.microsoft.com/office/word/2010/wordml" w:rsidR="00600BA3" w:rsidRDefault="00600BA3" w14:paraId="35E35B6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1-11-147. Automobile liability reinsurance contract; letting for bid.</w:t>
      </w:r>
      <w:r>
        <w:rPr>
          <w:rFonts w:ascii="Times New Roman" w:hAnsi="Times New Roman" w:eastAsia="Times New Roman" w:cs="Times New Roman"/>
          <w:b w:val="true"/>
          <w:sz w:val="22"/>
          <w:szCs w:val="22"/>
          <w:lang w:val="en-PH"/>
        </w:rPr>
      </w:r>
    </w:p>
    <w:p xmlns:w14="http://schemas.microsoft.com/office/word/2010/wordml" w:rsidR="00600BA3" w:rsidRDefault="00600BA3" w14:paraId="48E3C0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underwrite automobile liability insurance provided by the board, the State Fiscal Accountability Authority is authorized to either self-insure, purchase reinsurance, or use a combination of self-insurance and reinsurance. Should the authority elect to purchase automobile liability reinsurance, the reinsurance shall be procured through a bid process in accordance with the South Carolina Consolidated Procurement Code with a contract term not to exceed three years.</w:t>
      </w:r>
      <w:r>
        <w:rPr>
          <w:rFonts w:ascii="Times New Roman" w:hAnsi="Times New Roman" w:eastAsia="Times New Roman" w:cs="Times New Roman"/>
          <w:sz w:val="22"/>
          <w:szCs w:val="22"/>
          <w:lang w:val="en-PH"/>
        </w:rPr>
      </w:r>
    </w:p>
    <w:p xmlns:w14="http://schemas.microsoft.com/office/word/2010/wordml" w14:paraId="4948AABE" w14:textId="77777777">
      <w:pPr>
        <w:spacing w:before="0" w:after="0" w:line="240" w:lineRule="auto"/>
      </w:pPr>
      <w:r>
        <w:t/>
      </w:r>
    </w:p>
    <w:p xmlns:w14="http://schemas.microsoft.com/office/word/2010/wordml" w:rsidR="00600BA3" w:rsidRDefault="00600BA3" w14:paraId="4F3E7C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13, § 1.</w:t>
      </w:r>
      <w:r>
        <w:rPr>
          <w:rFonts w:ascii="Times New Roman" w:hAnsi="Times New Roman" w:eastAsia="Times New Roman" w:cs="Times New Roman"/>
          <w:sz w:val="22"/>
          <w:szCs w:val="22"/>
          <w:lang w:val="en-PH"/>
        </w:rPr>
      </w:r>
    </w:p>
    <w:p xmlns:w14="http://schemas.microsoft.com/office/word/2010/wordml" w:rsidR="00600BA3" w:rsidRDefault="00600BA3" w14:paraId="6E1B6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2F8A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CE66601" w14:textId="77777777">
      <w:pPr>
        <w:spacing w:before="0" w:after="0" w:line="240" w:lineRule="auto"/>
      </w:pPr>
      <w:r>
        <w:t/>
      </w:r>
    </w:p>
    <w:p xmlns:w14="http://schemas.microsoft.com/office/word/2010/wordml" w:rsidR="00600BA3" w:rsidRDefault="00600BA3" w14:paraId="55B7C6F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1-11-160. Execution by General Services Division of certificates of exemption from taxation on behalf of political subdivisions.</w:t>
      </w:r>
      <w:r>
        <w:rPr>
          <w:rFonts w:ascii="Times New Roman" w:hAnsi="Times New Roman" w:eastAsia="Times New Roman" w:cs="Times New Roman"/>
          <w:b w:val="true"/>
          <w:sz w:val="22"/>
          <w:szCs w:val="22"/>
          <w:lang w:val="en-PH"/>
        </w:rPr>
      </w:r>
    </w:p>
    <w:p xmlns:w14="http://schemas.microsoft.com/office/word/2010/wordml" w:rsidR="00600BA3" w:rsidRDefault="00600BA3" w14:paraId="69640B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Services Division of the Department of Administration shall, when necessary, execute a certificate of exemption from taxation when a certificate is required for Federal tax purposes for or on behalf of political subdivisions that purchase property from or through the General Services Division and the certificate so executed shall then constitute the certificate of the political subdivision. The General Services Division shall accept the political subdivision's requisition or purchase order as co</w:t>
      </w:r>
      <w:r>
        <w:rPr>
          <w:rFonts w:ascii="Times New Roman" w:hAnsi="Times New Roman" w:eastAsia="Times New Roman" w:cs="Times New Roman"/>
          <w:sz w:val="22"/>
          <w:szCs w:val="22"/>
          <w:lang w:val="en-PH"/>
        </w:rPr>
        <w:t>nclusive proof that the property so requisitioned or purchased is for the exclusive use of the political subdivision.</w:t>
      </w:r>
      <w:r>
        <w:rPr>
          <w:rFonts w:ascii="Times New Roman" w:hAnsi="Times New Roman" w:eastAsia="Times New Roman" w:cs="Times New Roman"/>
          <w:sz w:val="22"/>
          <w:szCs w:val="22"/>
          <w:lang w:val="en-PH"/>
        </w:rPr>
      </w:r>
    </w:p>
    <w:p xmlns:w14="http://schemas.microsoft.com/office/word/2010/wordml" w14:paraId="0148CB23" w14:textId="77777777">
      <w:pPr>
        <w:spacing w:before="0" w:after="0" w:line="240" w:lineRule="auto"/>
      </w:pPr>
      <w:r>
        <w:t/>
      </w:r>
    </w:p>
    <w:p xmlns:w14="http://schemas.microsoft.com/office/word/2010/wordml" w:rsidR="00600BA3" w:rsidRDefault="00600BA3" w14:paraId="32A08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1-360; 1968 (55) 2697.</w:t>
      </w:r>
      <w:r>
        <w:rPr>
          <w:rFonts w:ascii="Times New Roman" w:hAnsi="Times New Roman" w:eastAsia="Times New Roman" w:cs="Times New Roman"/>
          <w:sz w:val="22"/>
          <w:szCs w:val="22"/>
          <w:lang w:val="en-PH"/>
        </w:rPr>
      </w:r>
    </w:p>
    <w:p xmlns:w14="http://schemas.microsoft.com/office/word/2010/wordml" w:rsidR="00600BA3" w:rsidRDefault="00600BA3" w14:paraId="399AA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89DA3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640FB3E" w14:textId="77777777">
      <w:pPr>
        <w:spacing w:before="0" w:after="0" w:line="240" w:lineRule="auto"/>
      </w:pPr>
      <w:r>
        <w:t/>
      </w:r>
    </w:p>
    <w:p xmlns:w14="http://schemas.microsoft.com/office/word/2010/wordml" w:rsidR="00600BA3" w:rsidRDefault="00600BA3" w14:paraId="42937D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1-11-170. Authorization to maintain revolving funds to finance certain inventories and accounts receivable.</w:t>
      </w:r>
      <w:r>
        <w:rPr>
          <w:rFonts w:ascii="Times New Roman" w:hAnsi="Times New Roman" w:eastAsia="Times New Roman" w:cs="Times New Roman"/>
          <w:b w:val="true"/>
          <w:sz w:val="22"/>
          <w:szCs w:val="22"/>
          <w:lang w:val="en-PH"/>
        </w:rPr>
      </w:r>
    </w:p>
    <w:p xmlns:w14="http://schemas.microsoft.com/office/word/2010/wordml" w:rsidR="00600BA3" w:rsidRDefault="00600BA3" w14:paraId="53AACD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may maintain revolving funds adequate to finance inventories and accounts receivable for goods and services rendered by its Division of General Services on a reimbursement basis.</w:t>
      </w:r>
      <w:r>
        <w:rPr>
          <w:rFonts w:ascii="Times New Roman" w:hAnsi="Times New Roman" w:eastAsia="Times New Roman" w:cs="Times New Roman"/>
          <w:sz w:val="22"/>
          <w:szCs w:val="22"/>
          <w:lang w:val="en-PH"/>
        </w:rPr>
      </w:r>
    </w:p>
    <w:p xmlns:w14="http://schemas.microsoft.com/office/word/2010/wordml" w14:paraId="1DF83651" w14:textId="77777777">
      <w:pPr>
        <w:spacing w:before="0" w:after="0" w:line="240" w:lineRule="auto"/>
      </w:pPr>
      <w:r>
        <w:t/>
      </w:r>
    </w:p>
    <w:p xmlns:w14="http://schemas.microsoft.com/office/word/2010/wordml" w:rsidR="00600BA3" w:rsidRDefault="00600BA3" w14:paraId="7CB00E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1976 Act No. 602, § 1.</w:t>
      </w:r>
      <w:r>
        <w:rPr>
          <w:rFonts w:ascii="Times New Roman" w:hAnsi="Times New Roman" w:eastAsia="Times New Roman" w:cs="Times New Roman"/>
          <w:sz w:val="22"/>
          <w:szCs w:val="22"/>
          <w:lang w:val="en-PH"/>
        </w:rPr>
      </w:r>
    </w:p>
    <w:p xmlns:w14="http://schemas.microsoft.com/office/word/2010/wordml" w:rsidR="00600BA3" w:rsidRDefault="00600BA3" w14:paraId="28862B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843FB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F23435D" w14:textId="77777777">
      <w:pPr>
        <w:spacing w:before="0" w:after="0" w:line="240" w:lineRule="auto"/>
      </w:pPr>
      <w:r>
        <w:t/>
      </w:r>
    </w:p>
    <w:p xmlns:w14="http://schemas.microsoft.com/office/word/2010/wordml" w:rsidR="00600BA3" w:rsidRDefault="00600BA3" w14:paraId="6ADC2F5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1-11-175. Authorization of Authority to finance construction of correctional facilities.</w:t>
      </w:r>
      <w:r>
        <w:rPr>
          <w:rFonts w:ascii="Times New Roman" w:hAnsi="Times New Roman" w:eastAsia="Times New Roman" w:cs="Times New Roman"/>
          <w:b w:val="true"/>
          <w:sz w:val="22"/>
          <w:szCs w:val="22"/>
          <w:lang w:val="en-PH"/>
        </w:rPr>
      </w:r>
    </w:p>
    <w:p xmlns:w14="http://schemas.microsoft.com/office/word/2010/wordml" w:rsidR="00600BA3" w:rsidRDefault="00600BA3" w14:paraId="52BACE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is authorized to finance the construction of correctional facilities by issuance of capital improvement bonds or other methods of financing approved by the Board.</w:t>
      </w:r>
      <w:r>
        <w:rPr>
          <w:rFonts w:ascii="Times New Roman" w:hAnsi="Times New Roman" w:eastAsia="Times New Roman" w:cs="Times New Roman"/>
          <w:sz w:val="22"/>
          <w:szCs w:val="22"/>
          <w:lang w:val="en-PH"/>
        </w:rPr>
      </w:r>
    </w:p>
    <w:p xmlns:w14="http://schemas.microsoft.com/office/word/2010/wordml" w14:paraId="6A7A5E97" w14:textId="77777777">
      <w:pPr>
        <w:spacing w:before="0" w:after="0" w:line="240" w:lineRule="auto"/>
      </w:pPr>
      <w:r>
        <w:t/>
      </w:r>
    </w:p>
    <w:p xmlns:w14="http://schemas.microsoft.com/office/word/2010/wordml" w:rsidR="00600BA3" w:rsidRDefault="00600BA3" w14:paraId="33735A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85.</w:t>
      </w:r>
      <w:r>
        <w:rPr>
          <w:rFonts w:ascii="Times New Roman" w:hAnsi="Times New Roman" w:eastAsia="Times New Roman" w:cs="Times New Roman"/>
          <w:sz w:val="22"/>
          <w:szCs w:val="22"/>
          <w:lang w:val="en-PH"/>
        </w:rPr>
      </w:r>
    </w:p>
    <w:p xmlns:w14="http://schemas.microsoft.com/office/word/2010/wordml" w:rsidR="00600BA3" w:rsidRDefault="00600BA3" w14:paraId="70FAC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2FD67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2C5C7164" w14:textId="77777777">
      <w:pPr>
        <w:spacing w:before="0" w:after="0" w:line="240" w:lineRule="auto"/>
      </w:pPr>
      <w:r>
        <w:t/>
      </w:r>
    </w:p>
    <w:p xmlns:w14="http://schemas.microsoft.com/office/word/2010/wordml" w:rsidR="00600BA3" w:rsidRDefault="00600BA3" w14:paraId="64CAAB9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1-11-180. Additional powers of the Department of Administration; condition of state property; blanket bonds; energy utilization management system;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5BECA1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powers granted the Department of Administration under this chapter or any other provision of law, the department may:</w:t>
      </w:r>
      <w:r>
        <w:rPr>
          <w:rFonts w:ascii="Times New Roman" w:hAnsi="Times New Roman" w:eastAsia="Times New Roman" w:cs="Times New Roman"/>
          <w:sz w:val="22"/>
          <w:szCs w:val="22"/>
          <w:lang w:val="en-PH"/>
        </w:rPr>
      </w:r>
    </w:p>
    <w:p xmlns:w14="http://schemas.microsoft.com/office/word/2010/wordml" w:rsidR="00600BA3" w:rsidRDefault="00600BA3" w14:paraId="6913F3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survey, appraise, examine, and inspect the condition of state property to determine what is necessary to protect state property against fire or deterioration and to conserve the use of the property for state purposes;</w:t>
      </w:r>
      <w:r>
        <w:rPr>
          <w:rFonts w:ascii="Times New Roman" w:hAnsi="Times New Roman" w:eastAsia="Times New Roman" w:cs="Times New Roman"/>
          <w:sz w:val="22"/>
          <w:szCs w:val="22"/>
          <w:lang w:val="en-PH"/>
        </w:rPr>
      </w:r>
    </w:p>
    <w:p xmlns:w14="http://schemas.microsoft.com/office/word/2010/wordml" w:rsidR="00600BA3" w:rsidRDefault="00600BA3" w14:paraId="55111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approve blanket bonds for a state department, agency, or institution including bonds for state officials or personnel. However, the form and execution of blanket bonds must be approved by the Attorney General; and</w:t>
      </w:r>
      <w:r>
        <w:rPr>
          <w:rFonts w:ascii="Times New Roman" w:hAnsi="Times New Roman" w:eastAsia="Times New Roman" w:cs="Times New Roman"/>
          <w:sz w:val="22"/>
          <w:szCs w:val="22"/>
          <w:lang w:val="en-PH"/>
        </w:rPr>
      </w:r>
    </w:p>
    <w:p xmlns:w14="http://schemas.microsoft.com/office/word/2010/wordml" w:rsidR="00600BA3" w:rsidRDefault="00600BA3" w14:paraId="072F33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contract to develop an energy utilization management system for state facilities under its control and to assist other agencies and departments in establishing similar programs. However, this does not authorize capital expenditures.</w:t>
      </w:r>
      <w:r>
        <w:rPr>
          <w:rFonts w:ascii="Times New Roman" w:hAnsi="Times New Roman" w:eastAsia="Times New Roman" w:cs="Times New Roman"/>
          <w:sz w:val="22"/>
          <w:szCs w:val="22"/>
          <w:lang w:val="en-PH"/>
        </w:rPr>
      </w:r>
    </w:p>
    <w:p xmlns:w14="http://schemas.microsoft.com/office/word/2010/wordml" w:rsidR="00600BA3" w:rsidRDefault="00600BA3" w14:paraId="43DD20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Administration shall promulgate regulations necessary to carry out this section.</w:t>
      </w:r>
      <w:r>
        <w:rPr>
          <w:rFonts w:ascii="Times New Roman" w:hAnsi="Times New Roman" w:eastAsia="Times New Roman" w:cs="Times New Roman"/>
          <w:sz w:val="22"/>
          <w:szCs w:val="22"/>
          <w:lang w:val="en-PH"/>
        </w:rPr>
      </w:r>
    </w:p>
    <w:p xmlns:w14="http://schemas.microsoft.com/office/word/2010/wordml" w14:paraId="635E2A60" w14:textId="77777777">
      <w:pPr>
        <w:spacing w:before="0" w:after="0" w:line="240" w:lineRule="auto"/>
      </w:pPr>
      <w:r>
        <w:t/>
      </w:r>
    </w:p>
    <w:p xmlns:w14="http://schemas.microsoft.com/office/word/2010/wordml" w:rsidR="00600BA3" w:rsidRDefault="00600BA3" w14:paraId="419F9D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42; 2014 Act No. 121 (S.22), Pt V, § 7.C, eff July 1, 2015.</w:t>
      </w:r>
      <w:r>
        <w:rPr>
          <w:rFonts w:ascii="Times New Roman" w:hAnsi="Times New Roman" w:eastAsia="Times New Roman" w:cs="Times New Roman"/>
          <w:sz w:val="22"/>
          <w:szCs w:val="22"/>
          <w:lang w:val="en-PH"/>
        </w:rPr>
      </w:r>
    </w:p>
    <w:p xmlns:w14="http://schemas.microsoft.com/office/word/2010/wordml" w:rsidR="00600BA3" w:rsidRDefault="00600BA3" w14:paraId="184BE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604D4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7.C, in subsection (A), substituted "Department of Administration" for "Budget and Control Board" and substituted "department may" for "board may"; deleted former subsections (A)(2) and (A)(3) relating to destruction of agency records and submission of plans and specifications, and redesignated accordingly; and in subsection (B), substituted "Department of Administration shall" for "Budget and Control Board may".</w:t>
      </w:r>
      <w:r>
        <w:rPr>
          <w:rFonts w:ascii="Times New Roman" w:hAnsi="Times New Roman" w:eastAsia="Times New Roman" w:cs="Times New Roman"/>
          <w:sz w:val="22"/>
          <w:szCs w:val="22"/>
          <w:lang w:val="en-PH"/>
        </w:rPr>
      </w:r>
    </w:p>
    <w:p xmlns:w14="http://schemas.microsoft.com/office/word/2010/wordml" w14:paraId="2E5CDE4C" w14:textId="77777777">
      <w:pPr>
        <w:spacing w:before="0" w:after="0" w:line="240" w:lineRule="auto"/>
      </w:pPr>
      <w:r>
        <w:t/>
      </w:r>
    </w:p>
    <w:p xmlns:w14="http://schemas.microsoft.com/office/word/2010/wordml" w:rsidR="00600BA3" w:rsidRDefault="00600BA3" w14:paraId="5C5F1F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1-11-185. Additional powers of the Department of Administration; permanent improvement projects; regulations; goods and services to promote efficient and economical operations.</w:t>
      </w:r>
      <w:r>
        <w:rPr>
          <w:rFonts w:ascii="Times New Roman" w:hAnsi="Times New Roman" w:eastAsia="Times New Roman" w:cs="Times New Roman"/>
          <w:b w:val="true"/>
          <w:sz w:val="22"/>
          <w:szCs w:val="22"/>
          <w:lang w:val="en-PH"/>
        </w:rPr>
      </w:r>
    </w:p>
    <w:p xmlns:w14="http://schemas.microsoft.com/office/word/2010/wordml" w:rsidR="00600BA3" w:rsidRDefault="00600BA3" w14:paraId="57F59F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the powers granted the Department of Administration pursuant to this chapter or another provision of law, the department may require submission and approval of plans and specifications for a permanent improvement project of a cost of one million dollars or less by a state department, agency, or institution of the executive branch before a contract is awarded for the permanent improvement project. If the cost of the permanent improvement project is more than one million dollars, approval o</w:t>
      </w:r>
      <w:r>
        <w:rPr>
          <w:rFonts w:ascii="Times New Roman" w:hAnsi="Times New Roman" w:eastAsia="Times New Roman" w:cs="Times New Roman"/>
          <w:sz w:val="22"/>
          <w:szCs w:val="22"/>
          <w:lang w:val="en-PH"/>
        </w:rPr>
        <w:t>f the State Fiscal Accountability Authority is required, in lieu of the department's approval, before the contract may be awarded and the authority may require submission of the plans and specifications for this purpose. The provisions of this subsection are in addition to any other requirements of law relating to permanent improvement projects, including the provisions of Chapter 47, Title 2.</w:t>
      </w:r>
      <w:r>
        <w:rPr>
          <w:rFonts w:ascii="Times New Roman" w:hAnsi="Times New Roman" w:eastAsia="Times New Roman" w:cs="Times New Roman"/>
          <w:sz w:val="22"/>
          <w:szCs w:val="22"/>
          <w:lang w:val="en-PH"/>
        </w:rPr>
      </w:r>
    </w:p>
    <w:p xmlns:w14="http://schemas.microsoft.com/office/word/2010/wordml" w:rsidR="00600BA3" w:rsidRDefault="00600BA3" w14:paraId="1244E4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of Administration may promulgate regulations necessary to carry out its duties.</w:t>
      </w:r>
      <w:r>
        <w:rPr>
          <w:rFonts w:ascii="Times New Roman" w:hAnsi="Times New Roman" w:eastAsia="Times New Roman" w:cs="Times New Roman"/>
          <w:sz w:val="22"/>
          <w:szCs w:val="22"/>
          <w:lang w:val="en-PH"/>
        </w:rPr>
      </w:r>
    </w:p>
    <w:p xmlns:w14="http://schemas.microsoft.com/office/word/2010/wordml" w:rsidR="00600BA3" w:rsidRDefault="00600BA3" w14:paraId="0FE8FF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respective divisions of the Department of Administration are authorized to provide to and receive from other governmental entities, including other divisions and state and local agencies and departments, goods and services as will in its opinion promote efficient and economical operations. The divisions may charge and pay the entities for the goods and services, the revenue from which must be deposited in the state treasury in a special account and expended only for the costs of providing the goods </w:t>
      </w:r>
      <w:r>
        <w:rPr>
          <w:rFonts w:ascii="Times New Roman" w:hAnsi="Times New Roman" w:eastAsia="Times New Roman" w:cs="Times New Roman"/>
          <w:sz w:val="22"/>
          <w:szCs w:val="22"/>
          <w:lang w:val="en-PH"/>
        </w:rPr>
        <w:t>and services, and those funds may be retained and expended for the same purposes.</w:t>
      </w:r>
      <w:r>
        <w:rPr>
          <w:rFonts w:ascii="Times New Roman" w:hAnsi="Times New Roman" w:eastAsia="Times New Roman" w:cs="Times New Roman"/>
          <w:sz w:val="22"/>
          <w:szCs w:val="22"/>
          <w:lang w:val="en-PH"/>
        </w:rPr>
      </w:r>
    </w:p>
    <w:p xmlns:w14="http://schemas.microsoft.com/office/word/2010/wordml" w14:paraId="4026B4EC" w14:textId="77777777">
      <w:pPr>
        <w:spacing w:before="0" w:after="0" w:line="240" w:lineRule="auto"/>
      </w:pPr>
      <w:r>
        <w:t/>
      </w:r>
    </w:p>
    <w:p xmlns:w14="http://schemas.microsoft.com/office/word/2010/wordml" w:rsidR="00600BA3" w:rsidRDefault="00600BA3" w14:paraId="4134B9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121 (S.22), Pt V, § 7.D, eff July 1, 2015.</w:t>
      </w:r>
      <w:r>
        <w:rPr>
          <w:rFonts w:ascii="Times New Roman" w:hAnsi="Times New Roman" w:eastAsia="Times New Roman" w:cs="Times New Roman"/>
          <w:sz w:val="22"/>
          <w:szCs w:val="22"/>
          <w:lang w:val="en-PH"/>
        </w:rPr>
      </w:r>
    </w:p>
    <w:p xmlns:w14="http://schemas.microsoft.com/office/word/2010/wordml" w14:paraId="05C8D0EB" w14:textId="77777777">
      <w:pPr>
        <w:spacing w:before="0" w:after="0" w:line="240" w:lineRule="auto"/>
      </w:pPr>
      <w:r>
        <w:t/>
      </w:r>
    </w:p>
    <w:p xmlns:w14="http://schemas.microsoft.com/office/word/2010/wordml" w:rsidR="00600BA3" w:rsidRDefault="00600BA3" w14:paraId="788C03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1-11-190. Responsibilities of Department of Administration.</w:t>
      </w:r>
      <w:r>
        <w:rPr>
          <w:rFonts w:ascii="Times New Roman" w:hAnsi="Times New Roman" w:eastAsia="Times New Roman" w:cs="Times New Roman"/>
          <w:b w:val="true"/>
          <w:sz w:val="22"/>
          <w:szCs w:val="22"/>
          <w:lang w:val="en-PH"/>
        </w:rPr>
      </w:r>
    </w:p>
    <w:p xmlns:w14="http://schemas.microsoft.com/office/word/2010/wordml" w:rsidR="00600BA3" w:rsidRDefault="00600BA3" w14:paraId="111E54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is responsible for:</w:t>
      </w:r>
      <w:r>
        <w:rPr>
          <w:rFonts w:ascii="Times New Roman" w:hAnsi="Times New Roman" w:eastAsia="Times New Roman" w:cs="Times New Roman"/>
          <w:sz w:val="22"/>
          <w:szCs w:val="22"/>
          <w:lang w:val="en-PH"/>
        </w:rPr>
      </w:r>
    </w:p>
    <w:p xmlns:w14="http://schemas.microsoft.com/office/word/2010/wordml" w:rsidR="00600BA3" w:rsidRDefault="00600BA3" w14:paraId="30EEB2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assessing the need for and use of information technology;</w:t>
      </w:r>
      <w:r>
        <w:rPr>
          <w:rFonts w:ascii="Times New Roman" w:hAnsi="Times New Roman" w:eastAsia="Times New Roman" w:cs="Times New Roman"/>
          <w:sz w:val="22"/>
          <w:szCs w:val="22"/>
          <w:lang w:val="en-PH"/>
        </w:rPr>
      </w:r>
    </w:p>
    <w:p xmlns:w14="http://schemas.microsoft.com/office/word/2010/wordml" w:rsidR="00600BA3" w:rsidRDefault="00600BA3" w14:paraId="725BBE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evaluating the use and management of information technology;</w:t>
      </w:r>
      <w:r>
        <w:rPr>
          <w:rFonts w:ascii="Times New Roman" w:hAnsi="Times New Roman" w:eastAsia="Times New Roman" w:cs="Times New Roman"/>
          <w:sz w:val="22"/>
          <w:szCs w:val="22"/>
          <w:lang w:val="en-PH"/>
        </w:rPr>
      </w:r>
    </w:p>
    <w:p xmlns:w14="http://schemas.microsoft.com/office/word/2010/wordml" w:rsidR="00600BA3" w:rsidRDefault="00600BA3" w14:paraId="10A24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operating a comprehensive inventory and accounting reporting system for information technology;</w:t>
      </w:r>
      <w:r>
        <w:rPr>
          <w:rFonts w:ascii="Times New Roman" w:hAnsi="Times New Roman" w:eastAsia="Times New Roman" w:cs="Times New Roman"/>
          <w:sz w:val="22"/>
          <w:szCs w:val="22"/>
          <w:lang w:val="en-PH"/>
        </w:rPr>
      </w:r>
    </w:p>
    <w:p xmlns:w14="http://schemas.microsoft.com/office/word/2010/wordml" w:rsidR="00600BA3" w:rsidRDefault="00600BA3" w14:paraId="661E48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developing policies and standards for the management of information technology in state government;</w:t>
      </w:r>
      <w:r>
        <w:rPr>
          <w:rFonts w:ascii="Times New Roman" w:hAnsi="Times New Roman" w:eastAsia="Times New Roman" w:cs="Times New Roman"/>
          <w:sz w:val="22"/>
          <w:szCs w:val="22"/>
          <w:lang w:val="en-PH"/>
        </w:rPr>
      </w:r>
    </w:p>
    <w:p xmlns:w14="http://schemas.microsoft.com/office/word/2010/wordml" w:rsidR="00600BA3" w:rsidRDefault="00600BA3" w14:paraId="676B01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initiating a state plan for the management and use of information technology;</w:t>
      </w:r>
      <w:r>
        <w:rPr>
          <w:rFonts w:ascii="Times New Roman" w:hAnsi="Times New Roman" w:eastAsia="Times New Roman" w:cs="Times New Roman"/>
          <w:sz w:val="22"/>
          <w:szCs w:val="22"/>
          <w:lang w:val="en-PH"/>
        </w:rPr>
      </w:r>
    </w:p>
    <w:p xmlns:w14="http://schemas.microsoft.com/office/word/2010/wordml" w:rsidR="00600BA3" w:rsidRDefault="00600BA3" w14:paraId="546FE3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providing management and technical assistance to state agencies in using information technology; and</w:t>
      </w:r>
      <w:r>
        <w:rPr>
          <w:rFonts w:ascii="Times New Roman" w:hAnsi="Times New Roman" w:eastAsia="Times New Roman" w:cs="Times New Roman"/>
          <w:sz w:val="22"/>
          <w:szCs w:val="22"/>
          <w:lang w:val="en-PH"/>
        </w:rPr>
      </w:r>
    </w:p>
    <w:p xmlns:w14="http://schemas.microsoft.com/office/word/2010/wordml" w:rsidR="00600BA3" w:rsidRDefault="00600BA3" w14:paraId="120D1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establishing a referral service for state agencies seeking technical assistance or information technology services.</w:t>
      </w:r>
      <w:r>
        <w:rPr>
          <w:rFonts w:ascii="Times New Roman" w:hAnsi="Times New Roman" w:eastAsia="Times New Roman" w:cs="Times New Roman"/>
          <w:sz w:val="22"/>
          <w:szCs w:val="22"/>
          <w:lang w:val="en-PH"/>
        </w:rPr>
      </w:r>
    </w:p>
    <w:p xmlns:w14="http://schemas.microsoft.com/office/word/2010/wordml" w14:paraId="683FEAB3" w14:textId="77777777">
      <w:pPr>
        <w:spacing w:before="0" w:after="0" w:line="240" w:lineRule="auto"/>
      </w:pPr>
      <w:r>
        <w:t/>
      </w:r>
    </w:p>
    <w:p xmlns:w14="http://schemas.microsoft.com/office/word/2010/wordml" w:rsidR="00600BA3" w:rsidRDefault="00600BA3" w14:paraId="34D7B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41 (S.530), § 75, eff May 13, 2019.</w:t>
      </w:r>
      <w:r>
        <w:rPr>
          <w:rFonts w:ascii="Times New Roman" w:hAnsi="Times New Roman" w:eastAsia="Times New Roman" w:cs="Times New Roman"/>
          <w:sz w:val="22"/>
          <w:szCs w:val="22"/>
          <w:lang w:val="en-PH"/>
        </w:rPr>
      </w:r>
    </w:p>
    <w:p xmlns:w14="http://schemas.microsoft.com/office/word/2010/wordml" w:rsidR="00600BA3" w:rsidRDefault="00600BA3" w14:paraId="5F44A3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F736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41, § 80,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8184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80. This act takes effect upon approval by the Governor and applies to solicitations issued after that date."</w:t>
      </w:r>
      <w:r>
        <w:rPr>
          <w:rFonts w:ascii="Times New Roman" w:hAnsi="Times New Roman" w:eastAsia="Times New Roman" w:cs="Times New Roman"/>
          <w:sz w:val="22"/>
          <w:szCs w:val="22"/>
          <w:lang w:val="en-PH"/>
        </w:rPr>
      </w:r>
    </w:p>
    <w:p xmlns:w14="http://schemas.microsoft.com/office/word/2010/wordml" w14:paraId="4A41EE1D" w14:textId="77777777">
      <w:pPr>
        <w:spacing w:before="0" w:after="0" w:line="240" w:lineRule="auto"/>
      </w:pPr>
      <w:r>
        <w:t/>
      </w:r>
    </w:p>
    <w:p xmlns:w14="http://schemas.microsoft.com/office/word/2010/wordml" w:rsidR="00600BA3" w:rsidRDefault="00600BA3" w14:paraId="351F3F0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1-11-220. Division of General Services, Program of Fleet Management; Fleet Management Program.</w:t>
      </w:r>
      <w:r>
        <w:rPr>
          <w:rFonts w:ascii="Times New Roman" w:hAnsi="Times New Roman" w:eastAsia="Times New Roman" w:cs="Times New Roman"/>
          <w:b w:val="true"/>
          <w:sz w:val="22"/>
          <w:szCs w:val="22"/>
          <w:lang w:val="en-PH"/>
        </w:rPr>
      </w:r>
    </w:p>
    <w:p xmlns:w14="http://schemas.microsoft.com/office/word/2010/wordml" w:rsidR="00600BA3" w:rsidRDefault="00600BA3" w14:paraId="1197F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established within the Department of Administration, Division of General Services, Program of Fleet Management headed by the "State Fleet Manager"</w:t>
      </w:r>
      <w:r>
        <w:rPr>
          <w:rFonts w:ascii="Times New Roman" w:hAnsi="Times New Roman" w:eastAsia="Times New Roman" w:cs="Times New Roman"/>
          <w:sz w:val="22"/>
          <w:szCs w:val="22"/>
          <w:lang w:val="en-PH"/>
        </w:rPr>
        <w:t>, appointed by and reporting directly to the department. The department shall develop a comprehensive state Fleet Management Program. The program shall address acquisition, assignment, identification, replacement, disposal, maintenance, and operation of motor vehicles.</w:t>
      </w:r>
      <w:r>
        <w:rPr>
          <w:rFonts w:ascii="Times New Roman" w:hAnsi="Times New Roman" w:eastAsia="Times New Roman" w:cs="Times New Roman"/>
          <w:sz w:val="22"/>
          <w:szCs w:val="22"/>
          <w:lang w:val="en-PH"/>
        </w:rPr>
      </w:r>
    </w:p>
    <w:p xmlns:w14="http://schemas.microsoft.com/office/word/2010/wordml" w:rsidR="00600BA3" w:rsidRDefault="00600BA3" w14:paraId="12A0B4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through its policies and regulations, seek to:</w:t>
      </w:r>
      <w:r>
        <w:rPr>
          <w:rFonts w:ascii="Times New Roman" w:hAnsi="Times New Roman" w:eastAsia="Times New Roman" w:cs="Times New Roman"/>
          <w:sz w:val="22"/>
          <w:szCs w:val="22"/>
          <w:lang w:val="en-PH"/>
        </w:rPr>
      </w:r>
    </w:p>
    <w:p xmlns:w14="http://schemas.microsoft.com/office/word/2010/wordml" w:rsidR="00600BA3" w:rsidRDefault="00600BA3" w14:paraId="33663E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achieve maximum cost-effectiveness management of state-owned motor vehicles in support of the established missions and objectives of the agencies, boards, and commissions;</w:t>
      </w:r>
      <w:r>
        <w:rPr>
          <w:rFonts w:ascii="Times New Roman" w:hAnsi="Times New Roman" w:eastAsia="Times New Roman" w:cs="Times New Roman"/>
          <w:sz w:val="22"/>
          <w:szCs w:val="22"/>
          <w:lang w:val="en-PH"/>
        </w:rPr>
      </w:r>
    </w:p>
    <w:p xmlns:w14="http://schemas.microsoft.com/office/word/2010/wordml" w:rsidR="00600BA3" w:rsidRDefault="00600BA3" w14:paraId="032CD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eliminate unofficial and unauthorized use of state vehicles;</w:t>
      </w:r>
      <w:r>
        <w:rPr>
          <w:rFonts w:ascii="Times New Roman" w:hAnsi="Times New Roman" w:eastAsia="Times New Roman" w:cs="Times New Roman"/>
          <w:sz w:val="22"/>
          <w:szCs w:val="22"/>
          <w:lang w:val="en-PH"/>
        </w:rPr>
      </w:r>
    </w:p>
    <w:p xmlns:w14="http://schemas.microsoft.com/office/word/2010/wordml" w:rsidR="00600BA3" w:rsidRDefault="00600BA3" w14:paraId="6DC307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minimize individual assignment of state vehicles;</w:t>
      </w:r>
      <w:r>
        <w:rPr>
          <w:rFonts w:ascii="Times New Roman" w:hAnsi="Times New Roman" w:eastAsia="Times New Roman" w:cs="Times New Roman"/>
          <w:sz w:val="22"/>
          <w:szCs w:val="22"/>
          <w:lang w:val="en-PH"/>
        </w:rPr>
      </w:r>
    </w:p>
    <w:p xmlns:w14="http://schemas.microsoft.com/office/word/2010/wordml" w:rsidR="00600BA3" w:rsidRDefault="00600BA3" w14:paraId="3496A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eliminate the reimbursable use of personal vehicles for accomplishment of official travel when this use is more costly than use of state vehicles;</w:t>
      </w:r>
      <w:r>
        <w:rPr>
          <w:rFonts w:ascii="Times New Roman" w:hAnsi="Times New Roman" w:eastAsia="Times New Roman" w:cs="Times New Roman"/>
          <w:sz w:val="22"/>
          <w:szCs w:val="22"/>
          <w:lang w:val="en-PH"/>
        </w:rPr>
      </w:r>
    </w:p>
    <w:p xmlns:w14="http://schemas.microsoft.com/office/word/2010/wordml" w:rsidR="00600BA3" w:rsidRDefault="00600BA3" w14:paraId="58FC93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acquire motor vehicles offering optimum energy efficiency for the tasks to be performed;</w:t>
      </w:r>
      <w:r>
        <w:rPr>
          <w:rFonts w:ascii="Times New Roman" w:hAnsi="Times New Roman" w:eastAsia="Times New Roman" w:cs="Times New Roman"/>
          <w:sz w:val="22"/>
          <w:szCs w:val="22"/>
          <w:lang w:val="en-PH"/>
        </w:rPr>
      </w:r>
    </w:p>
    <w:p xmlns:w14="http://schemas.microsoft.com/office/word/2010/wordml" w:rsidR="00600BA3" w:rsidRDefault="00600BA3" w14:paraId="1D9386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insure motor vehicles are operated in a safe manner in accordance with a statewide Fleet Safety Program; and</w:t>
      </w:r>
      <w:r>
        <w:rPr>
          <w:rFonts w:ascii="Times New Roman" w:hAnsi="Times New Roman" w:eastAsia="Times New Roman" w:cs="Times New Roman"/>
          <w:sz w:val="22"/>
          <w:szCs w:val="22"/>
          <w:lang w:val="en-PH"/>
        </w:rPr>
      </w:r>
    </w:p>
    <w:p xmlns:w14="http://schemas.microsoft.com/office/word/2010/wordml" w:rsidR="00600BA3" w:rsidRDefault="00600BA3" w14:paraId="0B76B7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improve environmental quality in this State by decreasing the discharge of pollutants.</w:t>
      </w:r>
      <w:r>
        <w:rPr>
          <w:rFonts w:ascii="Times New Roman" w:hAnsi="Times New Roman" w:eastAsia="Times New Roman" w:cs="Times New Roman"/>
          <w:sz w:val="22"/>
          <w:szCs w:val="22"/>
          <w:lang w:val="en-PH"/>
        </w:rPr>
      </w:r>
    </w:p>
    <w:p xmlns:w14="http://schemas.microsoft.com/office/word/2010/wordml" w14:paraId="34F372A9" w14:textId="77777777">
      <w:pPr>
        <w:spacing w:before="0" w:after="0" w:line="240" w:lineRule="auto"/>
      </w:pPr>
      <w:r>
        <w:t/>
      </w:r>
    </w:p>
    <w:p xmlns:w14="http://schemas.microsoft.com/office/word/2010/wordml" w:rsidR="00600BA3" w:rsidRDefault="00600BA3" w14:paraId="3D6C2F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24(A); 1982 Act No. 429, § 1; 2008 Act No. 203, § 1, eff upon approval (became law without the Governor's signature on April 17, 2008); 2014 Act No. 121 (S.22), Pt V, § 7.E.1, eff July 1, 2015.</w:t>
      </w:r>
      <w:r>
        <w:rPr>
          <w:rFonts w:ascii="Times New Roman" w:hAnsi="Times New Roman" w:eastAsia="Times New Roman" w:cs="Times New Roman"/>
          <w:sz w:val="22"/>
          <w:szCs w:val="22"/>
          <w:lang w:val="en-PH"/>
        </w:rPr>
      </w:r>
    </w:p>
    <w:p xmlns:w14="http://schemas.microsoft.com/office/word/2010/wordml" w:rsidR="00600BA3" w:rsidRDefault="00600BA3" w14:paraId="7EE27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0886A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item (g) relating to improving the environmental quality by decreasing discharge of pollutants.</w:t>
      </w:r>
      <w:r>
        <w:rPr>
          <w:rFonts w:ascii="Times New Roman" w:hAnsi="Times New Roman" w:eastAsia="Times New Roman" w:cs="Times New Roman"/>
          <w:sz w:val="22"/>
          <w:szCs w:val="22"/>
          <w:lang w:val="en-PH"/>
        </w:rPr>
      </w:r>
    </w:p>
    <w:p xmlns:w14="http://schemas.microsoft.com/office/word/2010/wordml" w:rsidR="00600BA3" w:rsidRDefault="00600BA3" w14:paraId="6DA86D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7.E.1, in the first undesignated paragraph, substituted "</w:t>
      </w:r>
      <w:r>
        <w:rPr>
          <w:rFonts w:ascii="Times New Roman" w:hAnsi="Times New Roman" w:eastAsia="Times New Roman" w:cs="Times New Roman"/>
          <w:sz w:val="22"/>
          <w:szCs w:val="22"/>
          <w:lang w:val="en-PH"/>
        </w:rPr>
        <w:t>Department of Administration, Division of General Services, Program of Fleet Management headed by" for "Budget and Control Board the Division of Motor Vehicle Management headed by a Director, hereafter referred to as", substituted "department" for "Budget and Control Board, hereafter referred to as the Board", and substituted "The department shall" for "The Board shall"; in the second undesignated paragraph, substituted "department" for "Budget and Control Board"; and made other nonsubstantive changes.</w:t>
      </w:r>
      <w:r>
        <w:rPr>
          <w:rFonts w:ascii="Times New Roman" w:hAnsi="Times New Roman" w:eastAsia="Times New Roman" w:cs="Times New Roman"/>
          <w:sz w:val="22"/>
          <w:szCs w:val="22"/>
          <w:lang w:val="en-PH"/>
        </w:rPr>
      </w:r>
    </w:p>
    <w:p xmlns:w14="http://schemas.microsoft.com/office/word/2010/wordml" w14:paraId="082A5931" w14:textId="77777777">
      <w:pPr>
        <w:spacing w:before="0" w:after="0" w:line="240" w:lineRule="auto"/>
      </w:pPr>
      <w:r>
        <w:t/>
      </w:r>
    </w:p>
    <w:p xmlns:w14="http://schemas.microsoft.com/office/word/2010/wordml" w:rsidR="00600BA3" w:rsidRDefault="00600BA3" w14:paraId="52D9C1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1-11-225. Cost allocation plan to recover cost of operating Fleet Management Program.</w:t>
      </w:r>
      <w:r>
        <w:rPr>
          <w:rFonts w:ascii="Times New Roman" w:hAnsi="Times New Roman" w:eastAsia="Times New Roman" w:cs="Times New Roman"/>
          <w:b w:val="true"/>
          <w:sz w:val="22"/>
          <w:szCs w:val="22"/>
          <w:lang w:val="en-PH"/>
        </w:rPr>
      </w:r>
    </w:p>
    <w:p xmlns:w14="http://schemas.microsoft.com/office/word/2010/wordml" w:rsidR="00600BA3" w:rsidRDefault="00600BA3" w14:paraId="0375E3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Administration shall establish a cost allocation plan to recover the cost of operating the comprehensive statewide Fleet Management Program. The division shall collect, retain, and carry forward funds to ensure continuous administration of the program.</w:t>
      </w:r>
      <w:r>
        <w:rPr>
          <w:rFonts w:ascii="Times New Roman" w:hAnsi="Times New Roman" w:eastAsia="Times New Roman" w:cs="Times New Roman"/>
          <w:sz w:val="22"/>
          <w:szCs w:val="22"/>
          <w:lang w:val="en-PH"/>
        </w:rPr>
      </w:r>
    </w:p>
    <w:p xmlns:w14="http://schemas.microsoft.com/office/word/2010/wordml" w14:paraId="26599B13" w14:textId="77777777">
      <w:pPr>
        <w:spacing w:before="0" w:after="0" w:line="240" w:lineRule="auto"/>
      </w:pPr>
      <w:r>
        <w:t/>
      </w:r>
    </w:p>
    <w:p xmlns:w14="http://schemas.microsoft.com/office/word/2010/wordml" w:rsidR="00600BA3" w:rsidRDefault="00600BA3" w14:paraId="462018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IX.A; 2014 Act No. 121 (S.22), Pt V, § 7.E.2, eff July 1, 2015.</w:t>
      </w:r>
      <w:r>
        <w:rPr>
          <w:rFonts w:ascii="Times New Roman" w:hAnsi="Times New Roman" w:eastAsia="Times New Roman" w:cs="Times New Roman"/>
          <w:sz w:val="22"/>
          <w:szCs w:val="22"/>
          <w:lang w:val="en-PH"/>
        </w:rPr>
      </w:r>
    </w:p>
    <w:p xmlns:w14="http://schemas.microsoft.com/office/word/2010/wordml" w:rsidR="00600BA3" w:rsidRDefault="00600BA3" w14:paraId="192786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4CBF6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7.E.2, substituted "Department of Administration" for "Division of Operations".</w:t>
      </w:r>
      <w:r>
        <w:rPr>
          <w:rFonts w:ascii="Times New Roman" w:hAnsi="Times New Roman" w:eastAsia="Times New Roman" w:cs="Times New Roman"/>
          <w:sz w:val="22"/>
          <w:szCs w:val="22"/>
          <w:lang w:val="en-PH"/>
        </w:rPr>
      </w:r>
    </w:p>
    <w:p xmlns:w14="http://schemas.microsoft.com/office/word/2010/wordml" w14:paraId="777ABB2E" w14:textId="77777777">
      <w:pPr>
        <w:spacing w:before="0" w:after="0" w:line="240" w:lineRule="auto"/>
      </w:pPr>
      <w:r>
        <w:t/>
      </w:r>
    </w:p>
    <w:p xmlns:w14="http://schemas.microsoft.com/office/word/2010/wordml" w:rsidR="00600BA3" w:rsidRDefault="00600BA3" w14:paraId="6FF77C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1-11-250. Division of General Services, Program of Fleet Management;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34C8D0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Sections 1-11-220 to 1-11-330:</w:t>
      </w:r>
      <w:r>
        <w:rPr>
          <w:rFonts w:ascii="Times New Roman" w:hAnsi="Times New Roman" w:eastAsia="Times New Roman" w:cs="Times New Roman"/>
          <w:sz w:val="22"/>
          <w:szCs w:val="22"/>
          <w:lang w:val="en-PH"/>
        </w:rPr>
      </w:r>
    </w:p>
    <w:p xmlns:w14="http://schemas.microsoft.com/office/word/2010/wordml" w:rsidR="00600BA3" w:rsidRDefault="00600BA3" w14:paraId="27CF34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"State agency" </w:t>
      </w:r>
      <w:r>
        <w:rPr>
          <w:rFonts w:ascii="Times New Roman" w:hAnsi="Times New Roman" w:eastAsia="Times New Roman" w:cs="Times New Roman"/>
          <w:sz w:val="22"/>
          <w:szCs w:val="22"/>
          <w:lang w:val="en-PH"/>
        </w:rPr>
        <w:t>means all officers, departments, boards, commissions, institutions, universities, colleges, and all persons and administrative units of state government that operate motor vehicles purchased, leased, or otherwise held with the use of state funds, pursuant to an appropriation, grant or encumbrance of state funds, or operated pursuant to authority granted by the State.</w:t>
      </w:r>
      <w:r>
        <w:rPr>
          <w:rFonts w:ascii="Times New Roman" w:hAnsi="Times New Roman" w:eastAsia="Times New Roman" w:cs="Times New Roman"/>
          <w:sz w:val="22"/>
          <w:szCs w:val="22"/>
          <w:lang w:val="en-PH"/>
        </w:rPr>
      </w:r>
    </w:p>
    <w:p xmlns:w14="http://schemas.microsoft.com/office/word/2010/wordml" w:rsidR="00600BA3" w:rsidRDefault="00600BA3" w14:paraId="7FD84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"Department" means the South Carolina Department of Administration.</w:t>
      </w:r>
      <w:r>
        <w:rPr>
          <w:rFonts w:ascii="Times New Roman" w:hAnsi="Times New Roman" w:eastAsia="Times New Roman" w:cs="Times New Roman"/>
          <w:sz w:val="22"/>
          <w:szCs w:val="22"/>
          <w:lang w:val="en-PH"/>
        </w:rPr>
      </w:r>
    </w:p>
    <w:p xmlns:w14="http://schemas.microsoft.com/office/word/2010/wordml" w14:paraId="20F518E9" w14:textId="77777777">
      <w:pPr>
        <w:spacing w:before="0" w:after="0" w:line="240" w:lineRule="auto"/>
      </w:pPr>
      <w:r>
        <w:t/>
      </w:r>
    </w:p>
    <w:p xmlns:w14="http://schemas.microsoft.com/office/word/2010/wordml" w:rsidR="00600BA3" w:rsidRDefault="00600BA3" w14:paraId="5E838C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24(D); 2002 Act No. 311, § 2;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30355C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C39C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rewrote subsection (b), substituting "Department" for "Board, and substituted "Department of Administration" for "State Budget and Control Board".</w:t>
      </w:r>
      <w:r>
        <w:rPr>
          <w:rFonts w:ascii="Times New Roman" w:hAnsi="Times New Roman" w:eastAsia="Times New Roman" w:cs="Times New Roman"/>
          <w:sz w:val="22"/>
          <w:szCs w:val="22"/>
          <w:lang w:val="en-PH"/>
        </w:rPr>
      </w:r>
    </w:p>
    <w:p xmlns:w14="http://schemas.microsoft.com/office/word/2010/wordml" w14:paraId="6C1EC405" w14:textId="77777777">
      <w:pPr>
        <w:spacing w:before="0" w:after="0" w:line="240" w:lineRule="auto"/>
      </w:pPr>
      <w:r>
        <w:t/>
      </w:r>
    </w:p>
    <w:p xmlns:w14="http://schemas.microsoft.com/office/word/2010/wordml" w:rsidR="00600BA3" w:rsidRDefault="00600BA3" w14:paraId="2C5D49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1-11-260. Division of General Services, Program of Fleet Management; annual reports; policies, procedures and regulations.</w:t>
      </w:r>
      <w:r>
        <w:rPr>
          <w:rFonts w:ascii="Times New Roman" w:hAnsi="Times New Roman" w:eastAsia="Times New Roman" w:cs="Times New Roman"/>
          <w:b w:val="true"/>
          <w:sz w:val="22"/>
          <w:szCs w:val="22"/>
          <w:lang w:val="en-PH"/>
        </w:rPr>
      </w:r>
    </w:p>
    <w:p xmlns:w14="http://schemas.microsoft.com/office/word/2010/wordml" w:rsidR="00600BA3" w:rsidRDefault="00600BA3" w14:paraId="5113F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Fleet Manager shall report annually to the General Assembly concerning the performance of each state agency in achieving the objectives enumerated in Sections 1-11-220 through 1-11-330 and include in the report a summary of the program's efforts in aiding and assisting the various state agencies in developing and maintaining their management practices in accordance with the comprehensive statewide Fleet Management Program. This report also shall contain recommended changes in the law and regulations</w:t>
      </w:r>
      <w:r>
        <w:rPr>
          <w:rFonts w:ascii="Times New Roman" w:hAnsi="Times New Roman" w:eastAsia="Times New Roman" w:cs="Times New Roman"/>
          <w:sz w:val="22"/>
          <w:szCs w:val="22"/>
          <w:lang w:val="en-PH"/>
        </w:rPr>
        <w:t xml:space="preserve"> necessary to achieve these objectives.</w:t>
      </w:r>
      <w:r>
        <w:rPr>
          <w:rFonts w:ascii="Times New Roman" w:hAnsi="Times New Roman" w:eastAsia="Times New Roman" w:cs="Times New Roman"/>
          <w:sz w:val="22"/>
          <w:szCs w:val="22"/>
          <w:lang w:val="en-PH"/>
        </w:rPr>
      </w:r>
    </w:p>
    <w:p xmlns:w14="http://schemas.microsoft.com/office/word/2010/wordml" w:rsidR="00600BA3" w:rsidRDefault="00600BA3" w14:paraId="74E47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department, after consultation with state agency heads, shall promulgate and enforce state policies, procedures, and regulations to achieve the goals of Sections 1-11-220 through 1-11-330 and shall recommend administrative penalties to be used by the agencies for violation of prescribed procedures and regulations relating to the Fleet Management Program.</w:t>
      </w:r>
      <w:r>
        <w:rPr>
          <w:rFonts w:ascii="Times New Roman" w:hAnsi="Times New Roman" w:eastAsia="Times New Roman" w:cs="Times New Roman"/>
          <w:sz w:val="22"/>
          <w:szCs w:val="22"/>
          <w:lang w:val="en-PH"/>
        </w:rPr>
      </w:r>
    </w:p>
    <w:p xmlns:w14="http://schemas.microsoft.com/office/word/2010/wordml" w14:paraId="53B24785" w14:textId="77777777">
      <w:pPr>
        <w:spacing w:before="0" w:after="0" w:line="240" w:lineRule="auto"/>
      </w:pPr>
      <w:r>
        <w:t/>
      </w:r>
    </w:p>
    <w:p xmlns:w14="http://schemas.microsoft.com/office/word/2010/wordml" w:rsidR="00600BA3" w:rsidRDefault="00600BA3" w14:paraId="38D280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24(E); 1982 Act No. 429, § 3; 2002 Act No. 311, § 3;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64798E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E7CC7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in subsection (A), deleted "Budget and Control Board and the" after "report annually to the", substituted "summary of the program's efforts" for "summary of the division's efforts", and substituted "statewide Fleet Management Program" for "statewide Motor Vehicle Management Program"</w:t>
      </w:r>
      <w:r>
        <w:rPr>
          <w:rFonts w:ascii="Times New Roman" w:hAnsi="Times New Roman" w:eastAsia="Times New Roman" w:cs="Times New Roman"/>
          <w:sz w:val="22"/>
          <w:szCs w:val="22"/>
          <w:lang w:val="en-PH"/>
        </w:rPr>
        <w:t>; and in subsection (B), substituted "department" for "board".</w:t>
      </w:r>
      <w:r>
        <w:rPr>
          <w:rFonts w:ascii="Times New Roman" w:hAnsi="Times New Roman" w:eastAsia="Times New Roman" w:cs="Times New Roman"/>
          <w:sz w:val="22"/>
          <w:szCs w:val="22"/>
          <w:lang w:val="en-PH"/>
        </w:rPr>
      </w:r>
    </w:p>
    <w:p xmlns:w14="http://schemas.microsoft.com/office/word/2010/wordml" w14:paraId="7ABECB49" w14:textId="77777777">
      <w:pPr>
        <w:spacing w:before="0" w:after="0" w:line="240" w:lineRule="auto"/>
      </w:pPr>
      <w:r>
        <w:t/>
      </w:r>
    </w:p>
    <w:p xmlns:w14="http://schemas.microsoft.com/office/word/2010/wordml" w:rsidR="00600BA3" w:rsidRDefault="00600BA3" w14:paraId="194513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1-11-270. Division of General Services, Program of Fleet Management; establishment of criteria for individual assignment of motor vehicles.</w:t>
      </w:r>
      <w:r>
        <w:rPr>
          <w:rFonts w:ascii="Times New Roman" w:hAnsi="Times New Roman" w:eastAsia="Times New Roman" w:cs="Times New Roman"/>
          <w:b w:val="true"/>
          <w:sz w:val="22"/>
          <w:szCs w:val="22"/>
          <w:lang w:val="en-PH"/>
        </w:rPr>
      </w:r>
    </w:p>
    <w:p xmlns:w14="http://schemas.microsoft.com/office/word/2010/wordml" w:rsidR="00600BA3" w:rsidRDefault="00600BA3" w14:paraId="43679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shall establish criteria for individual assignment of motor vehicles based on the functional requirements of the job, which shall reduce the assignment to situations clearly beneficial to the State. Only the Governor, statewide elected officials, and agency heads are provided a state-owned vehicle based on their position.</w:t>
      </w:r>
      <w:r>
        <w:rPr>
          <w:rFonts w:ascii="Times New Roman" w:hAnsi="Times New Roman" w:eastAsia="Times New Roman" w:cs="Times New Roman"/>
          <w:sz w:val="22"/>
          <w:szCs w:val="22"/>
          <w:lang w:val="en-PH"/>
        </w:rPr>
      </w:r>
    </w:p>
    <w:p xmlns:w14="http://schemas.microsoft.com/office/word/2010/wordml" w:rsidR="00600BA3" w:rsidRDefault="00600BA3" w14:paraId="74D627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Law enforcement officers, as defined by the agency head, may be permanently assigned state-owned vehicles by their respective agency head. Agency heads may assign a state-owned vehicle to an employee when the vehicle carries or is equipped with special equipment needed to perform duties directly related to the employee's job, and the employee is either in an emergency response capacity after normal working hours or for logistical reasons it is determined to be in the agency's interest for the vehicle to</w:t>
      </w:r>
      <w:r>
        <w:rPr>
          <w:rFonts w:ascii="Times New Roman" w:hAnsi="Times New Roman" w:eastAsia="Times New Roman" w:cs="Times New Roman"/>
          <w:sz w:val="22"/>
          <w:szCs w:val="22"/>
          <w:lang w:val="en-PH"/>
        </w:rPr>
        <w:t xml:space="preserve"> remain with the employee. No other employee may be permanently assigned to a state-owned vehicle, unless the assignment is cost advantageous to the State under guidelines developed by the State Fleet Manager. Statewide elected officials, law enforcement officers, and those employees who have been assigned vehicles because they are in an emergency response capacity after normal wor</w:t>
      </w:r>
      <w:r>
        <w:rPr>
          <w:rFonts w:ascii="Times New Roman" w:hAnsi="Times New Roman" w:eastAsia="Times New Roman" w:cs="Times New Roman"/>
          <w:sz w:val="22"/>
          <w:szCs w:val="22"/>
          <w:lang w:val="en-PH"/>
        </w:rPr>
        <w:t>king hours are exempt from reimbursing the State for commuting miles. Other employees operating a permanently assigned vehicle must reimburse the State for commuting between home and work.</w:t>
      </w:r>
      <w:r>
        <w:rPr>
          <w:rFonts w:ascii="Times New Roman" w:hAnsi="Times New Roman" w:eastAsia="Times New Roman" w:cs="Times New Roman"/>
          <w:sz w:val="22"/>
          <w:szCs w:val="22"/>
          <w:lang w:val="en-PH"/>
        </w:rPr>
      </w:r>
    </w:p>
    <w:p xmlns:w14="http://schemas.microsoft.com/office/word/2010/wordml" w:rsidR="00600BA3" w:rsidRDefault="00600BA3" w14:paraId="16E508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All persons, except the Governor and statewide elected officials, permanently assigned with automobiles shall log all trips on a log form approved by the board, specifying beginning and ending mileage and job function performed. However, trip logs must not be maintained for vehicles whose gross vehicle weight is greater than ten thousand pounds nor for vehicles assigned to full-time line law enforcement officers. Agency directors and commissioners permanently assigned state vehicles may utilize exceptio</w:t>
      </w:r>
      <w:r>
        <w:rPr>
          <w:rFonts w:ascii="Times New Roman" w:hAnsi="Times New Roman" w:eastAsia="Times New Roman" w:cs="Times New Roman"/>
          <w:sz w:val="22"/>
          <w:szCs w:val="22"/>
          <w:lang w:val="en-PH"/>
        </w:rPr>
        <w:t>ns on a report denoting only official and commuting mileage in lieu of the aforementioned trip logs.</w:t>
      </w:r>
      <w:r>
        <w:rPr>
          <w:rFonts w:ascii="Times New Roman" w:hAnsi="Times New Roman" w:eastAsia="Times New Roman" w:cs="Times New Roman"/>
          <w:sz w:val="22"/>
          <w:szCs w:val="22"/>
          <w:lang w:val="en-PH"/>
        </w:rPr>
      </w:r>
    </w:p>
    <w:p xmlns:w14="http://schemas.microsoft.com/office/word/2010/wordml" w14:paraId="51BAC57C" w14:textId="77777777">
      <w:pPr>
        <w:spacing w:before="0" w:after="0" w:line="240" w:lineRule="auto"/>
      </w:pPr>
      <w:r>
        <w:t/>
      </w:r>
    </w:p>
    <w:p xmlns:w14="http://schemas.microsoft.com/office/word/2010/wordml" w:rsidR="00600BA3" w:rsidRDefault="00600BA3" w14:paraId="387F0B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24(F); 1982 Act No. 429, § 4; 1995 Act No. 145, Part II, § 18;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204B82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3F11A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in subsection (A), substituted "department" for "board".</w:t>
      </w:r>
      <w:r>
        <w:rPr>
          <w:rFonts w:ascii="Times New Roman" w:hAnsi="Times New Roman" w:eastAsia="Times New Roman" w:cs="Times New Roman"/>
          <w:sz w:val="22"/>
          <w:szCs w:val="22"/>
          <w:lang w:val="en-PH"/>
        </w:rPr>
      </w:r>
    </w:p>
    <w:p xmlns:w14="http://schemas.microsoft.com/office/word/2010/wordml" w14:paraId="06FBD3B7" w14:textId="77777777">
      <w:pPr>
        <w:spacing w:before="0" w:after="0" w:line="240" w:lineRule="auto"/>
      </w:pPr>
      <w:r>
        <w:t/>
      </w:r>
    </w:p>
    <w:p xmlns:w14="http://schemas.microsoft.com/office/word/2010/wordml" w:rsidR="00600BA3" w:rsidRDefault="00600BA3" w14:paraId="0CF63D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1-11-280. Division of General Services, Program of Fleet Management; interagency motor pools.</w:t>
      </w:r>
      <w:r>
        <w:rPr>
          <w:rFonts w:ascii="Times New Roman" w:hAnsi="Times New Roman" w:eastAsia="Times New Roman" w:cs="Times New Roman"/>
          <w:b w:val="true"/>
          <w:sz w:val="22"/>
          <w:szCs w:val="22"/>
          <w:lang w:val="en-PH"/>
        </w:rPr>
      </w:r>
    </w:p>
    <w:p xmlns:w14="http://schemas.microsoft.com/office/word/2010/wordml" w:rsidR="00600BA3" w:rsidRDefault="00600BA3" w14:paraId="1B532A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develop a system of agency-managed and interagency motor pools which are, to the maximum extent possible, cost beneficial to the State. All motor pools shall operate according to regulations promulgated by the department. Vehicles shall be placed in motor pools rather than being individually assigned except as specifically authorized by the department in accordance with criteria established by the department. Agencies utilizing motor pool vehicles shall utilize trip log forms approved b</w:t>
      </w:r>
      <w:r>
        <w:rPr>
          <w:rFonts w:ascii="Times New Roman" w:hAnsi="Times New Roman" w:eastAsia="Times New Roman" w:cs="Times New Roman"/>
          <w:sz w:val="22"/>
          <w:szCs w:val="22"/>
          <w:lang w:val="en-PH"/>
        </w:rPr>
        <w:t>y the department for each trip, specifying beginning and ending mileage and the job function performed.</w:t>
      </w:r>
      <w:r>
        <w:rPr>
          <w:rFonts w:ascii="Times New Roman" w:hAnsi="Times New Roman" w:eastAsia="Times New Roman" w:cs="Times New Roman"/>
          <w:sz w:val="22"/>
          <w:szCs w:val="22"/>
          <w:lang w:val="en-PH"/>
        </w:rPr>
      </w:r>
    </w:p>
    <w:p xmlns:w14="http://schemas.microsoft.com/office/word/2010/wordml" w:rsidR="00600BA3" w:rsidRDefault="00600BA3" w14:paraId="4EFFC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section shall not apply to school buses and service vehicles.</w:t>
      </w:r>
      <w:r>
        <w:rPr>
          <w:rFonts w:ascii="Times New Roman" w:hAnsi="Times New Roman" w:eastAsia="Times New Roman" w:cs="Times New Roman"/>
          <w:sz w:val="22"/>
          <w:szCs w:val="22"/>
          <w:lang w:val="en-PH"/>
        </w:rPr>
      </w:r>
    </w:p>
    <w:p xmlns:w14="http://schemas.microsoft.com/office/word/2010/wordml" w14:paraId="73ECD7FD" w14:textId="77777777">
      <w:pPr>
        <w:spacing w:before="0" w:after="0" w:line="240" w:lineRule="auto"/>
      </w:pPr>
      <w:r>
        <w:t/>
      </w:r>
    </w:p>
    <w:p xmlns:w14="http://schemas.microsoft.com/office/word/2010/wordml" w:rsidR="00600BA3" w:rsidRDefault="00600BA3" w14:paraId="27079A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24(G); 1982 Act No. 429, § 5;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3784AF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C7C6D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in the first undesignated paragraph, substituted "department" for board throughout, and deleted the former second to last sentence, relating to the transfer of the motor pool operated by the Division of General Services.</w:t>
      </w:r>
      <w:r>
        <w:rPr>
          <w:rFonts w:ascii="Times New Roman" w:hAnsi="Times New Roman" w:eastAsia="Times New Roman" w:cs="Times New Roman"/>
          <w:sz w:val="22"/>
          <w:szCs w:val="22"/>
          <w:lang w:val="en-PH"/>
        </w:rPr>
      </w:r>
    </w:p>
    <w:p xmlns:w14="http://schemas.microsoft.com/office/word/2010/wordml" w14:paraId="1CECDF8F" w14:textId="77777777">
      <w:pPr>
        <w:spacing w:before="0" w:after="0" w:line="240" w:lineRule="auto"/>
      </w:pPr>
      <w:r>
        <w:t/>
      </w:r>
    </w:p>
    <w:p xmlns:w14="http://schemas.microsoft.com/office/word/2010/wordml" w:rsidR="00600BA3" w:rsidRDefault="00600BA3" w14:paraId="59A4E3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1-11-290. Division of General Services, Program of Fleet Management; plan for maximally cost-effective vehicle maintenance.</w:t>
      </w:r>
      <w:r>
        <w:rPr>
          <w:rFonts w:ascii="Times New Roman" w:hAnsi="Times New Roman" w:eastAsia="Times New Roman" w:cs="Times New Roman"/>
          <w:b w:val="true"/>
          <w:sz w:val="22"/>
          <w:szCs w:val="22"/>
          <w:lang w:val="en-PH"/>
        </w:rPr>
      </w:r>
    </w:p>
    <w:p xmlns:w14="http://schemas.microsoft.com/office/word/2010/wordml" w:rsidR="00600BA3" w:rsidRDefault="00600BA3" w14:paraId="09ABB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in consultation with the agencies operating maintenance facilities shall study the cost-effectiveness of such facilities versus commercial alternatives and shall develop a plan for maximally cost-effective vehicle maintenance. The department shall promulgate rules and regulations governing vehicle maintenance to effectuate the plan.</w:t>
      </w:r>
      <w:r>
        <w:rPr>
          <w:rFonts w:ascii="Times New Roman" w:hAnsi="Times New Roman" w:eastAsia="Times New Roman" w:cs="Times New Roman"/>
          <w:sz w:val="22"/>
          <w:szCs w:val="22"/>
          <w:lang w:val="en-PH"/>
        </w:rPr>
      </w:r>
    </w:p>
    <w:p xmlns:w14="http://schemas.microsoft.com/office/word/2010/wordml" w:rsidR="00600BA3" w:rsidRDefault="00600BA3" w14:paraId="6C1E94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Vehicle Maintenance program shall include:</w:t>
      </w:r>
      <w:r>
        <w:rPr>
          <w:rFonts w:ascii="Times New Roman" w:hAnsi="Times New Roman" w:eastAsia="Times New Roman" w:cs="Times New Roman"/>
          <w:sz w:val="22"/>
          <w:szCs w:val="22"/>
          <w:lang w:val="en-PH"/>
        </w:rPr>
      </w:r>
    </w:p>
    <w:p xmlns:w14="http://schemas.microsoft.com/office/word/2010/wordml" w:rsidR="00600BA3" w:rsidRDefault="00600BA3" w14:paraId="64DC3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central purchasing of supplies and parts;</w:t>
      </w:r>
      <w:r>
        <w:rPr>
          <w:rFonts w:ascii="Times New Roman" w:hAnsi="Times New Roman" w:eastAsia="Times New Roman" w:cs="Times New Roman"/>
          <w:sz w:val="22"/>
          <w:szCs w:val="22"/>
          <w:lang w:val="en-PH"/>
        </w:rPr>
      </w:r>
    </w:p>
    <w:p xmlns:w14="http://schemas.microsoft.com/office/word/2010/wordml" w:rsidR="00600BA3" w:rsidRDefault="00600BA3" w14:paraId="6AE16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effective inventory control system;</w:t>
      </w:r>
      <w:r>
        <w:rPr>
          <w:rFonts w:ascii="Times New Roman" w:hAnsi="Times New Roman" w:eastAsia="Times New Roman" w:cs="Times New Roman"/>
          <w:sz w:val="22"/>
          <w:szCs w:val="22"/>
          <w:lang w:val="en-PH"/>
        </w:rPr>
      </w:r>
    </w:p>
    <w:p xmlns:w14="http://schemas.microsoft.com/office/word/2010/wordml" w:rsidR="00600BA3" w:rsidRDefault="00600BA3" w14:paraId="5BC71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uniform work order and record-keeping system assigning actual maintenance cost to each vehicle; and</w:t>
      </w:r>
      <w:r>
        <w:rPr>
          <w:rFonts w:ascii="Times New Roman" w:hAnsi="Times New Roman" w:eastAsia="Times New Roman" w:cs="Times New Roman"/>
          <w:sz w:val="22"/>
          <w:szCs w:val="22"/>
          <w:lang w:val="en-PH"/>
        </w:rPr>
      </w:r>
    </w:p>
    <w:p xmlns:w14="http://schemas.microsoft.com/office/word/2010/wordml" w:rsidR="00600BA3" w:rsidRDefault="00600BA3" w14:paraId="394417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preventive maintenance programs for all types of vehicles.</w:t>
      </w:r>
      <w:r>
        <w:rPr>
          <w:rFonts w:ascii="Times New Roman" w:hAnsi="Times New Roman" w:eastAsia="Times New Roman" w:cs="Times New Roman"/>
          <w:sz w:val="22"/>
          <w:szCs w:val="22"/>
          <w:lang w:val="en-PH"/>
        </w:rPr>
      </w:r>
    </w:p>
    <w:p xmlns:w14="http://schemas.microsoft.com/office/word/2010/wordml" w:rsidR="00600BA3" w:rsidRDefault="00600BA3" w14:paraId="1572A4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motor fuels shall be purchased from state facilities except in cases where such purchase is impossible or not cost beneficial to the State.</w:t>
      </w:r>
      <w:r>
        <w:rPr>
          <w:rFonts w:ascii="Times New Roman" w:hAnsi="Times New Roman" w:eastAsia="Times New Roman" w:cs="Times New Roman"/>
          <w:sz w:val="22"/>
          <w:szCs w:val="22"/>
          <w:lang w:val="en-PH"/>
        </w:rPr>
      </w:r>
    </w:p>
    <w:p xmlns:w14="http://schemas.microsoft.com/office/word/2010/wordml" w:rsidR="00600BA3" w:rsidRDefault="00600BA3" w14:paraId="398109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fuels, lubricants, parts, and maintenance costs including those purchased from commercial vendors shall be charged to a state credit card bearing the license plate number of the vehicle serviced and the bill shall include the mileage on the odometer of the vehicle at the time of service.</w:t>
      </w:r>
      <w:r>
        <w:rPr>
          <w:rFonts w:ascii="Times New Roman" w:hAnsi="Times New Roman" w:eastAsia="Times New Roman" w:cs="Times New Roman"/>
          <w:sz w:val="22"/>
          <w:szCs w:val="22"/>
          <w:lang w:val="en-PH"/>
        </w:rPr>
      </w:r>
    </w:p>
    <w:p xmlns:w14="http://schemas.microsoft.com/office/word/2010/wordml" w14:paraId="177CBD96" w14:textId="77777777">
      <w:pPr>
        <w:spacing w:before="0" w:after="0" w:line="240" w:lineRule="auto"/>
      </w:pPr>
      <w:r>
        <w:t/>
      </w:r>
    </w:p>
    <w:p xmlns:w14="http://schemas.microsoft.com/office/word/2010/wordml" w:rsidR="00600BA3" w:rsidRDefault="00600BA3" w14:paraId="390A1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24(H);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0C3069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ED15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2014 Act No. 121, § 7.E.3, in the first undesignated paragraph, substituted "department" </w:t>
      </w:r>
      <w:r>
        <w:rPr>
          <w:rFonts w:ascii="Times New Roman" w:hAnsi="Times New Roman" w:eastAsia="Times New Roman" w:cs="Times New Roman"/>
          <w:sz w:val="22"/>
          <w:szCs w:val="22"/>
          <w:lang w:val="en-PH"/>
        </w:rPr>
        <w:t>for "board" throughout, and added a comma after "parts" in the last undesignated paragraph.</w:t>
      </w:r>
      <w:r>
        <w:rPr>
          <w:rFonts w:ascii="Times New Roman" w:hAnsi="Times New Roman" w:eastAsia="Times New Roman" w:cs="Times New Roman"/>
          <w:sz w:val="22"/>
          <w:szCs w:val="22"/>
          <w:lang w:val="en-PH"/>
        </w:rPr>
      </w:r>
    </w:p>
    <w:p xmlns:w14="http://schemas.microsoft.com/office/word/2010/wordml" w14:paraId="16F5FA21" w14:textId="77777777">
      <w:pPr>
        <w:spacing w:before="0" w:after="0" w:line="240" w:lineRule="auto"/>
      </w:pPr>
      <w:r>
        <w:t/>
      </w:r>
    </w:p>
    <w:p xmlns:w14="http://schemas.microsoft.com/office/word/2010/wordml" w:rsidR="00600BA3" w:rsidRDefault="00600BA3" w14:paraId="722F55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1-11-300. Agencies to develop and implement uniform cost accounting and reporting system; purchase of motor vehicle equipment and supplies; use of credit cards; determination of vehicle cost per mile.</w:t>
      </w:r>
      <w:r>
        <w:rPr>
          <w:rFonts w:ascii="Times New Roman" w:hAnsi="Times New Roman" w:eastAsia="Times New Roman" w:cs="Times New Roman"/>
          <w:b w:val="true"/>
          <w:sz w:val="22"/>
          <w:szCs w:val="22"/>
          <w:lang w:val="en-PH"/>
        </w:rPr>
      </w:r>
    </w:p>
    <w:p xmlns:w14="http://schemas.microsoft.com/office/word/2010/wordml" w:rsidR="00600BA3" w:rsidRDefault="00600BA3" w14:paraId="716094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accordance with criteria established by the department, each agency shall develop and implement a uniform cost accounting and reporting system to ascertain the cost per mile of each motor vehicle used by the State under their control. Agencies presently operating under existing systems may continue to do so provided that departmental approval is required and that the existing systems are uniform with the criteria established by the department. All expenditures on a vehicle for gasoline and oil shall be p</w:t>
      </w:r>
      <w:r>
        <w:rPr>
          <w:rFonts w:ascii="Times New Roman" w:hAnsi="Times New Roman" w:eastAsia="Times New Roman" w:cs="Times New Roman"/>
          <w:sz w:val="22"/>
          <w:szCs w:val="22"/>
          <w:lang w:val="en-PH"/>
        </w:rPr>
        <w:t>urchased in one of the following ways:</w:t>
      </w:r>
      <w:r>
        <w:rPr>
          <w:rFonts w:ascii="Times New Roman" w:hAnsi="Times New Roman" w:eastAsia="Times New Roman" w:cs="Times New Roman"/>
          <w:sz w:val="22"/>
          <w:szCs w:val="22"/>
          <w:lang w:val="en-PH"/>
        </w:rPr>
      </w:r>
    </w:p>
    <w:p xmlns:w14="http://schemas.microsoft.com/office/word/2010/wordml" w:rsidR="00600BA3" w:rsidRDefault="00600BA3" w14:paraId="5A5BDC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from state-owned facilities and paid for by the use of Universal State Credit Cards except where agencies purchase these products in bulk;</w:t>
      </w:r>
      <w:r>
        <w:rPr>
          <w:rFonts w:ascii="Times New Roman" w:hAnsi="Times New Roman" w:eastAsia="Times New Roman" w:cs="Times New Roman"/>
          <w:sz w:val="22"/>
          <w:szCs w:val="22"/>
          <w:lang w:val="en-PH"/>
        </w:rPr>
      </w:r>
    </w:p>
    <w:p xmlns:w14="http://schemas.microsoft.com/office/word/2010/wordml" w:rsidR="00600BA3" w:rsidRDefault="00600BA3" w14:paraId="5A0ED0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from any fuel outlet where gasoline and oil are sold regardless of whether the outlet accepts a credit or charge card when the purchase is necessary or in the best interest of the State; and</w:t>
      </w:r>
      <w:r>
        <w:rPr>
          <w:rFonts w:ascii="Times New Roman" w:hAnsi="Times New Roman" w:eastAsia="Times New Roman" w:cs="Times New Roman"/>
          <w:sz w:val="22"/>
          <w:szCs w:val="22"/>
          <w:lang w:val="en-PH"/>
        </w:rPr>
      </w:r>
    </w:p>
    <w:p xmlns:w14="http://schemas.microsoft.com/office/word/2010/wordml" w:rsidR="00600BA3" w:rsidRDefault="00600BA3" w14:paraId="344320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from a fuel outlet where gasoline and oil are sold when that outlet agrees to accept the Universal State Credit Card.</w:t>
      </w:r>
      <w:r>
        <w:rPr>
          <w:rFonts w:ascii="Times New Roman" w:hAnsi="Times New Roman" w:eastAsia="Times New Roman" w:cs="Times New Roman"/>
          <w:sz w:val="22"/>
          <w:szCs w:val="22"/>
          <w:lang w:val="en-PH"/>
        </w:rPr>
      </w:r>
    </w:p>
    <w:p xmlns:w14="http://schemas.microsoft.com/office/word/2010/wordml" w:rsidR="00600BA3" w:rsidRDefault="00600BA3" w14:paraId="73BDAB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These provisions regarding purchase of gasoline and oil and usability of the state credit card also apply to alternative transportation fuels where available. The department shall adjust the budgetary appropriation for "Operating Expenses—Lease Fleet" </w:t>
      </w:r>
      <w:r>
        <w:rPr>
          <w:rFonts w:ascii="Times New Roman" w:hAnsi="Times New Roman" w:eastAsia="Times New Roman" w:cs="Times New Roman"/>
          <w:sz w:val="22"/>
          <w:szCs w:val="22"/>
          <w:lang w:val="en-PH"/>
        </w:rPr>
        <w:t>to reflect the dollar savings realized by these provisions and transfer such amount to other areas of the State Fleet Management Program. The department shall promulgate regulations regarding the purchase of motor vehicle equipment and supplies to ensure that agencies within a reasonable distance are not duplicating maintenance services or purchasing equipment that is not in the best interest of the State. The department shall develop a uniform method to be used by the agencies to determine the cost per mil</w:t>
      </w:r>
      <w:r>
        <w:rPr>
          <w:rFonts w:ascii="Times New Roman" w:hAnsi="Times New Roman" w:eastAsia="Times New Roman" w:cs="Times New Roman"/>
          <w:sz w:val="22"/>
          <w:szCs w:val="22"/>
          <w:lang w:val="en-PH"/>
        </w:rPr>
        <w:t>e for each vehicle operated by the State.</w:t>
      </w:r>
      <w:r>
        <w:rPr>
          <w:rFonts w:ascii="Times New Roman" w:hAnsi="Times New Roman" w:eastAsia="Times New Roman" w:cs="Times New Roman"/>
          <w:sz w:val="22"/>
          <w:szCs w:val="22"/>
          <w:lang w:val="en-PH"/>
        </w:rPr>
      </w:r>
    </w:p>
    <w:p xmlns:w14="http://schemas.microsoft.com/office/word/2010/wordml" w14:paraId="4DEC5FF4" w14:textId="77777777">
      <w:pPr>
        <w:spacing w:before="0" w:after="0" w:line="240" w:lineRule="auto"/>
      </w:pPr>
      <w:r>
        <w:t/>
      </w:r>
    </w:p>
    <w:p xmlns:w14="http://schemas.microsoft.com/office/word/2010/wordml" w:rsidR="00600BA3" w:rsidRDefault="00600BA3" w14:paraId="2ED3B0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24(I); 1982 Act No. 429, § 6; 1998 Act No. 419, Part II, § 30;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1AA5D7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1216E1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substituted "department" for "board" throughout; in the last paragraph, substituted "adjust the budgetary appropriation" for "adjust the appropriation in Part IA, Section 63B"; and made other nonsubstantive changes.</w:t>
      </w:r>
      <w:r>
        <w:rPr>
          <w:rFonts w:ascii="Times New Roman" w:hAnsi="Times New Roman" w:eastAsia="Times New Roman" w:cs="Times New Roman"/>
          <w:sz w:val="22"/>
          <w:szCs w:val="22"/>
          <w:lang w:val="en-PH"/>
        </w:rPr>
      </w:r>
    </w:p>
    <w:p xmlns:w14="http://schemas.microsoft.com/office/word/2010/wordml" w14:paraId="4BB32D58" w14:textId="77777777">
      <w:pPr>
        <w:spacing w:before="0" w:after="0" w:line="240" w:lineRule="auto"/>
      </w:pPr>
      <w:r>
        <w:t/>
      </w:r>
    </w:p>
    <w:p xmlns:w14="http://schemas.microsoft.com/office/word/2010/wordml" w:rsidR="00600BA3" w:rsidRDefault="00600BA3" w14:paraId="7021BF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1-11-310. Division of General Services, Program of Fleet Management; acquisition and disposition of vehicles; titles.</w:t>
      </w:r>
      <w:r>
        <w:rPr>
          <w:rFonts w:ascii="Times New Roman" w:hAnsi="Times New Roman" w:eastAsia="Times New Roman" w:cs="Times New Roman"/>
          <w:b w:val="true"/>
          <w:sz w:val="22"/>
          <w:szCs w:val="22"/>
          <w:lang w:val="en-PH"/>
        </w:rPr>
      </w:r>
    </w:p>
    <w:p xmlns:w14="http://schemas.microsoft.com/office/word/2010/wordml" w:rsidR="00600BA3" w:rsidRDefault="00600BA3" w14:paraId="7B6DAC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of Administration shall purchase, acquire, transfer, replace, and dispose of all motor vehicles on the basis of maximum cost-effectiveness and lowest anticipated total life cycle costs.</w:t>
      </w:r>
      <w:r>
        <w:rPr>
          <w:rFonts w:ascii="Times New Roman" w:hAnsi="Times New Roman" w:eastAsia="Times New Roman" w:cs="Times New Roman"/>
          <w:sz w:val="22"/>
          <w:szCs w:val="22"/>
          <w:lang w:val="en-PH"/>
        </w:rPr>
      </w:r>
    </w:p>
    <w:p xmlns:w14="http://schemas.microsoft.com/office/word/2010/wordml" w:rsidR="00600BA3" w:rsidRDefault="00600BA3" w14:paraId="55DA2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standard state fleet sedan or station wagon must be no larger than a compact model and the special state fleet sedan or station wagon must be no larger than an intermediate model. The State Fleet Manager shall determine the types of vehicles which fit into these classes. Only these classes of sedans and station wagons may be purchased by the State for nonlaw enforcement use.</w:t>
      </w:r>
      <w:r>
        <w:rPr>
          <w:rFonts w:ascii="Times New Roman" w:hAnsi="Times New Roman" w:eastAsia="Times New Roman" w:cs="Times New Roman"/>
          <w:sz w:val="22"/>
          <w:szCs w:val="22"/>
          <w:lang w:val="en-PH"/>
        </w:rPr>
      </w:r>
    </w:p>
    <w:p xmlns:w14="http://schemas.microsoft.com/office/word/2010/wordml" w:rsidR="00600BA3" w:rsidRDefault="00600BA3" w14:paraId="1974CA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(C) The State shall purchase police sedans only for the use of law enforcement officers, as defined by the Internal Revenue Code. Purchase of a vehicle under this subsection must be concurred in by the State Fleet Manager and must be in accordance with regulations promulgated or procedures adopted under Sections 1-11-220 through 1-11-340 which must take into consideration the agency's mission, the intended use of the vehicle, and the officer's duties. Law enforcement agency vehicles used by employees whose </w:t>
      </w:r>
      <w:r>
        <w:rPr>
          <w:rFonts w:ascii="Times New Roman" w:hAnsi="Times New Roman" w:eastAsia="Times New Roman" w:cs="Times New Roman"/>
          <w:sz w:val="22"/>
          <w:szCs w:val="22"/>
          <w:lang w:val="en-PH"/>
        </w:rPr>
        <w:t>job functions do not meet the Internal Revenue Service definition of</w:t>
      </w:r>
      <w:r>
        <w:rPr>
          <w:rFonts w:ascii="Times New Roman" w:hAnsi="Times New Roman" w:eastAsia="Times New Roman" w:cs="Times New Roman"/>
          <w:sz w:val="22"/>
          <w:szCs w:val="22"/>
          <w:lang w:val="en-PH"/>
        </w:rPr>
        <w:t xml:space="preserve"> "Law Enforcement Officer" must be standard or special state fleet sedans.</w:t>
      </w:r>
      <w:r>
        <w:rPr>
          <w:rFonts w:ascii="Times New Roman" w:hAnsi="Times New Roman" w:eastAsia="Times New Roman" w:cs="Times New Roman"/>
          <w:sz w:val="22"/>
          <w:szCs w:val="22"/>
          <w:lang w:val="en-PH"/>
        </w:rPr>
      </w:r>
    </w:p>
    <w:p xmlns:w14="http://schemas.microsoft.com/office/word/2010/wordml" w:rsidR="00600BA3" w:rsidRDefault="00600BA3" w14:paraId="1FC1B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All state motor vehicles must be titled to the State and must be received by and remain in the possession of the Program of Fleet Management pending sale or disposal of the vehicle.</w:t>
      </w:r>
      <w:r>
        <w:rPr>
          <w:rFonts w:ascii="Times New Roman" w:hAnsi="Times New Roman" w:eastAsia="Times New Roman" w:cs="Times New Roman"/>
          <w:sz w:val="22"/>
          <w:szCs w:val="22"/>
          <w:lang w:val="en-PH"/>
        </w:rPr>
      </w:r>
    </w:p>
    <w:p xmlns:w14="http://schemas.microsoft.com/office/word/2010/wordml" w:rsidR="00600BA3" w:rsidRDefault="00600BA3" w14:paraId="21B260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Titles to school buses and service vehicles operated by the State Department of Education and vehicles operated by the South Carolina Department of Transportation must be retained by those agencies.</w:t>
      </w:r>
      <w:r>
        <w:rPr>
          <w:rFonts w:ascii="Times New Roman" w:hAnsi="Times New Roman" w:eastAsia="Times New Roman" w:cs="Times New Roman"/>
          <w:sz w:val="22"/>
          <w:szCs w:val="22"/>
          <w:lang w:val="en-PH"/>
        </w:rPr>
      </w:r>
    </w:p>
    <w:p xmlns:w14="http://schemas.microsoft.com/office/word/2010/wordml" w:rsidR="00600BA3" w:rsidRDefault="00600BA3" w14:paraId="4F70E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Exceptions to requirements in subsections (B) and (C) must be approved by the State Fleet Manager. Requirements in subsection (B) do not apply to the Department of Commerce.</w:t>
      </w:r>
      <w:r>
        <w:rPr>
          <w:rFonts w:ascii="Times New Roman" w:hAnsi="Times New Roman" w:eastAsia="Times New Roman" w:cs="Times New Roman"/>
          <w:sz w:val="22"/>
          <w:szCs w:val="22"/>
          <w:lang w:val="en-PH"/>
        </w:rPr>
      </w:r>
    </w:p>
    <w:p xmlns:w14="http://schemas.microsoft.com/office/word/2010/wordml" w:rsidR="00600BA3" w:rsidRDefault="00600BA3" w14:paraId="62A4A8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Preference in purchasing state motor vehicles must be given to vehicles assembled in the United States with at least seventy-five percent domestic content as determined by the appropriate federal agency.</w:t>
      </w:r>
      <w:r>
        <w:rPr>
          <w:rFonts w:ascii="Times New Roman" w:hAnsi="Times New Roman" w:eastAsia="Times New Roman" w:cs="Times New Roman"/>
          <w:sz w:val="22"/>
          <w:szCs w:val="22"/>
          <w:lang w:val="en-PH"/>
        </w:rPr>
      </w:r>
    </w:p>
    <w:p xmlns:w14="http://schemas.microsoft.com/office/word/2010/wordml" w:rsidR="00600BA3" w:rsidRDefault="00600BA3" w14:paraId="075A1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Preference in purchasing state motor vehicles must be given to hybrid, plug-in hybrid, biodiesel, hydrogen, fuel cell, or flex-fuel vehicles when the performance, quality, and anticipated life cycle costs are comparable to other available motor vehicles.</w:t>
      </w:r>
      <w:r>
        <w:rPr>
          <w:rFonts w:ascii="Times New Roman" w:hAnsi="Times New Roman" w:eastAsia="Times New Roman" w:cs="Times New Roman"/>
          <w:sz w:val="22"/>
          <w:szCs w:val="22"/>
          <w:lang w:val="en-PH"/>
        </w:rPr>
      </w:r>
    </w:p>
    <w:p xmlns:w14="http://schemas.microsoft.com/office/word/2010/wordml" w14:paraId="406D322D" w14:textId="77777777">
      <w:pPr>
        <w:spacing w:before="0" w:after="0" w:line="240" w:lineRule="auto"/>
      </w:pPr>
      <w:r>
        <w:t/>
      </w:r>
    </w:p>
    <w:p xmlns:w14="http://schemas.microsoft.com/office/word/2010/wordml" w:rsidR="00600BA3" w:rsidRDefault="00600BA3" w14:paraId="56F99B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24(J); 1992 Act No. 449, Part V, § 2, eff July 1, 1992; 1996 Act No. 459, § 2; 2008 Act No. 203, § 2, eff upon approval (became law without the Governor's signature on April 17, 2008);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3A8702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E8F58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added item (H) relating to purchase of low emission motor vehicles by the State.</w:t>
      </w:r>
      <w:r>
        <w:rPr>
          <w:rFonts w:ascii="Times New Roman" w:hAnsi="Times New Roman" w:eastAsia="Times New Roman" w:cs="Times New Roman"/>
          <w:sz w:val="22"/>
          <w:szCs w:val="22"/>
          <w:lang w:val="en-PH"/>
        </w:rPr>
      </w:r>
    </w:p>
    <w:p xmlns:w14="http://schemas.microsoft.com/office/word/2010/wordml" w:rsidR="00600BA3" w:rsidRDefault="00600BA3" w14:paraId="3A7D2B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in subsection (A), substituted "Department of Administration" for "</w:t>
      </w:r>
      <w:r>
        <w:rPr>
          <w:rFonts w:ascii="Times New Roman" w:hAnsi="Times New Roman" w:eastAsia="Times New Roman" w:cs="Times New Roman"/>
          <w:sz w:val="22"/>
          <w:szCs w:val="22"/>
          <w:lang w:val="en-PH"/>
        </w:rPr>
        <w:t>State Budget and Control Board"; in subsections (B) and (C), substituted "State Fleet Manager" for "director of the Division of Motor Vehicle Management"; in subsection (D), substituted "Program of Fleet Management" for "Division of Motor Vehicle Management"; and in subsection (F), substituted "State Fleet Manager" for "director of the Division of Motor Vehicle Management" and substituted "Department of Commerce" for "State Development Board".</w:t>
      </w:r>
      <w:r>
        <w:rPr>
          <w:rFonts w:ascii="Times New Roman" w:hAnsi="Times New Roman" w:eastAsia="Times New Roman" w:cs="Times New Roman"/>
          <w:sz w:val="22"/>
          <w:szCs w:val="22"/>
          <w:lang w:val="en-PH"/>
        </w:rPr>
      </w:r>
    </w:p>
    <w:p xmlns:w14="http://schemas.microsoft.com/office/word/2010/wordml" w14:paraId="3EDFC872" w14:textId="77777777">
      <w:pPr>
        <w:spacing w:before="0" w:after="0" w:line="240" w:lineRule="auto"/>
      </w:pPr>
      <w:r>
        <w:t/>
      </w:r>
    </w:p>
    <w:p xmlns:w14="http://schemas.microsoft.com/office/word/2010/wordml" w:rsidR="00600BA3" w:rsidRDefault="00600BA3" w14:paraId="696BB0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1-11-315. Feasibility of using alternative transportation fuels for state fleet.</w:t>
      </w:r>
      <w:r>
        <w:rPr>
          <w:rFonts w:ascii="Times New Roman" w:hAnsi="Times New Roman" w:eastAsia="Times New Roman" w:cs="Times New Roman"/>
          <w:b w:val="true"/>
          <w:sz w:val="22"/>
          <w:szCs w:val="22"/>
          <w:lang w:val="en-PH"/>
        </w:rPr>
      </w:r>
    </w:p>
    <w:p xmlns:w14="http://schemas.microsoft.com/office/word/2010/wordml" w:rsidR="00600BA3" w:rsidRDefault="00600BA3" w14:paraId="3B2D31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Division of General Services, Program of Fleet Management, shall determine the extent to which the state vehicle fleet can be configured to operate on alternative transportation fuels. This determination must be based on a thorough evaluation of each alternative fuel and the feasibility of using such fuels to power state vehicles. The state fleet must be configured in a manner that will serve as a model for other corporate and government fleets in the use of alternative tra</w:t>
      </w:r>
      <w:r>
        <w:rPr>
          <w:rFonts w:ascii="Times New Roman" w:hAnsi="Times New Roman" w:eastAsia="Times New Roman" w:cs="Times New Roman"/>
          <w:sz w:val="22"/>
          <w:szCs w:val="22"/>
          <w:lang w:val="en-PH"/>
        </w:rPr>
        <w:t>nsportation fuel. By March 1, 1993, the Program of Fleet Management must submit a plan to the General Assembly for the use of alternative transportation fuels for the state vehicle fleet that will enable the state vehicle fleet to serve as a model for corporate and other government fleets in the use of alternative transportation fuel. This plan must contain a cost/benefit analysis of the proposed changes.</w:t>
      </w:r>
      <w:r>
        <w:rPr>
          <w:rFonts w:ascii="Times New Roman" w:hAnsi="Times New Roman" w:eastAsia="Times New Roman" w:cs="Times New Roman"/>
          <w:sz w:val="22"/>
          <w:szCs w:val="22"/>
          <w:lang w:val="en-PH"/>
        </w:rPr>
      </w:r>
    </w:p>
    <w:p xmlns:w14="http://schemas.microsoft.com/office/word/2010/wordml" w14:paraId="01CC9C88" w14:textId="77777777">
      <w:pPr>
        <w:spacing w:before="0" w:after="0" w:line="240" w:lineRule="auto"/>
      </w:pPr>
      <w:r>
        <w:t/>
      </w:r>
    </w:p>
    <w:p xmlns:w14="http://schemas.microsoft.com/office/word/2010/wordml" w:rsidR="00600BA3" w:rsidRDefault="00600BA3" w14:paraId="62C46E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449, Pt. V, § 17;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18856F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A933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substituted "Department of Administration, Division of General Services, Program of Fleet Management," for "State Budget and Control Board Division of Motor Vehicle Management" and substituted "Program of Fleet Management" for "Division of Motor Vehicle Management".</w:t>
      </w:r>
      <w:r>
        <w:rPr>
          <w:rFonts w:ascii="Times New Roman" w:hAnsi="Times New Roman" w:eastAsia="Times New Roman" w:cs="Times New Roman"/>
          <w:sz w:val="22"/>
          <w:szCs w:val="22"/>
          <w:lang w:val="en-PH"/>
        </w:rPr>
      </w:r>
    </w:p>
    <w:p xmlns:w14="http://schemas.microsoft.com/office/word/2010/wordml" w14:paraId="43D8828B" w14:textId="77777777">
      <w:pPr>
        <w:spacing w:before="0" w:after="0" w:line="240" w:lineRule="auto"/>
      </w:pPr>
      <w:r>
        <w:t/>
      </w:r>
    </w:p>
    <w:p xmlns:w14="http://schemas.microsoft.com/office/word/2010/wordml" w:rsidR="00600BA3" w:rsidRDefault="00600BA3" w14:paraId="537F77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1-11-320. Division of General Services, Program of Fleet Management; plates and other identification requirements; exemptions.</w:t>
      </w:r>
      <w:r>
        <w:rPr>
          <w:rFonts w:ascii="Times New Roman" w:hAnsi="Times New Roman" w:eastAsia="Times New Roman" w:cs="Times New Roman"/>
          <w:b w:val="true"/>
          <w:sz w:val="22"/>
          <w:szCs w:val="22"/>
          <w:lang w:val="en-PH"/>
        </w:rPr>
      </w:r>
    </w:p>
    <w:p xmlns:w14="http://schemas.microsoft.com/office/word/2010/wordml" w:rsidR="00600BA3" w:rsidRDefault="00600BA3" w14:paraId="6D4FA5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ensure that all state-owned motor vehicles are identified as such through the use of permanent state government license plates and either state or agency seal decals. No vehicles shall be exempt from the requirements for identification except those exempted by the department.</w:t>
      </w:r>
      <w:r>
        <w:rPr>
          <w:rFonts w:ascii="Times New Roman" w:hAnsi="Times New Roman" w:eastAsia="Times New Roman" w:cs="Times New Roman"/>
          <w:sz w:val="22"/>
          <w:szCs w:val="22"/>
          <w:lang w:val="en-PH"/>
        </w:rPr>
      </w:r>
    </w:p>
    <w:p xmlns:w14="http://schemas.microsoft.com/office/word/2010/wordml" w:rsidR="00600BA3" w:rsidRDefault="00600BA3" w14:paraId="7F083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section shall not apply to vehicles supplied to law enforcement officers when, in the opinion of the department after consulting with the Chief of the State Law Enforcement Division, those officers are actually involved in undercover law enforcement work to the extent that the actual investigation of criminal cases or the investigators' physical well-being would be jeopardized if they were identified. The department is authorized to exempt vehicles carrying human service agency clients in those instanc</w:t>
      </w:r>
      <w:r>
        <w:rPr>
          <w:rFonts w:ascii="Times New Roman" w:hAnsi="Times New Roman" w:eastAsia="Times New Roman" w:cs="Times New Roman"/>
          <w:sz w:val="22"/>
          <w:szCs w:val="22"/>
          <w:lang w:val="en-PH"/>
        </w:rPr>
        <w:t>es in which the privacy of the client woul</w:t>
      </w:r>
      <w:r>
        <w:rPr>
          <w:rFonts w:ascii="Times New Roman" w:hAnsi="Times New Roman" w:eastAsia="Times New Roman" w:cs="Times New Roman"/>
          <w:sz w:val="22"/>
          <w:szCs w:val="22"/>
          <w:lang w:val="en-PH"/>
        </w:rPr>
        <w:t>d clearly and necessarily be impaired.</w:t>
      </w:r>
      <w:r>
        <w:rPr>
          <w:rFonts w:ascii="Times New Roman" w:hAnsi="Times New Roman" w:eastAsia="Times New Roman" w:cs="Times New Roman"/>
          <w:sz w:val="22"/>
          <w:szCs w:val="22"/>
          <w:lang w:val="en-PH"/>
        </w:rPr>
      </w:r>
    </w:p>
    <w:p xmlns:w14="http://schemas.microsoft.com/office/word/2010/wordml" w14:paraId="07B43150" w14:textId="77777777">
      <w:pPr>
        <w:spacing w:before="0" w:after="0" w:line="240" w:lineRule="auto"/>
      </w:pPr>
      <w:r>
        <w:t/>
      </w:r>
    </w:p>
    <w:p xmlns:w14="http://schemas.microsoft.com/office/word/2010/wordml" w:rsidR="00600BA3" w:rsidRDefault="00600BA3" w14:paraId="51EDB5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24(K); 1982 Act No. 429, § 7;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3F1F7B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13D63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substituted "department" for "board" throughout, and in the first paragraph, deleted the hyphen between "state" and "government".</w:t>
      </w:r>
      <w:r>
        <w:rPr>
          <w:rFonts w:ascii="Times New Roman" w:hAnsi="Times New Roman" w:eastAsia="Times New Roman" w:cs="Times New Roman"/>
          <w:sz w:val="22"/>
          <w:szCs w:val="22"/>
          <w:lang w:val="en-PH"/>
        </w:rPr>
      </w:r>
    </w:p>
    <w:p xmlns:w14="http://schemas.microsoft.com/office/word/2010/wordml" w14:paraId="6DE99900" w14:textId="77777777">
      <w:pPr>
        <w:spacing w:before="0" w:after="0" w:line="240" w:lineRule="auto"/>
      </w:pPr>
      <w:r>
        <w:t/>
      </w:r>
    </w:p>
    <w:p xmlns:w14="http://schemas.microsoft.com/office/word/2010/wordml" w:rsidR="00600BA3" w:rsidRDefault="00600BA3" w14:paraId="3BD619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1-11-330. Division of Motor Vehicle Management; State Department of Education vehicles exempted.</w:t>
      </w:r>
      <w:r>
        <w:rPr>
          <w:rFonts w:ascii="Times New Roman" w:hAnsi="Times New Roman" w:eastAsia="Times New Roman" w:cs="Times New Roman"/>
          <w:b w:val="true"/>
          <w:sz w:val="22"/>
          <w:szCs w:val="22"/>
          <w:lang w:val="en-PH"/>
        </w:rPr>
      </w:r>
    </w:p>
    <w:p xmlns:w14="http://schemas.microsoft.com/office/word/2010/wordml" w:rsidR="00600BA3" w:rsidRDefault="00600BA3" w14:paraId="449CBE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 1-11-220 to 1-11-330 shall not apply to school buses and service vehicles operated by the State Department of Education.</w:t>
      </w:r>
      <w:r>
        <w:rPr>
          <w:rFonts w:ascii="Times New Roman" w:hAnsi="Times New Roman" w:eastAsia="Times New Roman" w:cs="Times New Roman"/>
          <w:sz w:val="22"/>
          <w:szCs w:val="22"/>
          <w:lang w:val="en-PH"/>
        </w:rPr>
      </w:r>
    </w:p>
    <w:p xmlns:w14="http://schemas.microsoft.com/office/word/2010/wordml" w14:paraId="1F23E501" w14:textId="77777777">
      <w:pPr>
        <w:spacing w:before="0" w:after="0" w:line="240" w:lineRule="auto"/>
      </w:pPr>
      <w:r>
        <w:t/>
      </w:r>
    </w:p>
    <w:p xmlns:w14="http://schemas.microsoft.com/office/word/2010/wordml" w:rsidR="00600BA3" w:rsidRDefault="00600BA3" w14:paraId="4C0156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644, Part II, § 24(N).</w:t>
      </w:r>
      <w:r>
        <w:rPr>
          <w:rFonts w:ascii="Times New Roman" w:hAnsi="Times New Roman" w:eastAsia="Times New Roman" w:cs="Times New Roman"/>
          <w:sz w:val="22"/>
          <w:szCs w:val="22"/>
          <w:lang w:val="en-PH"/>
        </w:rPr>
      </w:r>
    </w:p>
    <w:p xmlns:w14="http://schemas.microsoft.com/office/word/2010/wordml" w14:paraId="4B9DD637" w14:textId="77777777">
      <w:pPr>
        <w:spacing w:before="0" w:after="0" w:line="240" w:lineRule="auto"/>
      </w:pPr>
      <w:r>
        <w:t/>
      </w:r>
    </w:p>
    <w:p xmlns:w14="http://schemas.microsoft.com/office/word/2010/wordml" w:rsidR="00600BA3" w:rsidRDefault="00600BA3" w14:paraId="6DF630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1-11-335. Department of Administration may provide to and receive from other governmental entities goods and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77AA21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respective divisions of the Department of Administration are authorized to provide to and receive from other governmental entities, including other divisions and state and local agencies and departments, goods and services, as will in its opinion promote efficient and economical operations. The divisions may charge and pay the entities for the goods and services, the revenue from which shall be deposited in the state treasury in a special account and expended only for the costs of providing the goods an</w:t>
      </w:r>
      <w:r>
        <w:rPr>
          <w:rFonts w:ascii="Times New Roman" w:hAnsi="Times New Roman" w:eastAsia="Times New Roman" w:cs="Times New Roman"/>
          <w:sz w:val="22"/>
          <w:szCs w:val="22"/>
          <w:lang w:val="en-PH"/>
        </w:rPr>
        <w:t>d services, and such funds may be retained and expended for the same purposes.</w:t>
      </w:r>
      <w:r>
        <w:rPr>
          <w:rFonts w:ascii="Times New Roman" w:hAnsi="Times New Roman" w:eastAsia="Times New Roman" w:cs="Times New Roman"/>
          <w:sz w:val="22"/>
          <w:szCs w:val="22"/>
          <w:lang w:val="en-PH"/>
        </w:rPr>
      </w:r>
    </w:p>
    <w:p xmlns:w14="http://schemas.microsoft.com/office/word/2010/wordml" w14:paraId="3930A7F4" w14:textId="77777777">
      <w:pPr>
        <w:spacing w:before="0" w:after="0" w:line="240" w:lineRule="auto"/>
      </w:pPr>
      <w:r>
        <w:t/>
      </w:r>
    </w:p>
    <w:p xmlns:w14="http://schemas.microsoft.com/office/word/2010/wordml" w:rsidR="00600BA3" w:rsidRDefault="00600BA3" w14:paraId="0CE610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6;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7179B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5D9CF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substituted "Department of Administration" for "Budget and Control Board".</w:t>
      </w:r>
      <w:r>
        <w:rPr>
          <w:rFonts w:ascii="Times New Roman" w:hAnsi="Times New Roman" w:eastAsia="Times New Roman" w:cs="Times New Roman"/>
          <w:sz w:val="22"/>
          <w:szCs w:val="22"/>
          <w:lang w:val="en-PH"/>
        </w:rPr>
      </w:r>
    </w:p>
    <w:p xmlns:w14="http://schemas.microsoft.com/office/word/2010/wordml" w14:paraId="6C8FA0BB" w14:textId="77777777">
      <w:pPr>
        <w:spacing w:before="0" w:after="0" w:line="240" w:lineRule="auto"/>
      </w:pPr>
      <w:r>
        <w:t/>
      </w:r>
    </w:p>
    <w:p xmlns:w14="http://schemas.microsoft.com/office/word/2010/wordml" w:rsidR="00600BA3" w:rsidRDefault="00600BA3" w14:paraId="255BD5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1-11-340. Department to develop and implement statewide Fleet Safety Program.</w:t>
      </w:r>
      <w:r>
        <w:rPr>
          <w:rFonts w:ascii="Times New Roman" w:hAnsi="Times New Roman" w:eastAsia="Times New Roman" w:cs="Times New Roman"/>
          <w:b w:val="true"/>
          <w:sz w:val="22"/>
          <w:szCs w:val="22"/>
          <w:lang w:val="en-PH"/>
        </w:rPr>
      </w:r>
    </w:p>
    <w:p xmlns:w14="http://schemas.microsoft.com/office/word/2010/wordml" w:rsidR="00600BA3" w:rsidRDefault="00600BA3" w14:paraId="50DF4E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shall develop and implement a statewide Fleet Safety Program for operators of state-owned vehicles which shall serve to minimize the amount paid for rising insurance premiums and reduce the number of accidents involving state-owned vehicles. The department shall promulgate regulations requiring the establishment of an accident review board by each agency and mandatory driver training in those instances where remedial training for employees would serve the best interest of the State.</w:t>
      </w:r>
      <w:r>
        <w:rPr>
          <w:rFonts w:ascii="Times New Roman" w:hAnsi="Times New Roman" w:eastAsia="Times New Roman" w:cs="Times New Roman"/>
          <w:sz w:val="22"/>
          <w:szCs w:val="22"/>
          <w:lang w:val="en-PH"/>
        </w:rPr>
      </w:r>
    </w:p>
    <w:p xmlns:w14="http://schemas.microsoft.com/office/word/2010/wordml" w14:paraId="1FC50507" w14:textId="77777777">
      <w:pPr>
        <w:spacing w:before="0" w:after="0" w:line="240" w:lineRule="auto"/>
      </w:pPr>
      <w:r>
        <w:t/>
      </w:r>
    </w:p>
    <w:p xmlns:w14="http://schemas.microsoft.com/office/word/2010/wordml" w:rsidR="00600BA3" w:rsidRDefault="00600BA3" w14:paraId="5BEDB1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429, § 9; 2014 Act No. 121 (S.22), Pt V, § 7.E.3, eff July 1, 2015.</w:t>
      </w:r>
      <w:r>
        <w:rPr>
          <w:rFonts w:ascii="Times New Roman" w:hAnsi="Times New Roman" w:eastAsia="Times New Roman" w:cs="Times New Roman"/>
          <w:sz w:val="22"/>
          <w:szCs w:val="22"/>
          <w:lang w:val="en-PH"/>
        </w:rPr>
      </w:r>
    </w:p>
    <w:p xmlns:w14="http://schemas.microsoft.com/office/word/2010/wordml" w:rsidR="00600BA3" w:rsidRDefault="00600BA3" w14:paraId="51299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06761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121, § 7.E.3, twice substituted "department" for "board" and deleted "rules and" before "regulations".</w:t>
      </w:r>
      <w:r>
        <w:rPr>
          <w:rFonts w:ascii="Times New Roman" w:hAnsi="Times New Roman" w:eastAsia="Times New Roman" w:cs="Times New Roman"/>
          <w:sz w:val="22"/>
          <w:szCs w:val="22"/>
          <w:lang w:val="en-PH"/>
        </w:rPr>
      </w:r>
    </w:p>
    <w:p xmlns:w14="http://schemas.microsoft.com/office/word/2010/wordml" w14:paraId="0CDBAD3A" w14:textId="77777777">
      <w:pPr>
        <w:spacing w:before="0" w:after="0" w:line="240" w:lineRule="auto"/>
      </w:pPr>
      <w:r>
        <w:t/>
      </w:r>
    </w:p>
    <w:p xmlns:w14="http://schemas.microsoft.com/office/word/2010/wordml" w:rsidR="00600BA3" w:rsidRDefault="00600BA3" w14:paraId="6D15C5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1-11-360. Repealed.</w:t>
      </w:r>
      <w:r>
        <w:rPr>
          <w:rFonts w:ascii="Times New Roman" w:hAnsi="Times New Roman" w:eastAsia="Times New Roman" w:cs="Times New Roman"/>
          <w:b w:val="true"/>
          <w:sz w:val="22"/>
          <w:szCs w:val="22"/>
          <w:lang w:val="en-PH"/>
        </w:rPr>
      </w:r>
    </w:p>
    <w:p xmlns:w14="http://schemas.microsoft.com/office/word/2010/wordml" w14:paraId="26917151" w14:textId="77777777">
      <w:pPr>
        <w:spacing w:before="0" w:after="0" w:line="240" w:lineRule="auto"/>
      </w:pPr>
      <w:r>
        <w:t/>
      </w:r>
    </w:p>
    <w:p xmlns:w14="http://schemas.microsoft.com/office/word/2010/wordml" w:rsidR="00600BA3" w:rsidRDefault="00600BA3" w14:paraId="271AF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Office of Precinct Demographics; establishment and responsibilities, had the following history: 1984 Act No. 512, Part II, § 59. Repealed by 2018 Act No. 246, § 9, eff July 1, 2018.</w:t>
      </w:r>
      <w:r>
        <w:rPr>
          <w:rFonts w:ascii="Times New Roman" w:hAnsi="Times New Roman" w:eastAsia="Times New Roman" w:cs="Times New Roman"/>
          <w:sz w:val="22"/>
          <w:szCs w:val="22"/>
          <w:lang w:val="en-PH"/>
        </w:rPr>
      </w:r>
    </w:p>
    <w:p xmlns:w14="http://schemas.microsoft.com/office/word/2010/wordml" w14:paraId="10155212" w14:textId="77777777">
      <w:pPr>
        <w:spacing w:before="0" w:after="0" w:line="240" w:lineRule="auto"/>
      </w:pPr>
      <w:r>
        <w:t/>
      </w:r>
    </w:p>
    <w:p xmlns:w14="http://schemas.microsoft.com/office/word/2010/wordml" w:rsidR="00600BA3" w:rsidRDefault="00600BA3" w14:paraId="2A2D8B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1-11-370. Repealed.</w:t>
      </w:r>
      <w:r>
        <w:rPr>
          <w:rFonts w:ascii="Times New Roman" w:hAnsi="Times New Roman" w:eastAsia="Times New Roman" w:cs="Times New Roman"/>
          <w:b w:val="true"/>
          <w:sz w:val="22"/>
          <w:szCs w:val="22"/>
          <w:lang w:val="en-PH"/>
        </w:rPr>
      </w:r>
    </w:p>
    <w:p xmlns:w14="http://schemas.microsoft.com/office/word/2010/wordml" w14:paraId="770B2883" w14:textId="77777777">
      <w:pPr>
        <w:spacing w:before="0" w:after="0" w:line="240" w:lineRule="auto"/>
      </w:pPr>
      <w:r>
        <w:t/>
      </w:r>
    </w:p>
    <w:p xmlns:w14="http://schemas.microsoft.com/office/word/2010/wordml" w:rsidR="00600BA3" w:rsidRDefault="00600BA3" w14:paraId="2F0594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Determination and designation of indebtedness to be included within any limits on "private activity bonds", had the following history: 1984 Act No. 512, Part II, § 39. Repealed by 2022 Act No. 202, § 3, eff June 5, 2022.</w:t>
      </w:r>
      <w:r>
        <w:rPr>
          <w:rFonts w:ascii="Times New Roman" w:hAnsi="Times New Roman" w:eastAsia="Times New Roman" w:cs="Times New Roman"/>
          <w:sz w:val="22"/>
          <w:szCs w:val="22"/>
          <w:lang w:val="en-PH"/>
        </w:rPr>
      </w:r>
    </w:p>
    <w:p xmlns:w14="http://schemas.microsoft.com/office/word/2010/wordml" w:rsidR="00600BA3" w:rsidRDefault="00600BA3" w14:paraId="32A92F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8389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D6B2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w:t>
      </w:r>
      <w:r>
        <w:rPr>
          <w:rFonts w:ascii="Times New Roman" w:hAnsi="Times New Roman" w:eastAsia="Times New Roman" w:cs="Times New Roman"/>
          <w:sz w:val="22"/>
          <w:szCs w:val="22"/>
          <w:lang w:val="en-PH"/>
        </w:rPr>
        <w:t>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14:paraId="55FFE86E" w14:textId="77777777">
      <w:pPr>
        <w:spacing w:before="0" w:after="0" w:line="240" w:lineRule="auto"/>
      </w:pPr>
      <w:r>
        <w:t/>
      </w:r>
    </w:p>
    <w:p xmlns:w14="http://schemas.microsoft.com/office/word/2010/wordml" w:rsidR="00600BA3" w:rsidRDefault="00600BA3" w14:paraId="2AE1DE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1-11-395. Use of vendors by state body providing health care or social services to recover reimbursement for providing services.</w:t>
      </w:r>
      <w:r>
        <w:rPr>
          <w:rFonts w:ascii="Times New Roman" w:hAnsi="Times New Roman" w:eastAsia="Times New Roman" w:cs="Times New Roman"/>
          <w:b w:val="true"/>
          <w:sz w:val="22"/>
          <w:szCs w:val="22"/>
          <w:lang w:val="en-PH"/>
        </w:rPr>
      </w:r>
    </w:p>
    <w:p xmlns:w14="http://schemas.microsoft.com/office/word/2010/wordml" w:rsidR="00600BA3" w:rsidRDefault="00600BA3" w14:paraId="2F0C9C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state governmental body which provides health care or social services and which has a legal right to be reimbursed from any private or governmental source for these services may contract with any vendor on a contingent basis to recover or to assist in the recovery of funds for reimbursement of the provided services. The governmental body may pay the vendor from funds actually collected from governmental or private sources as a result of the services provided by the vendor. The vendor must be selected pu</w:t>
      </w:r>
      <w:r>
        <w:rPr>
          <w:rFonts w:ascii="Times New Roman" w:hAnsi="Times New Roman" w:eastAsia="Times New Roman" w:cs="Times New Roman"/>
          <w:sz w:val="22"/>
          <w:szCs w:val="22"/>
          <w:lang w:val="en-PH"/>
        </w:rPr>
        <w:t>rsuant to Section 11-35-1530, 11-35-1560, or 11-35-1570 and the contract must be approved by the State Fiscal Accountability Authority.</w:t>
      </w:r>
      <w:r>
        <w:rPr>
          <w:rFonts w:ascii="Times New Roman" w:hAnsi="Times New Roman" w:eastAsia="Times New Roman" w:cs="Times New Roman"/>
          <w:sz w:val="22"/>
          <w:szCs w:val="22"/>
          <w:lang w:val="en-PH"/>
        </w:rPr>
      </w:r>
    </w:p>
    <w:p xmlns:w14="http://schemas.microsoft.com/office/word/2010/wordml" w14:paraId="5151C7C1" w14:textId="77777777">
      <w:pPr>
        <w:spacing w:before="0" w:after="0" w:line="240" w:lineRule="auto"/>
      </w:pPr>
      <w:r>
        <w:t/>
      </w:r>
    </w:p>
    <w:p xmlns:w14="http://schemas.microsoft.com/office/word/2010/wordml" w:rsidR="00600BA3" w:rsidRDefault="00600BA3" w14:paraId="53FFE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658, Part II, § 18C.</w:t>
      </w:r>
      <w:r>
        <w:rPr>
          <w:rFonts w:ascii="Times New Roman" w:hAnsi="Times New Roman" w:eastAsia="Times New Roman" w:cs="Times New Roman"/>
          <w:sz w:val="22"/>
          <w:szCs w:val="22"/>
          <w:lang w:val="en-PH"/>
        </w:rPr>
      </w:r>
    </w:p>
    <w:p xmlns:w14="http://schemas.microsoft.com/office/word/2010/wordml" w:rsidR="00600BA3" w:rsidRDefault="00600BA3" w14:paraId="690EFD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66F97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F397F88" w14:textId="77777777">
      <w:pPr>
        <w:spacing w:before="0" w:after="0" w:line="240" w:lineRule="auto"/>
      </w:pPr>
      <w:r>
        <w:t/>
      </w:r>
    </w:p>
    <w:p xmlns:w14="http://schemas.microsoft.com/office/word/2010/wordml" w:rsidR="00600BA3" w:rsidRDefault="00600BA3" w14:paraId="436D9A3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1-11-400. Authority of Budget and Control Board to enter lease purchase agreements to provide method of replacing Central Correctional Institution.</w:t>
      </w:r>
      <w:r>
        <w:rPr>
          <w:rFonts w:ascii="Times New Roman" w:hAnsi="Times New Roman" w:eastAsia="Times New Roman" w:cs="Times New Roman"/>
          <w:b w:val="true"/>
          <w:sz w:val="22"/>
          <w:szCs w:val="22"/>
          <w:lang w:val="en-PH"/>
        </w:rPr>
      </w:r>
    </w:p>
    <w:p xmlns:w14="http://schemas.microsoft.com/office/word/2010/wordml" w:rsidR="00600BA3" w:rsidRDefault="00600BA3" w14:paraId="1575D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furtherance of the State's interest in complying with the terms of Nelson v. Leeke, and in minimizing potential legal liability in the future, and in furtherance of achieving a cost effective and timely solution to this problem through innovative means available in the private sector, after consultation with the Joint Bond Review Committee and the State Reorganization Commission, the State Budget and Control Board is authorized to enter into lease purchase agreements consistent with the Consolidated Proc</w:t>
      </w:r>
      <w:r>
        <w:rPr>
          <w:rFonts w:ascii="Times New Roman" w:hAnsi="Times New Roman" w:eastAsia="Times New Roman" w:cs="Times New Roman"/>
          <w:sz w:val="22"/>
          <w:szCs w:val="22"/>
          <w:lang w:val="en-PH"/>
        </w:rPr>
        <w:t>urement Code of the State of South Carolina which would provide the State an economically feasible method of replacing the Central Correctional Institution (CCI), so long as these agreements (1) can be demonstrated to be comparably cost effective to traditional financing methods, (2) can result in long-term operational cost savings, (3) are in compliance with the standards enunciated in Nelson v. Leeke, (4) can result in the provision of a new facility of sufficient bed, program, and support space more expe</w:t>
      </w:r>
      <w:r>
        <w:rPr>
          <w:rFonts w:ascii="Times New Roman" w:hAnsi="Times New Roman" w:eastAsia="Times New Roman" w:cs="Times New Roman"/>
          <w:sz w:val="22"/>
          <w:szCs w:val="22"/>
          <w:lang w:val="en-PH"/>
        </w:rPr>
        <w:t>ditiously than traditional methods, (5) that will minimize the wasteful expenditure of funds for further capital improvements to CCI, and (6) will be subject to the year-to-year appropriation process of the General Assembly.</w:t>
      </w:r>
      <w:r>
        <w:rPr>
          <w:rFonts w:ascii="Times New Roman" w:hAnsi="Times New Roman" w:eastAsia="Times New Roman" w:cs="Times New Roman"/>
          <w:sz w:val="22"/>
          <w:szCs w:val="22"/>
          <w:lang w:val="en-PH"/>
        </w:rPr>
      </w:r>
    </w:p>
    <w:p xmlns:w14="http://schemas.microsoft.com/office/word/2010/wordml" w14:paraId="04181128" w14:textId="77777777">
      <w:pPr>
        <w:spacing w:before="0" w:after="0" w:line="240" w:lineRule="auto"/>
      </w:pPr>
      <w:r>
        <w:t/>
      </w:r>
    </w:p>
    <w:p xmlns:w14="http://schemas.microsoft.com/office/word/2010/wordml" w:rsidR="00600BA3" w:rsidRDefault="00600BA3" w14:paraId="598FBA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1985 Act No. 201, Part II, § 28.</w:t>
      </w:r>
      <w:r>
        <w:rPr>
          <w:rFonts w:ascii="Times New Roman" w:hAnsi="Times New Roman" w:eastAsia="Times New Roman" w:cs="Times New Roman"/>
          <w:sz w:val="22"/>
          <w:szCs w:val="22"/>
          <w:lang w:val="en-PH"/>
        </w:rPr>
      </w:r>
    </w:p>
    <w:p xmlns:w14="http://schemas.microsoft.com/office/word/2010/wordml" w14:paraId="196D052E" w14:textId="77777777">
      <w:pPr>
        <w:spacing w:before="0" w:after="0" w:line="240" w:lineRule="auto"/>
      </w:pPr>
      <w:r>
        <w:t/>
      </w:r>
    </w:p>
    <w:p xmlns:w14="http://schemas.microsoft.com/office/word/2010/wordml" w:rsidR="00600BA3" w:rsidRDefault="00600BA3" w14:paraId="6217E1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1-11-405. Aircraft purchase, lease, or lease-purchase by state agency.</w:t>
      </w:r>
      <w:r>
        <w:rPr>
          <w:rFonts w:ascii="Times New Roman" w:hAnsi="Times New Roman" w:eastAsia="Times New Roman" w:cs="Times New Roman"/>
          <w:b w:val="true"/>
          <w:sz w:val="22"/>
          <w:szCs w:val="22"/>
          <w:lang w:val="en-PH"/>
        </w:rPr>
      </w:r>
    </w:p>
    <w:p xmlns:w14="http://schemas.microsoft.com/office/word/2010/wordml" w:rsidR="00600BA3" w:rsidRDefault="00600BA3" w14:paraId="49B3B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aircraft may be purchased, leased, or lease-purchased for more than a thirty-day period by any state agency without the prior authorization of the Department of Administration or the State Fiscal Accountability Authority, as appropriate, and the Joint Bond Review Committee.</w:t>
      </w:r>
      <w:r>
        <w:rPr>
          <w:rFonts w:ascii="Times New Roman" w:hAnsi="Times New Roman" w:eastAsia="Times New Roman" w:cs="Times New Roman"/>
          <w:sz w:val="22"/>
          <w:szCs w:val="22"/>
          <w:lang w:val="en-PH"/>
        </w:rPr>
      </w:r>
    </w:p>
    <w:p xmlns:w14="http://schemas.microsoft.com/office/word/2010/wordml" w14:paraId="11F13FD5" w14:textId="77777777">
      <w:pPr>
        <w:spacing w:before="0" w:after="0" w:line="240" w:lineRule="auto"/>
      </w:pPr>
      <w:r>
        <w:t/>
      </w:r>
    </w:p>
    <w:p xmlns:w14="http://schemas.microsoft.com/office/word/2010/wordml" w:rsidR="00600BA3" w:rsidRDefault="00600BA3" w14:paraId="09B99E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44.</w:t>
      </w:r>
      <w:r>
        <w:rPr>
          <w:rFonts w:ascii="Times New Roman" w:hAnsi="Times New Roman" w:eastAsia="Times New Roman" w:cs="Times New Roman"/>
          <w:sz w:val="22"/>
          <w:szCs w:val="22"/>
          <w:lang w:val="en-PH"/>
        </w:rPr>
      </w:r>
    </w:p>
    <w:p xmlns:w14="http://schemas.microsoft.com/office/word/2010/wordml" w:rsidR="00600BA3" w:rsidRDefault="00600BA3" w14:paraId="336BFB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702B00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06D6F8E4" w14:textId="77777777">
      <w:pPr>
        <w:spacing w:before="0" w:after="0" w:line="240" w:lineRule="auto"/>
      </w:pPr>
      <w:r>
        <w:t/>
      </w:r>
    </w:p>
    <w:p xmlns:w14="http://schemas.microsoft.com/office/word/2010/wordml" w:rsidR="00600BA3" w:rsidRDefault="00600BA3" w14:paraId="39EC60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1-11-420. Reports to State Budget and Control Board.</w:t>
      </w:r>
      <w:r>
        <w:rPr>
          <w:rFonts w:ascii="Times New Roman" w:hAnsi="Times New Roman" w:eastAsia="Times New Roman" w:cs="Times New Roman"/>
          <w:b w:val="true"/>
          <w:sz w:val="22"/>
          <w:szCs w:val="22"/>
          <w:lang w:val="en-PH"/>
        </w:rPr>
      </w:r>
    </w:p>
    <w:p xmlns:w14="http://schemas.microsoft.com/office/word/2010/wordml" w:rsidR="00600BA3" w:rsidRDefault="00600BA3" w14:paraId="4BEE68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institutions, departments, and agencies shall file an annual report with the board at the time the board specifies. The board shall prescribe specifications and deadlines as are practicable for the reports, the objective being to limit the content and style of printing, and thus keep the cost of their publication within reasonable limits. The board shall have the reports printed and made available on or before January first to each member of the General Assembly at his request and to the State Library. </w:t>
      </w:r>
      <w:r>
        <w:rPr>
          <w:rFonts w:ascii="Times New Roman" w:hAnsi="Times New Roman" w:eastAsia="Times New Roman" w:cs="Times New Roman"/>
          <w:sz w:val="22"/>
          <w:szCs w:val="22"/>
          <w:lang w:val="en-PH"/>
        </w:rPr>
        <w:t>The board shall report annually to the General Assembly on the expenditure of appropriations for the reports showing, by departments, the number of copies and cost of publication. State agency annual reports required under the provisions of this section and reports to the General Assembly may not be printed in a multicolor format unless that format can be purchased at the cost of black and white printing, nor may these reports contain pictures of board or commission members, agency officers, or employees.</w:t>
      </w:r>
      <w:r>
        <w:rPr>
          <w:rFonts w:ascii="Times New Roman" w:hAnsi="Times New Roman" w:eastAsia="Times New Roman" w:cs="Times New Roman"/>
          <w:sz w:val="22"/>
          <w:szCs w:val="22"/>
          <w:lang w:val="en-PH"/>
        </w:rPr>
      </w:r>
    </w:p>
    <w:p xmlns:w14="http://schemas.microsoft.com/office/word/2010/wordml" w14:paraId="61932341" w14:textId="77777777">
      <w:pPr>
        <w:spacing w:before="0" w:after="0" w:line="240" w:lineRule="auto"/>
      </w:pPr>
      <w:r>
        <w:t/>
      </w:r>
    </w:p>
    <w:p xmlns:w14="http://schemas.microsoft.com/office/word/2010/wordml" w:rsidR="00600BA3" w:rsidRDefault="00600BA3" w14:paraId="54F08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307, § 1.</w:t>
      </w:r>
      <w:r>
        <w:rPr>
          <w:rFonts w:ascii="Times New Roman" w:hAnsi="Times New Roman" w:eastAsia="Times New Roman" w:cs="Times New Roman"/>
          <w:sz w:val="22"/>
          <w:szCs w:val="22"/>
          <w:lang w:val="en-PH"/>
        </w:rPr>
      </w:r>
    </w:p>
    <w:p xmlns:w14="http://schemas.microsoft.com/office/word/2010/wordml" w14:paraId="24DC648E" w14:textId="77777777">
      <w:pPr>
        <w:spacing w:before="0" w:after="0" w:line="240" w:lineRule="auto"/>
      </w:pPr>
      <w:r>
        <w:t/>
      </w:r>
    </w:p>
    <w:p xmlns:w14="http://schemas.microsoft.com/office/word/2010/wordml" w:rsidR="00600BA3" w:rsidRDefault="00600BA3" w14:paraId="6DB38E9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1-11-425. Cost information to be included in publications; exceptions.</w:t>
      </w:r>
      <w:r>
        <w:rPr>
          <w:rFonts w:ascii="Times New Roman" w:hAnsi="Times New Roman" w:eastAsia="Times New Roman" w:cs="Times New Roman"/>
          <w:b w:val="true"/>
          <w:sz w:val="22"/>
          <w:szCs w:val="22"/>
          <w:lang w:val="en-PH"/>
        </w:rPr>
      </w:r>
    </w:p>
    <w:p xmlns:w14="http://schemas.microsoft.com/office/word/2010/wordml" w:rsidR="00600BA3" w:rsidRDefault="00600BA3" w14:paraId="485434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All agencies using appropriated funds shall print on the last page of all bound publications the following information:</w:t>
      </w:r>
      <w:r>
        <w:rPr>
          <w:rFonts w:ascii="Times New Roman" w:hAnsi="Times New Roman" w:eastAsia="Times New Roman" w:cs="Times New Roman"/>
          <w:sz w:val="22"/>
          <w:szCs w:val="22"/>
          <w:lang w:val="en-PH"/>
        </w:rPr>
      </w:r>
    </w:p>
    <w:p xmlns:w14="http://schemas.microsoft.com/office/word/2010/wordml" w:rsidR="00600BA3" w:rsidRDefault="00600BA3" w14:paraId="0C46EE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total printing cost;</w:t>
      </w:r>
      <w:r>
        <w:rPr>
          <w:rFonts w:ascii="Times New Roman" w:hAnsi="Times New Roman" w:eastAsia="Times New Roman" w:cs="Times New Roman"/>
          <w:sz w:val="22"/>
          <w:szCs w:val="22"/>
          <w:lang w:val="en-PH"/>
        </w:rPr>
      </w:r>
    </w:p>
    <w:p xmlns:w14="http://schemas.microsoft.com/office/word/2010/wordml" w:rsidR="00600BA3" w:rsidRDefault="00600BA3" w14:paraId="67C2EA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total number of documents printed; and</w:t>
      </w:r>
      <w:r>
        <w:rPr>
          <w:rFonts w:ascii="Times New Roman" w:hAnsi="Times New Roman" w:eastAsia="Times New Roman" w:cs="Times New Roman"/>
          <w:sz w:val="22"/>
          <w:szCs w:val="22"/>
          <w:lang w:val="en-PH"/>
        </w:rPr>
      </w:r>
    </w:p>
    <w:p xmlns:w14="http://schemas.microsoft.com/office/word/2010/wordml" w:rsidR="00600BA3" w:rsidRDefault="00600BA3" w14:paraId="040116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cost per unit.</w:t>
      </w:r>
      <w:r>
        <w:rPr>
          <w:rFonts w:ascii="Times New Roman" w:hAnsi="Times New Roman" w:eastAsia="Times New Roman" w:cs="Times New Roman"/>
          <w:sz w:val="22"/>
          <w:szCs w:val="22"/>
          <w:lang w:val="en-PH"/>
        </w:rPr>
      </w:r>
    </w:p>
    <w:p xmlns:w14="http://schemas.microsoft.com/office/word/2010/wordml" w:rsidR="00600BA3" w:rsidRDefault="00600BA3" w14:paraId="07E3C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President of the Senate, the Speaker of the House, the Legislative Services Agency, the presidents of each institution of higher education, and the State Board for Technical and Comprehensive Education may exempt from this requirement documents published by their respective agencies. Agency publications that are produced for resale are also exempt from this requirement.</w:t>
      </w:r>
      <w:r>
        <w:rPr>
          <w:rFonts w:ascii="Times New Roman" w:hAnsi="Times New Roman" w:eastAsia="Times New Roman" w:cs="Times New Roman"/>
          <w:sz w:val="22"/>
          <w:szCs w:val="22"/>
          <w:lang w:val="en-PH"/>
        </w:rPr>
      </w:r>
    </w:p>
    <w:p xmlns:w14="http://schemas.microsoft.com/office/word/2010/wordml" w:rsidR="00600BA3" w:rsidRDefault="00600BA3" w14:paraId="3199EB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Publications of public relations nature produced by Parks, Recreation and Tourism and the Division of State Development are exempt from this requirement.</w:t>
      </w:r>
      <w:r>
        <w:rPr>
          <w:rFonts w:ascii="Times New Roman" w:hAnsi="Times New Roman" w:eastAsia="Times New Roman" w:cs="Times New Roman"/>
          <w:sz w:val="22"/>
          <w:szCs w:val="22"/>
          <w:lang w:val="en-PH"/>
        </w:rPr>
      </w:r>
    </w:p>
    <w:p xmlns:w14="http://schemas.microsoft.com/office/word/2010/wordml" w14:paraId="3AE1D58B" w14:textId="77777777">
      <w:pPr>
        <w:spacing w:before="0" w:after="0" w:line="240" w:lineRule="auto"/>
      </w:pPr>
      <w:r>
        <w:t/>
      </w:r>
    </w:p>
    <w:p xmlns:w14="http://schemas.microsoft.com/office/word/2010/wordml" w:rsidR="00600BA3" w:rsidRDefault="00600BA3" w14:paraId="63E19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XI.K; 2013 Act No. 31, § 2, eff May 21, 2013; 2019 Act No. 1 (S.2), § 5, eff January 31, 2019.</w:t>
      </w:r>
      <w:r>
        <w:rPr>
          <w:rFonts w:ascii="Times New Roman" w:hAnsi="Times New Roman" w:eastAsia="Times New Roman" w:cs="Times New Roman"/>
          <w:sz w:val="22"/>
          <w:szCs w:val="22"/>
          <w:lang w:val="en-PH"/>
        </w:rPr>
      </w:r>
    </w:p>
    <w:p xmlns:w14="http://schemas.microsoft.com/office/word/2010/wordml" w:rsidR="00600BA3" w:rsidRDefault="00600BA3" w14:paraId="4987A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2352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substituted "the Legislative Services Agency" for "Legislative Printing, Information and Technology Systems".</w:t>
      </w:r>
      <w:r>
        <w:rPr>
          <w:rFonts w:ascii="Times New Roman" w:hAnsi="Times New Roman" w:eastAsia="Times New Roman" w:cs="Times New Roman"/>
          <w:sz w:val="22"/>
          <w:szCs w:val="22"/>
          <w:lang w:val="en-PH"/>
        </w:rPr>
      </w:r>
    </w:p>
    <w:p xmlns:w14="http://schemas.microsoft.com/office/word/2010/wordml" w:rsidR="00600BA3" w:rsidRDefault="00600BA3" w14:paraId="6D90E7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1, § 5, inserted the (A), (B), and (C) designators; in (B), substituted "President of the Senate" for "President Pro Tempore of the Senate", and made a nonsubstantive change.</w:t>
      </w:r>
      <w:r>
        <w:rPr>
          <w:rFonts w:ascii="Times New Roman" w:hAnsi="Times New Roman" w:eastAsia="Times New Roman" w:cs="Times New Roman"/>
          <w:sz w:val="22"/>
          <w:szCs w:val="22"/>
          <w:lang w:val="en-PH"/>
        </w:rPr>
      </w:r>
    </w:p>
    <w:p xmlns:w14="http://schemas.microsoft.com/office/word/2010/wordml" w14:paraId="7B73AC7F" w14:textId="77777777">
      <w:pPr>
        <w:spacing w:before="0" w:after="0" w:line="240" w:lineRule="auto"/>
      </w:pPr>
      <w:r>
        <w:t/>
      </w:r>
    </w:p>
    <w:p xmlns:w14="http://schemas.microsoft.com/office/word/2010/wordml" w:rsidR="00600BA3" w:rsidRDefault="00600BA3" w14:paraId="104DA3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1-11-430. Supply and use of telecommunication systems for state Government.</w:t>
      </w:r>
      <w:r>
        <w:rPr>
          <w:rFonts w:ascii="Times New Roman" w:hAnsi="Times New Roman" w:eastAsia="Times New Roman" w:cs="Times New Roman"/>
          <w:b w:val="true"/>
          <w:sz w:val="22"/>
          <w:szCs w:val="22"/>
          <w:lang w:val="en-PH"/>
        </w:rPr>
      </w:r>
    </w:p>
    <w:p xmlns:w14="http://schemas.microsoft.com/office/word/2010/wordml" w:rsidR="00600BA3" w:rsidRDefault="00600BA3" w14:paraId="017372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post-divestiture circumstances, the State, its boards, committees, commissions, councils, and agencies, and other entities excluding counties, municipalities, and special service and school districts must be treated as a single enterprise for purposes of securing and utilizing local and long distance telecommunications equipment and services.</w:t>
      </w:r>
      <w:r>
        <w:rPr>
          <w:rFonts w:ascii="Times New Roman" w:hAnsi="Times New Roman" w:eastAsia="Times New Roman" w:cs="Times New Roman"/>
          <w:sz w:val="22"/>
          <w:szCs w:val="22"/>
          <w:lang w:val="en-PH"/>
        </w:rPr>
      </w:r>
    </w:p>
    <w:p xmlns:w14="http://schemas.microsoft.com/office/word/2010/wordml" w:rsidR="00600BA3" w:rsidRDefault="00600BA3" w14:paraId="6CF175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shall secure all telecommunications equipment and services for the state government enterprise under terms it considers suitable and coordinate the supply of the equipment and services for state government use. No entity of state government may enter into an agreement or renew an existing agreement for telecommunications services unless approved by the board.</w:t>
      </w:r>
      <w:r>
        <w:rPr>
          <w:rFonts w:ascii="Times New Roman" w:hAnsi="Times New Roman" w:eastAsia="Times New Roman" w:cs="Times New Roman"/>
          <w:sz w:val="22"/>
          <w:szCs w:val="22"/>
          <w:lang w:val="en-PH"/>
        </w:rPr>
      </w:r>
    </w:p>
    <w:p xmlns:w14="http://schemas.microsoft.com/office/word/2010/wordml" w14:paraId="7C16815E" w14:textId="77777777">
      <w:pPr>
        <w:spacing w:before="0" w:after="0" w:line="240" w:lineRule="auto"/>
      </w:pPr>
      <w:r>
        <w:t/>
      </w:r>
    </w:p>
    <w:p xmlns:w14="http://schemas.microsoft.com/office/word/2010/wordml" w:rsidR="00600BA3" w:rsidRDefault="00600BA3" w14:paraId="40797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1989 Act No. 189, Part II, § 23.</w:t>
      </w:r>
      <w:r>
        <w:rPr>
          <w:rFonts w:ascii="Times New Roman" w:hAnsi="Times New Roman" w:eastAsia="Times New Roman" w:cs="Times New Roman"/>
          <w:sz w:val="22"/>
          <w:szCs w:val="22"/>
          <w:lang w:val="en-PH"/>
        </w:rPr>
      </w:r>
    </w:p>
    <w:p xmlns:w14="http://schemas.microsoft.com/office/word/2010/wordml" w:rsidR="00600BA3" w:rsidRDefault="00600BA3" w14:paraId="00FC2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0634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3B2CCCB7" w14:textId="77777777">
      <w:pPr>
        <w:spacing w:before="0" w:after="0" w:line="240" w:lineRule="auto"/>
      </w:pPr>
      <w:r>
        <w:t/>
      </w:r>
    </w:p>
    <w:p xmlns:w14="http://schemas.microsoft.com/office/word/2010/wordml" w:rsidR="00600BA3" w:rsidRDefault="00600BA3" w14:paraId="2AD3705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1-11-435. Protection of critical information technology infrastructure and data systems.</w:t>
      </w:r>
      <w:r>
        <w:rPr>
          <w:rFonts w:ascii="Times New Roman" w:hAnsi="Times New Roman" w:eastAsia="Times New Roman" w:cs="Times New Roman"/>
          <w:b w:val="true"/>
          <w:sz w:val="22"/>
          <w:szCs w:val="22"/>
          <w:lang w:val="en-PH"/>
        </w:rPr>
      </w:r>
    </w:p>
    <w:p xmlns:w14="http://schemas.microsoft.com/office/word/2010/wordml" w:rsidR="00600BA3" w:rsidRDefault="00600BA3" w14:paraId="40F3B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To protect the state's critical information technology infrastructure and associated data systems in the event of a major disaster, whether natural or otherwise, and to allow the services to the citizens of this State to continue in such an event, the Office of the State Chief Information Officer (CIO) should develop a Critical Information Technology Infrastructure Protection Plan devising policies and procedures to provide for the confidentiality, integrity, and availability of, and to allow for alternativ</w:t>
      </w:r>
      <w:r>
        <w:rPr>
          <w:rFonts w:ascii="Times New Roman" w:hAnsi="Times New Roman" w:eastAsia="Times New Roman" w:cs="Times New Roman"/>
          <w:sz w:val="22"/>
          <w:szCs w:val="22"/>
          <w:lang w:val="en-PH"/>
        </w:rPr>
        <w:t>e and immediate on-line access to critical data and information systems including, but not limited to, health and human services, law enforcement, and related agency data necessary to provide critical information to citizens and ensure the protection of state employees as they carry out their disaster-related duties. All state agencies an</w:t>
      </w:r>
      <w:r>
        <w:rPr>
          <w:rFonts w:ascii="Times New Roman" w:hAnsi="Times New Roman" w:eastAsia="Times New Roman" w:cs="Times New Roman"/>
          <w:sz w:val="22"/>
          <w:szCs w:val="22"/>
          <w:lang w:val="en-PH"/>
        </w:rPr>
        <w:t>d political subdivisions of this State are directed to assist the Office of the State CIO in the collection of data required for this plan.</w:t>
      </w:r>
      <w:r>
        <w:rPr>
          <w:rFonts w:ascii="Times New Roman" w:hAnsi="Times New Roman" w:eastAsia="Times New Roman" w:cs="Times New Roman"/>
          <w:sz w:val="22"/>
          <w:szCs w:val="22"/>
          <w:lang w:val="en-PH"/>
        </w:rPr>
      </w:r>
    </w:p>
    <w:p xmlns:w14="http://schemas.microsoft.com/office/word/2010/wordml" w14:paraId="3153718F" w14:textId="77777777">
      <w:pPr>
        <w:spacing w:before="0" w:after="0" w:line="240" w:lineRule="auto"/>
      </w:pPr>
      <w:r>
        <w:t/>
      </w:r>
    </w:p>
    <w:p xmlns:w14="http://schemas.microsoft.com/office/word/2010/wordml" w:rsidR="00600BA3" w:rsidRDefault="00600BA3" w14:paraId="5E52E2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339, § 4.</w:t>
      </w:r>
      <w:r>
        <w:rPr>
          <w:rFonts w:ascii="Times New Roman" w:hAnsi="Times New Roman" w:eastAsia="Times New Roman" w:cs="Times New Roman"/>
          <w:sz w:val="22"/>
          <w:szCs w:val="22"/>
          <w:lang w:val="en-PH"/>
        </w:rPr>
      </w:r>
    </w:p>
    <w:p xmlns:w14="http://schemas.microsoft.com/office/word/2010/wordml" w14:paraId="568007C7" w14:textId="77777777">
      <w:pPr>
        <w:spacing w:before="0" w:after="0" w:line="240" w:lineRule="auto"/>
      </w:pPr>
      <w:r>
        <w:t/>
      </w:r>
    </w:p>
    <w:p xmlns:w14="http://schemas.microsoft.com/office/word/2010/wordml" w:rsidR="00600BA3" w:rsidRDefault="00600BA3" w14:paraId="002F6B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1-11-440. Repealed.</w:t>
      </w:r>
      <w:r>
        <w:rPr>
          <w:rFonts w:ascii="Times New Roman" w:hAnsi="Times New Roman" w:eastAsia="Times New Roman" w:cs="Times New Roman"/>
          <w:b w:val="true"/>
          <w:sz w:val="22"/>
          <w:szCs w:val="22"/>
          <w:lang w:val="en-PH"/>
        </w:rPr>
      </w:r>
    </w:p>
    <w:p xmlns:w14="http://schemas.microsoft.com/office/word/2010/wordml" w14:paraId="2759E151" w14:textId="77777777">
      <w:pPr>
        <w:spacing w:before="0" w:after="0" w:line="240" w:lineRule="auto"/>
      </w:pPr>
      <w:r>
        <w:t/>
      </w:r>
    </w:p>
    <w:p xmlns:w14="http://schemas.microsoft.com/office/word/2010/wordml" w:rsidR="00600BA3" w:rsidRDefault="00600BA3" w14:paraId="454EA9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Defense of members of Fiscal Accountability Authority and the Director of the Department of Administration, had the following history: 2003 Act No. 13, § 1; 2014 Act No. 121 (S.22), Pt VII, § 20.A, eff July 1, 2015. Repealed by 2022 Act No. 161, § 2, eff May 13, 2022.</w:t>
      </w:r>
      <w:r>
        <w:rPr>
          <w:rFonts w:ascii="Times New Roman" w:hAnsi="Times New Roman" w:eastAsia="Times New Roman" w:cs="Times New Roman"/>
          <w:sz w:val="22"/>
          <w:szCs w:val="22"/>
          <w:lang w:val="en-PH"/>
        </w:rPr>
      </w:r>
    </w:p>
    <w:p xmlns:w14="http://schemas.microsoft.com/office/word/2010/wordml" w14:paraId="01B67E26" w14:textId="77777777">
      <w:pPr>
        <w:spacing w:before="0" w:after="0" w:line="240" w:lineRule="auto"/>
      </w:pPr>
      <w:r>
        <w:t/>
      </w:r>
    </w:p>
    <w:p xmlns:w14="http://schemas.microsoft.com/office/word/2010/wordml" w:rsidR="00600BA3" w:rsidRDefault="00600BA3" w14:paraId="26F535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1-11-445. Defense and indemnification of state agencies.</w:t>
      </w:r>
      <w:r>
        <w:rPr>
          <w:rFonts w:ascii="Times New Roman" w:hAnsi="Times New Roman" w:eastAsia="Times New Roman" w:cs="Times New Roman"/>
          <w:b w:val="true"/>
          <w:sz w:val="22"/>
          <w:szCs w:val="22"/>
          <w:lang w:val="en-PH"/>
        </w:rPr>
      </w:r>
    </w:p>
    <w:p xmlns:w14="http://schemas.microsoft.com/office/word/2010/wordml" w:rsidR="00600BA3" w:rsidRDefault="00600BA3" w14:paraId="1D06B9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State of South Carolina, by and through its agencies, departments, and instrumentalities, must defend the state agency, department, or instrumentality, and the members of a governing board of the state agency, department, or instrumentality, as applicable, against an uninsured claim or suit that arises out of or by virtue of the performance of official duties on behalf of the state agency, department, or instrumentality, and must indemnify them for an uninsured loss or judgment incurred by them as a</w:t>
      </w:r>
      <w:r>
        <w:rPr>
          <w:rFonts w:ascii="Times New Roman" w:hAnsi="Times New Roman" w:eastAsia="Times New Roman" w:cs="Times New Roman"/>
          <w:sz w:val="22"/>
          <w:szCs w:val="22"/>
          <w:lang w:val="en-PH"/>
        </w:rPr>
        <w:t xml:space="preserve"> result of the claim or suit, without regard to whether the claim or suit is brought against them in their individual or official capacities, or both. The State also must defend directors, officers, and employees of the entity, and legislative employees performing duties for the entity, against an uninsured claim or suit that arises out of or by virtue of the performance of official duties unless the director, officer, employee, or legislative employee was acting in bad faith including, but not limited to, </w:t>
      </w:r>
      <w:r>
        <w:rPr>
          <w:rFonts w:ascii="Times New Roman" w:hAnsi="Times New Roman" w:eastAsia="Times New Roman" w:cs="Times New Roman"/>
          <w:sz w:val="22"/>
          <w:szCs w:val="22"/>
          <w:lang w:val="en-PH"/>
        </w:rPr>
        <w:t>acting outside the scope of his official duties, or that the actions constituted actual fraud, actual malice, intent to harm, or a crime involving moral turpitude. The State shall indemnify these directors, officers, employees, and legislative employees for a loss or judgment incurred by them as a result of such uninsured claim or suit, without regard to whether the claim or suit is brought against them in their individual or official capacities, or both. This commitment to defend and indemnify extends to m</w:t>
      </w:r>
      <w:r>
        <w:rPr>
          <w:rFonts w:ascii="Times New Roman" w:hAnsi="Times New Roman" w:eastAsia="Times New Roman" w:cs="Times New Roman"/>
          <w:sz w:val="22"/>
          <w:szCs w:val="22"/>
          <w:lang w:val="en-PH"/>
        </w:rPr>
        <w:t>embers of the entity, the entity's officers, the entity's director, the entity's employees, and legislative employees after they have left their employment with the entity or the General Assembly, as applicable, if the uninsured claim or suit arises out of or by virtue of their performance of official duties on behalf of their employer.</w:t>
      </w:r>
      <w:r>
        <w:rPr>
          <w:rFonts w:ascii="Times New Roman" w:hAnsi="Times New Roman" w:eastAsia="Times New Roman" w:cs="Times New Roman"/>
          <w:sz w:val="22"/>
          <w:szCs w:val="22"/>
          <w:lang w:val="en-PH"/>
        </w:rPr>
      </w:r>
    </w:p>
    <w:p xmlns:w14="http://schemas.microsoft.com/office/word/2010/wordml" w:rsidR="00600BA3" w:rsidRDefault="00600BA3" w14:paraId="6722C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The term "instrumentality" </w:t>
      </w:r>
      <w:r>
        <w:rPr>
          <w:rFonts w:ascii="Times New Roman" w:hAnsi="Times New Roman" w:eastAsia="Times New Roman" w:cs="Times New Roman"/>
          <w:sz w:val="22"/>
          <w:szCs w:val="22"/>
          <w:lang w:val="en-PH"/>
        </w:rPr>
        <w:t>as used in this section includes an entity where a specific duty or function is imposed on the entity by law and includes any function where the entity must exercise a portion of the state's sovereignty. Entities to which this provision applies include, but are not limited to, the State Fiscal Accountability Authority, the Judicial Merit Selection Commission, the Public Utilities Review Committee, the Retirement Systems Investment Panel, and all joint special legislative committees.</w:t>
      </w:r>
      <w:r>
        <w:rPr>
          <w:rFonts w:ascii="Times New Roman" w:hAnsi="Times New Roman" w:eastAsia="Times New Roman" w:cs="Times New Roman"/>
          <w:sz w:val="22"/>
          <w:szCs w:val="22"/>
          <w:lang w:val="en-PH"/>
        </w:rPr>
      </w:r>
    </w:p>
    <w:p xmlns:w14="http://schemas.microsoft.com/office/word/2010/wordml" w:rsidR="00600BA3" w:rsidRDefault="00600BA3" w14:paraId="5E0BF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provisions of subsection (A) also apply to employees and officers while acting within the scope of their employment when administering any South Carolina statute which has not been held to be unconstitutional or unlawful by a final decision of a court of competent jurisdiction. For purposes of this section, a final decision is the decision of a court declaring the South Carolina statute unconstitutional or otherwise unlawful, and from which the appropriate officials of this State may not or do not t</w:t>
      </w:r>
      <w:r>
        <w:rPr>
          <w:rFonts w:ascii="Times New Roman" w:hAnsi="Times New Roman" w:eastAsia="Times New Roman" w:cs="Times New Roman"/>
          <w:sz w:val="22"/>
          <w:szCs w:val="22"/>
          <w:lang w:val="en-PH"/>
        </w:rPr>
        <w:t>ake an appeal or request a rehearing.</w:t>
      </w:r>
      <w:r>
        <w:rPr>
          <w:rFonts w:ascii="Times New Roman" w:hAnsi="Times New Roman" w:eastAsia="Times New Roman" w:cs="Times New Roman"/>
          <w:sz w:val="22"/>
          <w:szCs w:val="22"/>
          <w:lang w:val="en-PH"/>
        </w:rPr>
      </w:r>
    </w:p>
    <w:p xmlns:w14="http://schemas.microsoft.com/office/word/2010/wordml" w:rsidR="00600BA3" w:rsidRDefault="00600BA3" w14:paraId="7A0EA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This section does not waive any defense, immunity, limitation, or jurisdictional bar including, but not limited to, the Tort Claims Act. This section does not affect the terms or conditions of any applicable policy of insurance.</w:t>
      </w:r>
      <w:r>
        <w:rPr>
          <w:rFonts w:ascii="Times New Roman" w:hAnsi="Times New Roman" w:eastAsia="Times New Roman" w:cs="Times New Roman"/>
          <w:sz w:val="22"/>
          <w:szCs w:val="22"/>
          <w:lang w:val="en-PH"/>
        </w:rPr>
      </w:r>
    </w:p>
    <w:p xmlns:w14="http://schemas.microsoft.com/office/word/2010/wordml" w14:paraId="4BC74B6A" w14:textId="77777777">
      <w:pPr>
        <w:spacing w:before="0" w:after="0" w:line="240" w:lineRule="auto"/>
      </w:pPr>
      <w:r>
        <w:t/>
      </w:r>
    </w:p>
    <w:p xmlns:w14="http://schemas.microsoft.com/office/word/2010/wordml" w:rsidR="00600BA3" w:rsidRDefault="00600BA3" w14:paraId="600C6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161 (H.4048), § 1, eff May 13, 2022.</w:t>
      </w:r>
      <w:r>
        <w:rPr>
          <w:rFonts w:ascii="Times New Roman" w:hAnsi="Times New Roman" w:eastAsia="Times New Roman" w:cs="Times New Roman"/>
          <w:sz w:val="22"/>
          <w:szCs w:val="22"/>
          <w:lang w:val="en-PH"/>
        </w:rPr>
      </w:r>
    </w:p>
    <w:p xmlns:w14="http://schemas.microsoft.com/office/word/2010/wordml" w14:paraId="1EF2F3BF" w14:textId="77777777">
      <w:pPr>
        <w:spacing w:before="0" w:after="0" w:line="240" w:lineRule="auto"/>
      </w:pPr>
      <w:r>
        <w:t/>
      </w:r>
    </w:p>
    <w:p xmlns:w14="http://schemas.microsoft.com/office/word/2010/wordml" w:rsidR="00600BA3" w:rsidRDefault="00600BA3" w14:paraId="73E7FD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1-11-460. Payment of judgments against governmental employees and officials in excess of one million dollars; limitations; recovery of amount paid by assessment against entities purchasing tort liability insurance.</w:t>
      </w:r>
      <w:r>
        <w:rPr>
          <w:rFonts w:ascii="Times New Roman" w:hAnsi="Times New Roman" w:eastAsia="Times New Roman" w:cs="Times New Roman"/>
          <w:b w:val="true"/>
          <w:sz w:val="22"/>
          <w:szCs w:val="22"/>
          <w:lang w:val="en-PH"/>
        </w:rPr>
      </w:r>
    </w:p>
    <w:p xmlns:w14="http://schemas.microsoft.com/office/word/2010/wordml" w:rsidR="00600BA3" w:rsidRDefault="00600BA3" w14:paraId="3E64F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through the Division of Insurance Services, is authorized to pay judgments against individual governmental employees and officials, in excess of one million dollars, subject to a maximum of four million dollars in excess of one million dollars for one employee and a maximum of twenty million dollars in excess of five million dollars in one fiscal year. These payments are limited to judgments rendered under 42 U.S.C. Section 1983 against governmental employees or of</w:t>
      </w:r>
      <w:r>
        <w:rPr>
          <w:rFonts w:ascii="Times New Roman" w:hAnsi="Times New Roman" w:eastAsia="Times New Roman" w:cs="Times New Roman"/>
          <w:sz w:val="22"/>
          <w:szCs w:val="22"/>
          <w:lang w:val="en-PH"/>
        </w:rPr>
        <w:t>ficials who are covered by a tort liability policy issued by the Insurance Reserve Fund. These payments are also limited to judgments against governmental employees and officials for acts committed within the scope of employment. If a judgment is paid, the payment must be recovered by assessments against all governmental entities purchasing tort liability insurance from the Insurance Reserve Fund.</w:t>
      </w:r>
      <w:r>
        <w:rPr>
          <w:rFonts w:ascii="Times New Roman" w:hAnsi="Times New Roman" w:eastAsia="Times New Roman" w:cs="Times New Roman"/>
          <w:sz w:val="22"/>
          <w:szCs w:val="22"/>
          <w:lang w:val="en-PH"/>
        </w:rPr>
      </w:r>
    </w:p>
    <w:p xmlns:w14="http://schemas.microsoft.com/office/word/2010/wordml" w14:paraId="2D709409" w14:textId="77777777">
      <w:pPr>
        <w:spacing w:before="0" w:after="0" w:line="240" w:lineRule="auto"/>
      </w:pPr>
      <w:r>
        <w:t/>
      </w:r>
    </w:p>
    <w:p xmlns:w14="http://schemas.microsoft.com/office/word/2010/wordml" w:rsidR="00600BA3" w:rsidRDefault="00600BA3" w14:paraId="430A91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509, § 1.</w:t>
      </w:r>
      <w:r>
        <w:rPr>
          <w:rFonts w:ascii="Times New Roman" w:hAnsi="Times New Roman" w:eastAsia="Times New Roman" w:cs="Times New Roman"/>
          <w:sz w:val="22"/>
          <w:szCs w:val="22"/>
          <w:lang w:val="en-PH"/>
        </w:rPr>
      </w:r>
    </w:p>
    <w:p xmlns:w14="http://schemas.microsoft.com/office/word/2010/wordml" w:rsidR="00600BA3" w:rsidRDefault="00600BA3" w14:paraId="7970F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479CEC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F007D4A" w14:textId="77777777">
      <w:pPr>
        <w:spacing w:before="0" w:after="0" w:line="240" w:lineRule="auto"/>
      </w:pPr>
      <w:r>
        <w:t/>
      </w:r>
    </w:p>
    <w:p xmlns:w14="http://schemas.microsoft.com/office/word/2010/wordml" w:rsidR="00600BA3" w:rsidRDefault="00600BA3" w14:paraId="7873EAA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1-11-470. Limitations on use of funds appropriated by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46F88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No funds appropriated by the General Assembly may be used by a constitutional officer to purchase space including, but not limited to, notices or advertisements, in a print medium or time from a radio or television medium without unanimous prior written approval of the Budget and Control Board.</w:t>
      </w:r>
      <w:r>
        <w:rPr>
          <w:rFonts w:ascii="Times New Roman" w:hAnsi="Times New Roman" w:eastAsia="Times New Roman" w:cs="Times New Roman"/>
          <w:sz w:val="22"/>
          <w:szCs w:val="22"/>
          <w:lang w:val="en-PH"/>
        </w:rPr>
      </w:r>
    </w:p>
    <w:p xmlns:w14="http://schemas.microsoft.com/office/word/2010/wordml" w:rsidR="00600BA3" w:rsidRDefault="00600BA3" w14:paraId="28DE5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No funds appropriated by the General Assembly may be used by a constitutional officer to print on, or distribute with, official documents extraneous promotional material or to purchase plaques, awards, citations, or other recognitions without unanimous prior written approval of the Budget and Control Board.</w:t>
      </w:r>
      <w:r>
        <w:rPr>
          <w:rFonts w:ascii="Times New Roman" w:hAnsi="Times New Roman" w:eastAsia="Times New Roman" w:cs="Times New Roman"/>
          <w:sz w:val="22"/>
          <w:szCs w:val="22"/>
          <w:lang w:val="en-PH"/>
        </w:rPr>
      </w:r>
    </w:p>
    <w:p xmlns:w14="http://schemas.microsoft.com/office/word/2010/wordml" w:rsidR="00600BA3" w:rsidRDefault="00600BA3" w14:paraId="2A9D05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nonpublic funds are used for the purposes enumerated in subsection (A), the constitutional officer expending the funds must submit the source of the funds showing all contributors to the Budget and Control Board before the funds are expended.</w:t>
      </w:r>
      <w:r>
        <w:rPr>
          <w:rFonts w:ascii="Times New Roman" w:hAnsi="Times New Roman" w:eastAsia="Times New Roman" w:cs="Times New Roman"/>
          <w:sz w:val="22"/>
          <w:szCs w:val="22"/>
          <w:lang w:val="en-PH"/>
        </w:rPr>
      </w:r>
    </w:p>
    <w:p xmlns:w14="http://schemas.microsoft.com/office/word/2010/wordml" w:rsidR="00600BA3" w:rsidRDefault="00600BA3" w14:paraId="377F05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provisions of this section do not apply to the Governor or to the General Assembly.</w:t>
      </w:r>
      <w:r>
        <w:rPr>
          <w:rFonts w:ascii="Times New Roman" w:hAnsi="Times New Roman" w:eastAsia="Times New Roman" w:cs="Times New Roman"/>
          <w:sz w:val="22"/>
          <w:szCs w:val="22"/>
          <w:lang w:val="en-PH"/>
        </w:rPr>
      </w:r>
    </w:p>
    <w:p xmlns:w14="http://schemas.microsoft.com/office/word/2010/wordml" w14:paraId="7944D6C1" w14:textId="77777777">
      <w:pPr>
        <w:spacing w:before="0" w:after="0" w:line="240" w:lineRule="auto"/>
      </w:pPr>
      <w:r>
        <w:t/>
      </w:r>
    </w:p>
    <w:p xmlns:w14="http://schemas.microsoft.com/office/word/2010/wordml" w:rsidR="00600BA3" w:rsidRDefault="00600BA3" w14:paraId="66D3A9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1997 Act No. 155, Part II, § 42A.</w:t>
      </w:r>
      <w:r>
        <w:rPr>
          <w:rFonts w:ascii="Times New Roman" w:hAnsi="Times New Roman" w:eastAsia="Times New Roman" w:cs="Times New Roman"/>
          <w:sz w:val="22"/>
          <w:szCs w:val="22"/>
          <w:lang w:val="en-PH"/>
        </w:rPr>
      </w:r>
    </w:p>
    <w:p xmlns:w14="http://schemas.microsoft.com/office/word/2010/wordml" w:rsidR="00600BA3" w:rsidRDefault="00600BA3" w14:paraId="0DC1DB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8890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 in this section to the former Budget and Control Board has not been changed pursuant to the directive of the South Carolina Restructuring Act, 2014 Act No. 121, § 5(D)(1), until further action by the General Assembly.</w:t>
      </w:r>
      <w:r>
        <w:rPr>
          <w:rFonts w:ascii="Times New Roman" w:hAnsi="Times New Roman" w:eastAsia="Times New Roman" w:cs="Times New Roman"/>
          <w:sz w:val="22"/>
          <w:szCs w:val="22"/>
          <w:lang w:val="en-PH"/>
        </w:rPr>
      </w:r>
    </w:p>
    <w:p xmlns:w14="http://schemas.microsoft.com/office/word/2010/wordml" w14:paraId="3A22FAF0" w14:textId="77777777">
      <w:pPr>
        <w:spacing w:before="0" w:after="0" w:line="240" w:lineRule="auto"/>
      </w:pPr>
      <w:r>
        <w:t/>
      </w:r>
    </w:p>
    <w:p xmlns:w14="http://schemas.microsoft.com/office/word/2010/wordml" w:rsidR="00600BA3" w:rsidRDefault="00600BA3" w14:paraId="696D009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1-11-475. Employee benefit appropriations; transfer of funds within agency to cover overruns.</w:t>
      </w:r>
      <w:r>
        <w:rPr>
          <w:rFonts w:ascii="Times New Roman" w:hAnsi="Times New Roman" w:eastAsia="Times New Roman" w:cs="Times New Roman"/>
          <w:b w:val="true"/>
          <w:sz w:val="22"/>
          <w:szCs w:val="22"/>
          <w:lang w:val="en-PH"/>
        </w:rPr>
      </w:r>
    </w:p>
    <w:p xmlns:w14="http://schemas.microsoft.com/office/word/2010/wordml" w:rsidR="00600BA3" w:rsidRDefault="00600BA3" w14:paraId="525A85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intent of the General Assembly that the amounts appropriated to each agency or institution in a fiscal year for employee benefits are sufficient to pay the employer contribution costs of that agency. The Department of Administration shall devise a plan for the expenditure of the funds appropriated for employer contributions and may require transfers of funds within an agency or institution if it becomes evident that the employer contribution costs exceed the funds available for that purpose.</w:t>
      </w:r>
      <w:r>
        <w:rPr>
          <w:rFonts w:ascii="Times New Roman" w:hAnsi="Times New Roman" w:eastAsia="Times New Roman" w:cs="Times New Roman"/>
          <w:sz w:val="22"/>
          <w:szCs w:val="22"/>
          <w:lang w:val="en-PH"/>
        </w:rPr>
      </w:r>
    </w:p>
    <w:p xmlns:w14="http://schemas.microsoft.com/office/word/2010/wordml" w14:paraId="5EC5D203" w14:textId="77777777">
      <w:pPr>
        <w:spacing w:before="0" w:after="0" w:line="240" w:lineRule="auto"/>
      </w:pPr>
      <w:r>
        <w:t/>
      </w:r>
    </w:p>
    <w:p xmlns:w14="http://schemas.microsoft.com/office/word/2010/wordml" w:rsidR="00600BA3" w:rsidRDefault="00600BA3" w14:paraId="2E2C6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356, § 1, Pt XI.F.</w:t>
      </w:r>
      <w:r>
        <w:rPr>
          <w:rFonts w:ascii="Times New Roman" w:hAnsi="Times New Roman" w:eastAsia="Times New Roman" w:cs="Times New Roman"/>
          <w:sz w:val="22"/>
          <w:szCs w:val="22"/>
          <w:lang w:val="en-PH"/>
        </w:rPr>
      </w:r>
    </w:p>
    <w:p xmlns:w14="http://schemas.microsoft.com/office/word/2010/wordml" w:rsidR="00600BA3" w:rsidRDefault="00600BA3" w14:paraId="5895B7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0C7597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54CF692E" w14:textId="77777777">
      <w:pPr>
        <w:spacing w:before="0" w:after="0" w:line="240" w:lineRule="auto"/>
      </w:pPr>
      <w:r>
        <w:t/>
      </w:r>
    </w:p>
    <w:p xmlns:w14="http://schemas.microsoft.com/office/word/2010/wordml" w:rsidR="00600BA3" w:rsidRDefault="00600BA3" w14:paraId="059A67C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1-11-480. Hiring consultant or management firm to assist in administration of state employee unemployment compensation fund; annual reports to General Assembly.</w:t>
      </w:r>
      <w:r>
        <w:rPr>
          <w:rFonts w:ascii="Times New Roman" w:hAnsi="Times New Roman" w:eastAsia="Times New Roman" w:cs="Times New Roman"/>
          <w:b w:val="true"/>
          <w:sz w:val="22"/>
          <w:szCs w:val="22"/>
          <w:lang w:val="en-PH"/>
        </w:rPr>
      </w:r>
    </w:p>
    <w:p xmlns:w14="http://schemas.microsoft.com/office/word/2010/wordml" w:rsidR="00600BA3" w:rsidRDefault="00600BA3" w14:paraId="4C59B8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Administration is authorized to hire consultants or a management firm to assist in the administration of the unemployment compensation program for state employees and, for that purpose, may use funds appropriated or otherwise made available for unemployment payments. The Department of Administration is authorized to make the transfers necessary to accomplish this purpose. The Department of Administration shall report in writing annually to the General Assembly the complete name, address, a</w:t>
      </w:r>
      <w:r>
        <w:rPr>
          <w:rFonts w:ascii="Times New Roman" w:hAnsi="Times New Roman" w:eastAsia="Times New Roman" w:cs="Times New Roman"/>
          <w:sz w:val="22"/>
          <w:szCs w:val="22"/>
          <w:lang w:val="en-PH"/>
        </w:rPr>
        <w:t>nd amounts paid to the consultants or management firm.</w:t>
      </w:r>
      <w:r>
        <w:rPr>
          <w:rFonts w:ascii="Times New Roman" w:hAnsi="Times New Roman" w:eastAsia="Times New Roman" w:cs="Times New Roman"/>
          <w:sz w:val="22"/>
          <w:szCs w:val="22"/>
          <w:lang w:val="en-PH"/>
        </w:rPr>
      </w:r>
    </w:p>
    <w:p xmlns:w14="http://schemas.microsoft.com/office/word/2010/wordml" w14:paraId="71923EDA" w14:textId="77777777">
      <w:pPr>
        <w:spacing w:before="0" w:after="0" w:line="240" w:lineRule="auto"/>
      </w:pPr>
      <w:r>
        <w:t/>
      </w:r>
    </w:p>
    <w:p xmlns:w14="http://schemas.microsoft.com/office/word/2010/wordml" w:rsidR="00600BA3" w:rsidRDefault="00600BA3" w14:paraId="129608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1999 Act No. 100, Part II, § 86.</w:t>
      </w:r>
      <w:r>
        <w:rPr>
          <w:rFonts w:ascii="Times New Roman" w:hAnsi="Times New Roman" w:eastAsia="Times New Roman" w:cs="Times New Roman"/>
          <w:sz w:val="22"/>
          <w:szCs w:val="22"/>
          <w:lang w:val="en-PH"/>
        </w:rPr>
      </w:r>
    </w:p>
    <w:p xmlns:w14="http://schemas.microsoft.com/office/word/2010/wordml" w:rsidR="00600BA3" w:rsidRDefault="00600BA3" w14:paraId="6AF1B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90D2D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4DCC9AFE" w14:textId="77777777">
      <w:pPr>
        <w:spacing w:before="0" w:after="0" w:line="240" w:lineRule="auto"/>
      </w:pPr>
      <w:r>
        <w:t/>
      </w:r>
    </w:p>
    <w:p xmlns:w14="http://schemas.microsoft.com/office/word/2010/wordml" w:rsidR="00600BA3" w:rsidRDefault="00600BA3" w14:paraId="118CA7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1-11-490. Breach of security of state agency data; notification; rights and remedies of injured parties; penalties; notification of Consumer Protection Division.</w:t>
      </w:r>
      <w:r>
        <w:rPr>
          <w:rFonts w:ascii="Times New Roman" w:hAnsi="Times New Roman" w:eastAsia="Times New Roman" w:cs="Times New Roman"/>
          <w:b w:val="true"/>
          <w:sz w:val="22"/>
          <w:szCs w:val="22"/>
          <w:lang w:val="en-PH"/>
        </w:rPr>
      </w:r>
    </w:p>
    <w:p xmlns:w14="http://schemas.microsoft.com/office/word/2010/wordml" w:rsidR="00600BA3" w:rsidRDefault="00600BA3" w14:paraId="5689C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agency of this State owning or licensing computerized data or other data that includes personal identifying information shall disclose a breach of the security of the system following discovery or notification of the breach in the security of the data to a resident of this State whose unencrypted and unredacted personal identifying information was, or is reasonably believed to have been, acquired by an unauthorized person when the illegal use of the information has occurred or is reasonably likely to</w:t>
      </w:r>
      <w:r>
        <w:rPr>
          <w:rFonts w:ascii="Times New Roman" w:hAnsi="Times New Roman" w:eastAsia="Times New Roman" w:cs="Times New Roman"/>
          <w:sz w:val="22"/>
          <w:szCs w:val="22"/>
          <w:lang w:val="en-PH"/>
        </w:rPr>
        <w:t xml:space="preserve"> occur or use of the information creates a material risk of harm to the resident. The disclosure must be made in the most expedient time possible and without unreasonable delay, consistent with the legitimate needs of law enforcement, as provided in subsection (C), or with measures necessary to determine the scope of the breach and restore the reasonable integrity of the data system.</w:t>
      </w:r>
      <w:r>
        <w:rPr>
          <w:rFonts w:ascii="Times New Roman" w:hAnsi="Times New Roman" w:eastAsia="Times New Roman" w:cs="Times New Roman"/>
          <w:sz w:val="22"/>
          <w:szCs w:val="22"/>
          <w:lang w:val="en-PH"/>
        </w:rPr>
      </w:r>
    </w:p>
    <w:p xmlns:w14="http://schemas.microsoft.com/office/word/2010/wordml" w:rsidR="00600BA3" w:rsidRDefault="00600BA3" w14:paraId="34D15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agency maintaining computerized data or other data that includes personal identifying information that the agency does not own shall notify the owner or licensee of the information of a breach of the security of the data immediately following discovery, if the personal identifying information was, or is reasonably believed to have been, acquired by an unauthorized person.</w:t>
      </w:r>
      <w:r>
        <w:rPr>
          <w:rFonts w:ascii="Times New Roman" w:hAnsi="Times New Roman" w:eastAsia="Times New Roman" w:cs="Times New Roman"/>
          <w:sz w:val="22"/>
          <w:szCs w:val="22"/>
          <w:lang w:val="en-PH"/>
        </w:rPr>
      </w:r>
    </w:p>
    <w:p xmlns:w14="http://schemas.microsoft.com/office/word/2010/wordml" w:rsidR="00600BA3" w:rsidRDefault="00600BA3" w14:paraId="4229EC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notification required by this section may be delayed if a law enforcement agency determines that the notification impedes a criminal investigation. The notification required by this section must be made after the law enforcement agency determines that it no longer compromises the investigation.</w:t>
      </w:r>
      <w:r>
        <w:rPr>
          <w:rFonts w:ascii="Times New Roman" w:hAnsi="Times New Roman" w:eastAsia="Times New Roman" w:cs="Times New Roman"/>
          <w:sz w:val="22"/>
          <w:szCs w:val="22"/>
          <w:lang w:val="en-PH"/>
        </w:rPr>
      </w:r>
    </w:p>
    <w:p xmlns:w14="http://schemas.microsoft.com/office/word/2010/wordml" w:rsidR="00600BA3" w:rsidRDefault="00600BA3" w14:paraId="54809C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For purposes of this section:</w:t>
      </w:r>
      <w:r>
        <w:rPr>
          <w:rFonts w:ascii="Times New Roman" w:hAnsi="Times New Roman" w:eastAsia="Times New Roman" w:cs="Times New Roman"/>
          <w:sz w:val="22"/>
          <w:szCs w:val="22"/>
          <w:lang w:val="en-PH"/>
        </w:rPr>
      </w:r>
    </w:p>
    <w:p xmlns:w14="http://schemas.microsoft.com/office/word/2010/wordml" w:rsidR="00600BA3" w:rsidRDefault="00600BA3" w14:paraId="02E3A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"Agency" means any agency, department, board, commission, committee, or institution of higher learning of the State or a political subdivision of it.</w:t>
      </w:r>
      <w:r>
        <w:rPr>
          <w:rFonts w:ascii="Times New Roman" w:hAnsi="Times New Roman" w:eastAsia="Times New Roman" w:cs="Times New Roman"/>
          <w:sz w:val="22"/>
          <w:szCs w:val="22"/>
          <w:lang w:val="en-PH"/>
        </w:rPr>
      </w:r>
    </w:p>
    <w:p xmlns:w14="http://schemas.microsoft.com/office/word/2010/wordml" w:rsidR="00600BA3" w:rsidRDefault="00600BA3" w14:paraId="1C01D9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t>
      </w:r>
      <w:r>
        <w:rPr>
          <w:rFonts w:ascii="Times New Roman" w:hAnsi="Times New Roman" w:eastAsia="Times New Roman" w:cs="Times New Roman"/>
          <w:sz w:val="22"/>
          <w:szCs w:val="22"/>
          <w:lang w:val="en-PH"/>
        </w:rPr>
        <w:t xml:space="preserve">Breach of the security of the system" </w:t>
      </w:r>
      <w:r>
        <w:rPr>
          <w:rFonts w:ascii="Times New Roman" w:hAnsi="Times New Roman" w:eastAsia="Times New Roman" w:cs="Times New Roman"/>
          <w:sz w:val="22"/>
          <w:szCs w:val="22"/>
          <w:lang w:val="en-PH"/>
        </w:rPr>
        <w:t>means unauthorized access to and acquisition of computerized data that was not rendered unusable through encryption, redaction, or other methods that compromise the security, confidentiality, or integrity of personal identifying information maintained by the agency, when illegal use of the information has occurred or is reasonably likely to occur or use of the information creates a material risk of harm to the consumer. Good faith acquisition of personal identifying information by an employee or agent of th</w:t>
      </w:r>
      <w:r>
        <w:rPr>
          <w:rFonts w:ascii="Times New Roman" w:hAnsi="Times New Roman" w:eastAsia="Times New Roman" w:cs="Times New Roman"/>
          <w:sz w:val="22"/>
          <w:szCs w:val="22"/>
          <w:lang w:val="en-PH"/>
        </w:rPr>
        <w:t>e agency for the purposes of the agency is not a breach of the security of the system if the personal identifying information is not used or subject to further unauthorized disclosure.</w:t>
      </w:r>
      <w:r>
        <w:rPr>
          <w:rFonts w:ascii="Times New Roman" w:hAnsi="Times New Roman" w:eastAsia="Times New Roman" w:cs="Times New Roman"/>
          <w:sz w:val="22"/>
          <w:szCs w:val="22"/>
          <w:lang w:val="en-PH"/>
        </w:rPr>
      </w:r>
    </w:p>
    <w:p xmlns:w14="http://schemas.microsoft.com/office/word/2010/wordml" w:rsidR="00600BA3" w:rsidRDefault="00600BA3" w14:paraId="32757D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"Personal identifying information" has the same meaning as "personal identifying information" in Section 16-13-510(D).</w:t>
      </w:r>
      <w:r>
        <w:rPr>
          <w:rFonts w:ascii="Times New Roman" w:hAnsi="Times New Roman" w:eastAsia="Times New Roman" w:cs="Times New Roman"/>
          <w:sz w:val="22"/>
          <w:szCs w:val="22"/>
          <w:lang w:val="en-PH"/>
        </w:rPr>
      </w:r>
    </w:p>
    <w:p xmlns:w14="http://schemas.microsoft.com/office/word/2010/wordml" w:rsidR="00600BA3" w:rsidRDefault="00600BA3" w14:paraId="2AF55D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notice required by this section may be provided by:</w:t>
      </w:r>
      <w:r>
        <w:rPr>
          <w:rFonts w:ascii="Times New Roman" w:hAnsi="Times New Roman" w:eastAsia="Times New Roman" w:cs="Times New Roman"/>
          <w:sz w:val="22"/>
          <w:szCs w:val="22"/>
          <w:lang w:val="en-PH"/>
        </w:rPr>
      </w:r>
    </w:p>
    <w:p xmlns:w14="http://schemas.microsoft.com/office/word/2010/wordml" w:rsidR="00600BA3" w:rsidRDefault="00600BA3" w14:paraId="63B33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written notice;</w:t>
      </w:r>
      <w:r>
        <w:rPr>
          <w:rFonts w:ascii="Times New Roman" w:hAnsi="Times New Roman" w:eastAsia="Times New Roman" w:cs="Times New Roman"/>
          <w:sz w:val="22"/>
          <w:szCs w:val="22"/>
          <w:lang w:val="en-PH"/>
        </w:rPr>
      </w:r>
    </w:p>
    <w:p xmlns:w14="http://schemas.microsoft.com/office/word/2010/wordml" w:rsidR="00600BA3" w:rsidRDefault="00600BA3" w14:paraId="71277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electronic notice, if the person's primary method of communication with the individual is by electronic means or is consistent with the provisions regarding electronic records and signatures set forth in Section 7001 of Title 15 USC and Chapter 6, Title 26 of the 1976 Code;</w:t>
      </w:r>
      <w:r>
        <w:rPr>
          <w:rFonts w:ascii="Times New Roman" w:hAnsi="Times New Roman" w:eastAsia="Times New Roman" w:cs="Times New Roman"/>
          <w:sz w:val="22"/>
          <w:szCs w:val="22"/>
          <w:lang w:val="en-PH"/>
        </w:rPr>
      </w:r>
    </w:p>
    <w:p xmlns:w14="http://schemas.microsoft.com/office/word/2010/wordml" w:rsidR="00600BA3" w:rsidRDefault="00600BA3" w14:paraId="3A075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telephonic notice; or</w:t>
      </w:r>
      <w:r>
        <w:rPr>
          <w:rFonts w:ascii="Times New Roman" w:hAnsi="Times New Roman" w:eastAsia="Times New Roman" w:cs="Times New Roman"/>
          <w:sz w:val="22"/>
          <w:szCs w:val="22"/>
          <w:lang w:val="en-PH"/>
        </w:rPr>
      </w:r>
    </w:p>
    <w:p xmlns:w14="http://schemas.microsoft.com/office/word/2010/wordml" w:rsidR="00600BA3" w:rsidRDefault="00600BA3" w14:paraId="7F923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substitute notice, if the agency demonstrates that the cost of providing notice exceeds two hundred fifty thousand dollars or that the affected class of subject persons to be notified exceeds five hundred thousand or the agency has insufficient contact information. Substitute notice consists of:</w:t>
      </w:r>
      <w:r>
        <w:rPr>
          <w:rFonts w:ascii="Times New Roman" w:hAnsi="Times New Roman" w:eastAsia="Times New Roman" w:cs="Times New Roman"/>
          <w:sz w:val="22"/>
          <w:szCs w:val="22"/>
          <w:lang w:val="en-PH"/>
        </w:rPr>
      </w:r>
    </w:p>
    <w:p xmlns:w14="http://schemas.microsoft.com/office/word/2010/wordml" w:rsidR="00600BA3" w:rsidRDefault="00600BA3" w14:paraId="1D7004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e-mail notice when the agency has an e-mail address for the subject persons;</w:t>
      </w:r>
      <w:r>
        <w:rPr>
          <w:rFonts w:ascii="Times New Roman" w:hAnsi="Times New Roman" w:eastAsia="Times New Roman" w:cs="Times New Roman"/>
          <w:sz w:val="22"/>
          <w:szCs w:val="22"/>
          <w:lang w:val="en-PH"/>
        </w:rPr>
      </w:r>
    </w:p>
    <w:p xmlns:w14="http://schemas.microsoft.com/office/word/2010/wordml" w:rsidR="00600BA3" w:rsidRDefault="00600BA3" w14:paraId="75EEE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conspicuous posting of the notice on the agency's web site page, if the agency maintains one; or</w:t>
      </w:r>
      <w:r>
        <w:rPr>
          <w:rFonts w:ascii="Times New Roman" w:hAnsi="Times New Roman" w:eastAsia="Times New Roman" w:cs="Times New Roman"/>
          <w:sz w:val="22"/>
          <w:szCs w:val="22"/>
          <w:lang w:val="en-PH"/>
        </w:rPr>
      </w:r>
    </w:p>
    <w:p xmlns:w14="http://schemas.microsoft.com/office/word/2010/wordml" w:rsidR="00600BA3" w:rsidRDefault="00600BA3" w14:paraId="5B8212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notification to major statewide media.</w:t>
      </w:r>
      <w:r>
        <w:rPr>
          <w:rFonts w:ascii="Times New Roman" w:hAnsi="Times New Roman" w:eastAsia="Times New Roman" w:cs="Times New Roman"/>
          <w:sz w:val="22"/>
          <w:szCs w:val="22"/>
          <w:lang w:val="en-PH"/>
        </w:rPr>
      </w:r>
    </w:p>
    <w:p xmlns:w14="http://schemas.microsoft.com/office/word/2010/wordml" w:rsidR="00600BA3" w:rsidRDefault="00600BA3" w14:paraId="4B0B3D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Notwithstanding subsection (E), an agency that maintains its own notification procedures as part of an information security policy for the treatment of personal identifying information and is otherwise consistent with the timing requirements of this section is considered to be in compliance with the notification requirements of this section if it notifies subject persons in accordance with its policies in the event of a breach of security of the system.</w:t>
      </w:r>
      <w:r>
        <w:rPr>
          <w:rFonts w:ascii="Times New Roman" w:hAnsi="Times New Roman" w:eastAsia="Times New Roman" w:cs="Times New Roman"/>
          <w:sz w:val="22"/>
          <w:szCs w:val="22"/>
          <w:lang w:val="en-PH"/>
        </w:rPr>
      </w:r>
    </w:p>
    <w:p xmlns:w14="http://schemas.microsoft.com/office/word/2010/wordml" w:rsidR="00600BA3" w:rsidRDefault="00600BA3" w14:paraId="4AECC3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 resident of this State who is injured by a violation of this section, in addition to and cumulative of all other rights and remedies available at law, may:</w:t>
      </w:r>
      <w:r>
        <w:rPr>
          <w:rFonts w:ascii="Times New Roman" w:hAnsi="Times New Roman" w:eastAsia="Times New Roman" w:cs="Times New Roman"/>
          <w:sz w:val="22"/>
          <w:szCs w:val="22"/>
          <w:lang w:val="en-PH"/>
        </w:rPr>
      </w:r>
    </w:p>
    <w:p xmlns:w14="http://schemas.microsoft.com/office/word/2010/wordml" w:rsidR="00600BA3" w:rsidRDefault="00600BA3" w14:paraId="122D21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institute a civil action to recover damages;</w:t>
      </w:r>
      <w:r>
        <w:rPr>
          <w:rFonts w:ascii="Times New Roman" w:hAnsi="Times New Roman" w:eastAsia="Times New Roman" w:cs="Times New Roman"/>
          <w:sz w:val="22"/>
          <w:szCs w:val="22"/>
          <w:lang w:val="en-PH"/>
        </w:rPr>
      </w:r>
    </w:p>
    <w:p xmlns:w14="http://schemas.microsoft.com/office/word/2010/wordml" w:rsidR="00600BA3" w:rsidRDefault="00600BA3" w14:paraId="07848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seek an injunction to enforce compliance; and</w:t>
      </w:r>
      <w:r>
        <w:rPr>
          <w:rFonts w:ascii="Times New Roman" w:hAnsi="Times New Roman" w:eastAsia="Times New Roman" w:cs="Times New Roman"/>
          <w:sz w:val="22"/>
          <w:szCs w:val="22"/>
          <w:lang w:val="en-PH"/>
        </w:rPr>
      </w:r>
    </w:p>
    <w:p xmlns:w14="http://schemas.microsoft.com/office/word/2010/wordml" w:rsidR="00600BA3" w:rsidRDefault="00600BA3" w14:paraId="7F246D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recover attorney's fees and court costs, if successful.</w:t>
      </w:r>
      <w:r>
        <w:rPr>
          <w:rFonts w:ascii="Times New Roman" w:hAnsi="Times New Roman" w:eastAsia="Times New Roman" w:cs="Times New Roman"/>
          <w:sz w:val="22"/>
          <w:szCs w:val="22"/>
          <w:lang w:val="en-PH"/>
        </w:rPr>
      </w:r>
    </w:p>
    <w:p xmlns:w14="http://schemas.microsoft.com/office/word/2010/wordml" w:rsidR="00600BA3" w:rsidRDefault="00600BA3" w14:paraId="66E558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An agency that knowingly and wilfully violates this section is subject to an administrative fine up to one thousand dollars for each resident whose information was accessible by reason of the breach, the amount to be decided by the Department of Consumer Affairs.</w:t>
      </w:r>
      <w:r>
        <w:rPr>
          <w:rFonts w:ascii="Times New Roman" w:hAnsi="Times New Roman" w:eastAsia="Times New Roman" w:cs="Times New Roman"/>
          <w:sz w:val="22"/>
          <w:szCs w:val="22"/>
          <w:lang w:val="en-PH"/>
        </w:rPr>
      </w:r>
    </w:p>
    <w:p xmlns:w14="http://schemas.microsoft.com/office/word/2010/wordml" w:rsidR="00600BA3" w:rsidRDefault="00600BA3" w14:paraId="23473D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If the agency provides notice to more than one thousand persons at one time pursuant to this section, the business shall notify, without unreasonable delay, the Consumer Protection Division of the Department of Consumer Affairs and all consumer reporting agencies that compile and maintain files on a nationwide basis, as defined in 15 USC Section 1681a(p), of the timing, distribution, and content of the notice.</w:t>
      </w:r>
      <w:r>
        <w:rPr>
          <w:rFonts w:ascii="Times New Roman" w:hAnsi="Times New Roman" w:eastAsia="Times New Roman" w:cs="Times New Roman"/>
          <w:sz w:val="22"/>
          <w:szCs w:val="22"/>
          <w:lang w:val="en-PH"/>
        </w:rPr>
      </w:r>
    </w:p>
    <w:p xmlns:w14="http://schemas.microsoft.com/office/word/2010/wordml" w14:paraId="6AC22E95" w14:textId="77777777">
      <w:pPr>
        <w:spacing w:before="0" w:after="0" w:line="240" w:lineRule="auto"/>
      </w:pPr>
      <w:r>
        <w:t/>
      </w:r>
    </w:p>
    <w:p xmlns:w14="http://schemas.microsoft.com/office/word/2010/wordml" w:rsidR="00600BA3" w:rsidRDefault="00600BA3" w14:paraId="104658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190, § 4.A, eff July 1, 2009.</w:t>
      </w:r>
      <w:r>
        <w:rPr>
          <w:rFonts w:ascii="Times New Roman" w:hAnsi="Times New Roman" w:eastAsia="Times New Roman" w:cs="Times New Roman"/>
          <w:sz w:val="22"/>
          <w:szCs w:val="22"/>
          <w:lang w:val="en-PH"/>
        </w:rPr>
      </w:r>
    </w:p>
    <w:p xmlns:w14="http://schemas.microsoft.com/office/word/2010/wordml" w14:paraId="21B72AFE" w14:textId="77777777">
      <w:pPr>
        <w:spacing w:before="0" w:after="0" w:line="240" w:lineRule="auto"/>
      </w:pPr>
      <w:r>
        <w:t/>
      </w:r>
    </w:p>
    <w:p xmlns:w14="http://schemas.microsoft.com/office/word/2010/wordml" w:rsidR="00600BA3" w:rsidRDefault="00600BA3" w14:paraId="1DDB87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1-11-495. Repealed.</w:t>
      </w:r>
      <w:r>
        <w:rPr>
          <w:rFonts w:ascii="Times New Roman" w:hAnsi="Times New Roman" w:eastAsia="Times New Roman" w:cs="Times New Roman"/>
          <w:b w:val="true"/>
          <w:sz w:val="22"/>
          <w:szCs w:val="22"/>
          <w:lang w:val="en-PH"/>
        </w:rPr>
      </w:r>
    </w:p>
    <w:p xmlns:w14="http://schemas.microsoft.com/office/word/2010/wordml" w14:paraId="36FA0F10" w14:textId="77777777">
      <w:pPr>
        <w:spacing w:before="0" w:after="0" w:line="240" w:lineRule="auto"/>
      </w:pPr>
      <w:r>
        <w:t/>
      </w:r>
    </w:p>
    <w:p xmlns:w14="http://schemas.microsoft.com/office/word/2010/wordml" w:rsidR="00600BA3" w:rsidRDefault="00600BA3" w14:paraId="365DAE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titled Monitoring revenues and expenditures to determine year-end deficits; quarterly appropriations allocation; supplemental appropriations, had the following history: 2008 Act No. 353, § 2, Pt 20A, eff July 1, 2009; 2010 Act No. 152, § 4, eff May 6, 2010. Repealed by 2014 Act No. 121, Pt VI, § 10.B, eff July 1, 2015.</w:t>
      </w:r>
      <w:r>
        <w:rPr>
          <w:rFonts w:ascii="Times New Roman" w:hAnsi="Times New Roman" w:eastAsia="Times New Roman" w:cs="Times New Roman"/>
          <w:sz w:val="22"/>
          <w:szCs w:val="22"/>
          <w:lang w:val="en-PH"/>
        </w:rPr>
      </w:r>
    </w:p>
    <w:p xmlns:w14="http://schemas.microsoft.com/office/word/2010/wordml" w14:paraId="27B377FA" w14:textId="77777777">
      <w:pPr>
        <w:spacing w:before="0" w:after="0" w:line="240" w:lineRule="auto"/>
      </w:pPr>
      <w:r>
        <w:t/>
      </w:r>
    </w:p>
    <w:p xmlns:w14="http://schemas.microsoft.com/office/word/2010/wordml" w:rsidR="00600BA3" w:rsidRDefault="00600BA3" w14:paraId="7C97D1F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1-11-497. Across-the-board reduction in expenditures.</w:t>
      </w:r>
      <w:r>
        <w:rPr>
          <w:rFonts w:ascii="Times New Roman" w:hAnsi="Times New Roman" w:eastAsia="Times New Roman" w:cs="Times New Roman"/>
          <w:b w:val="true"/>
          <w:sz w:val="22"/>
          <w:szCs w:val="22"/>
          <w:lang w:val="en-PH"/>
        </w:rPr>
      </w:r>
    </w:p>
    <w:p xmlns:w14="http://schemas.microsoft.com/office/word/2010/wordml" w:rsidR="00600BA3" w:rsidRDefault="00600BA3" w14:paraId="6CFFEE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Executive Budget Office or the General Assembly mandates an across-the-board reduction, state agencies are encouraged to reduce general operating expenses including, but not limited to, travel, training, procurement, hiring of temporary and contractual employees before reductions are made to programs, special line items, or local provider services critical to an agency's mission.</w:t>
      </w:r>
      <w:r>
        <w:rPr>
          <w:rFonts w:ascii="Times New Roman" w:hAnsi="Times New Roman" w:eastAsia="Times New Roman" w:cs="Times New Roman"/>
          <w:sz w:val="22"/>
          <w:szCs w:val="22"/>
          <w:lang w:val="en-PH"/>
        </w:rPr>
      </w:r>
    </w:p>
    <w:p xmlns:w14="http://schemas.microsoft.com/office/word/2010/wordml" w14:paraId="0EA6780B" w14:textId="77777777">
      <w:pPr>
        <w:spacing w:before="0" w:after="0" w:line="240" w:lineRule="auto"/>
      </w:pPr>
      <w:r>
        <w:t/>
      </w:r>
    </w:p>
    <w:p xmlns:w14="http://schemas.microsoft.com/office/word/2010/wordml" w:rsidR="00600BA3" w:rsidRDefault="00600BA3" w14:paraId="76B914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20E, eff July 1, 2009.</w:t>
      </w:r>
      <w:r>
        <w:rPr>
          <w:rFonts w:ascii="Times New Roman" w:hAnsi="Times New Roman" w:eastAsia="Times New Roman" w:cs="Times New Roman"/>
          <w:sz w:val="22"/>
          <w:szCs w:val="22"/>
          <w:lang w:val="en-PH"/>
        </w:rPr>
      </w:r>
    </w:p>
    <w:p xmlns:w14="http://schemas.microsoft.com/office/word/2010/wordml" w:rsidR="00600BA3" w:rsidRDefault="00600BA3" w14:paraId="77D44D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27AAD9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6ACA73A4" w14:textId="77777777">
      <w:pPr>
        <w:spacing w:before="0" w:after="0" w:line="240" w:lineRule="auto"/>
      </w:pPr>
      <w:r>
        <w:t/>
      </w:r>
    </w:p>
    <w:p xmlns:w14="http://schemas.microsoft.com/office/word/2010/wordml" w:rsidR="00600BA3" w:rsidRDefault="00600BA3" w14:paraId="333A5B6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600BA3" w:rsidRDefault="00600BA3" w14:paraId="3C684A7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Allocation of State Ceiling on Issuance of Private Activity Bonds</w:t>
      </w:r>
      <w:r>
        <w:rPr>
          <w:rFonts w:ascii="Times New Roman" w:hAnsi="Times New Roman" w:eastAsia="Times New Roman" w:cs="Times New Roman"/>
          <w:sz w:val="22"/>
          <w:szCs w:val="22"/>
          <w:lang w:val="en-PH"/>
        </w:rPr>
      </w:r>
    </w:p>
    <w:p xmlns:w14="http://schemas.microsoft.com/office/word/2010/wordml" w:rsidR="00600BA3" w:rsidRDefault="00600BA3" w14:paraId="74F63CA8" w14:textId="77777777">
      <w:pPr>
        <w:spacing w:before="0" w:after="0" w:line="240" w:lineRule="auto"/>
        <w:rPr>
          <w:rFonts w:ascii="Arial" w:hAnsi="Arial" w:cs="Arial"/>
          <w:lang w:val="en-PH"/>
        </w:rPr>
      </w:pPr>
    </w:p>
    <w:p xmlns:w14="http://schemas.microsoft.com/office/word/2010/wordml" w:rsidR="00600BA3" w:rsidRDefault="00600BA3" w14:paraId="31CA36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1-11-500. Calculation and certification of state ceiling.</w:t>
      </w:r>
      <w:r>
        <w:rPr>
          <w:rFonts w:ascii="Times New Roman" w:hAnsi="Times New Roman" w:eastAsia="Times New Roman" w:cs="Times New Roman"/>
          <w:b w:val="true"/>
          <w:sz w:val="22"/>
          <w:szCs w:val="22"/>
          <w:lang w:val="en-PH"/>
        </w:rPr>
      </w:r>
    </w:p>
    <w:p xmlns:w14="http://schemas.microsoft.com/office/word/2010/wordml" w:rsidR="00600BA3" w:rsidRDefault="00600BA3" w14:paraId="411D6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state ceiling on the issuance of private activity bonds as defined in Section 146 of the Internal Revenue Code of 1986 established in the act must be certified annually by the Secretary of the State Fiscal Accountability Authority (the state authority) based upon the provisions of the act. The secretary of the state authority shall make this certification as soon as practicable after the estimates of the population of the State of South Carolina to be used in the calculation are published by the United </w:t>
      </w:r>
      <w:r>
        <w:rPr>
          <w:rFonts w:ascii="Times New Roman" w:hAnsi="Times New Roman" w:eastAsia="Times New Roman" w:cs="Times New Roman"/>
          <w:sz w:val="22"/>
          <w:szCs w:val="22"/>
          <w:lang w:val="en-PH"/>
        </w:rPr>
        <w:t>States Bureau of the Census but in no event later than February first of each calendar year.</w:t>
      </w:r>
      <w:r>
        <w:rPr>
          <w:rFonts w:ascii="Times New Roman" w:hAnsi="Times New Roman" w:eastAsia="Times New Roman" w:cs="Times New Roman"/>
          <w:sz w:val="22"/>
          <w:szCs w:val="22"/>
          <w:lang w:val="en-PH"/>
        </w:rPr>
      </w:r>
    </w:p>
    <w:p xmlns:w14="http://schemas.microsoft.com/office/word/2010/wordml" w14:paraId="5B71BA1B" w14:textId="77777777">
      <w:pPr>
        <w:spacing w:before="0" w:after="0" w:line="240" w:lineRule="auto"/>
      </w:pPr>
      <w:r>
        <w:t/>
      </w:r>
    </w:p>
    <w:p xmlns:w14="http://schemas.microsoft.com/office/word/2010/wordml" w:rsidR="00600BA3" w:rsidRDefault="00600BA3" w14:paraId="6ACCF8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1;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0BBFA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16D745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1088B2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E7DDC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A1237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0216D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A63A6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in the first sentence, deleted "(the Code)" following "Code of 1986" and substituted "</w:t>
      </w:r>
      <w:r>
        <w:rPr>
          <w:rFonts w:ascii="Times New Roman" w:hAnsi="Times New Roman" w:eastAsia="Times New Roman" w:cs="Times New Roman"/>
          <w:sz w:val="22"/>
          <w:szCs w:val="22"/>
          <w:lang w:val="en-PH"/>
        </w:rPr>
        <w:t>Secretary of the State Fiscal Accountability Authority (the state authority)" for "State Fiscal Accountability Authority secretary", and in the second sentence, substituted "secretary of the state authority" for "board secretary".</w:t>
      </w:r>
      <w:r>
        <w:rPr>
          <w:rFonts w:ascii="Times New Roman" w:hAnsi="Times New Roman" w:eastAsia="Times New Roman" w:cs="Times New Roman"/>
          <w:sz w:val="22"/>
          <w:szCs w:val="22"/>
          <w:lang w:val="en-PH"/>
        </w:rPr>
      </w:r>
    </w:p>
    <w:p xmlns:w14="http://schemas.microsoft.com/office/word/2010/wordml" w14:paraId="56481CA5" w14:textId="77777777">
      <w:pPr>
        <w:spacing w:before="0" w:after="0" w:line="240" w:lineRule="auto"/>
      </w:pPr>
      <w:r>
        <w:t/>
      </w:r>
    </w:p>
    <w:p xmlns:w14="http://schemas.microsoft.com/office/word/2010/wordml" w:rsidR="00600BA3" w:rsidRDefault="00600BA3" w14:paraId="759BEC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1-11-510. Allocation of bond limit amounts.</w:t>
      </w:r>
      <w:r>
        <w:rPr>
          <w:rFonts w:ascii="Times New Roman" w:hAnsi="Times New Roman" w:eastAsia="Times New Roman" w:cs="Times New Roman"/>
          <w:b w:val="true"/>
          <w:sz w:val="22"/>
          <w:szCs w:val="22"/>
          <w:lang w:val="en-PH"/>
        </w:rPr>
      </w:r>
    </w:p>
    <w:p xmlns:w14="http://schemas.microsoft.com/office/word/2010/wordml" w:rsidR="00600BA3" w:rsidRDefault="00600BA3" w14:paraId="1DBDA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private activity bond limit for all issuing authorities must be allocated by the state authority in response to authorized requests as described in Section 1-11-530 by the issuing authorities, or as otherwise provided in Section 1-11-520(G).</w:t>
      </w:r>
      <w:r>
        <w:rPr>
          <w:rFonts w:ascii="Times New Roman" w:hAnsi="Times New Roman" w:eastAsia="Times New Roman" w:cs="Times New Roman"/>
          <w:sz w:val="22"/>
          <w:szCs w:val="22"/>
          <w:lang w:val="en-PH"/>
        </w:rPr>
      </w:r>
    </w:p>
    <w:p xmlns:w14="http://schemas.microsoft.com/office/word/2010/wordml" w:rsidR="00600BA3" w:rsidRDefault="00600BA3" w14:paraId="1F636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aggregate private activity bond limit amount for all South Carolina issuing authorities is allocated initially to the State for further allocation within the limits prescribed herein.</w:t>
      </w:r>
      <w:r>
        <w:rPr>
          <w:rFonts w:ascii="Times New Roman" w:hAnsi="Times New Roman" w:eastAsia="Times New Roman" w:cs="Times New Roman"/>
          <w:sz w:val="22"/>
          <w:szCs w:val="22"/>
          <w:lang w:val="en-PH"/>
        </w:rPr>
      </w:r>
    </w:p>
    <w:p xmlns:w14="http://schemas.microsoft.com/office/word/2010/wordml" w:rsidR="00600BA3" w:rsidRDefault="00600BA3" w14:paraId="61B0F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Nothing in this article or the State Ceiling Allocation Plan adopted pursuant to this article grants any rights to, or in the processes used in the allocation or disposition of, state ceiling. Decisions made pursuant to this article are final and are not subject to judicial or administrative review.</w:t>
      </w:r>
      <w:r>
        <w:rPr>
          <w:rFonts w:ascii="Times New Roman" w:hAnsi="Times New Roman" w:eastAsia="Times New Roman" w:cs="Times New Roman"/>
          <w:sz w:val="22"/>
          <w:szCs w:val="22"/>
          <w:lang w:val="en-PH"/>
        </w:rPr>
      </w:r>
    </w:p>
    <w:p xmlns:w14="http://schemas.microsoft.com/office/word/2010/wordml" w14:paraId="038417EB" w14:textId="77777777">
      <w:pPr>
        <w:spacing w:before="0" w:after="0" w:line="240" w:lineRule="auto"/>
      </w:pPr>
      <w:r>
        <w:t/>
      </w:r>
    </w:p>
    <w:p xmlns:w14="http://schemas.microsoft.com/office/word/2010/wordml" w:rsidR="00600BA3" w:rsidRDefault="00600BA3" w14:paraId="0A2C7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2;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192ED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29298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42737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386F2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75A81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(A) and (C).</w:t>
      </w:r>
      <w:r>
        <w:rPr>
          <w:rFonts w:ascii="Times New Roman" w:hAnsi="Times New Roman" w:eastAsia="Times New Roman" w:cs="Times New Roman"/>
          <w:sz w:val="22"/>
          <w:szCs w:val="22"/>
          <w:lang w:val="en-PH"/>
        </w:rPr>
      </w:r>
    </w:p>
    <w:p xmlns:w14="http://schemas.microsoft.com/office/word/2010/wordml" w14:paraId="0A243829" w14:textId="77777777">
      <w:pPr>
        <w:spacing w:before="0" w:after="0" w:line="240" w:lineRule="auto"/>
      </w:pPr>
      <w:r>
        <w:t/>
      </w:r>
    </w:p>
    <w:p xmlns:w14="http://schemas.microsoft.com/office/word/2010/wordml" w:rsidR="00600BA3" w:rsidRDefault="00600BA3" w14:paraId="2EADC9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1-11-520. State Ceiling Allocation Plan; periodic allocations; competitive criteria.</w:t>
      </w:r>
      <w:r>
        <w:rPr>
          <w:rFonts w:ascii="Times New Roman" w:hAnsi="Times New Roman" w:eastAsia="Times New Roman" w:cs="Times New Roman"/>
          <w:b w:val="true"/>
          <w:sz w:val="22"/>
          <w:szCs w:val="22"/>
          <w:lang w:val="en-PH"/>
        </w:rPr>
      </w:r>
    </w:p>
    <w:p xmlns:w14="http://schemas.microsoft.com/office/word/2010/wordml" w:rsidR="00600BA3" w:rsidRDefault="00600BA3" w14:paraId="55C4A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No later than September thirtieth of the year preceding the calendar year to which the state ceiling applies, and subject to review and comment by the Joint Bond Review Committee, the state authority must publish a State Ceiling Allocation Plan that assigns percentages of the state ceiling to categories of any of the permitted purposes prescribed by the Internal Revenue Code. Without limitation, categories of permitted purposes may include industrial and economic development bonds; single-family housing</w:t>
      </w:r>
      <w:r>
        <w:rPr>
          <w:rFonts w:ascii="Times New Roman" w:hAnsi="Times New Roman" w:eastAsia="Times New Roman" w:cs="Times New Roman"/>
          <w:sz w:val="22"/>
          <w:szCs w:val="22"/>
          <w:lang w:val="en-PH"/>
        </w:rPr>
        <w:t xml:space="preserve"> bonds; multifamily housing bonds; student loan bonds; and any other bonds eligible for tax exemption as a private activity bond pursuant to the Internal Revenue Code. No initial assignment to any single category may exceed forty percent of the state ceiling, and no minimum assignment is required for any category.</w:t>
      </w:r>
      <w:r>
        <w:rPr>
          <w:rFonts w:ascii="Times New Roman" w:hAnsi="Times New Roman" w:eastAsia="Times New Roman" w:cs="Times New Roman"/>
          <w:sz w:val="22"/>
          <w:szCs w:val="22"/>
          <w:lang w:val="en-PH"/>
        </w:rPr>
      </w:r>
    </w:p>
    <w:p xmlns:w14="http://schemas.microsoft.com/office/word/2010/wordml" w:rsidR="00600BA3" w:rsidRDefault="00600BA3" w14:paraId="757D32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Further, the allocation plan must provide for a process of periodic allocations of the state ceiling within each category, which for any period generally may not exceed an amount of the state ceiling allocated to that category equally divided among the number of periods in the year during which allocations are to be mad</w:t>
      </w:r>
      <w:r>
        <w:rPr>
          <w:rFonts w:ascii="Times New Roman" w:hAnsi="Times New Roman" w:eastAsia="Times New Roman" w:cs="Times New Roman"/>
          <w:sz w:val="22"/>
          <w:szCs w:val="22"/>
          <w:lang w:val="en-PH"/>
        </w:rPr>
        <w:t>e; provided, however, that the state authority may, upon findings of exceptional and compelling circumstances, amend the annual allocation plan following review and comment by the committee.</w:t>
      </w:r>
      <w:r>
        <w:rPr>
          <w:rFonts w:ascii="Times New Roman" w:hAnsi="Times New Roman" w:eastAsia="Times New Roman" w:cs="Times New Roman"/>
          <w:sz w:val="22"/>
          <w:szCs w:val="22"/>
          <w:lang w:val="en-PH"/>
        </w:rPr>
      </w:r>
    </w:p>
    <w:p xmlns:w14="http://schemas.microsoft.com/office/word/2010/wordml" w:rsidR="00600BA3" w:rsidRDefault="00600BA3" w14:paraId="26ED53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Notwithstanding the assigned percentages set forth in the allocation plan, the state authority may but need not reassign any state ceiling unused in prior periods as a supplement to and means to address demand for ceiling allocation in a subsequent period. Such reassignment may be made for any allocation category, notwithstanding its original assignment.</w:t>
      </w:r>
      <w:r>
        <w:rPr>
          <w:rFonts w:ascii="Times New Roman" w:hAnsi="Times New Roman" w:eastAsia="Times New Roman" w:cs="Times New Roman"/>
          <w:sz w:val="22"/>
          <w:szCs w:val="22"/>
          <w:lang w:val="en-PH"/>
        </w:rPr>
      </w:r>
    </w:p>
    <w:p xmlns:w14="http://schemas.microsoft.com/office/word/2010/wordml" w:rsidR="00600BA3" w:rsidRDefault="00600BA3" w14:paraId="3FF738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Unless otherwise approved in writing by the state authority following justification and substantial findings of significance, no authorized request may receive an allocation of state ceiling applicable to that calendar year exceeding ten percent of the total state ceiling in the case of an industrial or economic development project, or five percent of the total state ceiling for any other allocation category.</w:t>
      </w:r>
      <w:r>
        <w:rPr>
          <w:rFonts w:ascii="Times New Roman" w:hAnsi="Times New Roman" w:eastAsia="Times New Roman" w:cs="Times New Roman"/>
          <w:sz w:val="22"/>
          <w:szCs w:val="22"/>
          <w:lang w:val="en-PH"/>
        </w:rPr>
      </w:r>
    </w:p>
    <w:p xmlns:w14="http://schemas.microsoft.com/office/word/2010/wordml" w:rsidR="00600BA3" w:rsidRDefault="00600BA3" w14:paraId="354E0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allocation plan must establish competitive criteria for allocation of state ceiling to authorized requests. Competitive criteria may be unique to each category but must be uniform within each category and established to achieve highest value and greatest public benefit. Discussions of matters related to the periodic evaluation of authorized requests may be conducted in executive session. The state authority may utilize the services of the South Carolina Department of Commerce, the South Carolina Sta</w:t>
      </w:r>
      <w:r>
        <w:rPr>
          <w:rFonts w:ascii="Times New Roman" w:hAnsi="Times New Roman" w:eastAsia="Times New Roman" w:cs="Times New Roman"/>
          <w:sz w:val="22"/>
          <w:szCs w:val="22"/>
          <w:lang w:val="en-PH"/>
        </w:rPr>
        <w:t>te Housing Finance and Development Authority, any other state agency, and any other public or private resources to inform and provide services for the development of the allocation plan, including the evaluation and competitive criteria; and the periodic evaluation of authorized requests. The Department of Commerce and the State Housing Finance and Development Authority are directed to provide to the state authority such assistance as may be requested or required to accomplish the purposes of this article.</w:t>
      </w:r>
      <w:r>
        <w:rPr>
          <w:rFonts w:ascii="Times New Roman" w:hAnsi="Times New Roman" w:eastAsia="Times New Roman" w:cs="Times New Roman"/>
          <w:sz w:val="22"/>
          <w:szCs w:val="22"/>
          <w:lang w:val="en-PH"/>
        </w:rPr>
      </w:r>
    </w:p>
    <w:p xmlns:w14="http://schemas.microsoft.com/office/word/2010/wordml" w:rsidR="00600BA3" w:rsidRDefault="00600BA3" w14:paraId="33596E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Allocations of state ceiling to authorized requests must be made in accordance with the provisions of the allocation plan and policies and procedures adopted by the state authority.</w:t>
      </w:r>
      <w:r>
        <w:rPr>
          <w:rFonts w:ascii="Times New Roman" w:hAnsi="Times New Roman" w:eastAsia="Times New Roman" w:cs="Times New Roman"/>
          <w:sz w:val="22"/>
          <w:szCs w:val="22"/>
          <w:lang w:val="en-PH"/>
        </w:rPr>
      </w:r>
    </w:p>
    <w:p xmlns:w14="http://schemas.microsoft.com/office/word/2010/wordml" w:rsidR="00600BA3" w:rsidRDefault="00600BA3" w14:paraId="0571D7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state authority must determine the disposition of any remaining, unused state ceiling during the final period of the calendar year pursuant to a petition submitted in accordance with Section 1-11-530(D).</w:t>
      </w:r>
      <w:r>
        <w:rPr>
          <w:rFonts w:ascii="Times New Roman" w:hAnsi="Times New Roman" w:eastAsia="Times New Roman" w:cs="Times New Roman"/>
          <w:sz w:val="22"/>
          <w:szCs w:val="22"/>
          <w:lang w:val="en-PH"/>
        </w:rPr>
      </w:r>
    </w:p>
    <w:p xmlns:w14="http://schemas.microsoft.com/office/word/2010/wordml" w14:paraId="1BE74BB5" w14:textId="77777777">
      <w:pPr>
        <w:spacing w:before="0" w:after="0" w:line="240" w:lineRule="auto"/>
      </w:pPr>
      <w:r>
        <w:t/>
      </w:r>
    </w:p>
    <w:p xmlns:w14="http://schemas.microsoft.com/office/word/2010/wordml" w:rsidR="00600BA3" w:rsidRDefault="00600BA3" w14:paraId="2CDC05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3;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5B35D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6A872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3CFAFC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4B30F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E0DD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the section.</w:t>
      </w:r>
      <w:r>
        <w:rPr>
          <w:rFonts w:ascii="Times New Roman" w:hAnsi="Times New Roman" w:eastAsia="Times New Roman" w:cs="Times New Roman"/>
          <w:sz w:val="22"/>
          <w:szCs w:val="22"/>
          <w:lang w:val="en-PH"/>
        </w:rPr>
      </w:r>
    </w:p>
    <w:p xmlns:w14="http://schemas.microsoft.com/office/word/2010/wordml" w14:paraId="7157C37C" w14:textId="77777777">
      <w:pPr>
        <w:spacing w:before="0" w:after="0" w:line="240" w:lineRule="auto"/>
      </w:pPr>
      <w:r>
        <w:t/>
      </w:r>
    </w:p>
    <w:p xmlns:w14="http://schemas.microsoft.com/office/word/2010/wordml" w:rsidR="00600BA3" w:rsidRDefault="00600BA3" w14:paraId="31D8AB2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1-11-530. Authorized requests for allocation of bond limit amounts.</w:t>
      </w:r>
      <w:r>
        <w:rPr>
          <w:rFonts w:ascii="Times New Roman" w:hAnsi="Times New Roman" w:eastAsia="Times New Roman" w:cs="Times New Roman"/>
          <w:b w:val="true"/>
          <w:sz w:val="22"/>
          <w:szCs w:val="22"/>
          <w:lang w:val="en-PH"/>
        </w:rPr>
      </w:r>
    </w:p>
    <w:p xmlns:w14="http://schemas.microsoft.com/office/word/2010/wordml" w:rsidR="00600BA3" w:rsidRDefault="00600BA3" w14:paraId="75F50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For private activity bonds proposed for issue by other than state government issuing authorities, an authorized request is a request included in a petition to the state authority that a specific amount of the state ceiling be allocated to the bonds for which the petition is filed. The petition must be accompanied by: (i) a copy of the Inducement Contract, Inducement Resolution, or other comparable preliminary approval entered into or adopted by the issuing authority, if any, relating to the bonds, and (</w:t>
      </w:r>
      <w:r>
        <w:rPr>
          <w:rFonts w:ascii="Times New Roman" w:hAnsi="Times New Roman" w:eastAsia="Times New Roman" w:cs="Times New Roman"/>
          <w:sz w:val="22"/>
          <w:szCs w:val="22"/>
          <w:lang w:val="en-PH"/>
        </w:rPr>
        <w:t>ii) such other supporting documentation as the state authority may by policy prescribe.</w:t>
      </w:r>
      <w:r>
        <w:rPr>
          <w:rFonts w:ascii="Times New Roman" w:hAnsi="Times New Roman" w:eastAsia="Times New Roman" w:cs="Times New Roman"/>
          <w:sz w:val="22"/>
          <w:szCs w:val="22"/>
          <w:lang w:val="en-PH"/>
        </w:rPr>
      </w:r>
    </w:p>
    <w:p xmlns:w14="http://schemas.microsoft.com/office/word/2010/wordml" w:rsidR="00600BA3" w:rsidRDefault="00600BA3" w14:paraId="1C990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For private activity bonds proposed for issue by any state government issuing authority, an authorized request is a request included in a petition to the state authority that a specific amount of the state ceiling be allocated to the bonds for which the petition is filed. The petition must be accompanied by: (i) a bond resolution or comparable action by the issuing authority authorizing the issuance of the bonds, and (ii) such other supporting documentation as the state authority may by policy prescribe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rsidR="00600BA3" w:rsidRDefault="00600BA3" w14:paraId="450812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Each authorized request must demonstrate that the allocation amount requested constitutes all of the private activity bond financing contemplated at the time for the project and any other facilities located at or used as a part of an integrated operation with the project.</w:t>
      </w:r>
      <w:r>
        <w:rPr>
          <w:rFonts w:ascii="Times New Roman" w:hAnsi="Times New Roman" w:eastAsia="Times New Roman" w:cs="Times New Roman"/>
          <w:sz w:val="22"/>
          <w:szCs w:val="22"/>
          <w:lang w:val="en-PH"/>
        </w:rPr>
      </w:r>
    </w:p>
    <w:p xmlns:w14="http://schemas.microsoft.com/office/word/2010/wordml" w:rsidR="00600BA3" w:rsidRDefault="00600BA3" w14:paraId="28DC8F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(D) An </w:t>
      </w:r>
      <w:r>
        <w:rPr>
          <w:rFonts w:ascii="Times New Roman" w:hAnsi="Times New Roman" w:eastAsia="Times New Roman" w:cs="Times New Roman"/>
          <w:sz w:val="22"/>
          <w:szCs w:val="22"/>
          <w:lang w:val="en-PH"/>
        </w:rPr>
        <w:t>issuing authority seeking an allocation of any remaining unused state ceiling for carry-forward designation must submit to the state authority a petition identifying the types of tax-exempt bonds to which the carry-forward designation will apply. The petition must be accompanied by such other supporting documentation as the state authority may by policy prescribe. Such allocations are not subjected to the provisions of Section 1-11-520(D), (E), and (F).</w:t>
      </w:r>
      <w:r>
        <w:rPr>
          <w:rFonts w:ascii="Times New Roman" w:hAnsi="Times New Roman" w:eastAsia="Times New Roman" w:cs="Times New Roman"/>
          <w:sz w:val="22"/>
          <w:szCs w:val="22"/>
          <w:lang w:val="en-PH"/>
        </w:rPr>
      </w:r>
    </w:p>
    <w:p xmlns:w14="http://schemas.microsoft.com/office/word/2010/wordml" w:rsidR="00600BA3" w:rsidRDefault="00600BA3" w14:paraId="51BA3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any other provision of this article, the state authority may disapprove, reduce, or defer any authorized request or petition for carryforward.</w:t>
      </w:r>
      <w:r>
        <w:rPr>
          <w:rFonts w:ascii="Times New Roman" w:hAnsi="Times New Roman" w:eastAsia="Times New Roman" w:cs="Times New Roman"/>
          <w:sz w:val="22"/>
          <w:szCs w:val="22"/>
          <w:lang w:val="en-PH"/>
        </w:rPr>
      </w:r>
    </w:p>
    <w:p xmlns:w14="http://schemas.microsoft.com/office/word/2010/wordml" w:rsidR="00600BA3" w:rsidRDefault="00600BA3" w14:paraId="1BB63E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state authority must periodically furnish to the Joint Bond Review Committee a report of petitions received, along with their dispositions.</w:t>
      </w:r>
      <w:r>
        <w:rPr>
          <w:rFonts w:ascii="Times New Roman" w:hAnsi="Times New Roman" w:eastAsia="Times New Roman" w:cs="Times New Roman"/>
          <w:sz w:val="22"/>
          <w:szCs w:val="22"/>
          <w:lang w:val="en-PH"/>
        </w:rPr>
      </w:r>
    </w:p>
    <w:p xmlns:w14="http://schemas.microsoft.com/office/word/2010/wordml" w14:paraId="69531918" w14:textId="77777777">
      <w:pPr>
        <w:spacing w:before="0" w:after="0" w:line="240" w:lineRule="auto"/>
      </w:pPr>
      <w:r>
        <w:t/>
      </w:r>
    </w:p>
    <w:p xmlns:w14="http://schemas.microsoft.com/office/word/2010/wordml" w:rsidR="00600BA3" w:rsidRDefault="00600BA3" w14:paraId="5592BE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4;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5754D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B0B1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87E6D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35E2E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54BF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the section.</w:t>
      </w:r>
      <w:r>
        <w:rPr>
          <w:rFonts w:ascii="Times New Roman" w:hAnsi="Times New Roman" w:eastAsia="Times New Roman" w:cs="Times New Roman"/>
          <w:sz w:val="22"/>
          <w:szCs w:val="22"/>
          <w:lang w:val="en-PH"/>
        </w:rPr>
      </w:r>
    </w:p>
    <w:p xmlns:w14="http://schemas.microsoft.com/office/word/2010/wordml" w14:paraId="6695ED65" w14:textId="77777777">
      <w:pPr>
        <w:spacing w:before="0" w:after="0" w:line="240" w:lineRule="auto"/>
      </w:pPr>
      <w:r>
        <w:t/>
      </w:r>
    </w:p>
    <w:p xmlns:w14="http://schemas.microsoft.com/office/word/2010/wordml" w:rsidR="00600BA3" w:rsidRDefault="00600BA3" w14:paraId="3C2263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1-11-540. Reserved.</w:t>
      </w:r>
      <w:r>
        <w:rPr>
          <w:rFonts w:ascii="Times New Roman" w:hAnsi="Times New Roman" w:eastAsia="Times New Roman" w:cs="Times New Roman"/>
          <w:b w:val="true"/>
          <w:sz w:val="22"/>
          <w:szCs w:val="22"/>
          <w:lang w:val="en-PH"/>
        </w:rPr>
      </w:r>
    </w:p>
    <w:p xmlns:w14="http://schemas.microsoft.com/office/word/2010/wordml" w14:paraId="48CD2670" w14:textId="77777777">
      <w:pPr>
        <w:spacing w:before="0" w:after="0" w:line="240" w:lineRule="auto"/>
      </w:pPr>
      <w:r>
        <w:t/>
      </w:r>
    </w:p>
    <w:p xmlns:w14="http://schemas.microsoft.com/office/word/2010/wordml" w:rsidR="00600BA3" w:rsidRDefault="00600BA3" w14:paraId="3B82F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Section 1-11-540, titled Limitations on allocations, had the following history: 1987 Act No. 117, § 5. Reserved by 2022 Act No. 202,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3186EE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19EF2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9E601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14:paraId="46F770B5" w14:textId="77777777">
      <w:pPr>
        <w:spacing w:before="0" w:after="0" w:line="240" w:lineRule="auto"/>
      </w:pPr>
      <w:r>
        <w:t/>
      </w:r>
    </w:p>
    <w:p xmlns:w14="http://schemas.microsoft.com/office/word/2010/wordml" w:rsidR="00600BA3" w:rsidRDefault="00600BA3" w14:paraId="4B58C9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1-11-550. Certificates by issuing authority.</w:t>
      </w:r>
      <w:r>
        <w:rPr>
          <w:rFonts w:ascii="Times New Roman" w:hAnsi="Times New Roman" w:eastAsia="Times New Roman" w:cs="Times New Roman"/>
          <w:b w:val="true"/>
          <w:sz w:val="22"/>
          <w:szCs w:val="22"/>
          <w:lang w:val="en-PH"/>
        </w:rPr>
      </w:r>
    </w:p>
    <w:p xmlns:w14="http://schemas.microsoft.com/office/word/2010/wordml" w:rsidR="00600BA3" w:rsidRDefault="00600BA3" w14:paraId="669F7A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allocation of the state ceiling approved by the state authority is made formal initially by a certificate which allocates tentatively a specific amount of the state ceiling to the bonds for which the allocation is requested. This tentative allocation certificate must specify the state ceiling amount allocated, the issuing authority and the project involved, and the time period during which the tentative allocation is valid. This certificate must remind the issuing authority that the tentative allocat</w:t>
      </w:r>
      <w:r>
        <w:rPr>
          <w:rFonts w:ascii="Times New Roman" w:hAnsi="Times New Roman" w:eastAsia="Times New Roman" w:cs="Times New Roman"/>
          <w:sz w:val="22"/>
          <w:szCs w:val="22"/>
          <w:lang w:val="en-PH"/>
        </w:rPr>
        <w:t>ion is made final after the issuing authority chairman or other duly authorized official or agent of the issuing authority, before the issue is made, certifies the issue amount and the projected date of issue, as is required by subsection (B) of this section. It also may include other information considered relevant by the secretary of the state authority.</w:t>
      </w:r>
      <w:r>
        <w:rPr>
          <w:rFonts w:ascii="Times New Roman" w:hAnsi="Times New Roman" w:eastAsia="Times New Roman" w:cs="Times New Roman"/>
          <w:sz w:val="22"/>
          <w:szCs w:val="22"/>
          <w:lang w:val="en-PH"/>
        </w:rPr>
      </w:r>
    </w:p>
    <w:p xmlns:w14="http://schemas.microsoft.com/office/word/2010/wordml" w:rsidR="00600BA3" w:rsidRDefault="00600BA3" w14:paraId="2B4B24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chairman or other authorized official or agent of an issuing authority issuing any private activity bond for which a portion of the state ceiling has been allocated tentatively shall execute and deliver to the secretary of the state authority an issue amount certificate setting forth the exact amount of bonds to be issued and the projected bond issue date which date must not be more than ten business days after the date of the issue amount certificate and it must be before the state ceiling allocati</w:t>
      </w:r>
      <w:r>
        <w:rPr>
          <w:rFonts w:ascii="Times New Roman" w:hAnsi="Times New Roman" w:eastAsia="Times New Roman" w:cs="Times New Roman"/>
          <w:sz w:val="22"/>
          <w:szCs w:val="22"/>
          <w:lang w:val="en-PH"/>
        </w:rPr>
        <w:t>on involved expires. The issue amount certificate may be an executed copy of the appropriate completed form to be submitted to the Internal Revenue Service on the issue or it may be in the form of a letter which certifies the exact amount of bonds to be issued and the projected date of the issue.</w:t>
      </w:r>
      <w:r>
        <w:rPr>
          <w:rFonts w:ascii="Times New Roman" w:hAnsi="Times New Roman" w:eastAsia="Times New Roman" w:cs="Times New Roman"/>
          <w:sz w:val="22"/>
          <w:szCs w:val="22"/>
          <w:lang w:val="en-PH"/>
        </w:rPr>
      </w:r>
    </w:p>
    <w:p xmlns:w14="http://schemas.microsoft.com/office/word/2010/wordml" w:rsidR="00600BA3" w:rsidRDefault="00600BA3" w14:paraId="0E8623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In response to the issuing authority's issue amount certificate required by subsection (B) of this section, the secretary of the state authority is authorized to issue and, as may be necessary, to revise a certificate making final the ceiling allocation previously approved by the state authority on a tentative basis, if the secretary of the state authority determines that:</w:t>
      </w:r>
      <w:r>
        <w:rPr>
          <w:rFonts w:ascii="Times New Roman" w:hAnsi="Times New Roman" w:eastAsia="Times New Roman" w:cs="Times New Roman"/>
          <w:sz w:val="22"/>
          <w:szCs w:val="22"/>
          <w:lang w:val="en-PH"/>
        </w:rPr>
      </w:r>
    </w:p>
    <w:p xmlns:w14="http://schemas.microsoft.com/office/word/2010/wordml" w:rsidR="00600BA3" w:rsidRDefault="00600BA3" w14:paraId="2BFFF0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issuing authority's issue amount certificate specifies an amount not in excess of the approved tentative ceiling allocation amount;</w:t>
      </w:r>
      <w:r>
        <w:rPr>
          <w:rFonts w:ascii="Times New Roman" w:hAnsi="Times New Roman" w:eastAsia="Times New Roman" w:cs="Times New Roman"/>
          <w:sz w:val="22"/>
          <w:szCs w:val="22"/>
          <w:lang w:val="en-PH"/>
        </w:rPr>
      </w:r>
    </w:p>
    <w:p xmlns:w14="http://schemas.microsoft.com/office/word/2010/wordml" w:rsidR="00600BA3" w:rsidRDefault="00600BA3" w14:paraId="3C3E8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issue amount certificate was received prior to the issue date projected and that the certificate is dated not more than ten days prior to the issue date projected; provided, however, that if an issue amount certificate is dated more than ten days prior to the date of issue of the bonds, such certificate shall be void, and a new request must be provided to the secretary of the state authority prior to issuance of the bonds;</w:t>
      </w:r>
      <w:r>
        <w:rPr>
          <w:rFonts w:ascii="Times New Roman" w:hAnsi="Times New Roman" w:eastAsia="Times New Roman" w:cs="Times New Roman"/>
          <w:sz w:val="22"/>
          <w:szCs w:val="22"/>
          <w:lang w:val="en-PH"/>
        </w:rPr>
      </w:r>
    </w:p>
    <w:p xmlns:w14="http://schemas.microsoft.com/office/word/2010/wordml" w:rsidR="00600BA3" w:rsidRDefault="00600BA3" w14:paraId="5B4F4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issue date projected is within the time period approved previously for the tentative ceiling allocation; and</w:t>
      </w:r>
      <w:r>
        <w:rPr>
          <w:rFonts w:ascii="Times New Roman" w:hAnsi="Times New Roman" w:eastAsia="Times New Roman" w:cs="Times New Roman"/>
          <w:sz w:val="22"/>
          <w:szCs w:val="22"/>
          <w:lang w:val="en-PH"/>
        </w:rPr>
      </w:r>
    </w:p>
    <w:p xmlns:w14="http://schemas.microsoft.com/office/word/2010/wordml" w:rsidR="00600BA3" w:rsidRDefault="00600BA3" w14:paraId="6302E9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bonds when issued and combined with the total amount of bonds requiring a ceiling allocation included in issue amount certificates previously submitted to the state authority by issuing authorities do not exceed the state ceiling for the calendar year. Except under extraordinary circumstances, the secretary of the state authority shall issue this certificate within two business days following the date the issue amount certificate is received.</w:t>
      </w:r>
      <w:r>
        <w:rPr>
          <w:rFonts w:ascii="Times New Roman" w:hAnsi="Times New Roman" w:eastAsia="Times New Roman" w:cs="Times New Roman"/>
          <w:sz w:val="22"/>
          <w:szCs w:val="22"/>
          <w:lang w:val="en-PH"/>
        </w:rPr>
      </w:r>
    </w:p>
    <w:p xmlns:w14="http://schemas.microsoft.com/office/word/2010/wordml" w:rsidR="00600BA3" w:rsidRDefault="00600BA3" w14:paraId="25495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accordance with Section 149(e)(2)(F) of the Internal Revenue Code, the secretary of the state authority is designated as the state official responsible for certifying, if applicable, that certain bonds meet the requirements of Section 146 of the Internal Revenue Code relating to the volume cap on private activity bonds.</w:t>
      </w:r>
      <w:r>
        <w:rPr>
          <w:rFonts w:ascii="Times New Roman" w:hAnsi="Times New Roman" w:eastAsia="Times New Roman" w:cs="Times New Roman"/>
          <w:sz w:val="22"/>
          <w:szCs w:val="22"/>
          <w:lang w:val="en-PH"/>
        </w:rPr>
      </w:r>
    </w:p>
    <w:p xmlns:w14="http://schemas.microsoft.com/office/word/2010/wordml" w:rsidR="00600BA3" w:rsidRDefault="00600BA3" w14:paraId="16E58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Any tentative or final state ceiling allocation granted by the state authority before the effective date of this act remains valid as an allocation of a portion of the volume cap for South Carolina provided under Section 146 of the Internal Revenue Code. The allocations expire in accordance with the law under which they were granted or extended and their validity may be extended or reinstated in accordance with the provisions of Sections 1-11-500 through 1-11-570.</w:t>
      </w:r>
      <w:r>
        <w:rPr>
          <w:rFonts w:ascii="Times New Roman" w:hAnsi="Times New Roman" w:eastAsia="Times New Roman" w:cs="Times New Roman"/>
          <w:sz w:val="22"/>
          <w:szCs w:val="22"/>
          <w:lang w:val="en-PH"/>
        </w:rPr>
      </w:r>
    </w:p>
    <w:p xmlns:w14="http://schemas.microsoft.com/office/word/2010/wordml" w14:paraId="0CFAB1E0" w14:textId="77777777">
      <w:pPr>
        <w:spacing w:before="0" w:after="0" w:line="240" w:lineRule="auto"/>
      </w:pPr>
      <w:r>
        <w:t/>
      </w:r>
    </w:p>
    <w:p xmlns:w14="http://schemas.microsoft.com/office/word/2010/wordml" w:rsidR="00600BA3" w:rsidRDefault="00600BA3" w14:paraId="4D9355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6;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700FA3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AD1C6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3D99B8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0610E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91814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10F4A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D1F87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the section.</w:t>
      </w:r>
      <w:r>
        <w:rPr>
          <w:rFonts w:ascii="Times New Roman" w:hAnsi="Times New Roman" w:eastAsia="Times New Roman" w:cs="Times New Roman"/>
          <w:sz w:val="22"/>
          <w:szCs w:val="22"/>
          <w:lang w:val="en-PH"/>
        </w:rPr>
      </w:r>
    </w:p>
    <w:p xmlns:w14="http://schemas.microsoft.com/office/word/2010/wordml" w14:paraId="541D3874" w14:textId="77777777">
      <w:pPr>
        <w:spacing w:before="0" w:after="0" w:line="240" w:lineRule="auto"/>
      </w:pPr>
      <w:r>
        <w:t/>
      </w:r>
    </w:p>
    <w:p xmlns:w14="http://schemas.microsoft.com/office/word/2010/wordml" w:rsidR="00600BA3" w:rsidRDefault="00600BA3" w14:paraId="5912D0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1-11-560. Time limits on allocations.</w:t>
      </w:r>
      <w:r>
        <w:rPr>
          <w:rFonts w:ascii="Times New Roman" w:hAnsi="Times New Roman" w:eastAsia="Times New Roman" w:cs="Times New Roman"/>
          <w:b w:val="true"/>
          <w:sz w:val="22"/>
          <w:szCs w:val="22"/>
          <w:lang w:val="en-PH"/>
        </w:rPr>
      </w:r>
    </w:p>
    <w:p xmlns:w14="http://schemas.microsoft.com/office/word/2010/wordml" w:rsidR="00600BA3" w:rsidRDefault="00600BA3" w14:paraId="0768A8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Any state ceiling allocation approved by the state authority is valid only for the calendar year in which it is approved, unless eligible and approved for carry-forward election or unless specified differently in the certificates required by Section 1-11-550.</w:t>
      </w:r>
      <w:r>
        <w:rPr>
          <w:rFonts w:ascii="Times New Roman" w:hAnsi="Times New Roman" w:eastAsia="Times New Roman" w:cs="Times New Roman"/>
          <w:sz w:val="22"/>
          <w:szCs w:val="22"/>
          <w:lang w:val="en-PH"/>
        </w:rPr>
      </w:r>
    </w:p>
    <w:p xmlns:w14="http://schemas.microsoft.com/office/word/2010/wordml" w:rsidR="00600BA3" w:rsidRDefault="00600BA3" w14:paraId="09F2DD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Unless eligible and approved for carry-forward election or unless specified differently in certificates required by Section 1-11-550, each state ceiling allocation expires automatically if the bonds for which the allocation is made are not issued within ninety consecutive calendar days from the date the allocation is approved by the state authority.</w:t>
      </w:r>
      <w:r>
        <w:rPr>
          <w:rFonts w:ascii="Times New Roman" w:hAnsi="Times New Roman" w:eastAsia="Times New Roman" w:cs="Times New Roman"/>
          <w:sz w:val="22"/>
          <w:szCs w:val="22"/>
          <w:lang w:val="en-PH"/>
        </w:rPr>
      </w:r>
    </w:p>
    <w:p xmlns:w14="http://schemas.microsoft.com/office/word/2010/wordml" w:rsidR="00600BA3" w:rsidRDefault="00600BA3" w14:paraId="54D814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In response to a written request by the chairman or other duly authorized official or agent of an issuing authority, the state authority, acting during the period an approved allocation is valid, may but need not extend the period in which an allocation is valid in a single calendar year by thirty-one consecutive calendar days to a total of not more than one hundred twenty-one consecutive calendar days.</w:t>
      </w:r>
      <w:r>
        <w:rPr>
          <w:rFonts w:ascii="Times New Roman" w:hAnsi="Times New Roman" w:eastAsia="Times New Roman" w:cs="Times New Roman"/>
          <w:sz w:val="22"/>
          <w:szCs w:val="22"/>
          <w:lang w:val="en-PH"/>
        </w:rPr>
      </w:r>
    </w:p>
    <w:p xmlns:w14="http://schemas.microsoft.com/office/word/2010/wordml" w:rsidR="00600BA3" w:rsidRDefault="00600BA3" w14:paraId="2B654E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response to a written request by the chairman or other authorized official or agent of an issuing authorit</w:t>
      </w:r>
      <w:r>
        <w:rPr>
          <w:rFonts w:ascii="Times New Roman" w:hAnsi="Times New Roman" w:eastAsia="Times New Roman" w:cs="Times New Roman"/>
          <w:sz w:val="22"/>
          <w:szCs w:val="22"/>
          <w:lang w:val="en-PH"/>
        </w:rPr>
        <w:t>y, the state authority may but need not reinstate for a period of not more than thirty-one consecutive calendar days in any one calendar year part or all of an allocation approved but not extended previously in accordance with subsection (C) of this section in that same calendar year which has expired. The reinstatement request must certify that the authorized request previously submitted is still true and correct or a new authorized request must be submitted.</w:t>
      </w:r>
      <w:r>
        <w:rPr>
          <w:rFonts w:ascii="Times New Roman" w:hAnsi="Times New Roman" w:eastAsia="Times New Roman" w:cs="Times New Roman"/>
          <w:sz w:val="22"/>
          <w:szCs w:val="22"/>
          <w:lang w:val="en-PH"/>
        </w:rPr>
      </w:r>
    </w:p>
    <w:p xmlns:w14="http://schemas.microsoft.com/office/word/2010/wordml" w:rsidR="00600BA3" w:rsidRDefault="00600BA3" w14:paraId="48D934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A tentative ceiling allocation is canceled automatically if the chairman or other authorized official or agent of the issuing authority fails to deliver the issue amount certificate required by Section 1-11-550 to the secretary of the state authority before the bonds for which the allocation is made are issued.</w:t>
      </w:r>
      <w:r>
        <w:rPr>
          <w:rFonts w:ascii="Times New Roman" w:hAnsi="Times New Roman" w:eastAsia="Times New Roman" w:cs="Times New Roman"/>
          <w:sz w:val="22"/>
          <w:szCs w:val="22"/>
          <w:lang w:val="en-PH"/>
        </w:rPr>
      </w:r>
    </w:p>
    <w:p xmlns:w14="http://schemas.microsoft.com/office/word/2010/wordml" w:rsidR="00600BA3" w:rsidRDefault="00600BA3" w14:paraId="79ABC8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chairman or other authorized official or agent of an issuing authority shall advise the secretary of the state authority in writing as soon as is practicable after a decision is made not to issue bonds for which a portion of the state ceiling has been allocated. All notices of relinquishment of ceiling allocations must be entered promptly in the state authority's records by the secretary of the state authority.</w:t>
      </w:r>
      <w:r>
        <w:rPr>
          <w:rFonts w:ascii="Times New Roman" w:hAnsi="Times New Roman" w:eastAsia="Times New Roman" w:cs="Times New Roman"/>
          <w:sz w:val="22"/>
          <w:szCs w:val="22"/>
          <w:lang w:val="en-PH"/>
        </w:rPr>
      </w:r>
    </w:p>
    <w:p xmlns:w14="http://schemas.microsoft.com/office/word/2010/wordml" w:rsidR="00600BA3" w:rsidRDefault="00600BA3" w14:paraId="3B145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Ceiling allocations which are eligible and approved for carry-forward election are not subject to the validity limits of this section. The state authority shall join with the issuing authorities involved in carry-forward election statements to meet the requirements of the Internal Revenue Service.</w:t>
      </w:r>
      <w:r>
        <w:rPr>
          <w:rFonts w:ascii="Times New Roman" w:hAnsi="Times New Roman" w:eastAsia="Times New Roman" w:cs="Times New Roman"/>
          <w:sz w:val="22"/>
          <w:szCs w:val="22"/>
          <w:lang w:val="en-PH"/>
        </w:rPr>
      </w:r>
    </w:p>
    <w:p xmlns:w14="http://schemas.microsoft.com/office/word/2010/wordml" w14:paraId="4665D382" w14:textId="77777777">
      <w:pPr>
        <w:spacing w:before="0" w:after="0" w:line="240" w:lineRule="auto"/>
      </w:pPr>
      <w:r>
        <w:t/>
      </w:r>
    </w:p>
    <w:p xmlns:w14="http://schemas.microsoft.com/office/word/2010/wordml" w:rsidR="00600BA3" w:rsidRDefault="00600BA3" w14:paraId="17483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7;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15F7B7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6A38A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A7928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3459B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34746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the section.</w:t>
      </w:r>
      <w:r>
        <w:rPr>
          <w:rFonts w:ascii="Times New Roman" w:hAnsi="Times New Roman" w:eastAsia="Times New Roman" w:cs="Times New Roman"/>
          <w:sz w:val="22"/>
          <w:szCs w:val="22"/>
          <w:lang w:val="en-PH"/>
        </w:rPr>
      </w:r>
    </w:p>
    <w:p xmlns:w14="http://schemas.microsoft.com/office/word/2010/wordml" w14:paraId="38404468" w14:textId="77777777">
      <w:pPr>
        <w:spacing w:before="0" w:after="0" w:line="240" w:lineRule="auto"/>
      </w:pPr>
      <w:r>
        <w:t/>
      </w:r>
    </w:p>
    <w:p xmlns:w14="http://schemas.microsoft.com/office/word/2010/wordml" w:rsidR="00600BA3" w:rsidRDefault="00600BA3" w14:paraId="5ADFC8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1-11-570. State authority may adopt policies and procedures.</w:t>
      </w:r>
      <w:r>
        <w:rPr>
          <w:rFonts w:ascii="Times New Roman" w:hAnsi="Times New Roman" w:eastAsia="Times New Roman" w:cs="Times New Roman"/>
          <w:b w:val="true"/>
          <w:sz w:val="22"/>
          <w:szCs w:val="22"/>
          <w:lang w:val="en-PH"/>
        </w:rPr>
      </w:r>
    </w:p>
    <w:p xmlns:w14="http://schemas.microsoft.com/office/word/2010/wordml" w:rsidR="00600BA3" w:rsidRDefault="00600BA3" w14:paraId="30A86D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authority may adopt policies and procedures necessary to implement and administer the provisions of this article. All such policies and procedures, and any changes thereto, are subject to review and comment by the Joint Bond Review Committee.</w:t>
      </w:r>
      <w:r>
        <w:rPr>
          <w:rFonts w:ascii="Times New Roman" w:hAnsi="Times New Roman" w:eastAsia="Times New Roman" w:cs="Times New Roman"/>
          <w:sz w:val="22"/>
          <w:szCs w:val="22"/>
          <w:lang w:val="en-PH"/>
        </w:rPr>
      </w:r>
    </w:p>
    <w:p xmlns:w14="http://schemas.microsoft.com/office/word/2010/wordml" w14:paraId="2EEB8976" w14:textId="77777777">
      <w:pPr>
        <w:spacing w:before="0" w:after="0" w:line="240" w:lineRule="auto"/>
      </w:pPr>
      <w:r>
        <w:t/>
      </w:r>
    </w:p>
    <w:p xmlns:w14="http://schemas.microsoft.com/office/word/2010/wordml" w:rsidR="00600BA3" w:rsidRDefault="00600BA3" w14:paraId="231B9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117, § 8;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7FBE41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134873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43B13A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5BF15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C1A9F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4C527A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755C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rewrote the section.</w:t>
      </w:r>
      <w:r>
        <w:rPr>
          <w:rFonts w:ascii="Times New Roman" w:hAnsi="Times New Roman" w:eastAsia="Times New Roman" w:cs="Times New Roman"/>
          <w:sz w:val="22"/>
          <w:szCs w:val="22"/>
          <w:lang w:val="en-PH"/>
        </w:rPr>
      </w:r>
    </w:p>
    <w:p xmlns:w14="http://schemas.microsoft.com/office/word/2010/wordml" w14:paraId="394E618D" w14:textId="77777777">
      <w:pPr>
        <w:spacing w:before="0" w:after="0" w:line="240" w:lineRule="auto"/>
      </w:pPr>
      <w:r>
        <w:t/>
      </w:r>
    </w:p>
    <w:p xmlns:w14="http://schemas.microsoft.com/office/word/2010/wordml" w:rsidR="00600BA3" w:rsidRDefault="00600BA3" w14:paraId="7329D2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1-11-580. Fiscal Accountability Authority to make quarterly payments on certain insurance contracts.</w:t>
      </w:r>
      <w:r>
        <w:rPr>
          <w:rFonts w:ascii="Times New Roman" w:hAnsi="Times New Roman" w:eastAsia="Times New Roman" w:cs="Times New Roman"/>
          <w:b w:val="true"/>
          <w:sz w:val="22"/>
          <w:szCs w:val="22"/>
          <w:lang w:val="en-PH"/>
        </w:rPr>
      </w:r>
    </w:p>
    <w:p xmlns:w14="http://schemas.microsoft.com/office/word/2010/wordml" w:rsidR="00600BA3" w:rsidRDefault="00600BA3" w14:paraId="39802B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Fiscal Accountability Authority shall make quarterly payments on insurance contracts where the annual premium exceeds fifty thousand dollars. The board shall undertake necessary negotiations to implement this requirement. Where fees may be incurred for quarterly rather than annual payments, the State Fiscal Accountability Authority shall determine whether the investment income opportunity is greater or less than proposed fees and shall make the decision which best benefits South Carolina.</w:t>
      </w:r>
      <w:r>
        <w:rPr>
          <w:rFonts w:ascii="Times New Roman" w:hAnsi="Times New Roman" w:eastAsia="Times New Roman" w:cs="Times New Roman"/>
          <w:sz w:val="22"/>
          <w:szCs w:val="22"/>
          <w:lang w:val="en-PH"/>
        </w:rPr>
      </w:r>
    </w:p>
    <w:p xmlns:w14="http://schemas.microsoft.com/office/word/2010/wordml" w14:paraId="24DB76B9" w14:textId="77777777">
      <w:pPr>
        <w:spacing w:before="0" w:after="0" w:line="240" w:lineRule="auto"/>
      </w:pPr>
      <w:r>
        <w:t/>
      </w:r>
    </w:p>
    <w:p xmlns:w14="http://schemas.microsoft.com/office/word/2010/wordml" w:rsidR="00600BA3" w:rsidRDefault="00600BA3" w14:paraId="6ED904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20; 2022 Act No. 202 (H.5075), § 2, eff June 5, 2022.</w:t>
      </w:r>
      <w:r>
        <w:rPr>
          <w:rFonts w:ascii="Times New Roman" w:hAnsi="Times New Roman" w:eastAsia="Times New Roman" w:cs="Times New Roman"/>
          <w:sz w:val="22"/>
          <w:szCs w:val="22"/>
          <w:lang w:val="en-PH"/>
        </w:rPr>
      </w:r>
    </w:p>
    <w:p xmlns:w14="http://schemas.microsoft.com/office/word/2010/wordml" w:rsidR="00600BA3" w:rsidRDefault="00600BA3" w14:paraId="309CA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665EB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7B5286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5FBE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23EBF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rsidR="00600BA3" w:rsidRDefault="00600BA3" w14:paraId="2CE8C9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04A5B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2, reenacted the section with no apparent change.</w:t>
      </w:r>
      <w:r>
        <w:rPr>
          <w:rFonts w:ascii="Times New Roman" w:hAnsi="Times New Roman" w:eastAsia="Times New Roman" w:cs="Times New Roman"/>
          <w:sz w:val="22"/>
          <w:szCs w:val="22"/>
          <w:lang w:val="en-PH"/>
        </w:rPr>
      </w:r>
    </w:p>
    <w:p xmlns:w14="http://schemas.microsoft.com/office/word/2010/wordml" w14:paraId="30BC28D8" w14:textId="77777777">
      <w:pPr>
        <w:spacing w:before="0" w:after="0" w:line="240" w:lineRule="auto"/>
      </w:pPr>
      <w:r>
        <w:t/>
      </w:r>
    </w:p>
    <w:p xmlns:w14="http://schemas.microsoft.com/office/word/2010/wordml" w:rsidR="00600BA3" w:rsidRDefault="00600BA3" w14:paraId="24F339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1-11-590. Conflicting provisions.</w:t>
      </w:r>
      <w:r>
        <w:rPr>
          <w:rFonts w:ascii="Times New Roman" w:hAnsi="Times New Roman" w:eastAsia="Times New Roman" w:cs="Times New Roman"/>
          <w:b w:val="true"/>
          <w:sz w:val="22"/>
          <w:szCs w:val="22"/>
          <w:lang w:val="en-PH"/>
        </w:rPr>
      </w:r>
    </w:p>
    <w:p xmlns:w14="http://schemas.microsoft.com/office/word/2010/wordml" w:rsidR="00600BA3" w:rsidRDefault="00600BA3" w14:paraId="348D3C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relating to the allocation of state ceiling on issuance of private activity bonds shall control if there is any conflict with any other provision of law or regulation, specifically including Regulation 19-103.</w:t>
      </w:r>
      <w:r>
        <w:rPr>
          <w:rFonts w:ascii="Times New Roman" w:hAnsi="Times New Roman" w:eastAsia="Times New Roman" w:cs="Times New Roman"/>
          <w:sz w:val="22"/>
          <w:szCs w:val="22"/>
          <w:lang w:val="en-PH"/>
        </w:rPr>
      </w:r>
    </w:p>
    <w:p xmlns:w14="http://schemas.microsoft.com/office/word/2010/wordml" w14:paraId="097EFB23" w14:textId="77777777">
      <w:pPr>
        <w:spacing w:before="0" w:after="0" w:line="240" w:lineRule="auto"/>
      </w:pPr>
      <w:r>
        <w:t/>
      </w:r>
    </w:p>
    <w:p xmlns:w14="http://schemas.microsoft.com/office/word/2010/wordml" w:rsidR="00600BA3" w:rsidRDefault="00600BA3" w14:paraId="3F927B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202 (H.5075), § 4, eff June 5, 2022.</w:t>
      </w:r>
      <w:r>
        <w:rPr>
          <w:rFonts w:ascii="Times New Roman" w:hAnsi="Times New Roman" w:eastAsia="Times New Roman" w:cs="Times New Roman"/>
          <w:sz w:val="22"/>
          <w:szCs w:val="22"/>
          <w:lang w:val="en-PH"/>
        </w:rPr>
      </w:r>
    </w:p>
    <w:p xmlns:w14="http://schemas.microsoft.com/office/word/2010/wordml" w:rsidR="00600BA3" w:rsidRDefault="00600BA3" w14:paraId="047D3F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090E3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pursuant to the authority to codify permanent law, the provision of Section 4 of 2022 Act No. 202 was codified as Section 1-11-590.</w:t>
      </w:r>
      <w:r>
        <w:rPr>
          <w:rFonts w:ascii="Times New Roman" w:hAnsi="Times New Roman" w:eastAsia="Times New Roman" w:cs="Times New Roman"/>
          <w:sz w:val="22"/>
          <w:szCs w:val="22"/>
          <w:lang w:val="en-PH"/>
        </w:rPr>
      </w:r>
    </w:p>
    <w:p xmlns:w14="http://schemas.microsoft.com/office/word/2010/wordml" w:rsidR="00600BA3" w:rsidRDefault="00600BA3" w14:paraId="246A64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7885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202, § 6,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97746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6. The provisions of this act are effective for allocations of state ceiling beginning January 1, 2022, and thereafter. For the first year of implementation, the state authority may adopt such special procedures as may be necessary to effect the requirements of this act."</w:t>
      </w:r>
      <w:r>
        <w:rPr>
          <w:rFonts w:ascii="Times New Roman" w:hAnsi="Times New Roman" w:eastAsia="Times New Roman" w:cs="Times New Roman"/>
          <w:sz w:val="22"/>
          <w:szCs w:val="22"/>
          <w:lang w:val="en-PH"/>
        </w:rPr>
      </w:r>
    </w:p>
    <w:p xmlns:w14="http://schemas.microsoft.com/office/word/2010/wordml" w14:paraId="27EAED60" w14:textId="77777777">
      <w:pPr>
        <w:spacing w:before="0" w:after="0" w:line="240" w:lineRule="auto"/>
      </w:pPr>
      <w:r>
        <w:t/>
      </w:r>
    </w:p>
    <w:p xmlns:w14="http://schemas.microsoft.com/office/word/2010/wordml" w:rsidR="00600BA3" w:rsidRDefault="00600BA3" w14:paraId="05C26E1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00BA3" w:rsidRDefault="00600BA3" w14:paraId="56280F3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Employees and Retirees Insurance-Accounting for Post-Employment Benefits</w:t>
      </w:r>
      <w:r>
        <w:rPr>
          <w:rFonts w:ascii="Times New Roman" w:hAnsi="Times New Roman" w:eastAsia="Times New Roman" w:cs="Times New Roman"/>
          <w:sz w:val="22"/>
          <w:szCs w:val="22"/>
          <w:lang w:val="en-PH"/>
        </w:rPr>
      </w:r>
    </w:p>
    <w:p xmlns:w14="http://schemas.microsoft.com/office/word/2010/wordml" w:rsidR="00600BA3" w:rsidRDefault="00600BA3" w14:paraId="1801FE40" w14:textId="77777777">
      <w:pPr>
        <w:spacing w:before="0" w:after="0" w:line="240" w:lineRule="auto"/>
        <w:rPr>
          <w:rFonts w:ascii="Arial" w:hAnsi="Arial" w:cs="Arial"/>
          <w:lang w:val="en-PH"/>
        </w:rPr>
      </w:pPr>
    </w:p>
    <w:p xmlns:w14="http://schemas.microsoft.com/office/word/2010/wordml" w14:paraId="3A140643" w14:textId="77777777">
      <w:pPr>
        <w:spacing w:before="0" w:after="0" w:line="240" w:lineRule="auto"/>
      </w:pPr>
      <w:r>
        <w:t/>
      </w:r>
    </w:p>
    <w:p xmlns:w14="http://schemas.microsoft.com/office/word/2010/wordml" w:rsidR="00600BA3" w:rsidRDefault="00600BA3" w14:paraId="469118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07AB36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2,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89164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Article 5, Chapter 11, Title 1 of the 1976 Code is retitled 'Employees and Retirees Insurance-Accounting for Post-Employment Benefits'."</w:t>
      </w:r>
      <w:r>
        <w:rPr>
          <w:rFonts w:ascii="Times New Roman" w:hAnsi="Times New Roman" w:eastAsia="Times New Roman" w:cs="Times New Roman"/>
          <w:sz w:val="22"/>
          <w:szCs w:val="22"/>
          <w:lang w:val="en-PH"/>
        </w:rPr>
      </w:r>
    </w:p>
    <w:p xmlns:w14="http://schemas.microsoft.com/office/word/2010/wordml" w14:paraId="47AA8AC3" w14:textId="77777777">
      <w:pPr>
        <w:spacing w:before="0" w:after="0" w:line="240" w:lineRule="auto"/>
      </w:pPr>
      <w:r>
        <w:t/>
      </w:r>
    </w:p>
    <w:p xmlns:w14="http://schemas.microsoft.com/office/word/2010/wordml" w:rsidR="00600BA3" w:rsidRDefault="00600BA3" w14:paraId="2F96AB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1-11-703. Definitions.</w:t>
      </w:r>
      <w:r>
        <w:rPr>
          <w:rFonts w:ascii="Times New Roman" w:hAnsi="Times New Roman" w:eastAsia="Times New Roman" w:cs="Times New Roman"/>
          <w:b w:val="true"/>
          <w:sz w:val="22"/>
          <w:szCs w:val="22"/>
          <w:lang w:val="en-PH"/>
        </w:rPr>
      </w:r>
    </w:p>
    <w:p xmlns:w14="http://schemas.microsoft.com/office/word/2010/wordml" w:rsidR="00600BA3" w:rsidRDefault="00600BA3" w14:paraId="6A585C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article:</w:t>
      </w:r>
      <w:r>
        <w:rPr>
          <w:rFonts w:ascii="Times New Roman" w:hAnsi="Times New Roman" w:eastAsia="Times New Roman" w:cs="Times New Roman"/>
          <w:sz w:val="22"/>
          <w:szCs w:val="22"/>
          <w:lang w:val="en-PH"/>
        </w:rPr>
      </w:r>
    </w:p>
    <w:p xmlns:w14="http://schemas.microsoft.com/office/word/2010/wordml" w:rsidR="00600BA3" w:rsidRDefault="00600BA3" w14:paraId="79400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"Actuarial accrued liability" means that portion, as determined by a particular actuarial cost method, of the actuarial present value of fund obligations and administrative expenses which is not provided for by future normal costs.</w:t>
      </w:r>
      <w:r>
        <w:rPr>
          <w:rFonts w:ascii="Times New Roman" w:hAnsi="Times New Roman" w:eastAsia="Times New Roman" w:cs="Times New Roman"/>
          <w:sz w:val="22"/>
          <w:szCs w:val="22"/>
          <w:lang w:val="en-PH"/>
        </w:rPr>
      </w:r>
    </w:p>
    <w:p xmlns:w14="http://schemas.microsoft.com/office/word/2010/wordml" w:rsidR="00600BA3" w:rsidRDefault="00600BA3" w14:paraId="508FB4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"Actuarial assumptions" </w:t>
      </w:r>
      <w:r>
        <w:rPr>
          <w:rFonts w:ascii="Times New Roman" w:hAnsi="Times New Roman" w:eastAsia="Times New Roman" w:cs="Times New Roman"/>
          <w:sz w:val="22"/>
          <w:szCs w:val="22"/>
          <w:lang w:val="en-PH"/>
        </w:rPr>
        <w:t>means assumptions regarding the occurrence of future events affecting costs of the SCRHI Trust Fund or LTDI Trust Fund such as mortality, withdrawal, disability, and retirement; changes in compensation; aging effects and cost trends for post-employment benefits; benefit election rates; rates of investment earnings and asset appreciation or depreciation; procedures used to determine the actuarial value of assets; and other such relevant items.</w:t>
      </w:r>
      <w:r>
        <w:rPr>
          <w:rFonts w:ascii="Times New Roman" w:hAnsi="Times New Roman" w:eastAsia="Times New Roman" w:cs="Times New Roman"/>
          <w:sz w:val="22"/>
          <w:szCs w:val="22"/>
          <w:lang w:val="en-PH"/>
        </w:rPr>
      </w:r>
    </w:p>
    <w:p xmlns:w14="http://schemas.microsoft.com/office/word/2010/wordml" w:rsidR="00600BA3" w:rsidRDefault="00600BA3" w14:paraId="39BA0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"Actuarial cost method" </w:t>
      </w:r>
      <w:r>
        <w:rPr>
          <w:rFonts w:ascii="Times New Roman" w:hAnsi="Times New Roman" w:eastAsia="Times New Roman" w:cs="Times New Roman"/>
          <w:sz w:val="22"/>
          <w:szCs w:val="22"/>
          <w:lang w:val="en-PH"/>
        </w:rPr>
        <w:t>means a method for determining the actuarial present value of the obligations and administrative expenses of the SCRHI Trust Fund or LTDI Trust Fund and for developing an actuarially equivalent allocation of such value to time periods, usually in the form of a normal cost and an actuarial-accrued liability. Acceptable actuarial methods are the aggregate, attained age, individual entry age, frozen attained age, frozen entry age, and projected unit credit methods.</w:t>
      </w:r>
      <w:r>
        <w:rPr>
          <w:rFonts w:ascii="Times New Roman" w:hAnsi="Times New Roman" w:eastAsia="Times New Roman" w:cs="Times New Roman"/>
          <w:sz w:val="22"/>
          <w:szCs w:val="22"/>
          <w:lang w:val="en-PH"/>
        </w:rPr>
      </w:r>
    </w:p>
    <w:p xmlns:w14="http://schemas.microsoft.com/office/word/2010/wordml" w:rsidR="00600BA3" w:rsidRDefault="00600BA3" w14:paraId="10C25E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t>
      </w:r>
      <w:r>
        <w:rPr>
          <w:rFonts w:ascii="Times New Roman" w:hAnsi="Times New Roman" w:eastAsia="Times New Roman" w:cs="Times New Roman"/>
          <w:sz w:val="22"/>
          <w:szCs w:val="22"/>
          <w:lang w:val="en-PH"/>
        </w:rPr>
        <w:t>Actuarial present value of total projected benefits" means the present value, at the valuation date, of the cost to finance benefits payable in the future, discounted to reflect the expected effects of the time value of money and the probability of payment.</w:t>
      </w:r>
      <w:r>
        <w:rPr>
          <w:rFonts w:ascii="Times New Roman" w:hAnsi="Times New Roman" w:eastAsia="Times New Roman" w:cs="Times New Roman"/>
          <w:sz w:val="22"/>
          <w:szCs w:val="22"/>
          <w:lang w:val="en-PH"/>
        </w:rPr>
      </w:r>
    </w:p>
    <w:p xmlns:w14="http://schemas.microsoft.com/office/word/2010/wordml" w:rsidR="00600BA3" w:rsidRDefault="00600BA3" w14:paraId="54D0E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"Actuarial valuation" means the determination, as of a valuation date, of the normal cost, actuarial accrued liability, actuarial value of assets, and related actuarial present values for the SCRHI Trust Fund or LTDI Trust Fund.</w:t>
      </w:r>
      <w:r>
        <w:rPr>
          <w:rFonts w:ascii="Times New Roman" w:hAnsi="Times New Roman" w:eastAsia="Times New Roman" w:cs="Times New Roman"/>
          <w:sz w:val="22"/>
          <w:szCs w:val="22"/>
          <w:lang w:val="en-PH"/>
        </w:rPr>
      </w:r>
    </w:p>
    <w:p xmlns:w14="http://schemas.microsoft.com/office/word/2010/wordml" w:rsidR="00600BA3" w:rsidRDefault="00600BA3" w14:paraId="3CC3D2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w:t>
      </w:r>
      <w:r>
        <w:rPr>
          <w:rFonts w:ascii="Times New Roman" w:hAnsi="Times New Roman" w:eastAsia="Times New Roman" w:cs="Times New Roman"/>
          <w:sz w:val="22"/>
          <w:szCs w:val="22"/>
          <w:lang w:val="en-PH"/>
        </w:rPr>
        <w:t>Actuarially sound" means that calculated contributions to the SCRHI Trust Fund or LTDI Trust Fund are sufficient to pay the full actuarial cost of these trust funds. The full actuarial cost includes both the normal cost of providing for fund obligations as they accrue in the future and the cost of amortizing the unfunded actuarial accrued liability over a period of no more than thirty years.</w:t>
      </w:r>
      <w:r>
        <w:rPr>
          <w:rFonts w:ascii="Times New Roman" w:hAnsi="Times New Roman" w:eastAsia="Times New Roman" w:cs="Times New Roman"/>
          <w:sz w:val="22"/>
          <w:szCs w:val="22"/>
          <w:lang w:val="en-PH"/>
        </w:rPr>
      </w:r>
    </w:p>
    <w:p xmlns:w14="http://schemas.microsoft.com/office/word/2010/wordml" w:rsidR="00600BA3" w:rsidRDefault="00600BA3" w14:paraId="26E86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"Administrative expenses" </w:t>
      </w:r>
      <w:r>
        <w:rPr>
          <w:rFonts w:ascii="Times New Roman" w:hAnsi="Times New Roman" w:eastAsia="Times New Roman" w:cs="Times New Roman"/>
          <w:sz w:val="22"/>
          <w:szCs w:val="22"/>
          <w:lang w:val="en-PH"/>
        </w:rPr>
        <w:t>means all expenses incurred in the operation of the SCRHI Trust Fund and LTDI Trust Fund, including all investment expenses.</w:t>
      </w:r>
      <w:r>
        <w:rPr>
          <w:rFonts w:ascii="Times New Roman" w:hAnsi="Times New Roman" w:eastAsia="Times New Roman" w:cs="Times New Roman"/>
          <w:sz w:val="22"/>
          <w:szCs w:val="22"/>
          <w:lang w:val="en-PH"/>
        </w:rPr>
      </w:r>
    </w:p>
    <w:p xmlns:w14="http://schemas.microsoft.com/office/word/2010/wordml" w:rsidR="00600BA3" w:rsidRDefault="00600BA3" w14:paraId="71908E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"LTDI Trust Fund" means the Long Term Disability Insurance Trust Fund established pursuant to Section 1-11-707 to fund benefits under the state's Basic Long Term Disability (BLTD) Income Benefit Plan.</w:t>
      </w:r>
      <w:r>
        <w:rPr>
          <w:rFonts w:ascii="Times New Roman" w:hAnsi="Times New Roman" w:eastAsia="Times New Roman" w:cs="Times New Roman"/>
          <w:sz w:val="22"/>
          <w:szCs w:val="22"/>
          <w:lang w:val="en-PH"/>
        </w:rPr>
      </w:r>
    </w:p>
    <w:p xmlns:w14="http://schemas.microsoft.com/office/word/2010/wordml" w:rsidR="00600BA3" w:rsidRDefault="00600BA3" w14:paraId="006272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"Board" means the Board of Directors of the South Carolina Public Employee Benefit Authority.</w:t>
      </w:r>
      <w:r>
        <w:rPr>
          <w:rFonts w:ascii="Times New Roman" w:hAnsi="Times New Roman" w:eastAsia="Times New Roman" w:cs="Times New Roman"/>
          <w:sz w:val="22"/>
          <w:szCs w:val="22"/>
          <w:lang w:val="en-PH"/>
        </w:rPr>
      </w:r>
    </w:p>
    <w:p xmlns:w14="http://schemas.microsoft.com/office/word/2010/wordml" w:rsidR="00600BA3" w:rsidRDefault="00600BA3" w14:paraId="4DACC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"Employee insurance program" or "EIP" </w:t>
      </w:r>
      <w:r>
        <w:rPr>
          <w:rFonts w:ascii="Times New Roman" w:hAnsi="Times New Roman" w:eastAsia="Times New Roman" w:cs="Times New Roman"/>
          <w:sz w:val="22"/>
          <w:szCs w:val="22"/>
          <w:lang w:val="en-PH"/>
        </w:rPr>
        <w:t>means the office of the South Carolina Public Employee Benefit Authority designated by the board to operate insurance programs pursuant to this article.</w:t>
      </w:r>
      <w:r>
        <w:rPr>
          <w:rFonts w:ascii="Times New Roman" w:hAnsi="Times New Roman" w:eastAsia="Times New Roman" w:cs="Times New Roman"/>
          <w:sz w:val="22"/>
          <w:szCs w:val="22"/>
          <w:lang w:val="en-PH"/>
        </w:rPr>
      </w:r>
    </w:p>
    <w:p xmlns:w14="http://schemas.microsoft.com/office/word/2010/wordml" w:rsidR="00600BA3" w:rsidRDefault="00600BA3" w14:paraId="45256E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"IBNR" means unpaid health claims incurred but not reported. The liability for IBNR claims is actuarially estimated based on the most current historical claims experience of previous payments, inflation, award trends, and estimates of health care trend changes.</w:t>
      </w:r>
      <w:r>
        <w:rPr>
          <w:rFonts w:ascii="Times New Roman" w:hAnsi="Times New Roman" w:eastAsia="Times New Roman" w:cs="Times New Roman"/>
          <w:sz w:val="22"/>
          <w:szCs w:val="22"/>
          <w:lang w:val="en-PH"/>
        </w:rPr>
      </w:r>
    </w:p>
    <w:p xmlns:w14="http://schemas.microsoft.com/office/word/2010/wordml" w:rsidR="00600BA3" w:rsidRDefault="00600BA3" w14:paraId="0A891F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"Operating account" </w:t>
      </w:r>
      <w:r>
        <w:rPr>
          <w:rFonts w:ascii="Times New Roman" w:hAnsi="Times New Roman" w:eastAsia="Times New Roman" w:cs="Times New Roman"/>
          <w:sz w:val="22"/>
          <w:szCs w:val="22"/>
          <w:lang w:val="en-PH"/>
        </w:rPr>
        <w:t>means the health insurance program's business operating activities account maintained by the State Treasurer in which are deposited all premiums for enrollees in self-funded health plans authorized in this article, along with employer contributions for active employees covered by such self-funded health plans, and from which claims and administrative expenses of the self-funded health and dental plans administered by the employee insurance program are paid.</w:t>
      </w:r>
      <w:r>
        <w:rPr>
          <w:rFonts w:ascii="Times New Roman" w:hAnsi="Times New Roman" w:eastAsia="Times New Roman" w:cs="Times New Roman"/>
          <w:sz w:val="22"/>
          <w:szCs w:val="22"/>
          <w:lang w:val="en-PH"/>
        </w:rPr>
      </w:r>
    </w:p>
    <w:p xmlns:w14="http://schemas.microsoft.com/office/word/2010/wordml" w:rsidR="00600BA3" w:rsidRDefault="00600BA3" w14:paraId="060C5F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(13) "State-covered entity" </w:t>
      </w:r>
      <w:r>
        <w:rPr>
          <w:rFonts w:ascii="Times New Roman" w:hAnsi="Times New Roman" w:eastAsia="Times New Roman" w:cs="Times New Roman"/>
          <w:sz w:val="22"/>
          <w:szCs w:val="22"/>
          <w:lang w:val="en-PH"/>
        </w:rPr>
        <w:t>means state agencies and institutions, however described, and school districts. It also includes political subdivisions of the State that participate in the state health and dental plans.</w:t>
      </w:r>
      <w:r>
        <w:rPr>
          <w:rFonts w:ascii="Times New Roman" w:hAnsi="Times New Roman" w:eastAsia="Times New Roman" w:cs="Times New Roman"/>
          <w:sz w:val="22"/>
          <w:szCs w:val="22"/>
          <w:lang w:val="en-PH"/>
        </w:rPr>
      </w:r>
    </w:p>
    <w:p xmlns:w14="http://schemas.microsoft.com/office/word/2010/wordml" w:rsidR="00600BA3" w:rsidRDefault="00600BA3" w14:paraId="76026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(14) "State health and dental plans" means any insurance program administered by the employee insurance program pursuant to this article.</w:t>
      </w:r>
      <w:r>
        <w:rPr>
          <w:rFonts w:ascii="Times New Roman" w:hAnsi="Times New Roman" w:eastAsia="Times New Roman" w:cs="Times New Roman"/>
          <w:sz w:val="22"/>
          <w:szCs w:val="22"/>
          <w:lang w:val="en-PH"/>
        </w:rPr>
      </w:r>
    </w:p>
    <w:p xmlns:w14="http://schemas.microsoft.com/office/word/2010/wordml" w:rsidR="00600BA3" w:rsidRDefault="00600BA3" w14:paraId="758CFC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(15) "SCRHI Trust Fund" </w:t>
      </w:r>
      <w:r>
        <w:rPr>
          <w:rFonts w:ascii="Times New Roman" w:hAnsi="Times New Roman" w:eastAsia="Times New Roman" w:cs="Times New Roman"/>
          <w:sz w:val="22"/>
          <w:szCs w:val="22"/>
          <w:lang w:val="en-PH"/>
        </w:rPr>
        <w:t>means the South Carolina Retiree Health Insurance Trust Fund established pursuant to Section 1-11-705 to fund the employer cost for health benefits for retired state employees and retired public school district employees.</w:t>
      </w:r>
      <w:r>
        <w:rPr>
          <w:rFonts w:ascii="Times New Roman" w:hAnsi="Times New Roman" w:eastAsia="Times New Roman" w:cs="Times New Roman"/>
          <w:sz w:val="22"/>
          <w:szCs w:val="22"/>
          <w:lang w:val="en-PH"/>
        </w:rPr>
      </w:r>
    </w:p>
    <w:p xmlns:w14="http://schemas.microsoft.com/office/word/2010/wordml" w:rsidR="00600BA3" w:rsidRDefault="00600BA3" w14:paraId="322033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(16) "State Retirement System" or "State Retirement Systems" means all retirement systems established pursuant to Title 9 except for the National Guard Retirement System.</w:t>
      </w:r>
      <w:r>
        <w:rPr>
          <w:rFonts w:ascii="Times New Roman" w:hAnsi="Times New Roman" w:eastAsia="Times New Roman" w:cs="Times New Roman"/>
          <w:sz w:val="22"/>
          <w:szCs w:val="22"/>
          <w:lang w:val="en-PH"/>
        </w:rPr>
      </w:r>
    </w:p>
    <w:p xmlns:w14="http://schemas.microsoft.com/office/word/2010/wordml" w:rsidR="00600BA3" w:rsidRDefault="00600BA3" w14:paraId="5C3B12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(17) "Unfunded actuarial accrued liability" </w:t>
      </w:r>
      <w:r>
        <w:rPr>
          <w:rFonts w:ascii="Times New Roman" w:hAnsi="Times New Roman" w:eastAsia="Times New Roman" w:cs="Times New Roman"/>
          <w:sz w:val="22"/>
          <w:szCs w:val="22"/>
          <w:lang w:val="en-PH"/>
        </w:rPr>
        <w:t>means for any actuarial valuation the excess of the actuarial accrued liability over the actuarial value of the assets of the fund under an actuarial cost method utilized by the fund for funding purposes.</w:t>
      </w:r>
      <w:r>
        <w:rPr>
          <w:rFonts w:ascii="Times New Roman" w:hAnsi="Times New Roman" w:eastAsia="Times New Roman" w:cs="Times New Roman"/>
          <w:sz w:val="22"/>
          <w:szCs w:val="22"/>
          <w:lang w:val="en-PH"/>
        </w:rPr>
      </w:r>
    </w:p>
    <w:p xmlns:w14="http://schemas.microsoft.com/office/word/2010/wordml" w:rsidR="00600BA3" w:rsidRDefault="00600BA3" w14:paraId="53297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"Trust fund paid premiums" </w:t>
      </w:r>
      <w:r>
        <w:rPr>
          <w:rFonts w:ascii="Times New Roman" w:hAnsi="Times New Roman" w:eastAsia="Times New Roman" w:cs="Times New Roman"/>
          <w:sz w:val="22"/>
          <w:szCs w:val="22"/>
          <w:lang w:val="en-PH"/>
        </w:rPr>
        <w:t>means the employer premium for state health and dental plans coverage paid by the SCRHI Trust Fund on behalf of a retiree. When it is expressed as a percentage of trust fund paid premiums, it means that the SCRHI Trust Fund shall pay the stated percentage of the employer premiums, with the retiree paying the balance of the employer premiums and the entire employee premium.</w:t>
      </w:r>
      <w:r>
        <w:rPr>
          <w:rFonts w:ascii="Times New Roman" w:hAnsi="Times New Roman" w:eastAsia="Times New Roman" w:cs="Times New Roman"/>
          <w:sz w:val="22"/>
          <w:szCs w:val="22"/>
          <w:lang w:val="en-PH"/>
        </w:rPr>
      </w:r>
    </w:p>
    <w:p xmlns:w14="http://schemas.microsoft.com/office/word/2010/wordml" w14:paraId="6C73150F" w14:textId="77777777">
      <w:pPr>
        <w:spacing w:before="0" w:after="0" w:line="240" w:lineRule="auto"/>
      </w:pPr>
      <w:r>
        <w:t/>
      </w:r>
    </w:p>
    <w:p xmlns:w14="http://schemas.microsoft.com/office/word/2010/wordml" w:rsidR="00600BA3" w:rsidRDefault="00600BA3" w14:paraId="2B1B19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195, § 3, eff May 1, 2008; 2012 Act No. 278, Pt IV, Subpt 2, § 31, eff July 1, 2012.</w:t>
      </w:r>
      <w:r>
        <w:rPr>
          <w:rFonts w:ascii="Times New Roman" w:hAnsi="Times New Roman" w:eastAsia="Times New Roman" w:cs="Times New Roman"/>
          <w:sz w:val="22"/>
          <w:szCs w:val="22"/>
          <w:lang w:val="en-PH"/>
        </w:rPr>
      </w:r>
    </w:p>
    <w:p xmlns:w14="http://schemas.microsoft.com/office/word/2010/wordml" w:rsidR="00600BA3" w:rsidRDefault="00600BA3" w14:paraId="78C57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4BEA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8,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E517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the first day of the month following the month during which this act is approved by the Governor [approved April 2, 2008]."</w:t>
      </w:r>
      <w:r>
        <w:rPr>
          <w:rFonts w:ascii="Times New Roman" w:hAnsi="Times New Roman" w:eastAsia="Times New Roman" w:cs="Times New Roman"/>
          <w:sz w:val="22"/>
          <w:szCs w:val="22"/>
          <w:lang w:val="en-PH"/>
        </w:rPr>
      </w:r>
    </w:p>
    <w:p xmlns:w14="http://schemas.microsoft.com/office/word/2010/wordml" w:rsidR="00600BA3" w:rsidRDefault="00600BA3" w14:paraId="54710E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278, Pt IV, Subpt 3, § 65(C),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251D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rsidR="00600BA3" w:rsidRDefault="00600BA3" w14:paraId="3E4F53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1BA1A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of Directors of the South Carolina Public Employee Benefit Authority" for "State Budget and Control Board" in subsection (9); and substituted "South Carolina Public Employee Benefit Authority" for "board" in subsection (10).</w:t>
      </w:r>
      <w:r>
        <w:rPr>
          <w:rFonts w:ascii="Times New Roman" w:hAnsi="Times New Roman" w:eastAsia="Times New Roman" w:cs="Times New Roman"/>
          <w:sz w:val="22"/>
          <w:szCs w:val="22"/>
          <w:lang w:val="en-PH"/>
        </w:rPr>
      </w:r>
    </w:p>
    <w:p xmlns:w14="http://schemas.microsoft.com/office/word/2010/wordml" w14:paraId="1C6D2301" w14:textId="77777777">
      <w:pPr>
        <w:spacing w:before="0" w:after="0" w:line="240" w:lineRule="auto"/>
      </w:pPr>
      <w:r>
        <w:t/>
      </w:r>
    </w:p>
    <w:p xmlns:w14="http://schemas.microsoft.com/office/word/2010/wordml" w:rsidR="00600BA3" w:rsidRDefault="00600BA3" w14:paraId="4DEBAA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1-11-705. South Carolina Retiree Health Insurance Trust fund established; administration.</w:t>
      </w:r>
      <w:r>
        <w:rPr>
          <w:rFonts w:ascii="Times New Roman" w:hAnsi="Times New Roman" w:eastAsia="Times New Roman" w:cs="Times New Roman"/>
          <w:b w:val="true"/>
          <w:sz w:val="22"/>
          <w:szCs w:val="22"/>
          <w:lang w:val="en-PH"/>
        </w:rPr>
      </w:r>
    </w:p>
    <w:p xmlns:w14="http://schemas.microsoft.com/office/word/2010/wordml" w:rsidR="00600BA3" w:rsidRDefault="00600BA3" w14:paraId="2EAF6B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in the State Treasury separate and distinct from the general fund of the State and all other funds the South Carolina Retiree Health Insurance Trust Fund (SCRHI Trust Fund) to provide for the employer costs of retiree post-employment health insurance benefits for retired state employees and retired employees of public school districts. Earnings on the SCRHI Trust Fund must be credited to it and unexpended funds carried forward in it to succeeding fiscal years.</w:t>
      </w:r>
      <w:r>
        <w:rPr>
          <w:rFonts w:ascii="Times New Roman" w:hAnsi="Times New Roman" w:eastAsia="Times New Roman" w:cs="Times New Roman"/>
          <w:sz w:val="22"/>
          <w:szCs w:val="22"/>
          <w:lang w:val="en-PH"/>
        </w:rPr>
      </w:r>
    </w:p>
    <w:p xmlns:w14="http://schemas.microsoft.com/office/word/2010/wordml" w:rsidR="00600BA3" w:rsidRDefault="00600BA3" w14:paraId="0E32C7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is the trustee of the SCRHI Trust Fund and the State Treasurer is the custodian of the funds of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5CAE97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employee insurance program shall administer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14BF00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employee insurance program shall engage actuarial and other services as required to transact the business of the SCRHI Trust Fund. The actuary engaged by the employee insurance program shall provide technical advice to the board regarding operation of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2B26BF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Upon recommendations of the actuary, the board shall adopt generally accepted and reasonable actuarial assumptions and methods for the operation and funding of the SCRHI Trust Fund as it considers necessary and prudent. The actuarial assumptions and methods adopted by the board must be appropriate for the purposes at hand and must be reasonable, individually and in the aggregate, taking into account the experience of the plan and reasonable expectations. Utilizing the actuarial assumptions most recently</w:t>
      </w:r>
      <w:r>
        <w:rPr>
          <w:rFonts w:ascii="Times New Roman" w:hAnsi="Times New Roman" w:eastAsia="Times New Roman" w:cs="Times New Roman"/>
          <w:sz w:val="22"/>
          <w:szCs w:val="22"/>
          <w:lang w:val="en-PH"/>
        </w:rPr>
        <w:t xml:space="preserve"> adopted by the board, the actuary engaged by the employee insurance program shall set the annual actuarial valuations of normal cost, actuarial liability, actuarial value of assets, and related actuarial present values for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1EFC4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board may adopt policies and procedures and promulgate regulations as necessary for the proper administration of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3301FA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(G)(1) The funds of the SCRHI Trust Fund must be invested and reinvested by the State Treasurer in the manner allowed by law. The State Treasurer shall consult with the employee insurance program and the employee insurance program's actuary to develop an annual investment plan for the SCRHI Trust Fund taking into account the cash flow needs </w:t>
      </w:r>
      <w:r>
        <w:rPr>
          <w:rFonts w:ascii="Times New Roman" w:hAnsi="Times New Roman" w:eastAsia="Times New Roman" w:cs="Times New Roman"/>
          <w:sz w:val="22"/>
          <w:szCs w:val="22"/>
          <w:lang w:val="en-PH"/>
        </w:rPr>
        <w:t>of the employee insurance program with regard to payment of the employer share of premiums and claims for covered retirees.</w:t>
      </w:r>
      <w:r>
        <w:rPr>
          <w:rFonts w:ascii="Times New Roman" w:hAnsi="Times New Roman" w:eastAsia="Times New Roman" w:cs="Times New Roman"/>
          <w:sz w:val="22"/>
          <w:szCs w:val="22"/>
          <w:lang w:val="en-PH"/>
        </w:rPr>
      </w:r>
    </w:p>
    <w:p xmlns:w14="http://schemas.microsoft.com/office/word/2010/wordml" w:rsidR="00600BA3" w:rsidRDefault="00600BA3" w14:paraId="0AF90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Effective beginning with the first fiscal year after the ratification of an amendment to Section 16, Article X of the Constitution of this State allowing funds in post-employment benefits trust funds to be invested in equity securities, the Retirement System Investment Commission (RSIC) established pursuant to Chapter 16 of Title 9, shall invest and reinvest the funds of the SCRHI Trust Fund as assets of a retirement system are invested. The chief investment officer shall consult with the employee insur</w:t>
      </w:r>
      <w:r>
        <w:rPr>
          <w:rFonts w:ascii="Times New Roman" w:hAnsi="Times New Roman" w:eastAsia="Times New Roman" w:cs="Times New Roman"/>
          <w:sz w:val="22"/>
          <w:szCs w:val="22"/>
          <w:lang w:val="en-PH"/>
        </w:rPr>
        <w:t>ance program and the employee insurance program's actuary to develop an annual investment plan for the SCRHI Trust Fund taking into account the cash flow needs of the employee insurance program with regard to payment of the employer share of premiums and claims for covered retirees. After the initial fiscal year the RSIC assumes this investing function, the annual investment plan for the SCRHI Trust Fund must be approved by the commission no later than June first of each year for the fiscal year beginning J</w:t>
      </w:r>
      <w:r>
        <w:rPr>
          <w:rFonts w:ascii="Times New Roman" w:hAnsi="Times New Roman" w:eastAsia="Times New Roman" w:cs="Times New Roman"/>
          <w:sz w:val="22"/>
          <w:szCs w:val="22"/>
          <w:lang w:val="en-PH"/>
        </w:rPr>
        <w:t>uly first of the same calendar year.</w:t>
      </w:r>
      <w:r>
        <w:rPr>
          <w:rFonts w:ascii="Times New Roman" w:hAnsi="Times New Roman" w:eastAsia="Times New Roman" w:cs="Times New Roman"/>
          <w:sz w:val="22"/>
          <w:szCs w:val="22"/>
          <w:lang w:val="en-PH"/>
        </w:rPr>
      </w:r>
    </w:p>
    <w:p xmlns:w14="http://schemas.microsoft.com/office/word/2010/wordml" w:rsidR="00600BA3" w:rsidRDefault="00600BA3" w14:paraId="1B6CB1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board annually shall determine the minimum annual required contributions to the SCRHI Trust Fund on an actuarially sound basis in accordance with Governmental Accounting Standards Board Statement No. 45, or any other Governmental Accounting Standards Board statements that may be applicable to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5E71CD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 The board shall fund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0EE741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through the employer contributions for the South Carolina Retirement Systems as provided in Section 1-11-710(A)(2). The total employer contributions collected from the State and school districts for post-employment benefits must be transferred immediately to the SCRHI Trust Fund for investment, reinvestment, and the payment of post-employment benefits;</w:t>
      </w:r>
      <w:r>
        <w:rPr>
          <w:rFonts w:ascii="Times New Roman" w:hAnsi="Times New Roman" w:eastAsia="Times New Roman" w:cs="Times New Roman"/>
          <w:sz w:val="22"/>
          <w:szCs w:val="22"/>
          <w:lang w:val="en-PH"/>
        </w:rPr>
      </w:r>
    </w:p>
    <w:p xmlns:w14="http://schemas.microsoft.com/office/word/2010/wordml" w:rsidR="00600BA3" w:rsidRDefault="00600BA3" w14:paraId="59922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by transfer of the Employee Insurance Program as of January thirty-first of each calendar year to the trust fund from the employee insurance program's operating account, the cash balance in the operating account in excess of one hundred forty percent of the actuarially-determined IBNR reserves of the state's health plans as of December thirty-first of the preceding year. On May 1, 2008, an initial transfer must take place applicable to the cash balance as of December 31, 2007; and</w:t>
      </w:r>
      <w:r>
        <w:rPr>
          <w:rFonts w:ascii="Times New Roman" w:hAnsi="Times New Roman" w:eastAsia="Times New Roman" w:cs="Times New Roman"/>
          <w:sz w:val="22"/>
          <w:szCs w:val="22"/>
          <w:lang w:val="en-PH"/>
        </w:rPr>
      </w:r>
    </w:p>
    <w:p xmlns:w14="http://schemas.microsoft.com/office/word/2010/wordml" w:rsidR="00600BA3" w:rsidRDefault="00600BA3" w14:paraId="5675A3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 funding as authorized by the General Assembly pursuant to Section 1-11-710(D).</w:t>
      </w:r>
      <w:r>
        <w:rPr>
          <w:rFonts w:ascii="Times New Roman" w:hAnsi="Times New Roman" w:eastAsia="Times New Roman" w:cs="Times New Roman"/>
          <w:sz w:val="22"/>
          <w:szCs w:val="22"/>
          <w:lang w:val="en-PH"/>
        </w:rPr>
      </w:r>
    </w:p>
    <w:p xmlns:w14="http://schemas.microsoft.com/office/word/2010/wordml" w:rsidR="00600BA3" w:rsidRDefault="00600BA3" w14:paraId="6F723A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Each month, the employee insurance program shall determine the monthly amount of the state-funded employer premium with respect to retired state employees and retired public school district employees who are eligible for state-paid employer premiums pursuant to Section 1-11-730, and shall transfer this amount to the operating account from the SCRHI Trust Fund. In addition, the employee insurance program shall transfer the total cost of post-employment benefits for retirees and their dependents, net of p</w:t>
      </w:r>
      <w:r>
        <w:rPr>
          <w:rFonts w:ascii="Times New Roman" w:hAnsi="Times New Roman" w:eastAsia="Times New Roman" w:cs="Times New Roman"/>
          <w:sz w:val="22"/>
          <w:szCs w:val="22"/>
          <w:lang w:val="en-PH"/>
        </w:rPr>
        <w:t>remium contributions made on behalf of retirees and other sources of revenue attributable to retirees, in accordance with Governmental Accounting Standards Board Statements Nos. 43 and 45 and the Implementation Guide.</w:t>
      </w:r>
      <w:r>
        <w:rPr>
          <w:rFonts w:ascii="Times New Roman" w:hAnsi="Times New Roman" w:eastAsia="Times New Roman" w:cs="Times New Roman"/>
          <w:sz w:val="22"/>
          <w:szCs w:val="22"/>
          <w:lang w:val="en-PH"/>
        </w:rPr>
      </w:r>
    </w:p>
    <w:p xmlns:w14="http://schemas.microsoft.com/office/word/2010/wordml" w:rsidR="00600BA3" w:rsidRDefault="00600BA3" w14:paraId="563E8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(K) The funds of the SCRHI Trust Fund may only be used for the payment of employer-provided other post-employment benefits under the terms of the state health and dental plans. The administrative costs related to the administration of the SCRHI Trust Fund, and the investment and reinvestment of its funds, may be funded from the earnings of the SCRHI Trust Fund.</w:t>
      </w:r>
      <w:r>
        <w:rPr>
          <w:rFonts w:ascii="Times New Roman" w:hAnsi="Times New Roman" w:eastAsia="Times New Roman" w:cs="Times New Roman"/>
          <w:sz w:val="22"/>
          <w:szCs w:val="22"/>
          <w:lang w:val="en-PH"/>
        </w:rPr>
      </w:r>
    </w:p>
    <w:p xmlns:w14="http://schemas.microsoft.com/office/word/2010/wordml" w:rsidR="00600BA3" w:rsidRDefault="00600BA3" w14:paraId="209006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As a trust, the funds of the SCRHI Trust Fund are not assets of the State or the school districts or their respective agencies. The contributions to the SCRHI Trust Fund are irrevocable and may not revert to the employer except upon complete satisfaction of all liabilities and administrative expenses of the state health and dental plans of other post-employment benefits provided pursuant to the state health and dental plans.</w:t>
      </w:r>
      <w:r>
        <w:rPr>
          <w:rFonts w:ascii="Times New Roman" w:hAnsi="Times New Roman" w:eastAsia="Times New Roman" w:cs="Times New Roman"/>
          <w:sz w:val="22"/>
          <w:szCs w:val="22"/>
          <w:lang w:val="en-PH"/>
        </w:rPr>
      </w:r>
    </w:p>
    <w:p xmlns:w14="http://schemas.microsoft.com/office/word/2010/wordml" w14:paraId="79280B56" w14:textId="77777777">
      <w:pPr>
        <w:spacing w:before="0" w:after="0" w:line="240" w:lineRule="auto"/>
      </w:pPr>
      <w:r>
        <w:t/>
      </w:r>
    </w:p>
    <w:p xmlns:w14="http://schemas.microsoft.com/office/word/2010/wordml" w:rsidR="00600BA3" w:rsidRDefault="00600BA3" w14:paraId="569BA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195, § 3, eff May 1, 2008.</w:t>
      </w:r>
      <w:r>
        <w:rPr>
          <w:rFonts w:ascii="Times New Roman" w:hAnsi="Times New Roman" w:eastAsia="Times New Roman" w:cs="Times New Roman"/>
          <w:sz w:val="22"/>
          <w:szCs w:val="22"/>
          <w:lang w:val="en-PH"/>
        </w:rPr>
      </w:r>
    </w:p>
    <w:p xmlns:w14="http://schemas.microsoft.com/office/word/2010/wordml" w:rsidR="00600BA3" w:rsidRDefault="00600BA3" w14:paraId="22701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EB580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0BC6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Code Commissioner shall insert the effective date of this act [May 1, 2008] for the phrase 'reference date' where it appears in Section 1-11-705 of the 1976 Code as added by this act and in Section 1-11-730 of the 1976 Code as amended by this act."</w:t>
      </w:r>
      <w:r>
        <w:rPr>
          <w:rFonts w:ascii="Times New Roman" w:hAnsi="Times New Roman" w:eastAsia="Times New Roman" w:cs="Times New Roman"/>
          <w:sz w:val="22"/>
          <w:szCs w:val="22"/>
          <w:lang w:val="en-PH"/>
        </w:rPr>
      </w:r>
    </w:p>
    <w:p xmlns:w14="http://schemas.microsoft.com/office/word/2010/wordml" w:rsidR="00600BA3" w:rsidRDefault="00600BA3" w14:paraId="107083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8,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7CD3DE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the first day of the month following the month during which this act is approved by the Governor [approved April 2, 2008]."</w:t>
      </w:r>
      <w:r>
        <w:rPr>
          <w:rFonts w:ascii="Times New Roman" w:hAnsi="Times New Roman" w:eastAsia="Times New Roman" w:cs="Times New Roman"/>
          <w:sz w:val="22"/>
          <w:szCs w:val="22"/>
          <w:lang w:val="en-PH"/>
        </w:rPr>
      </w:r>
    </w:p>
    <w:p xmlns:w14="http://schemas.microsoft.com/office/word/2010/wordml" w:rsidR="00600BA3" w:rsidRDefault="00600BA3" w14:paraId="3AC2AC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278, Pt IV, Subpt 3, § 65(C),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F6BCF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14:paraId="6F796806" w14:textId="77777777">
      <w:pPr>
        <w:spacing w:before="0" w:after="0" w:line="240" w:lineRule="auto"/>
      </w:pPr>
      <w:r>
        <w:t/>
      </w:r>
    </w:p>
    <w:p xmlns:w14="http://schemas.microsoft.com/office/word/2010/wordml" w:rsidR="00600BA3" w:rsidRDefault="00600BA3" w14:paraId="7D4B06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1-11-707. South Carolina Long Term Disability Insurance Trust Fund established; administration.</w:t>
      </w:r>
      <w:r>
        <w:rPr>
          <w:rFonts w:ascii="Times New Roman" w:hAnsi="Times New Roman" w:eastAsia="Times New Roman" w:cs="Times New Roman"/>
          <w:b w:val="true"/>
          <w:sz w:val="22"/>
          <w:szCs w:val="22"/>
          <w:lang w:val="en-PH"/>
        </w:rPr>
      </w:r>
    </w:p>
    <w:p xmlns:w14="http://schemas.microsoft.com/office/word/2010/wordml" w:rsidR="00600BA3" w:rsidRDefault="00600BA3" w14:paraId="41DDC6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in the State Treasury separate and distinct from the general fund of the State and all other funds the South Carolina Long Term Disability Insurance Trust Fund (LTDI Trust Fund) to provide for the payment of benefits under the state's Basic Long Term Disability Income Benefit Plan. Earnings on the LTDI Trust Fund must be credited to it and unexpended funds carry forward in it to succeeding fiscal years.</w:t>
      </w:r>
      <w:r>
        <w:rPr>
          <w:rFonts w:ascii="Times New Roman" w:hAnsi="Times New Roman" w:eastAsia="Times New Roman" w:cs="Times New Roman"/>
          <w:sz w:val="22"/>
          <w:szCs w:val="22"/>
          <w:lang w:val="en-PH"/>
        </w:rPr>
      </w:r>
    </w:p>
    <w:p xmlns:w14="http://schemas.microsoft.com/office/word/2010/wordml" w:rsidR="00600BA3" w:rsidRDefault="00600BA3" w14:paraId="20741F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is the trustee of the LTDI Trust Fund and the State Treasurer is the custodian of the funds of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7A1E35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employee insurance program shall administer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5374A0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employee insurance program shall engage actuarial and other services as required to transact the business of the LTDI Trust Fund. The actuary engaged by the employee insurance program shall provide technical advice to the board regarding operation of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3DC65B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(E) Upon recommendations of the actuary, the board shall adopt generally accepted and reasonable actuarial assumptions and methods for the operation and funding of the LTDI Trust Fund as it considers necessary and prudent. The actuarial assumptions and methods adopted by the board must be appropriate for the purposes at hand and must be reasonable, individually and in the aggregate, taking into account the experience of the plan and reasonable expectations. Utilizing the actuarial assumptions most recently </w:t>
      </w:r>
      <w:r>
        <w:rPr>
          <w:rFonts w:ascii="Times New Roman" w:hAnsi="Times New Roman" w:eastAsia="Times New Roman" w:cs="Times New Roman"/>
          <w:sz w:val="22"/>
          <w:szCs w:val="22"/>
          <w:lang w:val="en-PH"/>
        </w:rPr>
        <w:t>adopted by the board, the actuary engaged by the employee insurance program shall set the annual actuarial valuations of normal cost, actuarial liability, actuarial value of assets, and related actuarial present values for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65C073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 The board may adopt policies and procedures and promulgate regulations as necessary for the proper administration of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423BE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(G)(1) The funds of the LTDI Trust Fund must be invested and reinvested by the State Treasurer in the manner allowed by law. The State Treasurer shall consult with the employee insurance program and the employee insurance program's actuary to develop an annual investment plan for the LTDI Trust Fund taking into account the cash flow needs of the employee insurance program with regard to payment of the employer share of premiums and claims for covered retirees.</w:t>
      </w:r>
      <w:r>
        <w:rPr>
          <w:rFonts w:ascii="Times New Roman" w:hAnsi="Times New Roman" w:eastAsia="Times New Roman" w:cs="Times New Roman"/>
          <w:sz w:val="22"/>
          <w:szCs w:val="22"/>
          <w:lang w:val="en-PH"/>
        </w:rPr>
      </w:r>
    </w:p>
    <w:p xmlns:w14="http://schemas.microsoft.com/office/word/2010/wordml" w:rsidR="00600BA3" w:rsidRDefault="00600BA3" w14:paraId="36EC19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Effective beginning with the first fiscal year after the ratification of an amendment to Section 16, Article X of the Constitution of this State allowing funds in post-employment benefits trust funds to be invested in equity securities, the Retirement System Investment Commission (RSIC) established pursuant to Chapter 16 of Title 9, shall invest and reinvest the funds of the LTDI Trust Fund as assets of a retirement system are invested. The chief investment officer shall consult with the employee insura</w:t>
      </w:r>
      <w:r>
        <w:rPr>
          <w:rFonts w:ascii="Times New Roman" w:hAnsi="Times New Roman" w:eastAsia="Times New Roman" w:cs="Times New Roman"/>
          <w:sz w:val="22"/>
          <w:szCs w:val="22"/>
          <w:lang w:val="en-PH"/>
        </w:rPr>
        <w:t>nce program and the employee insurance program's actuary to develop an annual investment plan for the LTDI Trust Fund taking into account the cash flow needs of the employee insurance program with regard to payment of the employer share of premiums and claims for covered retirees. After the initial fiscal year the RSIC assumes this investing function, the annual investment plan for the LTDI Trust Fund must be approved by the commission no later than June first of each year for the fiscal year beginning July</w:t>
      </w:r>
      <w:r>
        <w:rPr>
          <w:rFonts w:ascii="Times New Roman" w:hAnsi="Times New Roman" w:eastAsia="Times New Roman" w:cs="Times New Roman"/>
          <w:sz w:val="22"/>
          <w:szCs w:val="22"/>
          <w:lang w:val="en-PH"/>
        </w:rPr>
        <w:t xml:space="preserve"> first of the same calendar year.</w:t>
      </w:r>
      <w:r>
        <w:rPr>
          <w:rFonts w:ascii="Times New Roman" w:hAnsi="Times New Roman" w:eastAsia="Times New Roman" w:cs="Times New Roman"/>
          <w:sz w:val="22"/>
          <w:szCs w:val="22"/>
          <w:lang w:val="en-PH"/>
        </w:rPr>
      </w:r>
    </w:p>
    <w:p xmlns:w14="http://schemas.microsoft.com/office/word/2010/wordml" w:rsidR="00600BA3" w:rsidRDefault="00600BA3" w14:paraId="11BF1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(H) The board annually shall determine the minimum annual required contributions to the LTDI Trust Fund on an actuarially sound basis in accordance with Governmental Accounting Standards Board Statement No. 45, or any other Governmental Accounting Standards Board statements that may be applicable to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5F800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board shall increase the employer contributions used to fund the BLTD Plan by an amount equal to or greater than the minimum annual required contribution for the LTDI Trust Fund as determined in subsection (H) of this section. The increased employer contributions remitted to the employee insurance program under this subsection must be deposited in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16589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 Each month, the employee insurance program shall transfer to the operating account from the LTDI Trust Fund the amount invoiced by the third-party administrator for the BLTD Plan for payment of LTDI claims, including reasonable expenses associated with claims administration of the BLTD Plan.</w:t>
      </w:r>
      <w:r>
        <w:rPr>
          <w:rFonts w:ascii="Times New Roman" w:hAnsi="Times New Roman" w:eastAsia="Times New Roman" w:cs="Times New Roman"/>
          <w:sz w:val="22"/>
          <w:szCs w:val="22"/>
          <w:lang w:val="en-PH"/>
        </w:rPr>
      </w:r>
    </w:p>
    <w:p xmlns:w14="http://schemas.microsoft.com/office/word/2010/wordml" w:rsidR="00600BA3" w:rsidRDefault="00600BA3" w14:paraId="2C4FE2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The assets of the LTDI Trust Fund may only be used for the payment of the state's claims under the BLTD Plan along with reasonable expenses associated with the operation of the BLTD Plan, and the assets of the LTDI Trust Fund may not be used for any other purpose. The administrative costs related to the administration of the LTDI Trust Fund, and the investment and reinvestment of its funds, must be funded from the earnings of the LTDI Trust Fund.</w:t>
      </w:r>
      <w:r>
        <w:rPr>
          <w:rFonts w:ascii="Times New Roman" w:hAnsi="Times New Roman" w:eastAsia="Times New Roman" w:cs="Times New Roman"/>
          <w:sz w:val="22"/>
          <w:szCs w:val="22"/>
          <w:lang w:val="en-PH"/>
        </w:rPr>
      </w:r>
    </w:p>
    <w:p xmlns:w14="http://schemas.microsoft.com/office/word/2010/wordml" w:rsidR="00600BA3" w:rsidRDefault="00600BA3" w14:paraId="6B9079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As a trust, the funds of the LTDI Trust Fund are not assets of the State or the school districts or their respective agencies. The contributions to the LTDI Trust Fund are irrevocable and may not revert to the employer except upon complete satisfaction of all liabilities and administrative expenses of the State Basic Long Term Disability Income Benefit Plan of other post-employment benefits provided pursuant to the State Basic Long Term Disability Income Benefit Plan.</w:t>
      </w:r>
      <w:r>
        <w:rPr>
          <w:rFonts w:ascii="Times New Roman" w:hAnsi="Times New Roman" w:eastAsia="Times New Roman" w:cs="Times New Roman"/>
          <w:sz w:val="22"/>
          <w:szCs w:val="22"/>
          <w:lang w:val="en-PH"/>
        </w:rPr>
      </w:r>
    </w:p>
    <w:p xmlns:w14="http://schemas.microsoft.com/office/word/2010/wordml" w14:paraId="246ED20C" w14:textId="77777777">
      <w:pPr>
        <w:spacing w:before="0" w:after="0" w:line="240" w:lineRule="auto"/>
      </w:pPr>
      <w:r>
        <w:t/>
      </w:r>
    </w:p>
    <w:p xmlns:w14="http://schemas.microsoft.com/office/word/2010/wordml" w:rsidR="00600BA3" w:rsidRDefault="00600BA3" w14:paraId="5DBBA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195, § 3, eff May 1, 2008.</w:t>
      </w:r>
      <w:r>
        <w:rPr>
          <w:rFonts w:ascii="Times New Roman" w:hAnsi="Times New Roman" w:eastAsia="Times New Roman" w:cs="Times New Roman"/>
          <w:sz w:val="22"/>
          <w:szCs w:val="22"/>
          <w:lang w:val="en-PH"/>
        </w:rPr>
      </w:r>
    </w:p>
    <w:p xmlns:w14="http://schemas.microsoft.com/office/word/2010/wordml" w:rsidR="00600BA3" w:rsidRDefault="00600BA3" w14:paraId="6ACC8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7D034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8,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D2316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the first day of the month following the month during which this act is approved by the Governor [approved April 2, 2008]."</w:t>
      </w:r>
      <w:r>
        <w:rPr>
          <w:rFonts w:ascii="Times New Roman" w:hAnsi="Times New Roman" w:eastAsia="Times New Roman" w:cs="Times New Roman"/>
          <w:sz w:val="22"/>
          <w:szCs w:val="22"/>
          <w:lang w:val="en-PH"/>
        </w:rPr>
      </w:r>
    </w:p>
    <w:p xmlns:w14="http://schemas.microsoft.com/office/word/2010/wordml" w:rsidR="00600BA3" w:rsidRDefault="00600BA3" w14:paraId="094E9E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278, Pt IV, Subpt 3, § 65(C),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A4DC4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14:paraId="2ED085D3" w14:textId="77777777">
      <w:pPr>
        <w:spacing w:before="0" w:after="0" w:line="240" w:lineRule="auto"/>
      </w:pPr>
      <w:r>
        <w:t/>
      </w:r>
    </w:p>
    <w:p xmlns:w14="http://schemas.microsoft.com/office/word/2010/wordml" w:rsidR="00600BA3" w:rsidRDefault="00600BA3" w14:paraId="6F5EFD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1-11-710. Board to make insurance available to active and retired employees; Insurance Reserve Fund to provide reinsurance; cost to be paid out of appropriated and other funds.</w:t>
      </w:r>
      <w:r>
        <w:rPr>
          <w:rFonts w:ascii="Times New Roman" w:hAnsi="Times New Roman" w:eastAsia="Times New Roman" w:cs="Times New Roman"/>
          <w:b w:val="true"/>
          <w:sz w:val="22"/>
          <w:szCs w:val="22"/>
          <w:lang w:val="en-PH"/>
        </w:rPr>
      </w:r>
    </w:p>
    <w:p xmlns:w14="http://schemas.microsoft.com/office/word/2010/wordml" w:rsidR="00600BA3" w:rsidRDefault="00600BA3" w14:paraId="38E085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board shall:</w:t>
      </w:r>
      <w:r>
        <w:rPr>
          <w:rFonts w:ascii="Times New Roman" w:hAnsi="Times New Roman" w:eastAsia="Times New Roman" w:cs="Times New Roman"/>
          <w:sz w:val="22"/>
          <w:szCs w:val="22"/>
          <w:lang w:val="en-PH"/>
        </w:rPr>
      </w:r>
    </w:p>
    <w:p xmlns:w14="http://schemas.microsoft.com/office/word/2010/wordml" w:rsidR="00600BA3" w:rsidRDefault="00600BA3" w14:paraId="6ED599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make available to active and retired employees of this State and its public school districts and their eligible dependents group health, dental, life, accidental death and dismemberment, and disability insurance plans and benefits in an equitable manner and of maximum benefit to those covered within the available resources;</w:t>
      </w:r>
      <w:r>
        <w:rPr>
          <w:rFonts w:ascii="Times New Roman" w:hAnsi="Times New Roman" w:eastAsia="Times New Roman" w:cs="Times New Roman"/>
          <w:sz w:val="22"/>
          <w:szCs w:val="22"/>
          <w:lang w:val="en-PH"/>
        </w:rPr>
      </w:r>
    </w:p>
    <w:p xmlns:w14="http://schemas.microsoft.com/office/word/2010/wordml" w:rsidR="00600BA3" w:rsidRDefault="00600BA3" w14:paraId="32C24F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approve by August fifteenth of each year a plan of benefits, eligibility, and employer, employee, retiree, and dependent contributions for the next calendar year. The board shall devise a plan for the method and schedule of payment for the employer and employee share of contributions and by July first of the current fiscal year, develop and implement a plan increasing the employer contribution rates of the State Retirement Systems to a level adequate to cover the employer's share for the current fiscal </w:t>
      </w:r>
      <w:r>
        <w:rPr>
          <w:rFonts w:ascii="Times New Roman" w:hAnsi="Times New Roman" w:eastAsia="Times New Roman" w:cs="Times New Roman"/>
          <w:sz w:val="22"/>
          <w:szCs w:val="22"/>
          <w:lang w:val="en-PH"/>
        </w:rPr>
        <w:t>year's cost of providing health and dental insurance to retired state and school district employees. The state health and dental plans must include a method for the distribution of the funds appropriated as provided by law which are designated for retiree insurance and also must include a method for allocating to school districts, excluding EIA funding, sufficient general fund monies to offset the additional cost incurred by these entities in their federal and other fund activities as a result of this emplo</w:t>
      </w:r>
      <w:r>
        <w:rPr>
          <w:rFonts w:ascii="Times New Roman" w:hAnsi="Times New Roman" w:eastAsia="Times New Roman" w:cs="Times New Roman"/>
          <w:sz w:val="22"/>
          <w:szCs w:val="22"/>
          <w:lang w:val="en-PH"/>
        </w:rPr>
        <w:t>yer contribution charge. The funds collected through increasing the employer contribution rates for the State Retirement Systems under this section must be deposited in the SCRHI Trust Fund established pursuant to Section 1-11-705. The amounts appropriated in this section shall constitute the State's pro rata contributions to these programs except the State shall pay its pro rata share of health and dental insurance premiums for retired state and public school employees for the current fiscal year;</w:t>
      </w:r>
      <w:r>
        <w:rPr>
          <w:rFonts w:ascii="Times New Roman" w:hAnsi="Times New Roman" w:eastAsia="Times New Roman" w:cs="Times New Roman"/>
          <w:sz w:val="22"/>
          <w:szCs w:val="22"/>
          <w:lang w:val="en-PH"/>
        </w:rPr>
      </w:r>
    </w:p>
    <w:p xmlns:w14="http://schemas.microsoft.com/office/word/2010/wordml" w:rsidR="00600BA3" w:rsidRDefault="00600BA3" w14:paraId="6DEA6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adjust the plan, benefits, or contributions, at any time to insure the fiscal stability of the system;</w:t>
      </w:r>
      <w:r>
        <w:rPr>
          <w:rFonts w:ascii="Times New Roman" w:hAnsi="Times New Roman" w:eastAsia="Times New Roman" w:cs="Times New Roman"/>
          <w:sz w:val="22"/>
          <w:szCs w:val="22"/>
          <w:lang w:val="en-PH"/>
        </w:rPr>
      </w:r>
    </w:p>
    <w:p xmlns:w14="http://schemas.microsoft.com/office/word/2010/wordml" w:rsidR="00600BA3" w:rsidRDefault="00600BA3" w14:paraId="5B7650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set aside in separate continuing accounts in the State Treasury, appropriately identified, all funds, state-appropriated and other, received for actual health and dental insurance premiums due. Funds credited to these accounts may be used to pay the costs of administering the state health and dental plans and may not be used for purposes of other than providing insurance benefits for employees and retirees. A reserve equa</w:t>
      </w:r>
      <w:r>
        <w:rPr>
          <w:rFonts w:ascii="Times New Roman" w:hAnsi="Times New Roman" w:eastAsia="Times New Roman" w:cs="Times New Roman"/>
          <w:sz w:val="22"/>
          <w:szCs w:val="22"/>
          <w:lang w:val="en-PH"/>
        </w:rPr>
        <w:t>l to not less than one and one-half months' claims must be maintained in the accounts.</w:t>
      </w:r>
      <w:r>
        <w:rPr>
          <w:rFonts w:ascii="Times New Roman" w:hAnsi="Times New Roman" w:eastAsia="Times New Roman" w:cs="Times New Roman"/>
          <w:sz w:val="22"/>
          <w:szCs w:val="22"/>
          <w:lang w:val="en-PH"/>
        </w:rPr>
      </w:r>
    </w:p>
    <w:p xmlns:w14="http://schemas.microsoft.com/office/word/2010/wordml" w:rsidR="00600BA3" w:rsidRDefault="00600BA3" w14:paraId="51588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board may authorize the Insurance Reserve Fund to provide reinsurance, in an approved format with actuarially developed rates, for the operation of the group health insurance or cafeteria plan program, as authorized by Section 9-1-60, for active and retired employees of the State, and its public school districts and their eligible dependents. Premiums for reinsurance provided pursuant to this subsection must be paid out of state appropriated and other funds received for actual health insurance or ca</w:t>
      </w:r>
      <w:r>
        <w:rPr>
          <w:rFonts w:ascii="Times New Roman" w:hAnsi="Times New Roman" w:eastAsia="Times New Roman" w:cs="Times New Roman"/>
          <w:sz w:val="22"/>
          <w:szCs w:val="22"/>
          <w:lang w:val="en-PH"/>
        </w:rPr>
        <w:t>feteria plan premiums due.</w:t>
      </w:r>
      <w:r>
        <w:rPr>
          <w:rFonts w:ascii="Times New Roman" w:hAnsi="Times New Roman" w:eastAsia="Times New Roman" w:cs="Times New Roman"/>
          <w:sz w:val="22"/>
          <w:szCs w:val="22"/>
          <w:lang w:val="en-PH"/>
        </w:rPr>
      </w:r>
    </w:p>
    <w:p xmlns:w14="http://schemas.microsoft.com/office/word/2010/wordml" w:rsidR="00600BA3" w:rsidRDefault="00600BA3" w14:paraId="020A9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Notwithstanding Sections 1-23-310 and 1-23-320 or any other provision of law, claims for benefits under any self-insured plan of insurance offered by the State to state and public school district employees and other eligible individuals must be resolved by procedures established by the board, which shall constitute the exclusive remedy for these claims, subject only to appellate judicial review consistent with the standards provided in Section 1-23-380.</w:t>
      </w:r>
      <w:r>
        <w:rPr>
          <w:rFonts w:ascii="Times New Roman" w:hAnsi="Times New Roman" w:eastAsia="Times New Roman" w:cs="Times New Roman"/>
          <w:sz w:val="22"/>
          <w:szCs w:val="22"/>
          <w:lang w:val="en-PH"/>
        </w:rPr>
      </w:r>
    </w:p>
    <w:p xmlns:w14="http://schemas.microsoft.com/office/word/2010/wordml" w:rsidR="00600BA3" w:rsidRDefault="00600BA3" w14:paraId="2CA562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General Assembly intends to authorize funding for the SCRHI Trust Fund in order to make progress toward reaching or maintaining the minimum annual required contribution under Governmental Accounting Standards Board Statement No. 45. The board shall determine the minimum annual required contribution pursuant to Section 1-11-705(H).</w:t>
      </w:r>
      <w:r>
        <w:rPr>
          <w:rFonts w:ascii="Times New Roman" w:hAnsi="Times New Roman" w:eastAsia="Times New Roman" w:cs="Times New Roman"/>
          <w:sz w:val="22"/>
          <w:szCs w:val="22"/>
          <w:lang w:val="en-PH"/>
        </w:rPr>
      </w:r>
    </w:p>
    <w:p xmlns:w14="http://schemas.microsoft.com/office/word/2010/wordml" w:rsidR="00600BA3" w:rsidRDefault="00600BA3" w14:paraId="17C0C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Notwithstanding the provisions of Section 38-71-730(3), for all fully insured insurance products where the South Carolina Public Employee Benefit Authority (PEBA) is the plan sponsor, PEBA may establish rules for eligibility and enrollment, including the timeframes for submitting enrollment elections and required supporting documentation. In no event may medical evidence of insurability be required sooner than thirty days from the date a person is first eligible to enroll in a fully insured insurance pr</w:t>
      </w:r>
      <w:r>
        <w:rPr>
          <w:rFonts w:ascii="Times New Roman" w:hAnsi="Times New Roman" w:eastAsia="Times New Roman" w:cs="Times New Roman"/>
          <w:sz w:val="22"/>
          <w:szCs w:val="22"/>
          <w:lang w:val="en-PH"/>
        </w:rPr>
        <w:t>oduct.</w:t>
      </w:r>
      <w:r>
        <w:rPr>
          <w:rFonts w:ascii="Times New Roman" w:hAnsi="Times New Roman" w:eastAsia="Times New Roman" w:cs="Times New Roman"/>
          <w:sz w:val="22"/>
          <w:szCs w:val="22"/>
          <w:lang w:val="en-PH"/>
        </w:rPr>
      </w:r>
    </w:p>
    <w:p xmlns:w14="http://schemas.microsoft.com/office/word/2010/wordml" w14:paraId="5EE1D517" w14:textId="77777777">
      <w:pPr>
        <w:spacing w:before="0" w:after="0" w:line="240" w:lineRule="auto"/>
      </w:pPr>
      <w:r>
        <w:t/>
      </w:r>
    </w:p>
    <w:p xmlns:w14="http://schemas.microsoft.com/office/word/2010/wordml" w:rsidR="00600BA3" w:rsidRDefault="00600BA3" w14:paraId="2EECC8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364, § 1; 1995 Act No. 145, Part II, § 19; 1996 Act No. 312, § 1; 2001 Act No. 62, §§ 1, 2; 2008 Act No. 195, § 4, eff May 1, 2008; 2012 Act No. 278, Pt IV, Subpt 2, § 32, eff July 1, 2012; 2021 Act No. 62 (S.658), § 1, eff May 17, 2021.</w:t>
      </w:r>
      <w:r>
        <w:rPr>
          <w:rFonts w:ascii="Times New Roman" w:hAnsi="Times New Roman" w:eastAsia="Times New Roman" w:cs="Times New Roman"/>
          <w:sz w:val="22"/>
          <w:szCs w:val="22"/>
          <w:lang w:val="en-PH"/>
        </w:rPr>
      </w:r>
    </w:p>
    <w:p xmlns:w14="http://schemas.microsoft.com/office/word/2010/wordml" w:rsidR="00600BA3" w:rsidRDefault="00600BA3" w14:paraId="494864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BC60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8,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14DB6C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the first day of the month following the month during which this act is approved by the Governor [approved April 2, 2008]."</w:t>
      </w:r>
      <w:r>
        <w:rPr>
          <w:rFonts w:ascii="Times New Roman" w:hAnsi="Times New Roman" w:eastAsia="Times New Roman" w:cs="Times New Roman"/>
          <w:sz w:val="22"/>
          <w:szCs w:val="22"/>
          <w:lang w:val="en-PH"/>
        </w:rPr>
      </w:r>
    </w:p>
    <w:p xmlns:w14="http://schemas.microsoft.com/office/word/2010/wordml" w:rsidR="00600BA3" w:rsidRDefault="00600BA3" w14:paraId="1D6E42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73283B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2008 amendment, in subparagraph (A)(2), combined the second and third sentences by substituting "and" for "Provided that the Budget and Control Board," preceding "by July first", in the third sentence substituted "state health and dental plans" for "plan", and added the fourth sentence referring to the SCRHI Trust Fund; in subparagraph (A)(4), in the second sentence substituted "plans" for "insurance programs" and in the third sentence deleted "an average of" preceding "one and one-half months" </w:t>
      </w:r>
      <w:r>
        <w:rPr>
          <w:rFonts w:ascii="Times New Roman" w:hAnsi="Times New Roman" w:eastAsia="Times New Roman" w:cs="Times New Roman"/>
          <w:sz w:val="22"/>
          <w:szCs w:val="22"/>
          <w:lang w:val="en-PH"/>
        </w:rPr>
        <w:t>and at the end "and all funds in excess of the reserve must be used to reduce premium rates or improve or expand benefits as funding permits"; and added subsection (D) relating to maintaining the minimum annual required contribution.</w:t>
      </w:r>
      <w:r>
        <w:rPr>
          <w:rFonts w:ascii="Times New Roman" w:hAnsi="Times New Roman" w:eastAsia="Times New Roman" w:cs="Times New Roman"/>
          <w:sz w:val="22"/>
          <w:szCs w:val="22"/>
          <w:lang w:val="en-PH"/>
        </w:rPr>
      </w:r>
    </w:p>
    <w:p xmlns:w14="http://schemas.microsoft.com/office/word/2010/wordml" w:rsidR="00600BA3" w:rsidRDefault="00600BA3" w14:paraId="7755D0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"State Budget and Control Board" in subsection (A).</w:t>
      </w:r>
      <w:r>
        <w:rPr>
          <w:rFonts w:ascii="Times New Roman" w:hAnsi="Times New Roman" w:eastAsia="Times New Roman" w:cs="Times New Roman"/>
          <w:sz w:val="22"/>
          <w:szCs w:val="22"/>
          <w:lang w:val="en-PH"/>
        </w:rPr>
      </w:r>
    </w:p>
    <w:p xmlns:w14="http://schemas.microsoft.com/office/word/2010/wordml" w:rsidR="00600BA3" w:rsidRDefault="00600BA3" w14:paraId="7D8E94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2021 Act No. 62, § 1, added (E).</w:t>
      </w:r>
      <w:r>
        <w:rPr>
          <w:rFonts w:ascii="Times New Roman" w:hAnsi="Times New Roman" w:eastAsia="Times New Roman" w:cs="Times New Roman"/>
          <w:sz w:val="22"/>
          <w:szCs w:val="22"/>
          <w:lang w:val="en-PH"/>
        </w:rPr>
      </w:r>
    </w:p>
    <w:p xmlns:w14="http://schemas.microsoft.com/office/word/2010/wordml" w14:paraId="2EAAE803" w14:textId="77777777">
      <w:pPr>
        <w:spacing w:before="0" w:after="0" w:line="240" w:lineRule="auto"/>
      </w:pPr>
      <w:r>
        <w:t/>
      </w:r>
    </w:p>
    <w:p xmlns:w14="http://schemas.microsoft.com/office/word/2010/wordml" w:rsidR="00600BA3" w:rsidRDefault="00600BA3" w14:paraId="6D280F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1-11-715. Incentive program to encourage participation in health promotion and disease prevention programs.</w:t>
      </w:r>
      <w:r>
        <w:rPr>
          <w:rFonts w:ascii="Times New Roman" w:hAnsi="Times New Roman" w:eastAsia="Times New Roman" w:cs="Times New Roman"/>
          <w:b w:val="true"/>
          <w:sz w:val="22"/>
          <w:szCs w:val="22"/>
          <w:lang w:val="en-PH"/>
        </w:rPr>
      </w:r>
    </w:p>
    <w:p xmlns:w14="http://schemas.microsoft.com/office/word/2010/wordml" w:rsidR="00600BA3" w:rsidRDefault="00600BA3" w14:paraId="6853F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Employee Insurance Program of the Public Employee Benefit Authority is directed to develop and implement, for employees and their spouses who participate in the health plans offered by the Employee Insurance Program, an incentive plan to encourage participation in programs offered by the Employee Insurance Program that promote health and the prevention of disease. The Employee Insurance Program is further directed to implement a premium reduction or other financial incentive, beginning on January 1, 201</w:t>
      </w:r>
      <w:r>
        <w:rPr>
          <w:rFonts w:ascii="Times New Roman" w:hAnsi="Times New Roman" w:eastAsia="Times New Roman" w:cs="Times New Roman"/>
          <w:sz w:val="22"/>
          <w:szCs w:val="22"/>
          <w:lang w:val="en-PH"/>
        </w:rPr>
        <w:t>2, for those employees and their spouses who participate in these programs.</w:t>
      </w:r>
      <w:r>
        <w:rPr>
          <w:rFonts w:ascii="Times New Roman" w:hAnsi="Times New Roman" w:eastAsia="Times New Roman" w:cs="Times New Roman"/>
          <w:sz w:val="22"/>
          <w:szCs w:val="22"/>
          <w:lang w:val="en-PH"/>
        </w:rPr>
      </w:r>
    </w:p>
    <w:p xmlns:w14="http://schemas.microsoft.com/office/word/2010/wordml" w14:paraId="3866F4B4" w14:textId="77777777">
      <w:pPr>
        <w:spacing w:before="0" w:after="0" w:line="240" w:lineRule="auto"/>
      </w:pPr>
      <w:r>
        <w:t/>
      </w:r>
    </w:p>
    <w:p xmlns:w14="http://schemas.microsoft.com/office/word/2010/wordml" w:rsidR="00600BA3" w:rsidRDefault="00600BA3" w14:paraId="74B287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2011 Act No. 31, § 1, eff May 26, 2011.</w:t>
      </w:r>
      <w:r>
        <w:rPr>
          <w:rFonts w:ascii="Times New Roman" w:hAnsi="Times New Roman" w:eastAsia="Times New Roman" w:cs="Times New Roman"/>
          <w:sz w:val="22"/>
          <w:szCs w:val="22"/>
          <w:lang w:val="en-PH"/>
        </w:rPr>
      </w:r>
    </w:p>
    <w:p xmlns:w14="http://schemas.microsoft.com/office/word/2010/wordml" w:rsidR="00600BA3" w:rsidRDefault="00600BA3" w14:paraId="6730D0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07268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w:t>
      </w:r>
      <w:r>
        <w:rPr>
          <w:rFonts w:ascii="Times New Roman" w:hAnsi="Times New Roman" w:eastAsia="Times New Roman" w:cs="Times New Roman"/>
          <w:sz w:val="22"/>
          <w:szCs w:val="22"/>
          <w:lang w:val="en-PH"/>
        </w:rPr>
      </w:r>
    </w:p>
    <w:p xmlns:w14="http://schemas.microsoft.com/office/word/2010/wordml" w:rsidR="00600BA3" w:rsidRDefault="00600BA3" w14:paraId="15922F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2A407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278, Pt IV, Subpt 3, § 65(C),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0AAFD2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The Code Commissioner is directed to change or correct all references to the Employee 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14:paraId="4D02E967" w14:textId="77777777">
      <w:pPr>
        <w:spacing w:before="0" w:after="0" w:line="240" w:lineRule="auto"/>
      </w:pPr>
      <w:r>
        <w:t/>
      </w:r>
    </w:p>
    <w:p xmlns:w14="http://schemas.microsoft.com/office/word/2010/wordml" w:rsidR="00600BA3" w:rsidRDefault="00600BA3" w14:paraId="7065F9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1-11-720. Entities whose employees and retirees are eligible for state health and dental insurance plans; requirements for eligibility.</w:t>
      </w:r>
      <w:r>
        <w:rPr>
          <w:rFonts w:ascii="Times New Roman" w:hAnsi="Times New Roman" w:eastAsia="Times New Roman" w:cs="Times New Roman"/>
          <w:b w:val="true"/>
          <w:sz w:val="22"/>
          <w:szCs w:val="22"/>
          <w:lang w:val="en-PH"/>
        </w:rPr>
      </w:r>
    </w:p>
    <w:p xmlns:w14="http://schemas.microsoft.com/office/word/2010/wordml" w:rsidR="00600BA3" w:rsidRDefault="00600BA3" w14:paraId="08176A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In addition to the employees and retirees and their eligible dependents covered under the state health and dental insurance plans pursuant to Section 1-11-710, employees and retirees and their eligible dependents of the following entities are eligible for coverage under the state health and dental insurance plans pursuant to the requirements of subsection (B):</w:t>
      </w:r>
      <w:r>
        <w:rPr>
          <w:rFonts w:ascii="Times New Roman" w:hAnsi="Times New Roman" w:eastAsia="Times New Roman" w:cs="Times New Roman"/>
          <w:sz w:val="22"/>
          <w:szCs w:val="22"/>
          <w:lang w:val="en-PH"/>
        </w:rPr>
      </w:r>
    </w:p>
    <w:p xmlns:w14="http://schemas.microsoft.com/office/word/2010/wordml" w:rsidR="00600BA3" w:rsidRDefault="00600BA3" w14:paraId="45E15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counties;</w:t>
      </w:r>
      <w:r>
        <w:rPr>
          <w:rFonts w:ascii="Times New Roman" w:hAnsi="Times New Roman" w:eastAsia="Times New Roman" w:cs="Times New Roman"/>
          <w:sz w:val="22"/>
          <w:szCs w:val="22"/>
          <w:lang w:val="en-PH"/>
        </w:rPr>
      </w:r>
    </w:p>
    <w:p xmlns:w14="http://schemas.microsoft.com/office/word/2010/wordml" w:rsidR="00600BA3" w:rsidRDefault="00600BA3" w14:paraId="2AA4D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regional tourism promotion commissions funded by the Department of Parks, Recreation and Tourism;</w:t>
      </w:r>
      <w:r>
        <w:rPr>
          <w:rFonts w:ascii="Times New Roman" w:hAnsi="Times New Roman" w:eastAsia="Times New Roman" w:cs="Times New Roman"/>
          <w:sz w:val="22"/>
          <w:szCs w:val="22"/>
          <w:lang w:val="en-PH"/>
        </w:rPr>
      </w:r>
    </w:p>
    <w:p xmlns:w14="http://schemas.microsoft.com/office/word/2010/wordml" w:rsidR="00600BA3" w:rsidRDefault="00600BA3" w14:paraId="6D3864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county intellectual disability boards funded by the Department of Behavioral Health and Developmental Disabilities;</w:t>
      </w:r>
      <w:r>
        <w:rPr>
          <w:rFonts w:ascii="Times New Roman" w:hAnsi="Times New Roman" w:eastAsia="Times New Roman" w:cs="Times New Roman"/>
          <w:sz w:val="22"/>
          <w:szCs w:val="22"/>
          <w:lang w:val="en-PH"/>
        </w:rPr>
      </w:r>
    </w:p>
    <w:p xmlns:w14="http://schemas.microsoft.com/office/word/2010/wordml" w:rsidR="00600BA3" w:rsidRDefault="00600BA3" w14:paraId="625A74C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regional councils of government established pursuant to Article 1, Chapter 7 of Title 6;</w:t>
      </w:r>
      <w:r>
        <w:rPr>
          <w:rFonts w:ascii="Times New Roman" w:hAnsi="Times New Roman" w:eastAsia="Times New Roman" w:cs="Times New Roman"/>
          <w:sz w:val="22"/>
          <w:szCs w:val="22"/>
          <w:lang w:val="en-PH"/>
        </w:rPr>
      </w:r>
    </w:p>
    <w:p xmlns:w14="http://schemas.microsoft.com/office/word/2010/wordml" w:rsidR="00600BA3" w:rsidRDefault="00600BA3" w14:paraId="1A3DB1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regional transportation authorities established pursuant to Chapter 25 of Title 58;</w:t>
      </w:r>
      <w:r>
        <w:rPr>
          <w:rFonts w:ascii="Times New Roman" w:hAnsi="Times New Roman" w:eastAsia="Times New Roman" w:cs="Times New Roman"/>
          <w:sz w:val="22"/>
          <w:szCs w:val="22"/>
          <w:lang w:val="en-PH"/>
        </w:rPr>
      </w:r>
    </w:p>
    <w:p xmlns:w14="http://schemas.microsoft.com/office/word/2010/wordml" w:rsidR="00600BA3" w:rsidRDefault="00600BA3" w14:paraId="6648BFE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alcohol and drug abuse planning agencies designated pursuant to Section 61-12-20;</w:t>
      </w:r>
      <w:r>
        <w:rPr>
          <w:rFonts w:ascii="Times New Roman" w:hAnsi="Times New Roman" w:eastAsia="Times New Roman" w:cs="Times New Roman"/>
          <w:sz w:val="22"/>
          <w:szCs w:val="22"/>
          <w:lang w:val="en-PH"/>
        </w:rPr>
      </w:r>
    </w:p>
    <w:p xmlns:w14="http://schemas.microsoft.com/office/word/2010/wordml" w:rsidR="00600BA3" w:rsidRDefault="00600BA3" w14:paraId="68E428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special purpose districts created by act of the General Assembly that provide gas, water, fire, sewer, recreation, hospital, or sanitation service, or any combination of these services;</w:t>
      </w:r>
      <w:r>
        <w:rPr>
          <w:rFonts w:ascii="Times New Roman" w:hAnsi="Times New Roman" w:eastAsia="Times New Roman" w:cs="Times New Roman"/>
          <w:sz w:val="22"/>
          <w:szCs w:val="22"/>
          <w:lang w:val="en-PH"/>
        </w:rPr>
      </w:r>
    </w:p>
    <w:p xmlns:w14="http://schemas.microsoft.com/office/word/2010/wordml" w:rsidR="00600BA3" w:rsidRDefault="00600BA3" w14:paraId="11B2ED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(8) municipalities;</w:t>
      </w:r>
      <w:r>
        <w:rPr>
          <w:rFonts w:ascii="Times New Roman" w:hAnsi="Times New Roman" w:eastAsia="Times New Roman" w:cs="Times New Roman"/>
          <w:sz w:val="22"/>
          <w:szCs w:val="22"/>
          <w:lang w:val="en-PH"/>
        </w:rPr>
      </w:r>
    </w:p>
    <w:p xmlns:w14="http://schemas.microsoft.com/office/word/2010/wordml" w:rsidR="00600BA3" w:rsidRDefault="00600BA3" w14:paraId="1288FF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local councils on aging or other governmental agencies providing aging services funded by the Department on Aging;</w:t>
      </w:r>
      <w:r>
        <w:rPr>
          <w:rFonts w:ascii="Times New Roman" w:hAnsi="Times New Roman" w:eastAsia="Times New Roman" w:cs="Times New Roman"/>
          <w:sz w:val="22"/>
          <w:szCs w:val="22"/>
          <w:lang w:val="en-PH"/>
        </w:rPr>
      </w:r>
    </w:p>
    <w:p xmlns:w14="http://schemas.microsoft.com/office/word/2010/wordml" w:rsidR="00600BA3" w:rsidRDefault="00600BA3" w14:paraId="60E18A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community action agencies that receive funding from the Community Services Block Grant Program administered by the Governor's Office, Division of Economic Opportunity;</w:t>
      </w:r>
      <w:r>
        <w:rPr>
          <w:rFonts w:ascii="Times New Roman" w:hAnsi="Times New Roman" w:eastAsia="Times New Roman" w:cs="Times New Roman"/>
          <w:sz w:val="22"/>
          <w:szCs w:val="22"/>
          <w:lang w:val="en-PH"/>
        </w:rPr>
      </w:r>
    </w:p>
    <w:p xmlns:w14="http://schemas.microsoft.com/office/word/2010/wordml" w:rsidR="00600BA3" w:rsidRDefault="00600BA3" w14:paraId="54657D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 residential group care facility providing on-site teaching for residents if the facility's staff are currently members of the South Carolina Retirement System established pursuant to Chapter 1, Title 9 and if it provides at no cost educational facilities on its grounds to the school district in which it is located.</w:t>
      </w:r>
      <w:r>
        <w:rPr>
          <w:rFonts w:ascii="Times New Roman" w:hAnsi="Times New Roman" w:eastAsia="Times New Roman" w:cs="Times New Roman"/>
          <w:sz w:val="22"/>
          <w:szCs w:val="22"/>
          <w:lang w:val="en-PH"/>
        </w:rPr>
      </w:r>
    </w:p>
    <w:p xmlns:w14="http://schemas.microsoft.com/office/word/2010/wordml" w:rsidR="00600BA3" w:rsidRDefault="00600BA3" w14:paraId="21DFA1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South Carolina State Employees' Association;</w:t>
      </w:r>
      <w:r>
        <w:rPr>
          <w:rFonts w:ascii="Times New Roman" w:hAnsi="Times New Roman" w:eastAsia="Times New Roman" w:cs="Times New Roman"/>
          <w:sz w:val="22"/>
          <w:szCs w:val="22"/>
          <w:lang w:val="en-PH"/>
        </w:rPr>
      </w:r>
    </w:p>
    <w:p xmlns:w14="http://schemas.microsoft.com/office/word/2010/wordml" w:rsidR="00600BA3" w:rsidRDefault="00600BA3" w14:paraId="4C6E08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the Palmetto State Teachers' Association;</w:t>
      </w:r>
      <w:r>
        <w:rPr>
          <w:rFonts w:ascii="Times New Roman" w:hAnsi="Times New Roman" w:eastAsia="Times New Roman" w:cs="Times New Roman"/>
          <w:sz w:val="22"/>
          <w:szCs w:val="22"/>
          <w:lang w:val="en-PH"/>
        </w:rPr>
      </w:r>
    </w:p>
    <w:p xmlns:w14="http://schemas.microsoft.com/office/word/2010/wordml" w:rsidR="00600BA3" w:rsidRDefault="00600BA3" w14:paraId="38CEC9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the South Carolina Education Association;</w:t>
      </w:r>
      <w:r>
        <w:rPr>
          <w:rFonts w:ascii="Times New Roman" w:hAnsi="Times New Roman" w:eastAsia="Times New Roman" w:cs="Times New Roman"/>
          <w:sz w:val="22"/>
          <w:szCs w:val="22"/>
          <w:lang w:val="en-PH"/>
        </w:rPr>
      </w:r>
    </w:p>
    <w:p xmlns:w14="http://schemas.microsoft.com/office/word/2010/wordml" w:rsidR="00600BA3" w:rsidRDefault="00600BA3" w14:paraId="77462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the South Carolina Association of School Administrators;</w:t>
      </w:r>
      <w:r>
        <w:rPr>
          <w:rFonts w:ascii="Times New Roman" w:hAnsi="Times New Roman" w:eastAsia="Times New Roman" w:cs="Times New Roman"/>
          <w:sz w:val="22"/>
          <w:szCs w:val="22"/>
          <w:lang w:val="en-PH"/>
        </w:rPr>
      </w:r>
    </w:p>
    <w:p xmlns:w14="http://schemas.microsoft.com/office/word/2010/wordml" w:rsidR="00600BA3" w:rsidRDefault="00600BA3" w14:paraId="77FCF5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(16) the South Carolina School Boards Association;</w:t>
      </w:r>
      <w:r>
        <w:rPr>
          <w:rFonts w:ascii="Times New Roman" w:hAnsi="Times New Roman" w:eastAsia="Times New Roman" w:cs="Times New Roman"/>
          <w:sz w:val="22"/>
          <w:szCs w:val="22"/>
          <w:lang w:val="en-PH"/>
        </w:rPr>
      </w:r>
    </w:p>
    <w:p xmlns:w14="http://schemas.microsoft.com/office/word/2010/wordml" w:rsidR="00600BA3" w:rsidRDefault="00600BA3" w14:paraId="019A9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(17) the South Carolina Student Loan Corporation.</w:t>
      </w:r>
      <w:r>
        <w:rPr>
          <w:rFonts w:ascii="Times New Roman" w:hAnsi="Times New Roman" w:eastAsia="Times New Roman" w:cs="Times New Roman"/>
          <w:sz w:val="22"/>
          <w:szCs w:val="22"/>
          <w:lang w:val="en-PH"/>
        </w:rPr>
      </w:r>
    </w:p>
    <w:p xmlns:w14="http://schemas.microsoft.com/office/word/2010/wordml" w:rsidR="00600BA3" w:rsidRDefault="00600BA3" w14:paraId="35C36E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legislative caucus committees as defined in Section 8-13-1300(21).</w:t>
      </w:r>
      <w:r>
        <w:rPr>
          <w:rFonts w:ascii="Times New Roman" w:hAnsi="Times New Roman" w:eastAsia="Times New Roman" w:cs="Times New Roman"/>
          <w:sz w:val="22"/>
          <w:szCs w:val="22"/>
          <w:lang w:val="en-PH"/>
        </w:rPr>
      </w:r>
    </w:p>
    <w:p xmlns:w14="http://schemas.microsoft.com/office/word/2010/wordml" w:rsidR="00600BA3" w:rsidRDefault="00600BA3" w14:paraId="33DF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soil and water conservation districts established pursuant to Title 48, Chapter 9.</w:t>
      </w:r>
      <w:r>
        <w:rPr>
          <w:rFonts w:ascii="Times New Roman" w:hAnsi="Times New Roman" w:eastAsia="Times New Roman" w:cs="Times New Roman"/>
          <w:sz w:val="22"/>
          <w:szCs w:val="22"/>
          <w:lang w:val="en-PH"/>
        </w:rPr>
      </w:r>
    </w:p>
    <w:p xmlns:w14="http://schemas.microsoft.com/office/word/2010/wordml" w:rsidR="00600BA3" w:rsidRDefault="00600BA3" w14:paraId="1DA2D5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(20) housing authorities as provided for in Chapter 3, Title 31;</w:t>
      </w:r>
      <w:r>
        <w:rPr>
          <w:rFonts w:ascii="Times New Roman" w:hAnsi="Times New Roman" w:eastAsia="Times New Roman" w:cs="Times New Roman"/>
          <w:sz w:val="22"/>
          <w:szCs w:val="22"/>
          <w:lang w:val="en-PH"/>
        </w:rPr>
      </w:r>
    </w:p>
    <w:p xmlns:w14="http://schemas.microsoft.com/office/word/2010/wordml" w:rsidR="00600BA3" w:rsidRDefault="00600BA3" w14:paraId="39DCE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(21) the Greenville-Spartanburg Airport District;</w:t>
      </w:r>
      <w:r>
        <w:rPr>
          <w:rFonts w:ascii="Times New Roman" w:hAnsi="Times New Roman" w:eastAsia="Times New Roman" w:cs="Times New Roman"/>
          <w:sz w:val="22"/>
          <w:szCs w:val="22"/>
          <w:lang w:val="en-PH"/>
        </w:rPr>
      </w:r>
    </w:p>
    <w:p xmlns:w14="http://schemas.microsoft.com/office/word/2010/wordml" w:rsidR="00600BA3" w:rsidRDefault="00600BA3" w14:paraId="05D654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(22) cooperative educational service center employees.</w:t>
      </w:r>
      <w:r>
        <w:rPr>
          <w:rFonts w:ascii="Times New Roman" w:hAnsi="Times New Roman" w:eastAsia="Times New Roman" w:cs="Times New Roman"/>
          <w:sz w:val="22"/>
          <w:szCs w:val="22"/>
          <w:lang w:val="en-PH"/>
        </w:rPr>
      </w:r>
    </w:p>
    <w:p xmlns:w14="http://schemas.microsoft.com/office/word/2010/wordml" w:rsidR="00600BA3" w:rsidRDefault="00600BA3" w14:paraId="3B83F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(23) the South Carolina Sheriff's Association.</w:t>
      </w:r>
      <w:r>
        <w:rPr>
          <w:rFonts w:ascii="Times New Roman" w:hAnsi="Times New Roman" w:eastAsia="Times New Roman" w:cs="Times New Roman"/>
          <w:sz w:val="22"/>
          <w:szCs w:val="22"/>
          <w:lang w:val="en-PH"/>
        </w:rPr>
      </w:r>
    </w:p>
    <w:p xmlns:w14="http://schemas.microsoft.com/office/word/2010/wordml" w:rsidR="00600BA3" w:rsidRDefault="00600BA3" w14:paraId="41D9F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(24) the Pee Dee Regional Airport District.</w:t>
      </w:r>
      <w:r>
        <w:rPr>
          <w:rFonts w:ascii="Times New Roman" w:hAnsi="Times New Roman" w:eastAsia="Times New Roman" w:cs="Times New Roman"/>
          <w:sz w:val="22"/>
          <w:szCs w:val="22"/>
          <w:lang w:val="en-PH"/>
        </w:rPr>
      </w:r>
    </w:p>
    <w:p xmlns:w14="http://schemas.microsoft.com/office/word/2010/wordml" w:rsidR="00600BA3" w:rsidRDefault="00600BA3" w14:paraId="3CA499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(25) the Children's Trust Fund as established pursuant to Section 63-11-910.</w:t>
      </w:r>
      <w:r>
        <w:rPr>
          <w:rFonts w:ascii="Times New Roman" w:hAnsi="Times New Roman" w:eastAsia="Times New Roman" w:cs="Times New Roman"/>
          <w:sz w:val="22"/>
          <w:szCs w:val="22"/>
          <w:lang w:val="en-PH"/>
        </w:rPr>
      </w:r>
    </w:p>
    <w:p xmlns:w14="http://schemas.microsoft.com/office/word/2010/wordml" w:rsidR="00600BA3" w:rsidRDefault="00600BA3" w14:paraId="77E9F4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(26) a residential group facility which provides on-site teaching for residents if the facility's employees are currently members of the South Carolina Retirement System or if it provides, at no cost, educational facilities on its grounds to the school district in which it is located.</w:t>
      </w:r>
      <w:r>
        <w:rPr>
          <w:rFonts w:ascii="Times New Roman" w:hAnsi="Times New Roman" w:eastAsia="Times New Roman" w:cs="Times New Roman"/>
          <w:sz w:val="22"/>
          <w:szCs w:val="22"/>
          <w:lang w:val="en-PH"/>
        </w:rPr>
      </w:r>
    </w:p>
    <w:p xmlns:w14="http://schemas.microsoft.com/office/word/2010/wordml" w:rsidR="00600BA3" w:rsidRDefault="00600BA3" w14:paraId="2F5134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(27) a federally qualified health center.</w:t>
      </w:r>
      <w:r>
        <w:rPr>
          <w:rFonts w:ascii="Times New Roman" w:hAnsi="Times New Roman" w:eastAsia="Times New Roman" w:cs="Times New Roman"/>
          <w:sz w:val="22"/>
          <w:szCs w:val="22"/>
          <w:lang w:val="en-PH"/>
        </w:rPr>
      </w:r>
    </w:p>
    <w:p xmlns:w14="http://schemas.microsoft.com/office/word/2010/wordml" w:rsidR="00600BA3" w:rsidRDefault="00600BA3" w14:paraId="47CE30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(28) County First Steps Partnership established pursuant to Section 59-152-60.</w:t>
      </w:r>
      <w:r>
        <w:rPr>
          <w:rFonts w:ascii="Times New Roman" w:hAnsi="Times New Roman" w:eastAsia="Times New Roman" w:cs="Times New Roman"/>
          <w:sz w:val="22"/>
          <w:szCs w:val="22"/>
          <w:lang w:val="en-PH"/>
        </w:rPr>
      </w:r>
    </w:p>
    <w:p xmlns:w14="http://schemas.microsoft.com/office/word/2010/wordml" w:rsidR="00600BA3" w:rsidRDefault="00600BA3" w14:paraId="3AFBD9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(29) Palmetto Pride as established pursuant to paragraph 26.7, Part 1B, Act 115 of 2005.</w:t>
      </w:r>
      <w:r>
        <w:rPr>
          <w:rFonts w:ascii="Times New Roman" w:hAnsi="Times New Roman" w:eastAsia="Times New Roman" w:cs="Times New Roman"/>
          <w:sz w:val="22"/>
          <w:szCs w:val="22"/>
          <w:lang w:val="en-PH"/>
        </w:rPr>
      </w:r>
    </w:p>
    <w:p xmlns:w14="http://schemas.microsoft.com/office/word/2010/wordml" w:rsidR="00600BA3" w:rsidRDefault="00600BA3" w14:paraId="159187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(30) joint agencies established pursuant to Chapter 23, Title 6.</w:t>
      </w:r>
      <w:r>
        <w:rPr>
          <w:rFonts w:ascii="Times New Roman" w:hAnsi="Times New Roman" w:eastAsia="Times New Roman" w:cs="Times New Roman"/>
          <w:sz w:val="22"/>
          <w:szCs w:val="22"/>
          <w:lang w:val="en-PH"/>
        </w:rPr>
      </w:r>
    </w:p>
    <w:p xmlns:w14="http://schemas.microsoft.com/office/word/2010/wordml" w:rsidR="00600BA3" w:rsidRDefault="00600BA3" w14:paraId="480F8D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(31) a political subdivision of the State of South Carolina, or a governmental agency or instrumentality of such a political subdivision.</w:t>
      </w:r>
      <w:r>
        <w:rPr>
          <w:rFonts w:ascii="Times New Roman" w:hAnsi="Times New Roman" w:eastAsia="Times New Roman" w:cs="Times New Roman"/>
          <w:sz w:val="22"/>
          <w:szCs w:val="22"/>
          <w:lang w:val="en-PH"/>
        </w:rPr>
      </w:r>
    </w:p>
    <w:p xmlns:w14="http://schemas.microsoft.com/office/word/2010/wordml" w:rsidR="00600BA3" w:rsidRDefault="00600BA3" w14:paraId="1BD9D5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To be eligible to participate in the state health and dental insurance plans, the entities listed in subsection (A) shall comply with the requirements established by the board, and the benefits provided must be the same benefits provided to state and school district employees. These entities must agree to participate for a minimum of four years and the board may adjust the premiums during the coverage period based on experience. An entity which withdraws from participation may not subsequently rejoin du</w:t>
      </w:r>
      <w:r>
        <w:rPr>
          <w:rFonts w:ascii="Times New Roman" w:hAnsi="Times New Roman" w:eastAsia="Times New Roman" w:cs="Times New Roman"/>
          <w:sz w:val="22"/>
          <w:szCs w:val="22"/>
          <w:lang w:val="en-PH"/>
        </w:rPr>
        <w:t>ring the first four years after the withdrawal date.</w:t>
      </w:r>
      <w:r>
        <w:rPr>
          <w:rFonts w:ascii="Times New Roman" w:hAnsi="Times New Roman" w:eastAsia="Times New Roman" w:cs="Times New Roman"/>
          <w:sz w:val="22"/>
          <w:szCs w:val="22"/>
          <w:lang w:val="en-PH"/>
        </w:rPr>
      </w:r>
    </w:p>
    <w:p xmlns:w14="http://schemas.microsoft.com/office/word/2010/wordml" w:rsidR="00600BA3" w:rsidRDefault="00600BA3" w14:paraId="584B34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an entity participating in the plans pursuant to subsection (A) is delinquent in remitting proper payments to cover its obligations, the board's Office of Insurance Services shall certify the delinquency to the department or agency of the State holding funds payable to the delinquent entity, and that department or agency shall withhold from those funds an amount sufficient to satisfy the unpaid obligation and shall remit that amount to the Office of Insurance Services in satisfaction of the delinquen</w:t>
      </w:r>
      <w:r>
        <w:rPr>
          <w:rFonts w:ascii="Times New Roman" w:hAnsi="Times New Roman" w:eastAsia="Times New Roman" w:cs="Times New Roman"/>
          <w:sz w:val="22"/>
          <w:szCs w:val="22"/>
          <w:lang w:val="en-PH"/>
        </w:rPr>
        <w:t>cy.</w:t>
      </w:r>
      <w:r>
        <w:rPr>
          <w:rFonts w:ascii="Times New Roman" w:hAnsi="Times New Roman" w:eastAsia="Times New Roman" w:cs="Times New Roman"/>
          <w:sz w:val="22"/>
          <w:szCs w:val="22"/>
          <w:lang w:val="en-PH"/>
        </w:rPr>
      </w:r>
    </w:p>
    <w:p xmlns:w14="http://schemas.microsoft.com/office/word/2010/wordml" w14:paraId="3CE4793D" w14:textId="77777777">
      <w:pPr>
        <w:spacing w:before="0" w:after="0" w:line="240" w:lineRule="auto"/>
      </w:pPr>
      <w:r>
        <w:t/>
      </w:r>
    </w:p>
    <w:p xmlns:w14="http://schemas.microsoft.com/office/word/2010/wordml" w:rsidR="00600BA3" w:rsidRDefault="00600BA3" w14:paraId="0728FD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364, § 1; 1994 Act No. 310, § 1; 1994 Act No. 342, § 2; 1994 Act No. 497, Part II, §§ 42A, 42B; 1996 Act No. 458, Part II, § 81; 1997 Act No. 62, § 1; 1998 Act No. 317, § 1; 1999 Act No. 100, Part II, §§ 40, 89; 2000 Act No. 377, §§ 1 to 5; 2006 Act No. 316, § 1, eff May 31, 2006; 2008 Act No. 353, § 2, Pt 25D.3, eff July 1, 2008; 2011 Act No. 31, §§ 2, 3, eff May 26, 2011; 2012 Act No. 278, Pt IV, Subpt 2, § 33, eff July 1, 2012; 2017 Act No. 43 (S.61), § 1, eff May 19, 2017; 2018 Act</w:t>
      </w:r>
      <w:r>
        <w:rPr>
          <w:rFonts w:ascii="Times New Roman" w:hAnsi="Times New Roman" w:eastAsia="Times New Roman" w:cs="Times New Roman"/>
          <w:sz w:val="22"/>
          <w:szCs w:val="22"/>
          <w:lang w:val="en-PH"/>
        </w:rPr>
        <w:t xml:space="preserve"> No. 261 (S.107), Pt I, § 1, eff January 1, 2019.</w:t>
      </w:r>
      <w:r>
        <w:rPr>
          <w:rFonts w:ascii="Times New Roman" w:hAnsi="Times New Roman" w:eastAsia="Times New Roman" w:cs="Times New Roman"/>
          <w:sz w:val="22"/>
          <w:szCs w:val="22"/>
          <w:lang w:val="en-PH"/>
        </w:rPr>
      </w:r>
    </w:p>
    <w:p xmlns:w14="http://schemas.microsoft.com/office/word/2010/wordml" w:rsidR="00600BA3" w:rsidRDefault="00600BA3" w14:paraId="39F9E6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ADE70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In (A)(3), the agency identified as the State Mental Retardation Department is now the Department of Disabilities and Special Needs.</w:t>
      </w:r>
      <w:r>
        <w:rPr>
          <w:rFonts w:ascii="Times New Roman" w:hAnsi="Times New Roman" w:eastAsia="Times New Roman" w:cs="Times New Roman"/>
          <w:sz w:val="22"/>
          <w:szCs w:val="22"/>
          <w:lang w:val="en-PH"/>
        </w:rPr>
      </w:r>
    </w:p>
    <w:p xmlns:w14="http://schemas.microsoft.com/office/word/2010/wordml" w:rsidR="00600BA3" w:rsidRDefault="00600BA3" w14:paraId="6E498D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597033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the reference to § 20-7-5010 in paragraph (A)(25) was changed to § 63-11-910 in accordance with 2008 Act No. 361 (Children's Code).</w:t>
      </w:r>
      <w:r>
        <w:rPr>
          <w:rFonts w:ascii="Times New Roman" w:hAnsi="Times New Roman" w:eastAsia="Times New Roman" w:cs="Times New Roman"/>
          <w:sz w:val="22"/>
          <w:szCs w:val="22"/>
          <w:lang w:val="en-PH"/>
        </w:rPr>
      </w:r>
    </w:p>
    <w:p xmlns:w14="http://schemas.microsoft.com/office/word/2010/wordml" w:rsidR="00600BA3" w:rsidRDefault="00600BA3" w14:paraId="44945B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Pursuant to 2011 Act No. 47, § 14(B), the Code Commissioner substituted "intellectual disability" for "mentally retarded" and "</w:t>
      </w:r>
      <w:r>
        <w:rPr>
          <w:rFonts w:ascii="Times New Roman" w:hAnsi="Times New Roman" w:eastAsia="Times New Roman" w:cs="Times New Roman"/>
          <w:sz w:val="22"/>
          <w:szCs w:val="22"/>
          <w:lang w:val="en-PH"/>
        </w:rPr>
        <w:t>person with intellectual disability" or "persons with intellectual disability" for "mentally retarded".</w:t>
      </w:r>
      <w:r>
        <w:rPr>
          <w:rFonts w:ascii="Times New Roman" w:hAnsi="Times New Roman" w:eastAsia="Times New Roman" w:cs="Times New Roman"/>
          <w:sz w:val="22"/>
          <w:szCs w:val="22"/>
          <w:lang w:val="en-PH"/>
        </w:rPr>
      </w:r>
    </w:p>
    <w:p xmlns:w14="http://schemas.microsoft.com/office/word/2010/wordml" w:rsidR="00600BA3" w:rsidRDefault="00600BA3" w14:paraId="1B9302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certain references in the S.C. Code to the State Department of Mental Health, South Carolina Mental Health Commission, Department of Disabilities and Special Needs, Department of Disabilities and Special Needs Commission, Department of Alcohol and Other Drug Abuse Services, and other related terms were changed to reflect the restructuring of these agencies into component offices under the Department of Behavioral Health and Developmental Disabilities, pursuant to 2</w:t>
      </w:r>
      <w:r>
        <w:rPr>
          <w:rFonts w:ascii="Times New Roman" w:hAnsi="Times New Roman" w:eastAsia="Times New Roman" w:cs="Times New Roman"/>
          <w:sz w:val="22"/>
          <w:szCs w:val="22"/>
          <w:lang w:val="en-PH"/>
        </w:rPr>
        <w:t>025 Act No. 3, § 18.</w:t>
      </w:r>
      <w:r>
        <w:rPr>
          <w:rFonts w:ascii="Times New Roman" w:hAnsi="Times New Roman" w:eastAsia="Times New Roman" w:cs="Times New Roman"/>
          <w:sz w:val="22"/>
          <w:szCs w:val="22"/>
          <w:lang w:val="en-PH"/>
        </w:rPr>
      </w:r>
    </w:p>
    <w:p xmlns:w14="http://schemas.microsoft.com/office/word/2010/wordml" w:rsidR="00600BA3" w:rsidRDefault="00600BA3" w14:paraId="146B1D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5CDA0A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2006 amendment, in subsection (A), added items (25) to (29).</w:t>
      </w:r>
      <w:r>
        <w:rPr>
          <w:rFonts w:ascii="Times New Roman" w:hAnsi="Times New Roman" w:eastAsia="Times New Roman" w:cs="Times New Roman"/>
          <w:sz w:val="22"/>
          <w:szCs w:val="22"/>
          <w:lang w:val="en-PH"/>
        </w:rPr>
      </w:r>
    </w:p>
    <w:p xmlns:w14="http://schemas.microsoft.com/office/word/2010/wordml" w:rsidR="00600BA3" w:rsidRDefault="00600BA3" w14:paraId="668D30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in paragraph (A)(9), substituted "Office of the Lieutenant Governor" for "Department of Health and Human Services".</w:t>
      </w:r>
      <w:r>
        <w:rPr>
          <w:rFonts w:ascii="Times New Roman" w:hAnsi="Times New Roman" w:eastAsia="Times New Roman" w:cs="Times New Roman"/>
          <w:sz w:val="22"/>
          <w:szCs w:val="22"/>
          <w:lang w:val="en-PH"/>
        </w:rPr>
      </w:r>
    </w:p>
    <w:p xmlns:w14="http://schemas.microsoft.com/office/word/2010/wordml" w:rsidR="00600BA3" w:rsidRDefault="00600BA3" w14:paraId="04A4B9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2011 amendment, in subsection (A), in paragraph (7), inserted ", or sanitation", and added paragraph (30).</w:t>
      </w:r>
      <w:r>
        <w:rPr>
          <w:rFonts w:ascii="Times New Roman" w:hAnsi="Times New Roman" w:eastAsia="Times New Roman" w:cs="Times New Roman"/>
          <w:sz w:val="22"/>
          <w:szCs w:val="22"/>
          <w:lang w:val="en-PH"/>
        </w:rPr>
      </w:r>
    </w:p>
    <w:p xmlns:w14="http://schemas.microsoft.com/office/word/2010/wordml" w:rsidR="00600BA3" w:rsidRDefault="00600BA3" w14:paraId="7C1DF0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"Statute Budget and Control Board" in subsection (B).</w:t>
      </w:r>
      <w:r>
        <w:rPr>
          <w:rFonts w:ascii="Times New Roman" w:hAnsi="Times New Roman" w:eastAsia="Times New Roman" w:cs="Times New Roman"/>
          <w:sz w:val="22"/>
          <w:szCs w:val="22"/>
          <w:lang w:val="en-PH"/>
        </w:rPr>
      </w:r>
    </w:p>
    <w:p xmlns:w14="http://schemas.microsoft.com/office/word/2010/wordml" w:rsidR="00600BA3" w:rsidRDefault="00600BA3" w14:paraId="4B8BA5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2017 Act No. 43, § 1, in (A), added (31), relating to political subdivisions.</w:t>
      </w:r>
      <w:r>
        <w:rPr>
          <w:rFonts w:ascii="Times New Roman" w:hAnsi="Times New Roman" w:eastAsia="Times New Roman" w:cs="Times New Roman"/>
          <w:sz w:val="22"/>
          <w:szCs w:val="22"/>
          <w:lang w:val="en-PH"/>
        </w:rPr>
      </w:r>
    </w:p>
    <w:p xmlns:w14="http://schemas.microsoft.com/office/word/2010/wordml" w:rsidR="00600BA3" w:rsidRDefault="00600BA3" w14:paraId="2FE7AD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261, § 1, in (A)(9), substituted "Department on Aging" for "Office on Aging, Office of the Lieutenant Governor".</w:t>
      </w:r>
      <w:r>
        <w:rPr>
          <w:rFonts w:ascii="Times New Roman" w:hAnsi="Times New Roman" w:eastAsia="Times New Roman" w:cs="Times New Roman"/>
          <w:sz w:val="22"/>
          <w:szCs w:val="22"/>
          <w:lang w:val="en-PH"/>
        </w:rPr>
      </w:r>
    </w:p>
    <w:p xmlns:w14="http://schemas.microsoft.com/office/word/2010/wordml" w14:paraId="5BEA5C52" w14:textId="77777777">
      <w:pPr>
        <w:spacing w:before="0" w:after="0" w:line="240" w:lineRule="auto"/>
      </w:pPr>
      <w:r>
        <w:t/>
      </w:r>
    </w:p>
    <w:p xmlns:w14="http://schemas.microsoft.com/office/word/2010/wordml" w:rsidR="00600BA3" w:rsidRDefault="00600BA3" w14:paraId="2C94455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1-11-725. Rating of local disabilities and special needs providers as single group.</w:t>
      </w:r>
      <w:r>
        <w:rPr>
          <w:rFonts w:ascii="Times New Roman" w:hAnsi="Times New Roman" w:eastAsia="Times New Roman" w:cs="Times New Roman"/>
          <w:b w:val="true"/>
          <w:sz w:val="22"/>
          <w:szCs w:val="22"/>
          <w:lang w:val="en-PH"/>
        </w:rPr>
      </w:r>
    </w:p>
    <w:p xmlns:w14="http://schemas.microsoft.com/office/word/2010/wordml" w:rsidR="00600BA3" w:rsidRDefault="00600BA3" w14:paraId="6716A2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board's experience rating of all local disabilities and special needs providers pursuant to Section 1-11-720(A)(3) must be rated as a single group when rating all optional groups participating in the state employee health insurance program.</w:t>
      </w:r>
      <w:r>
        <w:rPr>
          <w:rFonts w:ascii="Times New Roman" w:hAnsi="Times New Roman" w:eastAsia="Times New Roman" w:cs="Times New Roman"/>
          <w:sz w:val="22"/>
          <w:szCs w:val="22"/>
          <w:lang w:val="en-PH"/>
        </w:rPr>
      </w:r>
    </w:p>
    <w:p xmlns:w14="http://schemas.microsoft.com/office/word/2010/wordml" w14:paraId="4D649831" w14:textId="77777777">
      <w:pPr>
        <w:spacing w:before="0" w:after="0" w:line="240" w:lineRule="auto"/>
      </w:pPr>
      <w:r>
        <w:t/>
      </w:r>
    </w:p>
    <w:p xmlns:w14="http://schemas.microsoft.com/office/word/2010/wordml" w:rsidR="00600BA3" w:rsidRDefault="00600BA3" w14:paraId="293793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353, § 2, Pt 20I, eff July 1, 2009; 2012 Act No. 278, Pt IV, Subpt 2, § 34, eff July 1, 2012.</w:t>
      </w:r>
      <w:r>
        <w:rPr>
          <w:rFonts w:ascii="Times New Roman" w:hAnsi="Times New Roman" w:eastAsia="Times New Roman" w:cs="Times New Roman"/>
          <w:sz w:val="22"/>
          <w:szCs w:val="22"/>
          <w:lang w:val="en-PH"/>
        </w:rPr>
      </w:r>
    </w:p>
    <w:p xmlns:w14="http://schemas.microsoft.com/office/word/2010/wordml" w:rsidR="00600BA3" w:rsidRDefault="00600BA3" w14:paraId="6CDC37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2D42C8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"board's" for "State Budget and Control Board's".</w:t>
      </w:r>
      <w:r>
        <w:rPr>
          <w:rFonts w:ascii="Times New Roman" w:hAnsi="Times New Roman" w:eastAsia="Times New Roman" w:cs="Times New Roman"/>
          <w:sz w:val="22"/>
          <w:szCs w:val="22"/>
          <w:lang w:val="en-PH"/>
        </w:rPr>
      </w:r>
    </w:p>
    <w:p xmlns:w14="http://schemas.microsoft.com/office/word/2010/wordml" w14:paraId="5883E31D" w14:textId="77777777">
      <w:pPr>
        <w:spacing w:before="0" w:after="0" w:line="240" w:lineRule="auto"/>
      </w:pPr>
      <w:r>
        <w:t/>
      </w:r>
    </w:p>
    <w:p xmlns:w14="http://schemas.microsoft.com/office/word/2010/wordml" w:rsidR="00600BA3" w:rsidRDefault="00600BA3" w14:paraId="4F4154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1-11-730. Persons eligible for state health and dental plan coverage.</w:t>
      </w:r>
      <w:r>
        <w:rPr>
          <w:rFonts w:ascii="Times New Roman" w:hAnsi="Times New Roman" w:eastAsia="Times New Roman" w:cs="Times New Roman"/>
          <w:b w:val="true"/>
          <w:sz w:val="22"/>
          <w:szCs w:val="22"/>
          <w:lang w:val="en-PH"/>
        </w:rPr>
      </w:r>
    </w:p>
    <w:p xmlns:w14="http://schemas.microsoft.com/office/word/2010/wordml" w:rsidR="00600BA3" w:rsidRDefault="00600BA3" w14:paraId="0F9E0F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If a person began employment eligible for coverage under the state health and dental plans on or before May 1, 2008, the following eligibility provisions govern that person's participation in state health and dental plans as a retiree:</w:t>
      </w:r>
      <w:r>
        <w:rPr>
          <w:rFonts w:ascii="Times New Roman" w:hAnsi="Times New Roman" w:eastAsia="Times New Roman" w:cs="Times New Roman"/>
          <w:sz w:val="22"/>
          <w:szCs w:val="22"/>
          <w:lang w:val="en-PH"/>
        </w:rPr>
      </w:r>
    </w:p>
    <w:p xmlns:w14="http://schemas.microsoft.com/office/word/2010/wordml" w:rsidR="00600BA3" w:rsidRDefault="00600BA3" w14:paraId="13936C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 person covered by the state health and dental plans who terminates employment with at least twenty years' retirement service credit by a state-covered entity before eligibility for retirement under a state retirement system is eligible for state health and dental plans coverage, effective on the date of retirement under a state retirement system, if the last five years are consecutive and in a full-time permanent position with a state-covered entity. With respect to a retiree eligible for coverage pur</w:t>
      </w:r>
      <w:r>
        <w:rPr>
          <w:rFonts w:ascii="Times New Roman" w:hAnsi="Times New Roman" w:eastAsia="Times New Roman" w:cs="Times New Roman"/>
          <w:sz w:val="22"/>
          <w:szCs w:val="22"/>
          <w:lang w:val="en-PH"/>
        </w:rPr>
        <w:t>suant to this subsection, the retiree is eligible for trust fund paid premiums and the retiree is responsible for the entire employee premium.</w:t>
      </w:r>
      <w:r>
        <w:rPr>
          <w:rFonts w:ascii="Times New Roman" w:hAnsi="Times New Roman" w:eastAsia="Times New Roman" w:cs="Times New Roman"/>
          <w:sz w:val="22"/>
          <w:szCs w:val="22"/>
          <w:lang w:val="en-PH"/>
        </w:rPr>
      </w:r>
    </w:p>
    <w:p xmlns:w14="http://schemas.microsoft.com/office/word/2010/wordml" w:rsidR="00600BA3" w:rsidRDefault="00600BA3" w14:paraId="35A016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member of the General Assembly who leaves office or retires with at least eight years' credited service in the General Assembly Retirement System is eligible to participate in the state health and dental plans by paying the full premium as determined by the board.</w:t>
      </w:r>
      <w:r>
        <w:rPr>
          <w:rFonts w:ascii="Times New Roman" w:hAnsi="Times New Roman" w:eastAsia="Times New Roman" w:cs="Times New Roman"/>
          <w:sz w:val="22"/>
          <w:szCs w:val="22"/>
          <w:lang w:val="en-PH"/>
        </w:rPr>
      </w:r>
    </w:p>
    <w:p xmlns:w14="http://schemas.microsoft.com/office/word/2010/wordml" w:rsidR="00600BA3" w:rsidRDefault="00600BA3" w14:paraId="20700F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With respect to an active employee: (a) employed by the State or a public school district, (b) retiring with ten or more years of state-covered entity service credited under a state retirement system, and (c) with the last five years of earned service credit consecutive and in a full-time permanent position with the State or a public school district, the retiree is eligible for trust fund paid premiums and the retiree is responsible for the entire employee premium.</w:t>
      </w:r>
      <w:r>
        <w:rPr>
          <w:rFonts w:ascii="Times New Roman" w:hAnsi="Times New Roman" w:eastAsia="Times New Roman" w:cs="Times New Roman"/>
          <w:sz w:val="22"/>
          <w:szCs w:val="22"/>
          <w:lang w:val="en-PH"/>
        </w:rPr>
      </w:r>
    </w:p>
    <w:p xmlns:w14="http://schemas.microsoft.com/office/word/2010/wordml" w:rsidR="00600BA3" w:rsidRDefault="00600BA3" w14:paraId="0EA02E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covered by the state health and dental plans who retires with at least five years' state-covered entity service credited under a state retirement system is eligible to participate in the state health and dental plans by paying the full premium as determined by the board, if the last five years are consecutive and in a full-time permanent position with a state-covered entity.</w:t>
      </w:r>
      <w:r>
        <w:rPr>
          <w:rFonts w:ascii="Times New Roman" w:hAnsi="Times New Roman" w:eastAsia="Times New Roman" w:cs="Times New Roman"/>
          <w:sz w:val="22"/>
          <w:szCs w:val="22"/>
          <w:lang w:val="en-PH"/>
        </w:rPr>
      </w:r>
    </w:p>
    <w:p xmlns:w14="http://schemas.microsoft.com/office/word/2010/wordml" w:rsidR="00600BA3" w:rsidRDefault="00600BA3" w14:paraId="2F7431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A spouse or dependent of a person covered by the plans who is killed in the line of duty after December 31, 2001, shall receive equivalent coverage under the state health and dental plans for a period of twelve months and the State is responsible for paying the full premium. After the twelve-month period, a spouse or dependent is eligible for trust fund paid premiums. A spouse is eligible for trust fund paid premiums under this subsection until the spouse remarries. A dependent is eligible for trust fun</w:t>
      </w:r>
      <w:r>
        <w:rPr>
          <w:rFonts w:ascii="Times New Roman" w:hAnsi="Times New Roman" w:eastAsia="Times New Roman" w:cs="Times New Roman"/>
          <w:sz w:val="22"/>
          <w:szCs w:val="22"/>
          <w:lang w:val="en-PH"/>
        </w:rPr>
        <w:t>d paid premiums under this subsection until the dependent's eligibility for coverage under the plans would ordinarily terminate.</w:t>
      </w:r>
      <w:r>
        <w:rPr>
          <w:rFonts w:ascii="Times New Roman" w:hAnsi="Times New Roman" w:eastAsia="Times New Roman" w:cs="Times New Roman"/>
          <w:sz w:val="22"/>
          <w:szCs w:val="22"/>
          <w:lang w:val="en-PH"/>
        </w:rPr>
      </w:r>
    </w:p>
    <w:p xmlns:w14="http://schemas.microsoft.com/office/word/2010/wordml" w:rsidR="00600BA3" w:rsidRDefault="00600BA3" w14:paraId="68BB7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former municipal or county council member of a county or municipality which participates in the state health and dental plans who served on the council for at least twelve years and who was covered under the plans at the time of termination is eligible to maintain coverage under the plans if the former member pays the full employer and employee contributions and if the county or municipal council elects to allow this coverage for former members.</w:t>
      </w:r>
      <w:r>
        <w:rPr>
          <w:rFonts w:ascii="Times New Roman" w:hAnsi="Times New Roman" w:eastAsia="Times New Roman" w:cs="Times New Roman"/>
          <w:sz w:val="22"/>
          <w:szCs w:val="22"/>
          <w:lang w:val="en-PH"/>
        </w:rPr>
      </w:r>
    </w:p>
    <w:p xmlns:w14="http://schemas.microsoft.com/office/word/2010/wordml" w:rsidR="00600BA3" w:rsidRDefault="00600BA3" w14:paraId="065438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A person covered by the state health and dental plans who terminated employment with at least eighteen years' retirement service credit by a state-covered entity before eligibility for retirement under a state retirement system before 1990 is eligible for the plans effective on the date of retirement, if this person returns to a state-covered entity and is covered by the state health and dental plans and completes at least two consecutive years in a full-time permanent position before the date of retire</w:t>
      </w:r>
      <w:r>
        <w:rPr>
          <w:rFonts w:ascii="Times New Roman" w:hAnsi="Times New Roman" w:eastAsia="Times New Roman" w:cs="Times New Roman"/>
          <w:sz w:val="22"/>
          <w:szCs w:val="22"/>
          <w:lang w:val="en-PH"/>
        </w:rPr>
        <w:t>ment.</w:t>
      </w:r>
      <w:r>
        <w:rPr>
          <w:rFonts w:ascii="Times New Roman" w:hAnsi="Times New Roman" w:eastAsia="Times New Roman" w:cs="Times New Roman"/>
          <w:sz w:val="22"/>
          <w:szCs w:val="22"/>
          <w:lang w:val="en-PH"/>
        </w:rPr>
      </w:r>
    </w:p>
    <w:p xmlns:w14="http://schemas.microsoft.com/office/word/2010/wordml" w:rsidR="00600BA3" w:rsidRDefault="00600BA3" w14:paraId="3C257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If a person began employment eligible for coverage under the state health and dental plans after May 1, 2008, the following eligibility provisions govern that person's participation in state health and dental plans as a retiree:</w:t>
      </w:r>
      <w:r>
        <w:rPr>
          <w:rFonts w:ascii="Times New Roman" w:hAnsi="Times New Roman" w:eastAsia="Times New Roman" w:cs="Times New Roman"/>
          <w:sz w:val="22"/>
          <w:szCs w:val="22"/>
          <w:lang w:val="en-PH"/>
        </w:rPr>
      </w:r>
    </w:p>
    <w:p xmlns:w14="http://schemas.microsoft.com/office/word/2010/wordml" w:rsidR="00600BA3" w:rsidRDefault="00600BA3" w14:paraId="0005F5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An active employee covered by the state health and dental plans who retires with at least five years of earned retirement service credit under a state retirement system with a state-covered entity is eligible to participate as a retiree in the state health and dental plans if the last five years of the person's covered employment were consecutive and in a full-time permanent position.</w:t>
      </w:r>
      <w:r>
        <w:rPr>
          <w:rFonts w:ascii="Times New Roman" w:hAnsi="Times New Roman" w:eastAsia="Times New Roman" w:cs="Times New Roman"/>
          <w:sz w:val="22"/>
          <w:szCs w:val="22"/>
          <w:lang w:val="en-PH"/>
        </w:rPr>
      </w:r>
    </w:p>
    <w:p xmlns:w14="http://schemas.microsoft.com/office/word/2010/wordml" w:rsidR="00600BA3" w:rsidRDefault="00600BA3" w14:paraId="253824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person covered by the state health and dental plans who terminates employment before the person's date of retirement with at least twenty years of earned retirement service credit under a state retirement system with a state-covered entity is eligible to participate as a retiree in the state health and dental plans on the person's date of retirement under a state retirement system, if the last five years of the person's covered employment before termination were consecutive and in a full-time permanen</w:t>
      </w:r>
      <w:r>
        <w:rPr>
          <w:rFonts w:ascii="Times New Roman" w:hAnsi="Times New Roman" w:eastAsia="Times New Roman" w:cs="Times New Roman"/>
          <w:sz w:val="22"/>
          <w:szCs w:val="22"/>
          <w:lang w:val="en-PH"/>
        </w:rPr>
        <w:t>t position.</w:t>
      </w:r>
      <w:r>
        <w:rPr>
          <w:rFonts w:ascii="Times New Roman" w:hAnsi="Times New Roman" w:eastAsia="Times New Roman" w:cs="Times New Roman"/>
          <w:sz w:val="22"/>
          <w:szCs w:val="22"/>
          <w:lang w:val="en-PH"/>
        </w:rPr>
      </w:r>
    </w:p>
    <w:p xmlns:w14="http://schemas.microsoft.com/office/word/2010/wordml" w:rsidR="00600BA3" w:rsidRDefault="00600BA3" w14:paraId="1E099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 retired state employee or a retired employee of a public school district who retires under a state retirement system and who is eligible for state health and dental plan coverage under the provisions of item (1) or (2) of this subsection, is eligible for trust fund paid premiums as follows:</w:t>
      </w:r>
      <w:r>
        <w:rPr>
          <w:rFonts w:ascii="Times New Roman" w:hAnsi="Times New Roman" w:eastAsia="Times New Roman" w:cs="Times New Roman"/>
          <w:sz w:val="22"/>
          <w:szCs w:val="22"/>
          <w:lang w:val="en-PH"/>
        </w:rPr>
      </w:r>
    </w:p>
    <w:p xmlns:w14="http://schemas.microsoft.com/office/word/2010/wordml" w:rsidR="00600BA3" w:rsidRDefault="00600BA3" w14:paraId="0A1C6C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If the retiree's earned service credit in a state retirement system is five or more years but fewer than fifteen years with a state-covered entity, then the retiree shall pay the full premium for health and dental plans.</w:t>
      </w:r>
      <w:r>
        <w:rPr>
          <w:rFonts w:ascii="Times New Roman" w:hAnsi="Times New Roman" w:eastAsia="Times New Roman" w:cs="Times New Roman"/>
          <w:sz w:val="22"/>
          <w:szCs w:val="22"/>
          <w:lang w:val="en-PH"/>
        </w:rPr>
      </w:r>
    </w:p>
    <w:p xmlns:w14="http://schemas.microsoft.com/office/word/2010/wordml" w:rsidR="00600BA3" w:rsidRDefault="00600BA3" w14:paraId="5E983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the retiree's earned service credit in a state retirement system is more than fifteen years, but fewer than twenty-five years with a state-covered entity, then the retiree is eligible for fifty percent trust fund paid premiums and the retiree shall pay the remainder of the premium cost.</w:t>
      </w:r>
      <w:r>
        <w:rPr>
          <w:rFonts w:ascii="Times New Roman" w:hAnsi="Times New Roman" w:eastAsia="Times New Roman" w:cs="Times New Roman"/>
          <w:sz w:val="22"/>
          <w:szCs w:val="22"/>
          <w:lang w:val="en-PH"/>
        </w:rPr>
      </w:r>
    </w:p>
    <w:p xmlns:w14="http://schemas.microsoft.com/office/word/2010/wordml" w:rsidR="00600BA3" w:rsidRDefault="00600BA3" w14:paraId="0BF6D2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If the retiree's earned service credit in a state retirement system is twenty-five or more years with a state-covered entity, t</w:t>
      </w:r>
      <w:r>
        <w:rPr>
          <w:rFonts w:ascii="Times New Roman" w:hAnsi="Times New Roman" w:eastAsia="Times New Roman" w:cs="Times New Roman"/>
          <w:sz w:val="22"/>
          <w:szCs w:val="22"/>
          <w:lang w:val="en-PH"/>
        </w:rPr>
        <w:t>hen the retiree is eligible for trust fund paid premiums and the retiree is responsible for the entire employee premium.</w:t>
      </w:r>
      <w:r>
        <w:rPr>
          <w:rFonts w:ascii="Times New Roman" w:hAnsi="Times New Roman" w:eastAsia="Times New Roman" w:cs="Times New Roman"/>
          <w:sz w:val="22"/>
          <w:szCs w:val="22"/>
          <w:lang w:val="en-PH"/>
        </w:rPr>
      </w:r>
    </w:p>
    <w:p xmlns:w14="http://schemas.microsoft.com/office/word/2010/wordml" w:rsidR="00600BA3" w:rsidRDefault="00600BA3" w14:paraId="2C0FD7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If a retiree under a state retirement system was employed by an entity that participates in the state health and dental plans pursuant to the provisions of Section 1-11-720 and is eligible to participate in state health and dental plans as a retiree pursuant to the provisions of item (1) or (2) of this subsection, then the retiree's employer, at its discretion, may elect to pay all or a portion of the premium for the retiree's state health and dental plans.</w:t>
      </w:r>
      <w:r>
        <w:rPr>
          <w:rFonts w:ascii="Times New Roman" w:hAnsi="Times New Roman" w:eastAsia="Times New Roman" w:cs="Times New Roman"/>
          <w:sz w:val="22"/>
          <w:szCs w:val="22"/>
          <w:lang w:val="en-PH"/>
        </w:rPr>
      </w:r>
    </w:p>
    <w:p xmlns:w14="http://schemas.microsoft.com/office/word/2010/wordml" w:rsidR="00600BA3" w:rsidRDefault="00600BA3" w14:paraId="0D59E2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(5) A spouse or dependent of a person covered by the plans who is killed in the line of duty on or after May 1, 2008, shall continue to maintain coverage under state health and dental plans for a period of twelve months after the covered person's death and the State is responsible for paying the full premium. After the twelve-month period, a spouse or dependent is eligible for trust fund paid premiums and the spouse or dependent is responsible for the entire employee premium. A spouse is eligible for trust </w:t>
      </w:r>
      <w:r>
        <w:rPr>
          <w:rFonts w:ascii="Times New Roman" w:hAnsi="Times New Roman" w:eastAsia="Times New Roman" w:cs="Times New Roman"/>
          <w:sz w:val="22"/>
          <w:szCs w:val="22"/>
          <w:lang w:val="en-PH"/>
        </w:rPr>
        <w:t>fund paid premiums under this subsection until the spouse remarries. A dependent is eligible for trust fund paid premiums pursuant to this subsection until the dependent's eligibility for coverage under the plans would ordinarily terminate.</w:t>
      </w:r>
      <w:r>
        <w:rPr>
          <w:rFonts w:ascii="Times New Roman" w:hAnsi="Times New Roman" w:eastAsia="Times New Roman" w:cs="Times New Roman"/>
          <w:sz w:val="22"/>
          <w:szCs w:val="22"/>
          <w:lang w:val="en-PH"/>
        </w:rPr>
      </w:r>
    </w:p>
    <w:p xmlns:w14="http://schemas.microsoft.com/office/word/2010/wordml" w:rsidR="00600BA3" w:rsidRDefault="00600BA3" w14:paraId="55B1E2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For employees who participate in the state health and dental plans pursuant to the provisions of Section 1-11-720 but who are not members of the State Retirement Systems, one year of full-time employment or its equivalent under their employment relation equates to one year of earned retirement service credit under a state retirement system for purposes of the requirements of subsection (B)(1) and (2) of this section. The EIP shall implement the provisions of this subsection and make determinations pursu</w:t>
      </w:r>
      <w:r>
        <w:rPr>
          <w:rFonts w:ascii="Times New Roman" w:hAnsi="Times New Roman" w:eastAsia="Times New Roman" w:cs="Times New Roman"/>
          <w:sz w:val="22"/>
          <w:szCs w:val="22"/>
          <w:lang w:val="en-PH"/>
        </w:rPr>
        <w:t>ant to it. A person aggrieved by a determination of the EIP pursuant to this subsection may appeal that determination as a contested case as provided in Chapter 23 of Title 1, the Administrative Procedures Act.</w:t>
      </w:r>
      <w:r>
        <w:rPr>
          <w:rFonts w:ascii="Times New Roman" w:hAnsi="Times New Roman" w:eastAsia="Times New Roman" w:cs="Times New Roman"/>
          <w:sz w:val="22"/>
          <w:szCs w:val="22"/>
          <w:lang w:val="en-PH"/>
        </w:rPr>
      </w:r>
    </w:p>
    <w:p xmlns:w14="http://schemas.microsoft.com/office/word/2010/wordml" w:rsidR="00600BA3" w:rsidRDefault="00600BA3" w14:paraId="1E6C3C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(D)(1) A person who retires from employment with a solicitor's office under a state retirement system is eligible to participate in the state health and dental plans by paying the full premium as determined by the board if at least one county in the judicial circuit covered by that solicitor's office participates in the state health and dental plans and the person's last five years of employment prior to retirement are consecutive and in a full-time permanent position with that solicitor's office or another</w:t>
      </w:r>
      <w:r>
        <w:rPr>
          <w:rFonts w:ascii="Times New Roman" w:hAnsi="Times New Roman" w:eastAsia="Times New Roman" w:cs="Times New Roman"/>
          <w:sz w:val="22"/>
          <w:szCs w:val="22"/>
          <w:lang w:val="en-PH"/>
        </w:rPr>
        <w:t xml:space="preserve"> entity that participates in the state health and dental plans.</w:t>
      </w:r>
      <w:r>
        <w:rPr>
          <w:rFonts w:ascii="Times New Roman" w:hAnsi="Times New Roman" w:eastAsia="Times New Roman" w:cs="Times New Roman"/>
          <w:sz w:val="22"/>
          <w:szCs w:val="22"/>
          <w:lang w:val="en-PH"/>
        </w:rPr>
      </w:r>
    </w:p>
    <w:p xmlns:w14="http://schemas.microsoft.com/office/word/2010/wordml" w:rsidR="00600BA3" w:rsidRDefault="00600BA3" w14:paraId="75D385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provisions of this subsection must be interpreted to provide eligibility to the employee, retiree, and their eligible dependents.</w:t>
      </w:r>
      <w:r>
        <w:rPr>
          <w:rFonts w:ascii="Times New Roman" w:hAnsi="Times New Roman" w:eastAsia="Times New Roman" w:cs="Times New Roman"/>
          <w:sz w:val="22"/>
          <w:szCs w:val="22"/>
          <w:lang w:val="en-PH"/>
        </w:rPr>
      </w:r>
    </w:p>
    <w:p xmlns:w14="http://schemas.microsoft.com/office/word/2010/wordml" w14:paraId="17CAD765" w14:textId="77777777">
      <w:pPr>
        <w:spacing w:before="0" w:after="0" w:line="240" w:lineRule="auto"/>
      </w:pPr>
      <w:r>
        <w:t/>
      </w:r>
    </w:p>
    <w:p xmlns:w14="http://schemas.microsoft.com/office/word/2010/wordml" w:rsidR="00600BA3" w:rsidRDefault="00600BA3" w14:paraId="72B5D9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364, § 1; 1994 Act No. 342, § 1; 1996 Act No. 230, § 1; 2000 Act No. 387, Part II, § 67W.1; 2003 Act No. 80, § 1; 2008 Act No. 195, § 5, eff May 1, 2008; 2012 Act No. 278, Pt IV, Subpt 2, § 35, eff July 1, 2012; 2014 Act No. 248 (S.897), § 1, eff June 6, 2014.</w:t>
      </w:r>
      <w:r>
        <w:rPr>
          <w:rFonts w:ascii="Times New Roman" w:hAnsi="Times New Roman" w:eastAsia="Times New Roman" w:cs="Times New Roman"/>
          <w:sz w:val="22"/>
          <w:szCs w:val="22"/>
          <w:lang w:val="en-PH"/>
        </w:rPr>
      </w:r>
    </w:p>
    <w:p xmlns:w14="http://schemas.microsoft.com/office/word/2010/wordml" w:rsidR="00600BA3" w:rsidRDefault="00600BA3" w14:paraId="00A0BA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5F0C62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7,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7BCE1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The Code Commissioner shall insert the effective date of this act [May 1, 2008] for the phrase 'reference date' where it appears in Section 1-11-705 of the 1976 Code as added by this act and in Section 1-11-730 of the 1976 Code as amended by this act."</w:t>
      </w:r>
      <w:r>
        <w:rPr>
          <w:rFonts w:ascii="Times New Roman" w:hAnsi="Times New Roman" w:eastAsia="Times New Roman" w:cs="Times New Roman"/>
          <w:sz w:val="22"/>
          <w:szCs w:val="22"/>
          <w:lang w:val="en-PH"/>
        </w:rPr>
      </w:r>
    </w:p>
    <w:p xmlns:w14="http://schemas.microsoft.com/office/word/2010/wordml" w:rsidR="00600BA3" w:rsidRDefault="00600BA3" w14:paraId="41EDC8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2008 Act No. 195, § 8,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4E7B52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act takes effect on the first day of the month following the month during which this act is approved by the Governor [approved April 2, 2008]."</w:t>
      </w:r>
      <w:r>
        <w:rPr>
          <w:rFonts w:ascii="Times New Roman" w:hAnsi="Times New Roman" w:eastAsia="Times New Roman" w:cs="Times New Roman"/>
          <w:sz w:val="22"/>
          <w:szCs w:val="22"/>
          <w:lang w:val="en-PH"/>
        </w:rPr>
      </w:r>
    </w:p>
    <w:p xmlns:w14="http://schemas.microsoft.com/office/word/2010/wordml" w:rsidR="00600BA3" w:rsidRDefault="00600BA3" w14:paraId="0FECB2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248, § 2,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6CFA00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2. This act takes effect upon approval by the Governor and is retroactive to January 1, 2012.</w:t>
      </w:r>
      <w:r>
        <w:rPr>
          <w:rFonts w:ascii="Times New Roman" w:hAnsi="Times New Roman" w:eastAsia="Times New Roman" w:cs="Times New Roman"/>
          <w:sz w:val="22"/>
          <w:szCs w:val="22"/>
          <w:lang w:val="en-PH"/>
        </w:rPr>
      </w:r>
    </w:p>
    <w:p xmlns:w14="http://schemas.microsoft.com/office/word/2010/wordml" w:rsidR="00600BA3" w:rsidRDefault="00600BA3" w14:paraId="4927D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6D22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2008 amendment rewrote this section.</w:t>
      </w:r>
      <w:r>
        <w:rPr>
          <w:rFonts w:ascii="Times New Roman" w:hAnsi="Times New Roman" w:eastAsia="Times New Roman" w:cs="Times New Roman"/>
          <w:sz w:val="22"/>
          <w:szCs w:val="22"/>
          <w:lang w:val="en-PH"/>
        </w:rPr>
      </w:r>
    </w:p>
    <w:p xmlns:w14="http://schemas.microsoft.com/office/word/2010/wordml" w:rsidR="00600BA3" w:rsidRDefault="00600BA3" w14:paraId="182BBB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"State Budget and Control Board".</w:t>
      </w:r>
      <w:r>
        <w:rPr>
          <w:rFonts w:ascii="Times New Roman" w:hAnsi="Times New Roman" w:eastAsia="Times New Roman" w:cs="Times New Roman"/>
          <w:sz w:val="22"/>
          <w:szCs w:val="22"/>
          <w:lang w:val="en-PH"/>
        </w:rPr>
      </w:r>
    </w:p>
    <w:p xmlns:w14="http://schemas.microsoft.com/office/word/2010/wordml" w:rsidR="00600BA3" w:rsidRDefault="00600BA3" w14:paraId="0FD8DD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2014 Act No. 248, § 1, added subsection (D).</w:t>
      </w:r>
      <w:r>
        <w:rPr>
          <w:rFonts w:ascii="Times New Roman" w:hAnsi="Times New Roman" w:eastAsia="Times New Roman" w:cs="Times New Roman"/>
          <w:sz w:val="22"/>
          <w:szCs w:val="22"/>
          <w:lang w:val="en-PH"/>
        </w:rPr>
      </w:r>
    </w:p>
    <w:p xmlns:w14="http://schemas.microsoft.com/office/word/2010/wordml" w14:paraId="71C0BB71" w14:textId="77777777">
      <w:pPr>
        <w:spacing w:before="0" w:after="0" w:line="240" w:lineRule="auto"/>
      </w:pPr>
      <w:r>
        <w:t/>
      </w:r>
    </w:p>
    <w:p xmlns:w14="http://schemas.microsoft.com/office/word/2010/wordml" w:rsidR="00600BA3" w:rsidRDefault="00600BA3" w14:paraId="304680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1-11-740. Division of Insurance Services authorized to develop optional long-term care insurance program.</w:t>
      </w:r>
      <w:r>
        <w:rPr>
          <w:rFonts w:ascii="Times New Roman" w:hAnsi="Times New Roman" w:eastAsia="Times New Roman" w:cs="Times New Roman"/>
          <w:b w:val="true"/>
          <w:sz w:val="22"/>
          <w:szCs w:val="22"/>
          <w:lang w:val="en-PH"/>
        </w:rPr>
      </w:r>
    </w:p>
    <w:p xmlns:w14="http://schemas.microsoft.com/office/word/2010/wordml" w:rsidR="00600BA3" w:rsidRDefault="00600BA3" w14:paraId="36B53D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Division of Insurance Services of the board may develop an optional long-term care insurance program for active and retired members of the various state retirement systems depending on the availability of a qualified vendor. A program must require members to pay the full insurance premium.</w:t>
      </w:r>
      <w:r>
        <w:rPr>
          <w:rFonts w:ascii="Times New Roman" w:hAnsi="Times New Roman" w:eastAsia="Times New Roman" w:cs="Times New Roman"/>
          <w:sz w:val="22"/>
          <w:szCs w:val="22"/>
          <w:lang w:val="en-PH"/>
        </w:rPr>
      </w:r>
    </w:p>
    <w:p xmlns:w14="http://schemas.microsoft.com/office/word/2010/wordml" w14:paraId="3A9C0E59" w14:textId="77777777">
      <w:pPr>
        <w:spacing w:before="0" w:after="0" w:line="240" w:lineRule="auto"/>
      </w:pPr>
      <w:r>
        <w:t/>
      </w:r>
    </w:p>
    <w:p xmlns:w14="http://schemas.microsoft.com/office/word/2010/wordml" w:rsidR="00600BA3" w:rsidRDefault="00600BA3" w14:paraId="4F5C62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364, § 1; 2012 Act No. 278, Pt IV, Subpt 2, § 36, eff July 1, 2012.</w:t>
      </w:r>
      <w:r>
        <w:rPr>
          <w:rFonts w:ascii="Times New Roman" w:hAnsi="Times New Roman" w:eastAsia="Times New Roman" w:cs="Times New Roman"/>
          <w:sz w:val="22"/>
          <w:szCs w:val="22"/>
          <w:lang w:val="en-PH"/>
        </w:rPr>
      </w:r>
    </w:p>
    <w:p xmlns:w14="http://schemas.microsoft.com/office/word/2010/wordml" w:rsidR="00600BA3" w:rsidRDefault="00600BA3" w14:paraId="20BF4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6A17A7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"State Budget and Control Board".</w:t>
      </w:r>
      <w:r>
        <w:rPr>
          <w:rFonts w:ascii="Times New Roman" w:hAnsi="Times New Roman" w:eastAsia="Times New Roman" w:cs="Times New Roman"/>
          <w:sz w:val="22"/>
          <w:szCs w:val="22"/>
          <w:lang w:val="en-PH"/>
        </w:rPr>
      </w:r>
    </w:p>
    <w:p xmlns:w14="http://schemas.microsoft.com/office/word/2010/wordml" w14:paraId="4276C713" w14:textId="77777777">
      <w:pPr>
        <w:spacing w:before="0" w:after="0" w:line="240" w:lineRule="auto"/>
      </w:pPr>
      <w:r>
        <w:t/>
      </w:r>
    </w:p>
    <w:p xmlns:w14="http://schemas.microsoft.com/office/word/2010/wordml" w:rsidR="00600BA3" w:rsidRDefault="00600BA3" w14:paraId="308919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1-11-750. Withholding long-term care insurance premiums for State retirees.</w:t>
      </w:r>
      <w:r>
        <w:rPr>
          <w:rFonts w:ascii="Times New Roman" w:hAnsi="Times New Roman" w:eastAsia="Times New Roman" w:cs="Times New Roman"/>
          <w:b w:val="true"/>
          <w:sz w:val="22"/>
          <w:szCs w:val="22"/>
          <w:lang w:val="en-PH"/>
        </w:rPr>
      </w:r>
    </w:p>
    <w:p xmlns:w14="http://schemas.microsoft.com/office/word/2010/wordml" w:rsidR="00600BA3" w:rsidRDefault="00600BA3" w14:paraId="32D006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devise a method of withholding long-term care insurance premiums offered under Section 1-11-740 for retirees if sufficient enrollment is obtained to make the deductions feasible.</w:t>
      </w:r>
      <w:r>
        <w:rPr>
          <w:rFonts w:ascii="Times New Roman" w:hAnsi="Times New Roman" w:eastAsia="Times New Roman" w:cs="Times New Roman"/>
          <w:sz w:val="22"/>
          <w:szCs w:val="22"/>
          <w:lang w:val="en-PH"/>
        </w:rPr>
      </w:r>
    </w:p>
    <w:p xmlns:w14="http://schemas.microsoft.com/office/word/2010/wordml" w14:paraId="27ADA7AD" w14:textId="77777777">
      <w:pPr>
        <w:spacing w:before="0" w:after="0" w:line="240" w:lineRule="auto"/>
      </w:pPr>
      <w:r>
        <w:t/>
      </w:r>
    </w:p>
    <w:p xmlns:w14="http://schemas.microsoft.com/office/word/2010/wordml" w:rsidR="00600BA3" w:rsidRDefault="00600BA3" w14:paraId="4B3B51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21; 2012 Act No. 278, Pt IV, Subpt 2, § 36, eff July 1, 2012.</w:t>
      </w:r>
      <w:r>
        <w:rPr>
          <w:rFonts w:ascii="Times New Roman" w:hAnsi="Times New Roman" w:eastAsia="Times New Roman" w:cs="Times New Roman"/>
          <w:sz w:val="22"/>
          <w:szCs w:val="22"/>
          <w:lang w:val="en-PH"/>
        </w:rPr>
      </w:r>
    </w:p>
    <w:p xmlns:w14="http://schemas.microsoft.com/office/word/2010/wordml" w:rsidR="00600BA3" w:rsidRDefault="00600BA3" w14:paraId="490E97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4DA6B0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"Budget and Control Board".</w:t>
      </w:r>
      <w:r>
        <w:rPr>
          <w:rFonts w:ascii="Times New Roman" w:hAnsi="Times New Roman" w:eastAsia="Times New Roman" w:cs="Times New Roman"/>
          <w:sz w:val="22"/>
          <w:szCs w:val="22"/>
          <w:lang w:val="en-PH"/>
        </w:rPr>
      </w:r>
    </w:p>
    <w:p xmlns:w14="http://schemas.microsoft.com/office/word/2010/wordml" w14:paraId="52321FDE" w14:textId="77777777">
      <w:pPr>
        <w:spacing w:before="0" w:after="0" w:line="240" w:lineRule="auto"/>
      </w:pPr>
      <w:r>
        <w:t/>
      </w:r>
    </w:p>
    <w:p xmlns:w14="http://schemas.microsoft.com/office/word/2010/wordml" w:rsidR="00600BA3" w:rsidRDefault="00600BA3" w14:paraId="327EC3F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1-11-770. South Carolina 211 Network.</w:t>
      </w:r>
      <w:r>
        <w:rPr>
          <w:rFonts w:ascii="Times New Roman" w:hAnsi="Times New Roman" w:eastAsia="Times New Roman" w:cs="Times New Roman"/>
          <w:b w:val="true"/>
          <w:sz w:val="22"/>
          <w:szCs w:val="22"/>
          <w:lang w:val="en-PH"/>
        </w:rPr>
      </w:r>
    </w:p>
    <w:p xmlns:w14="http://schemas.microsoft.com/office/word/2010/wordml" w:rsidR="00600BA3" w:rsidRDefault="00600BA3" w14:paraId="1EE4E6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South Carolina 211 Network program authorized by this section is transferred to the Department of Consumer Affairs and is established thereto as set forth in Section 37-6-710.</w:t>
      </w:r>
      <w:r>
        <w:rPr>
          <w:rFonts w:ascii="Times New Roman" w:hAnsi="Times New Roman" w:eastAsia="Times New Roman" w:cs="Times New Roman"/>
          <w:sz w:val="22"/>
          <w:szCs w:val="22"/>
          <w:lang w:val="en-PH"/>
        </w:rPr>
      </w:r>
    </w:p>
    <w:p xmlns:w14="http://schemas.microsoft.com/office/word/2010/wordml" w14:paraId="66837B85" w14:textId="77777777">
      <w:pPr>
        <w:spacing w:before="0" w:after="0" w:line="240" w:lineRule="auto"/>
      </w:pPr>
      <w:r>
        <w:t/>
      </w:r>
    </w:p>
    <w:p xmlns:w14="http://schemas.microsoft.com/office/word/2010/wordml" w:rsidR="00600BA3" w:rsidRDefault="00600BA3" w14:paraId="4572C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339, § 5; 2012 Act No. 278, Pt IV, Subpt 2, § 37, eff July 1, 2012; 2026 Act No. 126 (S.697), § 3, eff July 1, 2026.</w:t>
      </w:r>
      <w:r>
        <w:rPr>
          <w:rFonts w:ascii="Times New Roman" w:hAnsi="Times New Roman" w:eastAsia="Times New Roman" w:cs="Times New Roman"/>
          <w:sz w:val="22"/>
          <w:szCs w:val="22"/>
          <w:lang w:val="en-PH"/>
        </w:rPr>
      </w:r>
    </w:p>
    <w:p xmlns:w14="http://schemas.microsoft.com/office/word/2010/wordml" w:rsidR="00600BA3" w:rsidRDefault="00600BA3" w14:paraId="4CCD26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3AEA0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126, § 1,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59913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Effective July 1, 2026, the South Carolina 211 Network, created within the Budget and Control Board pursuant to Section 1-11-770 by Act 339 of 2002, is transferred to the Department of Consumer Affairs."</w:t>
      </w:r>
      <w:r>
        <w:rPr>
          <w:rFonts w:ascii="Times New Roman" w:hAnsi="Times New Roman" w:eastAsia="Times New Roman" w:cs="Times New Roman"/>
          <w:sz w:val="22"/>
          <w:szCs w:val="22"/>
          <w:lang w:val="en-PH"/>
        </w:rPr>
      </w:r>
    </w:p>
    <w:p xmlns:w14="http://schemas.microsoft.com/office/word/2010/wordml" w:rsidR="00600BA3" w:rsidRDefault="00600BA3" w14:paraId="61E894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00BA3" w:rsidRDefault="00600BA3" w14:paraId="07EC7E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substituted "board" for "State Budget and Control Board".</w:t>
      </w:r>
      <w:r>
        <w:rPr>
          <w:rFonts w:ascii="Times New Roman" w:hAnsi="Times New Roman" w:eastAsia="Times New Roman" w:cs="Times New Roman"/>
          <w:sz w:val="22"/>
          <w:szCs w:val="22"/>
          <w:lang w:val="en-PH"/>
        </w:rPr>
      </w:r>
    </w:p>
    <w:p xmlns:w14="http://schemas.microsoft.com/office/word/2010/wordml" w:rsidR="00600BA3" w:rsidRDefault="00600BA3" w14:paraId="59AB3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126, § 3, rewrote the section.</w:t>
      </w:r>
      <w:r>
        <w:rPr>
          <w:rFonts w:ascii="Times New Roman" w:hAnsi="Times New Roman" w:eastAsia="Times New Roman" w:cs="Times New Roman"/>
          <w:sz w:val="22"/>
          <w:szCs w:val="22"/>
          <w:lang w:val="en-PH"/>
        </w:rPr>
      </w:r>
    </w:p>
    <w:p xmlns:w14="http://schemas.microsoft.com/office/word/2010/wordml" w14:paraId="51D38B33" w14:textId="77777777">
      <w:pPr>
        <w:spacing w:before="0" w:after="0" w:line="240" w:lineRule="auto"/>
      </w:pPr>
      <w:r>
        <w:t/>
      </w:r>
    </w:p>
    <w:p xmlns:w14="http://schemas.microsoft.com/office/word/2010/wordml" w:rsidR="00600BA3" w:rsidRDefault="00600BA3" w14:paraId="05A23D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1-11-780. Mental health insurance.</w:t>
      </w:r>
      <w:r>
        <w:rPr>
          <w:rFonts w:ascii="Times New Roman" w:hAnsi="Times New Roman" w:eastAsia="Times New Roman" w:cs="Times New Roman"/>
          <w:b w:val="true"/>
          <w:sz w:val="22"/>
          <w:szCs w:val="22"/>
          <w:lang w:val="en-PH"/>
        </w:rPr>
      </w:r>
    </w:p>
    <w:p xmlns:w14="http://schemas.microsoft.com/office/word/2010/wordml" w:rsidR="00600BA3" w:rsidRDefault="00600BA3" w14:paraId="16C720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Employee Insurance Program shall continue to provide mental health parity in the same manner and with the same management practices as included in the plan beginning in 2002, and is not under the jurisdiction of the Department of Insurance. The continuation by the State Employee Insurance Program of providing mental health parity in accordance with the plan set forth in 2002 constitutes compliance with this act.</w:t>
      </w:r>
      <w:r>
        <w:rPr>
          <w:rFonts w:ascii="Times New Roman" w:hAnsi="Times New Roman" w:eastAsia="Times New Roman" w:cs="Times New Roman"/>
          <w:sz w:val="22"/>
          <w:szCs w:val="22"/>
          <w:lang w:val="en-PH"/>
        </w:rPr>
      </w:r>
    </w:p>
    <w:p xmlns:w14="http://schemas.microsoft.com/office/word/2010/wordml" w14:paraId="6D6ADCC7" w14:textId="77777777">
      <w:pPr>
        <w:spacing w:before="0" w:after="0" w:line="240" w:lineRule="auto"/>
      </w:pPr>
      <w:r>
        <w:t/>
      </w:r>
    </w:p>
    <w:p xmlns:w14="http://schemas.microsoft.com/office/word/2010/wordml" w:rsidR="00600BA3" w:rsidRDefault="00600BA3" w14:paraId="12FB9F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2005 Act No. 76, § 3, eff June 30, 2006.</w:t>
      </w:r>
      <w:r>
        <w:rPr>
          <w:rFonts w:ascii="Times New Roman" w:hAnsi="Times New Roman" w:eastAsia="Times New Roman" w:cs="Times New Roman"/>
          <w:sz w:val="22"/>
          <w:szCs w:val="22"/>
          <w:lang w:val="en-PH"/>
        </w:rPr>
      </w:r>
    </w:p>
    <w:p xmlns:w14="http://schemas.microsoft.com/office/word/2010/wordml" w:rsidR="00600BA3" w:rsidRDefault="00600BA3" w14:paraId="79809B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600BA3" w:rsidRDefault="00600BA3" w14:paraId="3A035A7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section was codified at the direction of the Code Commissioner.</w:t>
      </w:r>
      <w:r>
        <w:rPr>
          <w:rFonts w:ascii="Times New Roman" w:hAnsi="Times New Roman" w:eastAsia="Times New Roman" w:cs="Times New Roman"/>
          <w:sz w:val="22"/>
          <w:szCs w:val="22"/>
          <w:lang w:val="en-PH"/>
        </w:rPr>
      </w:r>
    </w:p>
    <w:p xmlns:w14="http://schemas.microsoft.com/office/word/2010/wordml" w:rsidR="00600BA3" w:rsidRDefault="00600BA3" w14:paraId="589CB9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21998B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2012 Act No. 278, Pt IV, Subpt 3, § 65(C), provides as follows:</w:t>
      </w:r>
      <w:r>
        <w:rPr>
          <w:rFonts w:ascii="Times New Roman" w:hAnsi="Times New Roman" w:eastAsia="Times New Roman" w:cs="Times New Roman"/>
          <w:sz w:val="22"/>
          <w:szCs w:val="22"/>
          <w:lang w:val="en-PH"/>
        </w:rPr>
      </w:r>
    </w:p>
    <w:p xmlns:w14="http://schemas.microsoft.com/office/word/2010/wordml" w:rsidR="00600BA3" w:rsidRDefault="00600BA3" w14:paraId="21491F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"(C) The Code Commissioner is directed to change or correct all references to the Employee </w:t>
      </w:r>
      <w:r>
        <w:rPr>
          <w:rFonts w:ascii="Times New Roman" w:hAnsi="Times New Roman" w:eastAsia="Times New Roman" w:cs="Times New Roman"/>
          <w:sz w:val="22"/>
          <w:szCs w:val="22"/>
          <w:lang w:val="en-PH"/>
        </w:rPr>
        <w:t>Insurance Program, the Retirement Division, and the Deferred Compensation Commission to reflect its transfer to the South Carolina Public Employee Benefit Authority. References to the name of the Employee Insurance Program, the Retirement Division, and the Deferred Compensation Commission in the 1976 Code or other provisions of law are considered to be and must be construed to mean appropriate references."</w:t>
      </w:r>
      <w:r>
        <w:rPr>
          <w:rFonts w:ascii="Times New Roman" w:hAnsi="Times New Roman" w:eastAsia="Times New Roman" w:cs="Times New Roman"/>
          <w:sz w:val="22"/>
          <w:szCs w:val="22"/>
          <w:lang w:val="en-PH"/>
        </w:rPr>
      </w:r>
    </w:p>
    <w:p xmlns:w14="http://schemas.microsoft.com/office/word/2010/wordml" w14:paraId="20219296" w14:textId="77777777">
      <w:pPr>
        <w:spacing w:before="0" w:after="0" w:line="240" w:lineRule="auto"/>
      </w:pPr>
      <w:r>
        <w:t/>
      </w:r>
    </w:p>
    <w:p xmlns:w14="http://schemas.microsoft.com/office/word/2010/wordml" w:rsidR="00600BA3" w:rsidRDefault="00600BA3" w14:paraId="25C2747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600BA3" w:rsidRDefault="00600BA3" w14:paraId="7BF5B79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Confederate Relic Room and Military Museum [Repealed]</w:t>
      </w:r>
      <w:r>
        <w:rPr>
          <w:rFonts w:ascii="Times New Roman" w:hAnsi="Times New Roman" w:eastAsia="Times New Roman" w:cs="Times New Roman"/>
          <w:sz w:val="22"/>
          <w:szCs w:val="22"/>
          <w:lang w:val="en-PH"/>
        </w:rPr>
      </w:r>
    </w:p>
    <w:p xmlns:w14="http://schemas.microsoft.com/office/word/2010/wordml" w:rsidR="00600BA3" w:rsidRDefault="00600BA3" w14:paraId="60FC255D" w14:textId="77777777">
      <w:pPr>
        <w:spacing w:before="0" w:after="0" w:line="240" w:lineRule="auto"/>
        <w:rPr>
          <w:rFonts w:ascii="Arial" w:hAnsi="Arial" w:cs="Arial"/>
          <w:lang w:val="en-PH"/>
        </w:rPr>
      </w:pPr>
    </w:p>
    <w:p xmlns:w14="http://schemas.microsoft.com/office/word/2010/wordml" w14:paraId="150301D3" w14:textId="77777777">
      <w:pPr>
        <w:spacing w:before="0" w:after="0" w:line="240" w:lineRule="auto"/>
      </w:pPr>
      <w:r>
        <w:t/>
      </w:r>
    </w:p>
    <w:p xmlns:w14="http://schemas.microsoft.com/office/word/2010/wordml" w:rsidR="00600BA3" w:rsidRDefault="00600BA3" w14:paraId="24C5FF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00BA3" w:rsidRDefault="00600BA3" w14:paraId="4D90F1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This article is repealed effective July 1, 2015, by 2014 Act No. 121, § 17.B. See Chapter 17, Title 60 for new provisions effective July 1, 2015.</w:t>
      </w:r>
      <w:r>
        <w:rPr>
          <w:rFonts w:ascii="Times New Roman" w:hAnsi="Times New Roman" w:eastAsia="Times New Roman" w:cs="Times New Roman"/>
          <w:sz w:val="22"/>
          <w:szCs w:val="22"/>
          <w:lang w:val="en-PH"/>
        </w:rPr>
      </w:r>
    </w:p>
    <w:p xmlns:w14="http://schemas.microsoft.com/office/word/2010/wordml" w:rsidR="00600BA3" w:rsidRDefault="00600BA3" w14:paraId="21E9C6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1-11-1110 to 1-11-1140. Repealed.</w:t>
      </w:r>
      <w:r>
        <w:rPr>
          <w:rFonts w:ascii="Times New Roman" w:hAnsi="Times New Roman" w:eastAsia="Times New Roman" w:cs="Times New Roman"/>
          <w:sz w:val="22"/>
          <w:szCs w:val="22"/>
          <w:lang w:val="en-PH"/>
        </w:rPr>
      </w:r>
    </w:p>
    <w:p xmlns:w14="http://schemas.microsoft.com/office/word/2010/wordml" w:rsidR="00600BA3" w:rsidRDefault="00600BA3" w14:paraId="0A7D0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 1-11-1110, titled Director of South Carolina Confederate Relic Room and Military Museum; appointment, had the following history: 2002 Act No. 356, § 1, Pt IX.C. Repealed by 2014 Act No. 121, Pt VI, § 17.B, eff July 1, 2015.</w:t>
      </w:r>
      <w:r>
        <w:rPr>
          <w:rFonts w:ascii="Times New Roman" w:hAnsi="Times New Roman" w:eastAsia="Times New Roman" w:cs="Times New Roman"/>
          <w:sz w:val="22"/>
          <w:szCs w:val="22"/>
          <w:lang w:val="en-PH"/>
        </w:rPr>
      </w:r>
    </w:p>
    <w:p xmlns:w14="http://schemas.microsoft.com/office/word/2010/wordml" w:rsidR="00600BA3" w:rsidRDefault="00600BA3" w14:paraId="0BFFCB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 1-11-1120, titled Authority to receive donations of funds and artifacts and admission fees, had the following history: 2002 Act No. 356, § 1, Pt IX.C. Repealed by 2014 Act No. 121, Pt VI, § 17.B, eff July 1, 2015.</w:t>
      </w:r>
      <w:r>
        <w:rPr>
          <w:rFonts w:ascii="Times New Roman" w:hAnsi="Times New Roman" w:eastAsia="Times New Roman" w:cs="Times New Roman"/>
          <w:sz w:val="22"/>
          <w:szCs w:val="22"/>
          <w:lang w:val="en-PH"/>
        </w:rPr>
      </w:r>
    </w:p>
    <w:p xmlns:w14="http://schemas.microsoft.com/office/word/2010/wordml" w:rsidR="00600BA3" w:rsidRDefault="00600BA3" w14:paraId="40AF4C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 1-11-1130, titled Removal or disposition of artifacts in permanent collection, had the following history: 2002 Act No. 356, § 1, Pt IX.C. Repealed by 2014 Act No. 121, Pt VI, § 17.B, eff July 1, 2015.</w:t>
      </w:r>
      <w:r>
        <w:rPr>
          <w:rFonts w:ascii="Times New Roman" w:hAnsi="Times New Roman" w:eastAsia="Times New Roman" w:cs="Times New Roman"/>
          <w:sz w:val="22"/>
          <w:szCs w:val="22"/>
          <w:lang w:val="en-PH"/>
        </w:rPr>
      </w:r>
    </w:p>
    <w:p xmlns:w14="http://schemas.microsoft.com/office/word/2010/wordml" w:rsidR="00600BA3" w:rsidRDefault="00600BA3" w14:paraId="6E910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Former § 1-11-1140, titled Legislative intent, had the following history: 2002 Act No. 356, § 1, Pt IX.C. Repealed by 2014 Act No. 121, Pt VI, § 17.B, eff July 1, 2015.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