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f966ae06f044e7f" /><Relationship Type="http://schemas.openxmlformats.org/package/2006/relationships/metadata/core-properties" Target="/package/services/metadata/core-properties/650105b05640450e806f88d69c6e3db4.psmdcp" Id="R004aad182ec24a58" /></Relationships>
</file>

<file path=word/document.xml><?xml version="1.0" encoding="utf-8"?>
<w:document xmlns:w="http://schemas.openxmlformats.org/wordprocessingml/2006/main">
  <w:body>
    <w:p xmlns:w14="http://schemas.microsoft.com/office/word/2010/wordml" w:rsidR="00AC475D" w:rsidRDefault="00AC475D" w14:paraId="7BA1163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AC475D" w:rsidRDefault="00AC475D" w14:paraId="5C9A676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Trespasses and Offenses</w:t>
      </w:r>
      <w:r>
        <w:rPr>
          <w:rFonts w:ascii="Times New Roman" w:hAnsi="Times New Roman" w:eastAsia="Times New Roman" w:cs="Times New Roman"/>
          <w:sz w:val="22"/>
          <w:szCs w:val="22"/>
          <w:lang w:val="en-PH"/>
        </w:rPr>
      </w:r>
    </w:p>
    <w:p xmlns:w14="http://schemas.microsoft.com/office/word/2010/wordml" w:rsidR="00AC475D" w:rsidRDefault="00AC475D" w14:paraId="7D473918" w14:textId="77777777">
      <w:pPr>
        <w:spacing w:before="0" w:after="0" w:line="240" w:lineRule="auto"/>
        <w:rPr>
          <w:rFonts w:ascii="Arial" w:hAnsi="Arial" w:cs="Arial"/>
          <w:lang w:val="en-PH"/>
        </w:rPr>
      </w:pPr>
    </w:p>
    <w:p xmlns:w14="http://schemas.microsoft.com/office/word/2010/wordml" w:rsidR="00AC475D" w:rsidRDefault="00AC475D" w14:paraId="61227BC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AC475D" w:rsidRDefault="00AC475D" w14:paraId="0642DA4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AC475D" w:rsidRDefault="00AC475D" w14:paraId="0352C950" w14:textId="77777777">
      <w:pPr>
        <w:spacing w:before="0" w:after="0" w:line="240" w:lineRule="auto"/>
        <w:rPr>
          <w:rFonts w:ascii="Arial" w:hAnsi="Arial" w:cs="Arial"/>
          <w:lang w:val="en-PH"/>
        </w:rPr>
      </w:pPr>
    </w:p>
    <w:p xmlns:w14="http://schemas.microsoft.com/office/word/2010/wordml" w:rsidR="00AC475D" w:rsidRDefault="00AC475D" w14:paraId="1FE571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10-11-10. Walking on roof of State House.</w:t>
      </w:r>
      <w:r>
        <w:rPr>
          <w:rFonts w:ascii="Times New Roman" w:hAnsi="Times New Roman" w:eastAsia="Times New Roman" w:cs="Times New Roman"/>
          <w:b w:val="true"/>
          <w:sz w:val="22"/>
          <w:szCs w:val="22"/>
          <w:lang w:val="en-PH"/>
        </w:rPr>
      </w:r>
    </w:p>
    <w:p xmlns:w14="http://schemas.microsoft.com/office/word/2010/wordml" w:rsidR="00AC475D" w:rsidRDefault="00AC475D" w14:paraId="4A990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without the permission of the Department of Administration, to enter upon or walk upon the roof of the State House. Any person violating the provisions of this section shall be punished by a fine of not more than one hundred dollars or imprisoned for not more than thirty days on the public works of Richland County for each offense.</w:t>
      </w:r>
      <w:r>
        <w:rPr>
          <w:rFonts w:ascii="Times New Roman" w:hAnsi="Times New Roman" w:eastAsia="Times New Roman" w:cs="Times New Roman"/>
          <w:sz w:val="22"/>
          <w:szCs w:val="22"/>
          <w:lang w:val="en-PH"/>
        </w:rPr>
      </w:r>
    </w:p>
    <w:p xmlns:w14="http://schemas.microsoft.com/office/word/2010/wordml" w14:paraId="23C45B9E" w14:textId="77777777">
      <w:pPr>
        <w:spacing w:before="0" w:after="0" w:line="240" w:lineRule="auto"/>
      </w:pPr>
      <w:r>
        <w:t/>
      </w:r>
    </w:p>
    <w:p xmlns:w14="http://schemas.microsoft.com/office/word/2010/wordml" w:rsidR="00AC475D" w:rsidRDefault="00AC475D" w14:paraId="17D467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1-411; 1952 Code § 1-411; 1942 Code § 1193; 1932 Code § 1193; 1929 (36) 215; 1950 (46) 3605.</w:t>
      </w:r>
      <w:r>
        <w:rPr>
          <w:rFonts w:ascii="Times New Roman" w:hAnsi="Times New Roman" w:eastAsia="Times New Roman" w:cs="Times New Roman"/>
          <w:sz w:val="22"/>
          <w:szCs w:val="22"/>
          <w:lang w:val="en-PH"/>
        </w:rPr>
      </w:r>
    </w:p>
    <w:p xmlns:w14="http://schemas.microsoft.com/office/word/2010/wordml" w:rsidR="00AC475D" w:rsidRDefault="00AC475D" w14:paraId="05207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263CD3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754680C3" w14:textId="77777777">
      <w:pPr>
        <w:spacing w:before="0" w:after="0" w:line="240" w:lineRule="auto"/>
      </w:pPr>
      <w:r>
        <w:t/>
      </w:r>
    </w:p>
    <w:p xmlns:w14="http://schemas.microsoft.com/office/word/2010/wordml" w:rsidR="00AC475D" w:rsidRDefault="00AC475D" w14:paraId="5E83D3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10-11-20. Unauthorized use of State House or grounds.</w:t>
      </w:r>
      <w:r>
        <w:rPr>
          <w:rFonts w:ascii="Times New Roman" w:hAnsi="Times New Roman" w:eastAsia="Times New Roman" w:cs="Times New Roman"/>
          <w:b w:val="true"/>
          <w:sz w:val="22"/>
          <w:szCs w:val="22"/>
          <w:lang w:val="en-PH"/>
        </w:rPr>
      </w:r>
    </w:p>
    <w:p xmlns:w14="http://schemas.microsoft.com/office/word/2010/wordml" w:rsidR="00AC475D" w:rsidRDefault="00AC475D" w14:paraId="28AFC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to use the State House or grounds for any purpose not authorized by law. Any violation of the provisions of this section shall be punishable by imprisonment for a period not exceeding thirty days or by a fine of not over one hundred dollars.</w:t>
      </w:r>
      <w:r>
        <w:rPr>
          <w:rFonts w:ascii="Times New Roman" w:hAnsi="Times New Roman" w:eastAsia="Times New Roman" w:cs="Times New Roman"/>
          <w:sz w:val="22"/>
          <w:szCs w:val="22"/>
          <w:lang w:val="en-PH"/>
        </w:rPr>
      </w:r>
    </w:p>
    <w:p xmlns:w14="http://schemas.microsoft.com/office/word/2010/wordml" w14:paraId="5C4920DA" w14:textId="77777777">
      <w:pPr>
        <w:spacing w:before="0" w:after="0" w:line="240" w:lineRule="auto"/>
      </w:pPr>
      <w:r>
        <w:t/>
      </w:r>
    </w:p>
    <w:p xmlns:w14="http://schemas.microsoft.com/office/word/2010/wordml" w:rsidR="00AC475D" w:rsidRDefault="00AC475D" w14:paraId="3CD006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1-412; 1952 Code § 1-412; 1942 Code § 1195; 1932 Code § 1195; 1931 (37) 150; 1959 (51) 60.</w:t>
      </w:r>
      <w:r>
        <w:rPr>
          <w:rFonts w:ascii="Times New Roman" w:hAnsi="Times New Roman" w:eastAsia="Times New Roman" w:cs="Times New Roman"/>
          <w:sz w:val="22"/>
          <w:szCs w:val="22"/>
          <w:lang w:val="en-PH"/>
        </w:rPr>
      </w:r>
    </w:p>
    <w:p xmlns:w14="http://schemas.microsoft.com/office/word/2010/wordml" w14:paraId="128B6DD1" w14:textId="77777777">
      <w:pPr>
        <w:spacing w:before="0" w:after="0" w:line="240" w:lineRule="auto"/>
      </w:pPr>
      <w:r>
        <w:t/>
      </w:r>
    </w:p>
    <w:p xmlns:w14="http://schemas.microsoft.com/office/word/2010/wordml" w:rsidR="00AC475D" w:rsidRDefault="00AC475D" w14:paraId="6AE3B5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10-11-30. Trespassing, damaging or defacing certain state property.</w:t>
      </w:r>
      <w:r>
        <w:rPr>
          <w:rFonts w:ascii="Times New Roman" w:hAnsi="Times New Roman" w:eastAsia="Times New Roman" w:cs="Times New Roman"/>
          <w:b w:val="true"/>
          <w:sz w:val="22"/>
          <w:szCs w:val="22"/>
          <w:lang w:val="en-PH"/>
        </w:rPr>
      </w:r>
    </w:p>
    <w:p xmlns:w14="http://schemas.microsoft.com/office/word/2010/wordml" w:rsidR="00AC475D" w:rsidRDefault="00AC475D" w14:paraId="7FEA9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trespass upon the grass plots or flower beds of the grounds of the State House or the Governor's mansion, or of the grounds surrounding any of the State office buildings located in the area bounded by Assembly, Gervais, Bull, and Pendleton Streets in the city of Columbia, to damage or deface any of the buildings, or to cut down, deface, mutilate or otherwise injure any of the statues, trees, shrubs, grasses or flowers on the grounds or commit any other trespass upon an</w:t>
      </w:r>
      <w:r>
        <w:rPr>
          <w:rFonts w:ascii="Times New Roman" w:hAnsi="Times New Roman" w:eastAsia="Times New Roman" w:cs="Times New Roman"/>
          <w:sz w:val="22"/>
          <w:szCs w:val="22"/>
          <w:lang w:val="en-PH"/>
        </w:rPr>
        <w:t>y property of the State, real or personal, located thereon.</w:t>
      </w:r>
      <w:r>
        <w:rPr>
          <w:rFonts w:ascii="Times New Roman" w:hAnsi="Times New Roman" w:eastAsia="Times New Roman" w:cs="Times New Roman"/>
          <w:sz w:val="22"/>
          <w:szCs w:val="22"/>
          <w:lang w:val="en-PH"/>
        </w:rPr>
      </w:r>
    </w:p>
    <w:p xmlns:w14="http://schemas.microsoft.com/office/word/2010/wordml" w14:paraId="27C46BD3" w14:textId="77777777">
      <w:pPr>
        <w:spacing w:before="0" w:after="0" w:line="240" w:lineRule="auto"/>
      </w:pPr>
      <w:r>
        <w:t/>
      </w:r>
    </w:p>
    <w:p xmlns:w14="http://schemas.microsoft.com/office/word/2010/wordml" w:rsidR="00AC475D" w:rsidRDefault="00AC475D" w14:paraId="55C5E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1-413; 1952 Code §§ 1-413, 1-415; 1942 Code § 1194; 1932 Code § 1194; Cr. C. '22 § 84; Cr. C. '12 § 243; Cr. C. '02 § 187; R. S. 177; 1889 (20) 317; 1959 (51) 60.</w:t>
      </w:r>
      <w:r>
        <w:rPr>
          <w:rFonts w:ascii="Times New Roman" w:hAnsi="Times New Roman" w:eastAsia="Times New Roman" w:cs="Times New Roman"/>
          <w:sz w:val="22"/>
          <w:szCs w:val="22"/>
          <w:lang w:val="en-PH"/>
        </w:rPr>
      </w:r>
    </w:p>
    <w:p xmlns:w14="http://schemas.microsoft.com/office/word/2010/wordml" w14:paraId="771DE751" w14:textId="77777777">
      <w:pPr>
        <w:spacing w:before="0" w:after="0" w:line="240" w:lineRule="auto"/>
      </w:pPr>
      <w:r>
        <w:t/>
      </w:r>
    </w:p>
    <w:p xmlns:w14="http://schemas.microsoft.com/office/word/2010/wordml" w:rsidR="00AC475D" w:rsidRDefault="00AC475D" w14:paraId="21B1F7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10-11-40. Unlawful use of driveways and parking spaces on certain state property.</w:t>
      </w:r>
      <w:r>
        <w:rPr>
          <w:rFonts w:ascii="Times New Roman" w:hAnsi="Times New Roman" w:eastAsia="Times New Roman" w:cs="Times New Roman"/>
          <w:b w:val="true"/>
          <w:sz w:val="22"/>
          <w:szCs w:val="22"/>
          <w:lang w:val="en-PH"/>
        </w:rPr>
      </w:r>
    </w:p>
    <w:p xmlns:w14="http://schemas.microsoft.com/office/word/2010/wordml" w:rsidR="00AC475D" w:rsidRDefault="00AC475D" w14:paraId="45E5F9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except state officers and employees and persons having lawful business in the buildings, to use any of the driveways, alleys, or parking spaces upon any of the property of the State, bounded by Assembly, Gervais, Bull and Pendleton Streets in the city of Columbia, upon any regular weekday, Saturdays and holidays excepted, between the hours of eight-thirty A. M. and five-thirty P. M., whenever the buildings are open for business.</w:t>
      </w:r>
      <w:r>
        <w:rPr>
          <w:rFonts w:ascii="Times New Roman" w:hAnsi="Times New Roman" w:eastAsia="Times New Roman" w:cs="Times New Roman"/>
          <w:sz w:val="22"/>
          <w:szCs w:val="22"/>
          <w:lang w:val="en-PH"/>
        </w:rPr>
      </w:r>
    </w:p>
    <w:p xmlns:w14="http://schemas.microsoft.com/office/word/2010/wordml" w14:paraId="7A9639F8" w14:textId="77777777">
      <w:pPr>
        <w:spacing w:before="0" w:after="0" w:line="240" w:lineRule="auto"/>
      </w:pPr>
      <w:r>
        <w:t/>
      </w:r>
    </w:p>
    <w:p xmlns:w14="http://schemas.microsoft.com/office/word/2010/wordml" w:rsidR="00AC475D" w:rsidRDefault="00AC475D" w14:paraId="4D1277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1-414; 1952 Code § 1-412; 1942 Code § 1195; 1932 Code § 1195; 1931 (37) 150; 1959 (51) 60.</w:t>
      </w:r>
      <w:r>
        <w:rPr>
          <w:rFonts w:ascii="Times New Roman" w:hAnsi="Times New Roman" w:eastAsia="Times New Roman" w:cs="Times New Roman"/>
          <w:sz w:val="22"/>
          <w:szCs w:val="22"/>
          <w:lang w:val="en-PH"/>
        </w:rPr>
      </w:r>
    </w:p>
    <w:p xmlns:w14="http://schemas.microsoft.com/office/word/2010/wordml" w14:paraId="7B9D1B6B" w14:textId="77777777">
      <w:pPr>
        <w:spacing w:before="0" w:after="0" w:line="240" w:lineRule="auto"/>
      </w:pPr>
      <w:r>
        <w:t/>
      </w:r>
    </w:p>
    <w:p xmlns:w14="http://schemas.microsoft.com/office/word/2010/wordml" w:rsidR="00AC475D" w:rsidRDefault="00AC475D" w14:paraId="522AC9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10-11-50. Manner of parking on certain state property.</w:t>
      </w:r>
      <w:r>
        <w:rPr>
          <w:rFonts w:ascii="Times New Roman" w:hAnsi="Times New Roman" w:eastAsia="Times New Roman" w:cs="Times New Roman"/>
          <w:b w:val="true"/>
          <w:sz w:val="22"/>
          <w:szCs w:val="22"/>
          <w:lang w:val="en-PH"/>
        </w:rPr>
      </w:r>
    </w:p>
    <w:p xmlns:w14="http://schemas.microsoft.com/office/word/2010/wordml" w:rsidR="00AC475D" w:rsidRDefault="00AC475D" w14:paraId="41D530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anyone to park any vehicle on any of the property described in Section 10-11-40 and subsection (2) of Section 10-11-80 except in the spaces and manner now marked and designated or that may hereafter be marked and designated by the Department of Administration, in cooperation with the Department of Transportation, or to block or impede traffic through the alleys and driveways.</w:t>
      </w:r>
      <w:r>
        <w:rPr>
          <w:rFonts w:ascii="Times New Roman" w:hAnsi="Times New Roman" w:eastAsia="Times New Roman" w:cs="Times New Roman"/>
          <w:sz w:val="22"/>
          <w:szCs w:val="22"/>
          <w:lang w:val="en-PH"/>
        </w:rPr>
      </w:r>
    </w:p>
    <w:p xmlns:w14="http://schemas.microsoft.com/office/word/2010/wordml" w14:paraId="421D9050" w14:textId="77777777">
      <w:pPr>
        <w:spacing w:before="0" w:after="0" w:line="240" w:lineRule="auto"/>
      </w:pPr>
      <w:r>
        <w:t/>
      </w:r>
    </w:p>
    <w:p xmlns:w14="http://schemas.microsoft.com/office/word/2010/wordml" w:rsidR="00AC475D" w:rsidRDefault="00AC475D" w14:paraId="48B38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1-415; 1959 (51) 60; 1993 Act No. 181, § 87; 2014 Act No. 121 (S.22), Pt V, § 7.N, eff July 1, 2015.</w:t>
      </w:r>
      <w:r>
        <w:rPr>
          <w:rFonts w:ascii="Times New Roman" w:hAnsi="Times New Roman" w:eastAsia="Times New Roman" w:cs="Times New Roman"/>
          <w:sz w:val="22"/>
          <w:szCs w:val="22"/>
          <w:lang w:val="en-PH"/>
        </w:rPr>
      </w:r>
    </w:p>
    <w:p xmlns:w14="http://schemas.microsoft.com/office/word/2010/wordml" w:rsidR="00AC475D" w:rsidRDefault="00AC475D" w14:paraId="44296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0EE021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7.N, substituted "Department of Administration" for "State Budget and Control Board".</w:t>
      </w:r>
      <w:r>
        <w:rPr>
          <w:rFonts w:ascii="Times New Roman" w:hAnsi="Times New Roman" w:eastAsia="Times New Roman" w:cs="Times New Roman"/>
          <w:sz w:val="22"/>
          <w:szCs w:val="22"/>
          <w:lang w:val="en-PH"/>
        </w:rPr>
      </w:r>
    </w:p>
    <w:p xmlns:w14="http://schemas.microsoft.com/office/word/2010/wordml" w14:paraId="67F207AE" w14:textId="77777777">
      <w:pPr>
        <w:spacing w:before="0" w:after="0" w:line="240" w:lineRule="auto"/>
      </w:pPr>
      <w:r>
        <w:t/>
      </w:r>
    </w:p>
    <w:p xmlns:w14="http://schemas.microsoft.com/office/word/2010/wordml" w:rsidR="00AC475D" w:rsidRDefault="00AC475D" w14:paraId="634D54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10-11-60. Speed limit and traffic regulations on certain state property.</w:t>
      </w:r>
      <w:r>
        <w:rPr>
          <w:rFonts w:ascii="Times New Roman" w:hAnsi="Times New Roman" w:eastAsia="Times New Roman" w:cs="Times New Roman"/>
          <w:b w:val="true"/>
          <w:sz w:val="22"/>
          <w:szCs w:val="22"/>
          <w:lang w:val="en-PH"/>
        </w:rPr>
      </w:r>
    </w:p>
    <w:p xmlns:w14="http://schemas.microsoft.com/office/word/2010/wordml" w:rsidR="00AC475D" w:rsidRDefault="00AC475D" w14:paraId="59B42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to operate a motor vehicle on any of the property described in § 10-11-40 and subsection (2) of § 10-11-80 at a speed in excess of ten miles per hour. All of the state laws regulating traffic upon the highways and streets shall apply to the operation of motor vehicles within the area, except as modified hereby.</w:t>
      </w:r>
      <w:r>
        <w:rPr>
          <w:rFonts w:ascii="Times New Roman" w:hAnsi="Times New Roman" w:eastAsia="Times New Roman" w:cs="Times New Roman"/>
          <w:sz w:val="22"/>
          <w:szCs w:val="22"/>
          <w:lang w:val="en-PH"/>
        </w:rPr>
      </w:r>
    </w:p>
    <w:p xmlns:w14="http://schemas.microsoft.com/office/word/2010/wordml" w14:paraId="15BCAE6B" w14:textId="77777777">
      <w:pPr>
        <w:spacing w:before="0" w:after="0" w:line="240" w:lineRule="auto"/>
      </w:pPr>
      <w:r>
        <w:t/>
      </w:r>
    </w:p>
    <w:p xmlns:w14="http://schemas.microsoft.com/office/word/2010/wordml" w:rsidR="00AC475D" w:rsidRDefault="00AC475D" w14:paraId="716761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1-416; 1959 (51) 60.</w:t>
      </w:r>
      <w:r>
        <w:rPr>
          <w:rFonts w:ascii="Times New Roman" w:hAnsi="Times New Roman" w:eastAsia="Times New Roman" w:cs="Times New Roman"/>
          <w:sz w:val="22"/>
          <w:szCs w:val="22"/>
          <w:lang w:val="en-PH"/>
        </w:rPr>
      </w:r>
    </w:p>
    <w:p xmlns:w14="http://schemas.microsoft.com/office/word/2010/wordml" w14:paraId="7B605223" w14:textId="77777777">
      <w:pPr>
        <w:spacing w:before="0" w:after="0" w:line="240" w:lineRule="auto"/>
      </w:pPr>
      <w:r>
        <w:t/>
      </w:r>
    </w:p>
    <w:p xmlns:w14="http://schemas.microsoft.com/office/word/2010/wordml" w:rsidR="00AC475D" w:rsidRDefault="00AC475D" w14:paraId="2709EC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10-11-70. Criminal laws in effect on certain state property.</w:t>
      </w:r>
      <w:r>
        <w:rPr>
          <w:rFonts w:ascii="Times New Roman" w:hAnsi="Times New Roman" w:eastAsia="Times New Roman" w:cs="Times New Roman"/>
          <w:b w:val="true"/>
          <w:sz w:val="22"/>
          <w:szCs w:val="22"/>
          <w:lang w:val="en-PH"/>
        </w:rPr>
      </w:r>
    </w:p>
    <w:p xmlns:w14="http://schemas.microsoft.com/office/word/2010/wordml" w:rsidR="00AC475D" w:rsidRDefault="00AC475D" w14:paraId="34199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of the general criminal laws of the State are hereby declared to be in full force and effect within the area described in §§ 10-11-30 and 10-11-40 and subsection (2) of § 10-11-80.</w:t>
      </w:r>
      <w:r>
        <w:rPr>
          <w:rFonts w:ascii="Times New Roman" w:hAnsi="Times New Roman" w:eastAsia="Times New Roman" w:cs="Times New Roman"/>
          <w:sz w:val="22"/>
          <w:szCs w:val="22"/>
          <w:lang w:val="en-PH"/>
        </w:rPr>
      </w:r>
    </w:p>
    <w:p xmlns:w14="http://schemas.microsoft.com/office/word/2010/wordml" w14:paraId="6F14B906" w14:textId="77777777">
      <w:pPr>
        <w:spacing w:before="0" w:after="0" w:line="240" w:lineRule="auto"/>
      </w:pPr>
      <w:r>
        <w:t/>
      </w:r>
    </w:p>
    <w:p xmlns:w14="http://schemas.microsoft.com/office/word/2010/wordml" w:rsidR="00AC475D" w:rsidRDefault="00AC475D" w14:paraId="6D96BD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1-417; 1959 (51) 60.</w:t>
      </w:r>
      <w:r>
        <w:rPr>
          <w:rFonts w:ascii="Times New Roman" w:hAnsi="Times New Roman" w:eastAsia="Times New Roman" w:cs="Times New Roman"/>
          <w:sz w:val="22"/>
          <w:szCs w:val="22"/>
          <w:lang w:val="en-PH"/>
        </w:rPr>
      </w:r>
    </w:p>
    <w:p xmlns:w14="http://schemas.microsoft.com/office/word/2010/wordml" w14:paraId="1F7EC77B" w14:textId="77777777">
      <w:pPr>
        <w:spacing w:before="0" w:after="0" w:line="240" w:lineRule="auto"/>
      </w:pPr>
      <w:r>
        <w:t/>
      </w:r>
    </w:p>
    <w:p xmlns:w14="http://schemas.microsoft.com/office/word/2010/wordml" w:rsidR="00AC475D" w:rsidRDefault="00AC475D" w14:paraId="79028A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10-11-80. Restricted parking in state parking lots in City of Columbia.</w:t>
      </w:r>
      <w:r>
        <w:rPr>
          <w:rFonts w:ascii="Times New Roman" w:hAnsi="Times New Roman" w:eastAsia="Times New Roman" w:cs="Times New Roman"/>
          <w:b w:val="true"/>
          <w:sz w:val="22"/>
          <w:szCs w:val="22"/>
          <w:lang w:val="en-PH"/>
        </w:rPr>
      </w:r>
    </w:p>
    <w:p xmlns:w14="http://schemas.microsoft.com/office/word/2010/wordml" w:rsidR="00AC475D" w:rsidRDefault="00AC475D" w14:paraId="440872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Parking lots which are situated on the property of the State shall be reserved for the employees of the State. The parking lots referred to by this section shall be policed by the Department of Public Safety and no person not authorized by this section shall be allowed to occupy such parking lots. Parking lots referred to in this section are confined to those located in the City of Columbia.</w:t>
      </w:r>
      <w:r>
        <w:rPr>
          <w:rFonts w:ascii="Times New Roman" w:hAnsi="Times New Roman" w:eastAsia="Times New Roman" w:cs="Times New Roman"/>
          <w:sz w:val="22"/>
          <w:szCs w:val="22"/>
          <w:lang w:val="en-PH"/>
        </w:rPr>
      </w:r>
    </w:p>
    <w:p xmlns:w14="http://schemas.microsoft.com/office/word/2010/wordml" w:rsidR="00AC475D" w:rsidRDefault="00AC475D" w14:paraId="236B8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parking lot located on the corner of Main and Senate Streets shall be reserved exclusively for members of the General Assembly, the clerks, chaplains, sergeants at arms, reading clerks of both houses and the Code Commissioner during such time as the legislature is in session, after which it shall be reserved as other state parking lots. The use of this lot by unauthorized persons shall constitute a misdemeanor, punishable as provided for in Section 10-11-120.</w:t>
      </w:r>
      <w:r>
        <w:rPr>
          <w:rFonts w:ascii="Times New Roman" w:hAnsi="Times New Roman" w:eastAsia="Times New Roman" w:cs="Times New Roman"/>
          <w:sz w:val="22"/>
          <w:szCs w:val="22"/>
          <w:lang w:val="en-PH"/>
        </w:rPr>
      </w:r>
    </w:p>
    <w:p xmlns:w14="http://schemas.microsoft.com/office/word/2010/wordml" w14:paraId="3B90B378" w14:textId="77777777">
      <w:pPr>
        <w:spacing w:before="0" w:after="0" w:line="240" w:lineRule="auto"/>
      </w:pPr>
      <w:r>
        <w:t/>
      </w:r>
    </w:p>
    <w:p xmlns:w14="http://schemas.microsoft.com/office/word/2010/wordml" w:rsidR="00AC475D" w:rsidRDefault="00AC475D" w14:paraId="00113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1-418; 1958 (50) 1713; 1959 (51) 60; 1993 Act No. 181, § 88.</w:t>
      </w:r>
      <w:r>
        <w:rPr>
          <w:rFonts w:ascii="Times New Roman" w:hAnsi="Times New Roman" w:eastAsia="Times New Roman" w:cs="Times New Roman"/>
          <w:sz w:val="22"/>
          <w:szCs w:val="22"/>
          <w:lang w:val="en-PH"/>
        </w:rPr>
      </w:r>
    </w:p>
    <w:p xmlns:w14="http://schemas.microsoft.com/office/word/2010/wordml" w14:paraId="17041C64" w14:textId="77777777">
      <w:pPr>
        <w:spacing w:before="0" w:after="0" w:line="240" w:lineRule="auto"/>
      </w:pPr>
      <w:r>
        <w:t/>
      </w:r>
    </w:p>
    <w:p xmlns:w14="http://schemas.microsoft.com/office/word/2010/wordml" w:rsidR="00AC475D" w:rsidRDefault="00AC475D" w14:paraId="416C7A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10-11-90. Watchmen and policemen to have powers of constables on certain state property.</w:t>
      </w:r>
      <w:r>
        <w:rPr>
          <w:rFonts w:ascii="Times New Roman" w:hAnsi="Times New Roman" w:eastAsia="Times New Roman" w:cs="Times New Roman"/>
          <w:b w:val="true"/>
          <w:sz w:val="22"/>
          <w:szCs w:val="22"/>
          <w:lang w:val="en-PH"/>
        </w:rPr>
      </w:r>
    </w:p>
    <w:p xmlns:w14="http://schemas.microsoft.com/office/word/2010/wordml" w:rsidR="00AC475D" w:rsidRDefault="00AC475D" w14:paraId="7B1AC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watchmen and policemen employed for the protection of the property described in Sections 10-11-30 and 10-11-40 and subsection (2) of Section 10-11-80 are hereby vested with all of the powers, privileges, and immunities of constables while on this area or in fresh pursuit of those violating the law in this area, provided that such watchmen and policemen take and file the oath required of peace officers, execute and file bond in the form required of state constables, and be duly commissioned by the Govern</w:t>
      </w:r>
      <w:r>
        <w:rPr>
          <w:rFonts w:ascii="Times New Roman" w:hAnsi="Times New Roman" w:eastAsia="Times New Roman" w:cs="Times New Roman"/>
          <w:sz w:val="22"/>
          <w:szCs w:val="22"/>
          <w:lang w:val="en-PH"/>
        </w:rPr>
        <w:t>or.</w:t>
      </w:r>
      <w:r>
        <w:rPr>
          <w:rFonts w:ascii="Times New Roman" w:hAnsi="Times New Roman" w:eastAsia="Times New Roman" w:cs="Times New Roman"/>
          <w:sz w:val="22"/>
          <w:szCs w:val="22"/>
          <w:lang w:val="en-PH"/>
        </w:rPr>
      </w:r>
    </w:p>
    <w:p xmlns:w14="http://schemas.microsoft.com/office/word/2010/wordml" w14:paraId="28D4080C" w14:textId="77777777">
      <w:pPr>
        <w:spacing w:before="0" w:after="0" w:line="240" w:lineRule="auto"/>
      </w:pPr>
      <w:r>
        <w:t/>
      </w:r>
    </w:p>
    <w:p xmlns:w14="http://schemas.microsoft.com/office/word/2010/wordml" w:rsidR="00AC475D" w:rsidRDefault="00AC475D" w14:paraId="3CB54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1-419; 1952 Code § 1-414; 1942 Code § 1194; 1932 Code § 1194; Cr. C. '22 § 84; Cr. C. '12 § 243; Cr. C. '02 § 187; R. S. 177; 1889 (20) 317; 1959 (51) 60; 2014 Act No. 121 (S.22), Pt V, § 7.O, eff July 1, 2015.</w:t>
      </w:r>
      <w:r>
        <w:rPr>
          <w:rFonts w:ascii="Times New Roman" w:hAnsi="Times New Roman" w:eastAsia="Times New Roman" w:cs="Times New Roman"/>
          <w:sz w:val="22"/>
          <w:szCs w:val="22"/>
          <w:lang w:val="en-PH"/>
        </w:rPr>
      </w:r>
    </w:p>
    <w:p xmlns:w14="http://schemas.microsoft.com/office/word/2010/wordml" w:rsidR="00AC475D" w:rsidRDefault="00AC475D" w14:paraId="4277E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79597A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7.O, deleted "by the Budget and Control Board" after "employed"; deleted ", in the amount of one thousand dollars, with the Budget and Control Board" after "required of State constables"; and made other nonsubstantive changes.</w:t>
      </w:r>
      <w:r>
        <w:rPr>
          <w:rFonts w:ascii="Times New Roman" w:hAnsi="Times New Roman" w:eastAsia="Times New Roman" w:cs="Times New Roman"/>
          <w:sz w:val="22"/>
          <w:szCs w:val="22"/>
          <w:lang w:val="en-PH"/>
        </w:rPr>
      </w:r>
    </w:p>
    <w:p xmlns:w14="http://schemas.microsoft.com/office/word/2010/wordml" w14:paraId="27FA19AF" w14:textId="77777777">
      <w:pPr>
        <w:spacing w:before="0" w:after="0" w:line="240" w:lineRule="auto"/>
      </w:pPr>
      <w:r>
        <w:t/>
      </w:r>
    </w:p>
    <w:p xmlns:w14="http://schemas.microsoft.com/office/word/2010/wordml" w:rsidR="00AC475D" w:rsidRDefault="00AC475D" w14:paraId="25E7DB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10-11-100. Other police officers to enforce laws on certain state property.</w:t>
      </w:r>
      <w:r>
        <w:rPr>
          <w:rFonts w:ascii="Times New Roman" w:hAnsi="Times New Roman" w:eastAsia="Times New Roman" w:cs="Times New Roman"/>
          <w:b w:val="true"/>
          <w:sz w:val="22"/>
          <w:szCs w:val="22"/>
          <w:lang w:val="en-PH"/>
        </w:rPr>
      </w:r>
    </w:p>
    <w:p xmlns:w14="http://schemas.microsoft.com/office/word/2010/wordml" w:rsidR="00AC475D" w:rsidRDefault="00AC475D" w14:paraId="446D8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addition to the enforcement of §§ 10-11-30 to 10-11-70 and subsection (2) of § 10-11-80 by the watchmen mentioned in § 10-11-90, all lawful highway patrolmen and police officers of the city of Columbia may enforce the criminal laws of this State and the provisions of such sections and subsection within the area described in §§ 10-11-30 and 10-11-40 and subsection (2) of § 10-11-80.</w:t>
      </w:r>
      <w:r>
        <w:rPr>
          <w:rFonts w:ascii="Times New Roman" w:hAnsi="Times New Roman" w:eastAsia="Times New Roman" w:cs="Times New Roman"/>
          <w:sz w:val="22"/>
          <w:szCs w:val="22"/>
          <w:lang w:val="en-PH"/>
        </w:rPr>
      </w:r>
    </w:p>
    <w:p xmlns:w14="http://schemas.microsoft.com/office/word/2010/wordml" w14:paraId="18FE0D1A" w14:textId="77777777">
      <w:pPr>
        <w:spacing w:before="0" w:after="0" w:line="240" w:lineRule="auto"/>
      </w:pPr>
      <w:r>
        <w:t/>
      </w:r>
    </w:p>
    <w:p xmlns:w14="http://schemas.microsoft.com/office/word/2010/wordml" w:rsidR="00AC475D" w:rsidRDefault="00AC475D" w14:paraId="7DE96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1-420; 1959 (51) 60.</w:t>
      </w:r>
      <w:r>
        <w:rPr>
          <w:rFonts w:ascii="Times New Roman" w:hAnsi="Times New Roman" w:eastAsia="Times New Roman" w:cs="Times New Roman"/>
          <w:sz w:val="22"/>
          <w:szCs w:val="22"/>
          <w:lang w:val="en-PH"/>
        </w:rPr>
      </w:r>
    </w:p>
    <w:p xmlns:w14="http://schemas.microsoft.com/office/word/2010/wordml" w14:paraId="12B2BD4A" w14:textId="77777777">
      <w:pPr>
        <w:spacing w:before="0" w:after="0" w:line="240" w:lineRule="auto"/>
      </w:pPr>
      <w:r>
        <w:t/>
      </w:r>
    </w:p>
    <w:p xmlns:w14="http://schemas.microsoft.com/office/word/2010/wordml" w:rsidR="00AC475D" w:rsidRDefault="00AC475D" w14:paraId="51018C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10-11-110. Issuance and use of parking tickets.</w:t>
      </w:r>
      <w:r>
        <w:rPr>
          <w:rFonts w:ascii="Times New Roman" w:hAnsi="Times New Roman" w:eastAsia="Times New Roman" w:cs="Times New Roman"/>
          <w:b w:val="true"/>
          <w:sz w:val="22"/>
          <w:szCs w:val="22"/>
          <w:lang w:val="en-PH"/>
        </w:rPr>
      </w:r>
    </w:p>
    <w:p xmlns:w14="http://schemas.microsoft.com/office/word/2010/wordml" w:rsidR="00AC475D" w:rsidRDefault="00AC475D" w14:paraId="1E691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connection with traffic and parking violations only, the watchmen and policemen referred to in Section 10-11-90, state highway patrolmen and policemen of the City of Columbia shall have the right to issue and use parking tickets of the type used by the City of Columbia, with such changes as are necessitated hereby, to be prepared and furnished by the Department of Administration, upon the issuance of which the procedures shall be followed as prevail in connection with the use of parking tickets by the Ci</w:t>
      </w:r>
      <w:r>
        <w:rPr>
          <w:rFonts w:ascii="Times New Roman" w:hAnsi="Times New Roman" w:eastAsia="Times New Roman" w:cs="Times New Roman"/>
          <w:sz w:val="22"/>
          <w:szCs w:val="22"/>
          <w:lang w:val="en-PH"/>
        </w:rPr>
        <w:t>ty of Columbia. Nothing herein shall restrict the application and use of regular arrest warrants.</w:t>
      </w:r>
      <w:r>
        <w:rPr>
          <w:rFonts w:ascii="Times New Roman" w:hAnsi="Times New Roman" w:eastAsia="Times New Roman" w:cs="Times New Roman"/>
          <w:sz w:val="22"/>
          <w:szCs w:val="22"/>
          <w:lang w:val="en-PH"/>
        </w:rPr>
      </w:r>
    </w:p>
    <w:p xmlns:w14="http://schemas.microsoft.com/office/word/2010/wordml" w14:paraId="6FCB6FE5" w14:textId="77777777">
      <w:pPr>
        <w:spacing w:before="0" w:after="0" w:line="240" w:lineRule="auto"/>
      </w:pPr>
      <w:r>
        <w:t/>
      </w:r>
    </w:p>
    <w:p xmlns:w14="http://schemas.microsoft.com/office/word/2010/wordml" w:rsidR="00AC475D" w:rsidRDefault="00AC475D" w14:paraId="2E4538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1-421; 1959 (51) 60; 2014 Act No. 121 (S.22), Pt V, § 7.P, eff July 1, 2015.</w:t>
      </w:r>
      <w:r>
        <w:rPr>
          <w:rFonts w:ascii="Times New Roman" w:hAnsi="Times New Roman" w:eastAsia="Times New Roman" w:cs="Times New Roman"/>
          <w:sz w:val="22"/>
          <w:szCs w:val="22"/>
          <w:lang w:val="en-PH"/>
        </w:rPr>
      </w:r>
    </w:p>
    <w:p xmlns:w14="http://schemas.microsoft.com/office/word/2010/wordml" w:rsidR="00AC475D" w:rsidRDefault="00AC475D" w14:paraId="478FEC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4D919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7.P, substituted "Department of Administration" for "Budget and Control Board", and made other nonsubstantive changes.</w:t>
      </w:r>
      <w:r>
        <w:rPr>
          <w:rFonts w:ascii="Times New Roman" w:hAnsi="Times New Roman" w:eastAsia="Times New Roman" w:cs="Times New Roman"/>
          <w:sz w:val="22"/>
          <w:szCs w:val="22"/>
          <w:lang w:val="en-PH"/>
        </w:rPr>
      </w:r>
    </w:p>
    <w:p xmlns:w14="http://schemas.microsoft.com/office/word/2010/wordml" w14:paraId="0B41E54C" w14:textId="77777777">
      <w:pPr>
        <w:spacing w:before="0" w:after="0" w:line="240" w:lineRule="auto"/>
      </w:pPr>
      <w:r>
        <w:t/>
      </w:r>
    </w:p>
    <w:p xmlns:w14="http://schemas.microsoft.com/office/word/2010/wordml" w:rsidR="00AC475D" w:rsidRDefault="00AC475D" w14:paraId="2B8C4E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10-11-120. Penalties.</w:t>
      </w:r>
      <w:r>
        <w:rPr>
          <w:rFonts w:ascii="Times New Roman" w:hAnsi="Times New Roman" w:eastAsia="Times New Roman" w:cs="Times New Roman"/>
          <w:b w:val="true"/>
          <w:sz w:val="22"/>
          <w:szCs w:val="22"/>
          <w:lang w:val="en-PH"/>
        </w:rPr>
      </w:r>
    </w:p>
    <w:p xmlns:w14="http://schemas.microsoft.com/office/word/2010/wordml" w:rsidR="00AC475D" w:rsidRDefault="00AC475D" w14:paraId="6131A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violation of any of the provisions of §§ 10-11-40 to 10-11-60 and subsection (2) of § 10-11-80 shall constitute a misdemeanor and, upon conviction thereof, the offender shall be punished by a fine of not more than one hundred dollars or imprisonment for not more than thirty days. The penalties for violation of any of the other criminal laws of the State shall be as provided for by law.</w:t>
      </w:r>
      <w:r>
        <w:rPr>
          <w:rFonts w:ascii="Times New Roman" w:hAnsi="Times New Roman" w:eastAsia="Times New Roman" w:cs="Times New Roman"/>
          <w:sz w:val="22"/>
          <w:szCs w:val="22"/>
          <w:lang w:val="en-PH"/>
        </w:rPr>
      </w:r>
    </w:p>
    <w:p xmlns:w14="http://schemas.microsoft.com/office/word/2010/wordml" w14:paraId="229264ED" w14:textId="77777777">
      <w:pPr>
        <w:spacing w:before="0" w:after="0" w:line="240" w:lineRule="auto"/>
      </w:pPr>
      <w:r>
        <w:t/>
      </w:r>
    </w:p>
    <w:p xmlns:w14="http://schemas.microsoft.com/office/word/2010/wordml" w:rsidR="00AC475D" w:rsidRDefault="00AC475D" w14:paraId="3EF9D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1-422; 1959 (51) 60.</w:t>
      </w:r>
      <w:r>
        <w:rPr>
          <w:rFonts w:ascii="Times New Roman" w:hAnsi="Times New Roman" w:eastAsia="Times New Roman" w:cs="Times New Roman"/>
          <w:sz w:val="22"/>
          <w:szCs w:val="22"/>
          <w:lang w:val="en-PH"/>
        </w:rPr>
      </w:r>
    </w:p>
    <w:p xmlns:w14="http://schemas.microsoft.com/office/word/2010/wordml" w14:paraId="6542073C" w14:textId="77777777">
      <w:pPr>
        <w:spacing w:before="0" w:after="0" w:line="240" w:lineRule="auto"/>
      </w:pPr>
      <w:r>
        <w:t/>
      </w:r>
    </w:p>
    <w:p xmlns:w14="http://schemas.microsoft.com/office/word/2010/wordml" w:rsidR="00AC475D" w:rsidRDefault="00AC475D" w14:paraId="4F39F9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10-11-130. Jurisdiction of city recorder and magistrate within area of certain state property.</w:t>
      </w:r>
      <w:r>
        <w:rPr>
          <w:rFonts w:ascii="Times New Roman" w:hAnsi="Times New Roman" w:eastAsia="Times New Roman" w:cs="Times New Roman"/>
          <w:b w:val="true"/>
          <w:sz w:val="22"/>
          <w:szCs w:val="22"/>
          <w:lang w:val="en-PH"/>
        </w:rPr>
      </w:r>
    </w:p>
    <w:p xmlns:w14="http://schemas.microsoft.com/office/word/2010/wordml" w:rsidR="00AC475D" w:rsidRDefault="00AC475D" w14:paraId="3EA9F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recorder of the city of Columbia and the magistrate of the Columbia district are hereby separately vested with all jurisdiction necessary to hear, try and determine criminal cases involving any violations of §§ 10-11-30 to 10-11-120 where the punishment does not exceed a fine of one hundred dollars or imprisonment of thirty days.</w:t>
      </w:r>
      <w:r>
        <w:rPr>
          <w:rFonts w:ascii="Times New Roman" w:hAnsi="Times New Roman" w:eastAsia="Times New Roman" w:cs="Times New Roman"/>
          <w:sz w:val="22"/>
          <w:szCs w:val="22"/>
          <w:lang w:val="en-PH"/>
        </w:rPr>
      </w:r>
    </w:p>
    <w:p xmlns:w14="http://schemas.microsoft.com/office/word/2010/wordml" w14:paraId="1DB387C9" w14:textId="77777777">
      <w:pPr>
        <w:spacing w:before="0" w:after="0" w:line="240" w:lineRule="auto"/>
      </w:pPr>
      <w:r>
        <w:t/>
      </w:r>
    </w:p>
    <w:p xmlns:w14="http://schemas.microsoft.com/office/word/2010/wordml" w:rsidR="00AC475D" w:rsidRDefault="00AC475D" w14:paraId="2F27D3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1-423; 1952 Code § 1-414; 1942 Code § 1194; 1932 Code § 1194; Cr. C. '22 § 84; Cr. C. '12 § 243; Cr. C. '02 § 187; R. S. 177; 1889 (20) 317; 1959 (51) 60.</w:t>
      </w:r>
      <w:r>
        <w:rPr>
          <w:rFonts w:ascii="Times New Roman" w:hAnsi="Times New Roman" w:eastAsia="Times New Roman" w:cs="Times New Roman"/>
          <w:sz w:val="22"/>
          <w:szCs w:val="22"/>
          <w:lang w:val="en-PH"/>
        </w:rPr>
      </w:r>
    </w:p>
    <w:p xmlns:w14="http://schemas.microsoft.com/office/word/2010/wordml" w14:paraId="35605670" w14:textId="77777777">
      <w:pPr>
        <w:spacing w:before="0" w:after="0" w:line="240" w:lineRule="auto"/>
      </w:pPr>
      <w:r>
        <w:t/>
      </w:r>
    </w:p>
    <w:p xmlns:w14="http://schemas.microsoft.com/office/word/2010/wordml" w:rsidR="00AC475D" w:rsidRDefault="00AC475D" w14:paraId="2C8AD1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10-11-140. Permission to use State House grounds.</w:t>
      </w:r>
      <w:r>
        <w:rPr>
          <w:rFonts w:ascii="Times New Roman" w:hAnsi="Times New Roman" w:eastAsia="Times New Roman" w:cs="Times New Roman"/>
          <w:b w:val="true"/>
          <w:sz w:val="22"/>
          <w:szCs w:val="22"/>
          <w:lang w:val="en-PH"/>
        </w:rPr>
      </w:r>
    </w:p>
    <w:p xmlns:w14="http://schemas.microsoft.com/office/word/2010/wordml" w:rsidR="00AC475D" w:rsidRDefault="00AC475D" w14:paraId="071E6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in this article shall be construed to abridge the authority of the Department of Administration to grant permission to use the State House grounds for educational, electrical decorations, and similar purposes.</w:t>
      </w:r>
      <w:r>
        <w:rPr>
          <w:rFonts w:ascii="Times New Roman" w:hAnsi="Times New Roman" w:eastAsia="Times New Roman" w:cs="Times New Roman"/>
          <w:sz w:val="22"/>
          <w:szCs w:val="22"/>
          <w:lang w:val="en-PH"/>
        </w:rPr>
      </w:r>
    </w:p>
    <w:p xmlns:w14="http://schemas.microsoft.com/office/word/2010/wordml" w14:paraId="15D66C00" w14:textId="77777777">
      <w:pPr>
        <w:spacing w:before="0" w:after="0" w:line="240" w:lineRule="auto"/>
      </w:pPr>
      <w:r>
        <w:t/>
      </w:r>
    </w:p>
    <w:p xmlns:w14="http://schemas.microsoft.com/office/word/2010/wordml" w:rsidR="00AC475D" w:rsidRDefault="00AC475D" w14:paraId="23AD4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1-424; 1952 Code § 1-412; 1942 Code § 1195; 1932 Code § 1195; 1931 (37) 150; 1959 (51) 60; 2014 Act No. 121 (S.22), Pt V, § 7.Q, eff July 1, 2015.</w:t>
      </w:r>
      <w:r>
        <w:rPr>
          <w:rFonts w:ascii="Times New Roman" w:hAnsi="Times New Roman" w:eastAsia="Times New Roman" w:cs="Times New Roman"/>
          <w:sz w:val="22"/>
          <w:szCs w:val="22"/>
          <w:lang w:val="en-PH"/>
        </w:rPr>
      </w:r>
    </w:p>
    <w:p xmlns:w14="http://schemas.microsoft.com/office/word/2010/wordml" w:rsidR="00AC475D" w:rsidRDefault="00AC475D" w14:paraId="3620C4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2A0C3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7.Q, substituted "Department of Administration" for "State Budget and Control Board", and made other nonsubstantive changes.</w:t>
      </w:r>
      <w:r>
        <w:rPr>
          <w:rFonts w:ascii="Times New Roman" w:hAnsi="Times New Roman" w:eastAsia="Times New Roman" w:cs="Times New Roman"/>
          <w:sz w:val="22"/>
          <w:szCs w:val="22"/>
          <w:lang w:val="en-PH"/>
        </w:rPr>
      </w:r>
    </w:p>
    <w:p xmlns:w14="http://schemas.microsoft.com/office/word/2010/wordml" w14:paraId="44091CF5" w14:textId="77777777">
      <w:pPr>
        <w:spacing w:before="0" w:after="0" w:line="240" w:lineRule="auto"/>
      </w:pPr>
      <w:r>
        <w:t/>
      </w:r>
    </w:p>
    <w:p xmlns:w14="http://schemas.microsoft.com/office/word/2010/wordml" w:rsidR="00AC475D" w:rsidRDefault="00AC475D" w14:paraId="5F2B73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10-11-150. State House renovation, traffic control.</w:t>
      </w:r>
      <w:r>
        <w:rPr>
          <w:rFonts w:ascii="Times New Roman" w:hAnsi="Times New Roman" w:eastAsia="Times New Roman" w:cs="Times New Roman"/>
          <w:b w:val="true"/>
          <w:sz w:val="22"/>
          <w:szCs w:val="22"/>
          <w:lang w:val="en-PH"/>
        </w:rPr>
      </w:r>
    </w:p>
    <w:p xmlns:w14="http://schemas.microsoft.com/office/word/2010/wordml" w:rsidR="00AC475D" w:rsidRDefault="00AC475D" w14:paraId="3AD55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preserve public safety and provide appropriate staging space in the areas adjacent to the Capitol complex during the period of the State House Renovation Project, notwithstanding any provision of law or ordinance to the contrary, the Department of Transportation is empowered and directed to take appropriate steps regarding traffic routing and flow and pedestrian access in the area around the Capitol Complex as directed by the committee established by Section 2 of an act of 1995 bearing ratificat</w:t>
      </w:r>
      <w:r>
        <w:rPr>
          <w:rFonts w:ascii="Times New Roman" w:hAnsi="Times New Roman" w:eastAsia="Times New Roman" w:cs="Times New Roman"/>
          <w:sz w:val="22"/>
          <w:szCs w:val="22"/>
          <w:lang w:val="en-PH"/>
        </w:rPr>
        <w:t>ion no. 62.</w:t>
      </w:r>
      <w:r>
        <w:rPr>
          <w:rFonts w:ascii="Times New Roman" w:hAnsi="Times New Roman" w:eastAsia="Times New Roman" w:cs="Times New Roman"/>
          <w:sz w:val="22"/>
          <w:szCs w:val="22"/>
          <w:lang w:val="en-PH"/>
        </w:rPr>
      </w:r>
    </w:p>
    <w:p xmlns:w14="http://schemas.microsoft.com/office/word/2010/wordml" w14:paraId="65CD3F7E" w14:textId="77777777">
      <w:pPr>
        <w:spacing w:before="0" w:after="0" w:line="240" w:lineRule="auto"/>
      </w:pPr>
      <w:r>
        <w:t/>
      </w:r>
    </w:p>
    <w:p xmlns:w14="http://schemas.microsoft.com/office/word/2010/wordml" w:rsidR="00AC475D" w:rsidRDefault="00AC475D" w14:paraId="1AE19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56, § 2.</w:t>
      </w:r>
      <w:r>
        <w:rPr>
          <w:rFonts w:ascii="Times New Roman" w:hAnsi="Times New Roman" w:eastAsia="Times New Roman" w:cs="Times New Roman"/>
          <w:sz w:val="22"/>
          <w:szCs w:val="22"/>
          <w:lang w:val="en-PH"/>
        </w:rPr>
      </w:r>
    </w:p>
    <w:p xmlns:w14="http://schemas.microsoft.com/office/word/2010/wordml" w14:paraId="76F43A2E" w14:textId="77777777">
      <w:pPr>
        <w:spacing w:before="0" w:after="0" w:line="240" w:lineRule="auto"/>
      </w:pPr>
      <w:r>
        <w:t/>
      </w:r>
    </w:p>
    <w:p xmlns:w14="http://schemas.microsoft.com/office/word/2010/wordml" w:rsidR="00AC475D" w:rsidRDefault="00AC475D" w14:paraId="3C96426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AC475D" w:rsidRDefault="00AC475D" w14:paraId="69EB8E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Offenses on Capitol Grounds and in Capitol Building</w:t>
      </w:r>
      <w:r>
        <w:rPr>
          <w:rFonts w:ascii="Times New Roman" w:hAnsi="Times New Roman" w:eastAsia="Times New Roman" w:cs="Times New Roman"/>
          <w:sz w:val="22"/>
          <w:szCs w:val="22"/>
          <w:lang w:val="en-PH"/>
        </w:rPr>
      </w:r>
    </w:p>
    <w:p xmlns:w14="http://schemas.microsoft.com/office/word/2010/wordml" w:rsidR="00AC475D" w:rsidRDefault="00AC475D" w14:paraId="179ECB7B" w14:textId="77777777">
      <w:pPr>
        <w:spacing w:before="0" w:after="0" w:line="240" w:lineRule="auto"/>
        <w:rPr>
          <w:rFonts w:ascii="Arial" w:hAnsi="Arial" w:cs="Arial"/>
          <w:lang w:val="en-PH"/>
        </w:rPr>
      </w:pPr>
    </w:p>
    <w:p xmlns:w14="http://schemas.microsoft.com/office/word/2010/wordml" w:rsidR="00AC475D" w:rsidRDefault="00AC475D" w14:paraId="0BC029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10-11-310. "Capitol grounds" defined.</w:t>
      </w:r>
      <w:r>
        <w:rPr>
          <w:rFonts w:ascii="Times New Roman" w:hAnsi="Times New Roman" w:eastAsia="Times New Roman" w:cs="Times New Roman"/>
          <w:b w:val="true"/>
          <w:sz w:val="22"/>
          <w:szCs w:val="22"/>
          <w:lang w:val="en-PH"/>
        </w:rPr>
      </w:r>
    </w:p>
    <w:p xmlns:w14="http://schemas.microsoft.com/office/word/2010/wordml" w:rsidR="00AC475D" w:rsidRDefault="00AC475D" w14:paraId="44DD1C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 "capitol grounds" or "grounds" shall be that area inward from the vehicular traveled surfaces of Gervais, Sumter, Pendleton, and Assembly streets in the City of Columbia.</w:t>
      </w:r>
      <w:r>
        <w:rPr>
          <w:rFonts w:ascii="Times New Roman" w:hAnsi="Times New Roman" w:eastAsia="Times New Roman" w:cs="Times New Roman"/>
          <w:sz w:val="22"/>
          <w:szCs w:val="22"/>
          <w:lang w:val="en-PH"/>
        </w:rPr>
      </w:r>
    </w:p>
    <w:p xmlns:w14="http://schemas.microsoft.com/office/word/2010/wordml" w14:paraId="0C37FEBC" w14:textId="77777777">
      <w:pPr>
        <w:spacing w:before="0" w:after="0" w:line="240" w:lineRule="auto"/>
      </w:pPr>
      <w:r>
        <w:t/>
      </w:r>
    </w:p>
    <w:p xmlns:w14="http://schemas.microsoft.com/office/word/2010/wordml" w:rsidR="00AC475D" w:rsidRDefault="00AC475D" w14:paraId="20F1A7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1-425; 1969 (56) 311; 2021 Act No. 42 (S.131), § 1, eff May 17, 2021.</w:t>
      </w:r>
      <w:r>
        <w:rPr>
          <w:rFonts w:ascii="Times New Roman" w:hAnsi="Times New Roman" w:eastAsia="Times New Roman" w:cs="Times New Roman"/>
          <w:sz w:val="22"/>
          <w:szCs w:val="22"/>
          <w:lang w:val="en-PH"/>
        </w:rPr>
      </w:r>
    </w:p>
    <w:p xmlns:w14="http://schemas.microsoft.com/office/word/2010/wordml" w:rsidR="00AC475D" w:rsidRDefault="00AC475D" w14:paraId="2A486F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273BA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42, § 1, inserted "or 'grounds'"</w:t>
      </w:r>
      <w:r>
        <w:rPr>
          <w:rFonts w:ascii="Times New Roman" w:hAnsi="Times New Roman" w:eastAsia="Times New Roman" w:cs="Times New Roman"/>
          <w:sz w:val="22"/>
          <w:szCs w:val="22"/>
          <w:lang w:val="en-PH"/>
        </w:rPr>
        <w:t>, and substituted "Pendleton, and Assembly streets in the City of Columbia" for "Senate and Assembly Streets in the city of Columbia".</w:t>
      </w:r>
      <w:r>
        <w:rPr>
          <w:rFonts w:ascii="Times New Roman" w:hAnsi="Times New Roman" w:eastAsia="Times New Roman" w:cs="Times New Roman"/>
          <w:sz w:val="22"/>
          <w:szCs w:val="22"/>
          <w:lang w:val="en-PH"/>
        </w:rPr>
      </w:r>
    </w:p>
    <w:p xmlns:w14="http://schemas.microsoft.com/office/word/2010/wordml" w14:paraId="3880EFF6" w14:textId="77777777">
      <w:pPr>
        <w:spacing w:before="0" w:after="0" w:line="240" w:lineRule="auto"/>
      </w:pPr>
      <w:r>
        <w:t/>
      </w:r>
    </w:p>
    <w:p xmlns:w14="http://schemas.microsoft.com/office/word/2010/wordml" w:rsidR="00AC475D" w:rsidRDefault="00AC475D" w14:paraId="4D5DF1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10-11-315. Defacing monuments on capitol grounds; penalty.</w:t>
      </w:r>
      <w:r>
        <w:rPr>
          <w:rFonts w:ascii="Times New Roman" w:hAnsi="Times New Roman" w:eastAsia="Times New Roman" w:cs="Times New Roman"/>
          <w:b w:val="true"/>
          <w:sz w:val="22"/>
          <w:szCs w:val="22"/>
          <w:lang w:val="en-PH"/>
        </w:rPr>
      </w:r>
    </w:p>
    <w:p xmlns:w14="http://schemas.microsoft.com/office/word/2010/wordml" w:rsidR="00AC475D" w:rsidRDefault="00AC475D" w14:paraId="6DD2A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wilfully and maliciously deface, vandalize, damage, or destroy or attempt to deface, vandalize, damage, or destroy any monument, flag, flag support, memorial, fence, or structure located on the capitol grounds and a person convicted of a violation of this section shall be punished pursuant to the provisions of Section 10-11-360.</w:t>
      </w:r>
      <w:r>
        <w:rPr>
          <w:rFonts w:ascii="Times New Roman" w:hAnsi="Times New Roman" w:eastAsia="Times New Roman" w:cs="Times New Roman"/>
          <w:sz w:val="22"/>
          <w:szCs w:val="22"/>
          <w:lang w:val="en-PH"/>
        </w:rPr>
      </w:r>
    </w:p>
    <w:p xmlns:w14="http://schemas.microsoft.com/office/word/2010/wordml" w14:paraId="31C6A3AA" w14:textId="77777777">
      <w:pPr>
        <w:spacing w:before="0" w:after="0" w:line="240" w:lineRule="auto"/>
      </w:pPr>
      <w:r>
        <w:t/>
      </w:r>
    </w:p>
    <w:p xmlns:w14="http://schemas.microsoft.com/office/word/2010/wordml" w:rsidR="00AC475D" w:rsidRDefault="00AC475D" w14:paraId="03E684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292, § 8.</w:t>
      </w:r>
      <w:r>
        <w:rPr>
          <w:rFonts w:ascii="Times New Roman" w:hAnsi="Times New Roman" w:eastAsia="Times New Roman" w:cs="Times New Roman"/>
          <w:sz w:val="22"/>
          <w:szCs w:val="22"/>
          <w:lang w:val="en-PH"/>
        </w:rPr>
      </w:r>
    </w:p>
    <w:p xmlns:w14="http://schemas.microsoft.com/office/word/2010/wordml" w14:paraId="65C0E672" w14:textId="77777777">
      <w:pPr>
        <w:spacing w:before="0" w:after="0" w:line="240" w:lineRule="auto"/>
      </w:pPr>
      <w:r>
        <w:t/>
      </w:r>
    </w:p>
    <w:p xmlns:w14="http://schemas.microsoft.com/office/word/2010/wordml" w:rsidR="00AC475D" w:rsidRDefault="00AC475D" w14:paraId="6A29E0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10-11-320. Carrying or discharging firearm; exception.</w:t>
      </w:r>
      <w:r>
        <w:rPr>
          <w:rFonts w:ascii="Times New Roman" w:hAnsi="Times New Roman" w:eastAsia="Times New Roman" w:cs="Times New Roman"/>
          <w:b w:val="true"/>
          <w:sz w:val="22"/>
          <w:szCs w:val="22"/>
          <w:lang w:val="en-PH"/>
        </w:rPr>
      </w:r>
    </w:p>
    <w:p xmlns:w14="http://schemas.microsoft.com/office/word/2010/wordml" w:rsidR="00AC475D" w:rsidRDefault="00AC475D" w14:paraId="4602E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any person or group of persons to:</w:t>
      </w:r>
      <w:r>
        <w:rPr>
          <w:rFonts w:ascii="Times New Roman" w:hAnsi="Times New Roman" w:eastAsia="Times New Roman" w:cs="Times New Roman"/>
          <w:sz w:val="22"/>
          <w:szCs w:val="22"/>
          <w:lang w:val="en-PH"/>
        </w:rPr>
      </w:r>
    </w:p>
    <w:p xmlns:w14="http://schemas.microsoft.com/office/word/2010/wordml" w:rsidR="00AC475D" w:rsidRDefault="00AC475D" w14:paraId="06ECEF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carry or have readily accessible to the person upon the capitol grounds or within the capitol building any firearm or dangerous weapon; or</w:t>
      </w:r>
      <w:r>
        <w:rPr>
          <w:rFonts w:ascii="Times New Roman" w:hAnsi="Times New Roman" w:eastAsia="Times New Roman" w:cs="Times New Roman"/>
          <w:sz w:val="22"/>
          <w:szCs w:val="22"/>
          <w:lang w:val="en-PH"/>
        </w:rPr>
      </w:r>
    </w:p>
    <w:p xmlns:w14="http://schemas.microsoft.com/office/word/2010/wordml" w:rsidR="00AC475D" w:rsidRDefault="00AC475D" w14:paraId="741FD2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discharge any firearm or to use any dangerous weapon upon the capitol grounds or within the capitol building.</w:t>
      </w:r>
      <w:r>
        <w:rPr>
          <w:rFonts w:ascii="Times New Roman" w:hAnsi="Times New Roman" w:eastAsia="Times New Roman" w:cs="Times New Roman"/>
          <w:sz w:val="22"/>
          <w:szCs w:val="22"/>
          <w:lang w:val="en-PH"/>
        </w:rPr>
      </w:r>
    </w:p>
    <w:p xmlns:w14="http://schemas.microsoft.com/office/word/2010/wordml" w:rsidR="00AC475D" w:rsidRDefault="00AC475D" w14:paraId="59199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This section does not apply to a person who possesses firearms and is authorized to park on the capitol grounds or in the parking garage below the capitol grounds. The firearm must remain locked in the person's vehicle while on or below the capitol grounds and must be stored in a place in the vehicle that is not readily accessible to any person upon entry to or below the capitol grounds.</w:t>
      </w:r>
      <w:r>
        <w:rPr>
          <w:rFonts w:ascii="Times New Roman" w:hAnsi="Times New Roman" w:eastAsia="Times New Roman" w:cs="Times New Roman"/>
          <w:sz w:val="22"/>
          <w:szCs w:val="22"/>
          <w:lang w:val="en-PH"/>
        </w:rPr>
      </w:r>
    </w:p>
    <w:p xmlns:w14="http://schemas.microsoft.com/office/word/2010/wordml" w14:paraId="0F47A613" w14:textId="77777777">
      <w:pPr>
        <w:spacing w:before="0" w:after="0" w:line="240" w:lineRule="auto"/>
      </w:pPr>
      <w:r>
        <w:t/>
      </w:r>
    </w:p>
    <w:p xmlns:w14="http://schemas.microsoft.com/office/word/2010/wordml" w:rsidR="00AC475D" w:rsidRDefault="00AC475D" w14:paraId="2CE1DA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1-425.1; 1969 (56) 311; 2000 Act No. 237, § 1; 2008 Act No. 337, § 3; 2024 Act No. 111 (H.3594), § 2, eff March 7, 2024.</w:t>
      </w:r>
      <w:r>
        <w:rPr>
          <w:rFonts w:ascii="Times New Roman" w:hAnsi="Times New Roman" w:eastAsia="Times New Roman" w:cs="Times New Roman"/>
          <w:sz w:val="22"/>
          <w:szCs w:val="22"/>
          <w:lang w:val="en-PH"/>
        </w:rPr>
      </w:r>
    </w:p>
    <w:p xmlns:w14="http://schemas.microsoft.com/office/word/2010/wordml" w:rsidR="00AC475D" w:rsidRDefault="00AC475D" w14:paraId="443D6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C475D" w:rsidRDefault="00AC475D" w14:paraId="16A7C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1 and 24, provide as follows:</w:t>
      </w:r>
      <w:r>
        <w:rPr>
          <w:rFonts w:ascii="Times New Roman" w:hAnsi="Times New Roman" w:eastAsia="Times New Roman" w:cs="Times New Roman"/>
          <w:sz w:val="22"/>
          <w:szCs w:val="22"/>
          <w:lang w:val="en-PH"/>
        </w:rPr>
      </w:r>
    </w:p>
    <w:p xmlns:w14="http://schemas.microsoft.com/office/word/2010/wordml" w:rsidR="00AC475D" w:rsidRDefault="00AC475D" w14:paraId="6310A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Constitutional Carry/Second Amendment Preservation Act of 2024'."</w:t>
      </w:r>
      <w:r>
        <w:rPr>
          <w:rFonts w:ascii="Times New Roman" w:hAnsi="Times New Roman" w:eastAsia="Times New Roman" w:cs="Times New Roman"/>
          <w:sz w:val="22"/>
          <w:szCs w:val="22"/>
          <w:lang w:val="en-PH"/>
        </w:rPr>
      </w:r>
    </w:p>
    <w:p xmlns:w14="http://schemas.microsoft.com/office/word/2010/wordml" w:rsidR="00AC475D" w:rsidRDefault="00AC475D" w14:paraId="518B1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24. No provision in this act should be construed as the General Assembly discouraging responsible gun ownership; and the General Assembly, in fact, encourages all gun owners to pursue and receive appropriate gun safety training before carrying a firearm or weapon."</w:t>
      </w:r>
      <w:r>
        <w:rPr>
          <w:rFonts w:ascii="Times New Roman" w:hAnsi="Times New Roman" w:eastAsia="Times New Roman" w:cs="Times New Roman"/>
          <w:sz w:val="22"/>
          <w:szCs w:val="22"/>
          <w:lang w:val="en-PH"/>
        </w:rPr>
      </w:r>
    </w:p>
    <w:p xmlns:w14="http://schemas.microsoft.com/office/word/2010/wordml" w:rsidR="00AC475D" w:rsidRDefault="00AC475D" w14:paraId="7097F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55731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111, § 2, in (B), in the first sentence, substituted "firearms" for "a concealable weapons' permit pursuant to Article 4, Chapter 31, Title 23".</w:t>
      </w:r>
      <w:r>
        <w:rPr>
          <w:rFonts w:ascii="Times New Roman" w:hAnsi="Times New Roman" w:eastAsia="Times New Roman" w:cs="Times New Roman"/>
          <w:sz w:val="22"/>
          <w:szCs w:val="22"/>
          <w:lang w:val="en-PH"/>
        </w:rPr>
      </w:r>
    </w:p>
    <w:p xmlns:w14="http://schemas.microsoft.com/office/word/2010/wordml" w14:paraId="08F958C4" w14:textId="77777777">
      <w:pPr>
        <w:spacing w:before="0" w:after="0" w:line="240" w:lineRule="auto"/>
      </w:pPr>
      <w:r>
        <w:t/>
      </w:r>
    </w:p>
    <w:p xmlns:w14="http://schemas.microsoft.com/office/word/2010/wordml" w:rsidR="00AC475D" w:rsidRDefault="00AC475D" w14:paraId="11BE62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10-11-325. Possessing, transporting, detonating explosive or incendiary device; penalty.</w:t>
      </w:r>
      <w:r>
        <w:rPr>
          <w:rFonts w:ascii="Times New Roman" w:hAnsi="Times New Roman" w:eastAsia="Times New Roman" w:cs="Times New Roman"/>
          <w:b w:val="true"/>
          <w:sz w:val="22"/>
          <w:szCs w:val="22"/>
          <w:lang w:val="en-PH"/>
        </w:rPr>
      </w:r>
    </w:p>
    <w:p xmlns:w14="http://schemas.microsoft.com/office/word/2010/wordml" w:rsidR="00AC475D" w:rsidRDefault="00AC475D" w14:paraId="2F1EA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knowingly to possess, have readily accessible to the person, or transport by any means upon the capitol grounds or within the capitol building any explosive, destructive device, or incendiary device. A person who violates this subsection is guilty of a felony and, upon conviction, must be imprisoned for not less than two years nor more than fifteen years.</w:t>
      </w:r>
      <w:r>
        <w:rPr>
          <w:rFonts w:ascii="Times New Roman" w:hAnsi="Times New Roman" w:eastAsia="Times New Roman" w:cs="Times New Roman"/>
          <w:sz w:val="22"/>
          <w:szCs w:val="22"/>
          <w:lang w:val="en-PH"/>
        </w:rPr>
      </w:r>
    </w:p>
    <w:p xmlns:w14="http://schemas.microsoft.com/office/word/2010/wordml" w:rsidR="00AC475D" w:rsidRDefault="00AC475D" w14:paraId="6D2D5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unlawful for a person intentionally to detonate an explosive or destructive device or ignite any incendiary device upon the capitol grounds or within the capitol building. A person who violates this subsection is guilty of a felony and, upon conviction:</w:t>
      </w:r>
      <w:r>
        <w:rPr>
          <w:rFonts w:ascii="Times New Roman" w:hAnsi="Times New Roman" w:eastAsia="Times New Roman" w:cs="Times New Roman"/>
          <w:sz w:val="22"/>
          <w:szCs w:val="22"/>
          <w:lang w:val="en-PH"/>
        </w:rPr>
      </w:r>
    </w:p>
    <w:p xmlns:w14="http://schemas.microsoft.com/office/word/2010/wordml" w:rsidR="00AC475D" w:rsidRDefault="00AC475D" w14:paraId="537562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cases resulting in the death of another person where there was malice aforethought, must be punished by death, by imprisonment for life, or by a mandatory minimum term of imprisonment for thirty years;</w:t>
      </w:r>
      <w:r>
        <w:rPr>
          <w:rFonts w:ascii="Times New Roman" w:hAnsi="Times New Roman" w:eastAsia="Times New Roman" w:cs="Times New Roman"/>
          <w:sz w:val="22"/>
          <w:szCs w:val="22"/>
          <w:lang w:val="en-PH"/>
        </w:rPr>
      </w:r>
    </w:p>
    <w:p xmlns:w14="http://schemas.microsoft.com/office/word/2010/wordml" w:rsidR="00AC475D" w:rsidRDefault="00AC475D" w14:paraId="60291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cases resulting in the death of another person where there was not malice aforethought, must be imprisoned not less than two years nor more than thirty years;</w:t>
      </w:r>
      <w:r>
        <w:rPr>
          <w:rFonts w:ascii="Times New Roman" w:hAnsi="Times New Roman" w:eastAsia="Times New Roman" w:cs="Times New Roman"/>
          <w:sz w:val="22"/>
          <w:szCs w:val="22"/>
          <w:lang w:val="en-PH"/>
        </w:rPr>
      </w:r>
    </w:p>
    <w:p xmlns:w14="http://schemas.microsoft.com/office/word/2010/wordml" w:rsidR="00AC475D" w:rsidRDefault="00AC475D" w14:paraId="0C1704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cases resulting in injury to a person, must be imprisoned for not less than ten years nor more than twenty-five years;</w:t>
      </w:r>
      <w:r>
        <w:rPr>
          <w:rFonts w:ascii="Times New Roman" w:hAnsi="Times New Roman" w:eastAsia="Times New Roman" w:cs="Times New Roman"/>
          <w:sz w:val="22"/>
          <w:szCs w:val="22"/>
          <w:lang w:val="en-PH"/>
        </w:rPr>
      </w:r>
    </w:p>
    <w:p xmlns:w14="http://schemas.microsoft.com/office/word/2010/wordml" w:rsidR="00AC475D" w:rsidRDefault="00AC475D" w14:paraId="1B918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in cases resulting in damage to a building or other real or personal property, must be imprisoned for not less than two years nor more than twenty-five years.</w:t>
      </w:r>
      <w:r>
        <w:rPr>
          <w:rFonts w:ascii="Times New Roman" w:hAnsi="Times New Roman" w:eastAsia="Times New Roman" w:cs="Times New Roman"/>
          <w:sz w:val="22"/>
          <w:szCs w:val="22"/>
          <w:lang w:val="en-PH"/>
        </w:rPr>
      </w:r>
    </w:p>
    <w:p xmlns:w14="http://schemas.microsoft.com/office/word/2010/wordml" w14:paraId="7550E40A" w14:textId="77777777">
      <w:pPr>
        <w:spacing w:before="0" w:after="0" w:line="240" w:lineRule="auto"/>
      </w:pPr>
      <w:r>
        <w:t/>
      </w:r>
    </w:p>
    <w:p xmlns:w14="http://schemas.microsoft.com/office/word/2010/wordml" w:rsidR="00AC475D" w:rsidRDefault="00AC475D" w14:paraId="3A7F6B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237, § 2.</w:t>
      </w:r>
      <w:r>
        <w:rPr>
          <w:rFonts w:ascii="Times New Roman" w:hAnsi="Times New Roman" w:eastAsia="Times New Roman" w:cs="Times New Roman"/>
          <w:sz w:val="22"/>
          <w:szCs w:val="22"/>
          <w:lang w:val="en-PH"/>
        </w:rPr>
      </w:r>
    </w:p>
    <w:p xmlns:w14="http://schemas.microsoft.com/office/word/2010/wordml" w14:paraId="2459214E" w14:textId="77777777">
      <w:pPr>
        <w:spacing w:before="0" w:after="0" w:line="240" w:lineRule="auto"/>
      </w:pPr>
      <w:r>
        <w:t/>
      </w:r>
    </w:p>
    <w:p xmlns:w14="http://schemas.microsoft.com/office/word/2010/wordml" w:rsidR="00AC475D" w:rsidRDefault="00AC475D" w14:paraId="7A6C31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10-11-330. Unauthorized entry into a building on the capitol grounds; disorderly conduct; obstructing passage; demonstrating.</w:t>
      </w:r>
      <w:r>
        <w:rPr>
          <w:rFonts w:ascii="Times New Roman" w:hAnsi="Times New Roman" w:eastAsia="Times New Roman" w:cs="Times New Roman"/>
          <w:b w:val="true"/>
          <w:sz w:val="22"/>
          <w:szCs w:val="22"/>
          <w:lang w:val="en-PH"/>
        </w:rPr>
      </w:r>
    </w:p>
    <w:p xmlns:w14="http://schemas.microsoft.com/office/word/2010/wordml" w:rsidR="00AC475D" w:rsidRDefault="00AC475D" w14:paraId="188C6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unlawful for any person or group of persons wilfully and knowingly:</w:t>
      </w:r>
      <w:r>
        <w:rPr>
          <w:rFonts w:ascii="Times New Roman" w:hAnsi="Times New Roman" w:eastAsia="Times New Roman" w:cs="Times New Roman"/>
          <w:sz w:val="22"/>
          <w:szCs w:val="22"/>
          <w:lang w:val="en-PH"/>
        </w:rPr>
      </w:r>
    </w:p>
    <w:p xmlns:w14="http://schemas.microsoft.com/office/word/2010/wordml" w:rsidR="00AC475D" w:rsidRDefault="00AC475D" w14:paraId="7E6D9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enter or to remain within a building on the capitol grounds unless such person is authorized by law or by rules of the House or Senate, or the Department of Administration regulations, respectively, when such entry is done for the purpose of uttering loud, threatening, and abusive language or to engage in any disorderly or disruptive conduct with the intent to impede, disrupt, or disturb the orderly conduct of any session of the legislature or the orderly conduct within a building or of any hearing b</w:t>
      </w:r>
      <w:r>
        <w:rPr>
          <w:rFonts w:ascii="Times New Roman" w:hAnsi="Times New Roman" w:eastAsia="Times New Roman" w:cs="Times New Roman"/>
          <w:sz w:val="22"/>
          <w:szCs w:val="22"/>
          <w:lang w:val="en-PH"/>
        </w:rPr>
        <w:t>efore or any deliberation of any committee or subcommittee of the legislature;</w:t>
      </w:r>
      <w:r>
        <w:rPr>
          <w:rFonts w:ascii="Times New Roman" w:hAnsi="Times New Roman" w:eastAsia="Times New Roman" w:cs="Times New Roman"/>
          <w:sz w:val="22"/>
          <w:szCs w:val="22"/>
          <w:lang w:val="en-PH"/>
        </w:rPr>
      </w:r>
    </w:p>
    <w:p xmlns:w14="http://schemas.microsoft.com/office/word/2010/wordml" w:rsidR="00AC475D" w:rsidRDefault="00AC475D" w14:paraId="3A75A5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to obstruct or to impede passage within the capitol grounds or a building on the capitol grounds;</w:t>
      </w:r>
      <w:r>
        <w:rPr>
          <w:rFonts w:ascii="Times New Roman" w:hAnsi="Times New Roman" w:eastAsia="Times New Roman" w:cs="Times New Roman"/>
          <w:sz w:val="22"/>
          <w:szCs w:val="22"/>
          <w:lang w:val="en-PH"/>
        </w:rPr>
      </w:r>
    </w:p>
    <w:p xmlns:w14="http://schemas.microsoft.com/office/word/2010/wordml" w:rsidR="00AC475D" w:rsidRDefault="00AC475D" w14:paraId="07D13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to engage in any act of physical violence upon the capitol grounds or within a building on the capitol grounds; or</w:t>
      </w:r>
      <w:r>
        <w:rPr>
          <w:rFonts w:ascii="Times New Roman" w:hAnsi="Times New Roman" w:eastAsia="Times New Roman" w:cs="Times New Roman"/>
          <w:sz w:val="22"/>
          <w:szCs w:val="22"/>
          <w:lang w:val="en-PH"/>
        </w:rPr>
      </w:r>
    </w:p>
    <w:p xmlns:w14="http://schemas.microsoft.com/office/word/2010/wordml" w:rsidR="00AC475D" w:rsidRDefault="00AC475D" w14:paraId="0499FA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to parade, demonstrate, or picket within the capitol building.</w:t>
      </w:r>
      <w:r>
        <w:rPr>
          <w:rFonts w:ascii="Times New Roman" w:hAnsi="Times New Roman" w:eastAsia="Times New Roman" w:cs="Times New Roman"/>
          <w:sz w:val="22"/>
          <w:szCs w:val="22"/>
          <w:lang w:val="en-PH"/>
        </w:rPr>
      </w:r>
    </w:p>
    <w:p xmlns:w14="http://schemas.microsoft.com/office/word/2010/wordml" w14:paraId="71361859" w14:textId="77777777">
      <w:pPr>
        <w:spacing w:before="0" w:after="0" w:line="240" w:lineRule="auto"/>
      </w:pPr>
      <w:r>
        <w:t/>
      </w:r>
    </w:p>
    <w:p xmlns:w14="http://schemas.microsoft.com/office/word/2010/wordml" w:rsidR="00AC475D" w:rsidRDefault="00AC475D" w14:paraId="164C0C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1-425.2; 1969 (56) 311; 2014 Act No. 121 (S.22), Pt V, § 7.R, eff July 1, 2015; 2021 Act No. 42 (S.131), § 2, eff May 17, 2021.</w:t>
      </w:r>
      <w:r>
        <w:rPr>
          <w:rFonts w:ascii="Times New Roman" w:hAnsi="Times New Roman" w:eastAsia="Times New Roman" w:cs="Times New Roman"/>
          <w:sz w:val="22"/>
          <w:szCs w:val="22"/>
          <w:lang w:val="en-PH"/>
        </w:rPr>
      </w:r>
    </w:p>
    <w:p xmlns:w14="http://schemas.microsoft.com/office/word/2010/wordml" w:rsidR="00AC475D" w:rsidRDefault="00AC475D" w14:paraId="54081C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AC475D" w:rsidRDefault="00AC475D" w14:paraId="5A722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7.R, substituted "</w:t>
      </w:r>
      <w:r>
        <w:rPr>
          <w:rFonts w:ascii="Times New Roman" w:hAnsi="Times New Roman" w:eastAsia="Times New Roman" w:cs="Times New Roman"/>
          <w:sz w:val="22"/>
          <w:szCs w:val="22"/>
          <w:lang w:val="en-PH"/>
        </w:rPr>
        <w:t>the Department of Administration regulations, respectively," for "of the State Budget and Control Board", and made other nonsubstantive changes.</w:t>
      </w:r>
      <w:r>
        <w:rPr>
          <w:rFonts w:ascii="Times New Roman" w:hAnsi="Times New Roman" w:eastAsia="Times New Roman" w:cs="Times New Roman"/>
          <w:sz w:val="22"/>
          <w:szCs w:val="22"/>
          <w:lang w:val="en-PH"/>
        </w:rPr>
      </w:r>
    </w:p>
    <w:p xmlns:w14="http://schemas.microsoft.com/office/word/2010/wordml" w:rsidR="00AC475D" w:rsidRDefault="00AC475D" w14:paraId="61043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42, § 2, redesignated (a) to (d) as (1) to (4); in (1), substituted "a building on the capitol grounds" for "the capitol building" and "within a building" for "within the building"; in (2), substituted "a building on the capitol grounds" for "building"; and in (3), substituted "a building on the capitol grounds" for "the capitol building".</w:t>
      </w:r>
      <w:r>
        <w:rPr>
          <w:rFonts w:ascii="Times New Roman" w:hAnsi="Times New Roman" w:eastAsia="Times New Roman" w:cs="Times New Roman"/>
          <w:sz w:val="22"/>
          <w:szCs w:val="22"/>
          <w:lang w:val="en-PH"/>
        </w:rPr>
      </w:r>
    </w:p>
    <w:p xmlns:w14="http://schemas.microsoft.com/office/word/2010/wordml" w14:paraId="1B2B3E58" w14:textId="77777777">
      <w:pPr>
        <w:spacing w:before="0" w:after="0" w:line="240" w:lineRule="auto"/>
      </w:pPr>
      <w:r>
        <w:t/>
      </w:r>
    </w:p>
    <w:p xmlns:w14="http://schemas.microsoft.com/office/word/2010/wordml" w:rsidR="00AC475D" w:rsidRDefault="00AC475D" w14:paraId="42D426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10-11-340. Performance of duties by officers or employees within capitol building.</w:t>
      </w:r>
      <w:r>
        <w:rPr>
          <w:rFonts w:ascii="Times New Roman" w:hAnsi="Times New Roman" w:eastAsia="Times New Roman" w:cs="Times New Roman"/>
          <w:b w:val="true"/>
          <w:sz w:val="22"/>
          <w:szCs w:val="22"/>
          <w:lang w:val="en-PH"/>
        </w:rPr>
      </w:r>
    </w:p>
    <w:p xmlns:w14="http://schemas.microsoft.com/office/word/2010/wordml" w:rsidR="00AC475D" w:rsidRDefault="00AC475D" w14:paraId="385FF4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in this article prohibits any officer or employee or persons otherwise authorized and required to perform duties within the capitol building from performing their normal duties, including the carrying of firearms, except as may be limited by the rules of either House within their respective chambers.</w:t>
      </w:r>
      <w:r>
        <w:rPr>
          <w:rFonts w:ascii="Times New Roman" w:hAnsi="Times New Roman" w:eastAsia="Times New Roman" w:cs="Times New Roman"/>
          <w:sz w:val="22"/>
          <w:szCs w:val="22"/>
          <w:lang w:val="en-PH"/>
        </w:rPr>
      </w:r>
    </w:p>
    <w:p xmlns:w14="http://schemas.microsoft.com/office/word/2010/wordml" w14:paraId="37C4FE8F" w14:textId="77777777">
      <w:pPr>
        <w:spacing w:before="0" w:after="0" w:line="240" w:lineRule="auto"/>
      </w:pPr>
      <w:r>
        <w:t/>
      </w:r>
    </w:p>
    <w:p xmlns:w14="http://schemas.microsoft.com/office/word/2010/wordml" w:rsidR="00AC475D" w:rsidRDefault="00AC475D" w14:paraId="216FA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1-425.3; 1969 (56) 311; 1996 Act No. 464, § 9.</w:t>
      </w:r>
      <w:r>
        <w:rPr>
          <w:rFonts w:ascii="Times New Roman" w:hAnsi="Times New Roman" w:eastAsia="Times New Roman" w:cs="Times New Roman"/>
          <w:sz w:val="22"/>
          <w:szCs w:val="22"/>
          <w:lang w:val="en-PH"/>
        </w:rPr>
      </w:r>
    </w:p>
    <w:p xmlns:w14="http://schemas.microsoft.com/office/word/2010/wordml" w14:paraId="3AEBFBC9" w14:textId="77777777">
      <w:pPr>
        <w:spacing w:before="0" w:after="0" w:line="240" w:lineRule="auto"/>
      </w:pPr>
      <w:r>
        <w:t/>
      </w:r>
    </w:p>
    <w:p xmlns:w14="http://schemas.microsoft.com/office/word/2010/wordml" w:rsidR="00AC475D" w:rsidRDefault="00AC475D" w14:paraId="625BF5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10-11-350. Peaceful entry by general public upon grounds and capitol building.</w:t>
      </w:r>
      <w:r>
        <w:rPr>
          <w:rFonts w:ascii="Times New Roman" w:hAnsi="Times New Roman" w:eastAsia="Times New Roman" w:cs="Times New Roman"/>
          <w:b w:val="true"/>
          <w:sz w:val="22"/>
          <w:szCs w:val="22"/>
          <w:lang w:val="en-PH"/>
        </w:rPr>
      </w:r>
    </w:p>
    <w:p xmlns:w14="http://schemas.microsoft.com/office/word/2010/wordml" w:rsidR="00AC475D" w:rsidRDefault="00AC475D" w14:paraId="605C4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in this article shall prohibit the normal, peaceful entry of the general public upon the grounds or within the capitol building, subject only to laws or rules governing that portion of the grounds which may be entered and the hours during which the capitol building shall be open.</w:t>
      </w:r>
      <w:r>
        <w:rPr>
          <w:rFonts w:ascii="Times New Roman" w:hAnsi="Times New Roman" w:eastAsia="Times New Roman" w:cs="Times New Roman"/>
          <w:sz w:val="22"/>
          <w:szCs w:val="22"/>
          <w:lang w:val="en-PH"/>
        </w:rPr>
      </w:r>
    </w:p>
    <w:p xmlns:w14="http://schemas.microsoft.com/office/word/2010/wordml" w14:paraId="645F1E60" w14:textId="77777777">
      <w:pPr>
        <w:spacing w:before="0" w:after="0" w:line="240" w:lineRule="auto"/>
      </w:pPr>
      <w:r>
        <w:t/>
      </w:r>
    </w:p>
    <w:p xmlns:w14="http://schemas.microsoft.com/office/word/2010/wordml" w:rsidR="00AC475D" w:rsidRDefault="00AC475D" w14:paraId="4B7A5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1-425.4; 1969 (56) 311.</w:t>
      </w:r>
      <w:r>
        <w:rPr>
          <w:rFonts w:ascii="Times New Roman" w:hAnsi="Times New Roman" w:eastAsia="Times New Roman" w:cs="Times New Roman"/>
          <w:sz w:val="22"/>
          <w:szCs w:val="22"/>
          <w:lang w:val="en-PH"/>
        </w:rPr>
      </w:r>
    </w:p>
    <w:p xmlns:w14="http://schemas.microsoft.com/office/word/2010/wordml" w14:paraId="0C28BE1C" w14:textId="77777777">
      <w:pPr>
        <w:spacing w:before="0" w:after="0" w:line="240" w:lineRule="auto"/>
      </w:pPr>
      <w:r>
        <w:t/>
      </w:r>
    </w:p>
    <w:p xmlns:w14="http://schemas.microsoft.com/office/word/2010/wordml" w:rsidR="00AC475D" w:rsidRDefault="00AC475D" w14:paraId="0509FD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10-11-360. Penalties.</w:t>
      </w:r>
      <w:r>
        <w:rPr>
          <w:rFonts w:ascii="Times New Roman" w:hAnsi="Times New Roman" w:eastAsia="Times New Roman" w:cs="Times New Roman"/>
          <w:b w:val="true"/>
          <w:sz w:val="22"/>
          <w:szCs w:val="22"/>
          <w:lang w:val="en-PH"/>
        </w:rPr>
      </w:r>
    </w:p>
    <w:p xmlns:w14="http://schemas.microsoft.com/office/word/2010/wordml" w:rsidR="00AC475D" w:rsidRDefault="00AC475D" w14:paraId="03DBE2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violates the provisions of this article is guilty of a misdemeanor and, upon conviction, must be fined not more than five thousand dollars or imprisoned not more than three years, or both. The penalties provided for in this section do not apply to Section 10-11-325.</w:t>
      </w:r>
      <w:r>
        <w:rPr>
          <w:rFonts w:ascii="Times New Roman" w:hAnsi="Times New Roman" w:eastAsia="Times New Roman" w:cs="Times New Roman"/>
          <w:sz w:val="22"/>
          <w:szCs w:val="22"/>
          <w:lang w:val="en-PH"/>
        </w:rPr>
      </w:r>
    </w:p>
    <w:p xmlns:w14="http://schemas.microsoft.com/office/word/2010/wordml" w14:paraId="14F3CCE5" w14:textId="77777777">
      <w:pPr>
        <w:spacing w:before="0" w:after="0" w:line="240" w:lineRule="auto"/>
      </w:pPr>
      <w:r>
        <w:t/>
      </w:r>
    </w:p>
    <w:p xmlns:w14="http://schemas.microsoft.com/office/word/2010/wordml" w:rsidR="00AC475D" w:rsidRDefault="00AC475D" w14:paraId="41069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1-425.5; 1969 (56) 311; 1993 Act No. 184, § 150; 2000 Act No. 237, § 3.</w:t>
      </w:r>
      <w:r>
        <w:rPr>
          <w:rFonts w:ascii="Times New Roman" w:hAnsi="Times New Roman" w:eastAsia="Times New Roman" w:cs="Times New Roman"/>
          <w:sz w:val="22"/>
          <w:szCs w:val="22"/>
          <w:lang w:val="en-PH"/>
        </w:rPr>
      </w:r>
    </w:p>
    <w:sectPr w:rsidR="00AC47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