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CHAPTER 114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5</w:t>
      </w:r>
      <w:r>
        <w:t>-</w:t>
      </w:r>
      <w:r w:rsidRPr="00913698">
        <w:t>580(b), 63</w:t>
      </w:r>
      <w:r>
        <w:t>-</w:t>
      </w:r>
      <w:r w:rsidRPr="00913698">
        <w:t>17</w:t>
      </w:r>
      <w:r>
        <w:t>-</w:t>
      </w:r>
      <w:r w:rsidRPr="00913698">
        <w:t>470(D), and 45 CFR 302.56)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Fair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100.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Adverse Action—</w:t>
      </w:r>
      <w:r w:rsidRPr="00913698">
        <w:t>any action in which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denies, suspends, revokes or refuses to renew a license or other permit to operate a child day care facility, foster home, child placing agency, residential child care facility or group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disqualifies a person from receiving benefits, or terminates, suspends or decreases benefits, which the person was previously determined eligible to receive;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or any other action defined as adverse within a program specific section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Petitioner/Claimant—a party who has requested a fair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Respondent—the party responding to the fair hearing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Person—an individual, partnership, corporation, association, governmental subdivision or public or private agency or organization.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Department—the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Client—an applicant for or recipient of aid granted under programs administered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Adoption Subsidies—Federal or State funds provided to assist an adoptive family in meeting some of the financial needs of the adopted child who has been identified as a special needs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OAH—Office of Administrative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Ex</w:t>
      </w:r>
      <w:r>
        <w:t>-</w:t>
      </w:r>
      <w:r w:rsidRPr="00913698">
        <w:t>Parte Communication—any direct or indirect communication concerning the merits of a pending hearing, made by one party in the absence of another party, to a hearing officer or committee member assigned to a hearing and which was neither on the record nor on reasonable prior notice to all parties.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Fair Hearing—an orderly proceeding before an impartial Department employee or committee of employees in which a petitioner may challenge an adverse action and in which both parties may present evidence to defend their positions.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Party—each person or agency named or admitted as a party, or properly seeking and entitled as of right to be admitted as a party.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Advance notice period—for the Family Independence and Food Stamp programs, period of time between the date of adverse action notification and the date the adverse action becomes effective.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Time—computation of time shall be governed by S. C. Code Ann. Section 15</w:t>
      </w:r>
      <w:r>
        <w:t>-</w:t>
      </w:r>
      <w:r w:rsidRPr="00913698">
        <w:t>1</w:t>
      </w:r>
      <w:r>
        <w:t>-</w:t>
      </w:r>
      <w:r w:rsidRPr="00913698">
        <w:t>10 and the South Carolina Rules of Civil Procedure.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 computing any period of time herein, the day of the act, event, or default after which the designated period of time begins to run is not to be included. The last day of the period so computed is to be included, unless it is a Saturday, Sunday, or a State or Federal holiday, in which event the period runs until the end of the next day which is neither a Saturday, Sunday nor such holiday.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notice sent by regular United States mail is presumed to have been received by the fifth day following the posting; if sent by certified mail, return receipt requested, the date of receipt is the date the recipient signed the certificate of receipt.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In determining whether a request for hearing is timely filed, the date of the postmark or the date of receipt by the OAH or by the Department shall be used, whichever is earlier.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110. Purpose.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The fair hearing process is an official state action required by Federal and State laws and regulations in accordance with the Fourteenth Amendment to the United States Constitution. The process allows an </w:t>
      </w:r>
      <w:r w:rsidRPr="00913698">
        <w:lastRenderedPageBreak/>
        <w:t>individual to contest an adverse action taken by the Department and to have his or her objections to the adverse action heard by an impartial hearing officer or committee.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120. Objectives.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objectives of the hearing process 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To provide an opportunity for a party aggrieved by an adverse action to be heard pursuant to Federal and State laws and regulations and/or departmental policies;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To provide a forum for one who is the subject of a child protective services indicated case for which an appeal is allowed by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To ensure uniform application of social services regulations and policies throughout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To assure that an appeal of adverse action is resolved by prompt, definitive, and final administrative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130. General Fair Hearing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Except as otherwise specified, the procedures outlined in this section apply to all hearing requests.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Request for Fair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request for hearing must be made either in writing or orally, except where otherwise specified for particular programs, to the caseworker or to the OAH within thirty (30) days of receiving notification of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request shall contain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name of the party requesting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Information sufficient to identify the decision, which is being contested;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relief requested.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Representation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claimant/petitioner may appoint a representative or may represent himself/herself.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claimant/petitioner or representative may review the evidence in the case file, either on the date of the hearing or at an earlier time upon request, and present additional evidence.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claimant/petitioner or representative may present witnesses and question any witnesses at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Legal Counsel to the Office of Administrative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Legal counsel to the OAH shall have authority to attend the fair hearing and assist the hearing officer/committee in the preparation of its findings of fact, statements of policy, and conclusions of law. Legal counsel to the OAH shall not provide legal assistance to either party to the proceeding.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Legal counsel to the OAH may be present during the committee’</w:t>
      </w:r>
      <w:r w:rsidRPr="00913698">
        <w:t>s deliberations on its decisions.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Hearing Officers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hearing officer shall preside over all hearings. In those cases to be decided by a committee, a single hearing officer shall preside over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presiding hearing officer has the authority to conduct a fair and impartial hearing, including the authority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order a pre</w:t>
      </w:r>
      <w:r>
        <w:t>-</w:t>
      </w:r>
      <w:r w:rsidRPr="00913698">
        <w:t>hearing conference for the simplification of issues or a settlement conference;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review case material prior to the hearing and to establish a procedure commensurate to the complexity of the issues presented and the types of proof likely to be introduced during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issue subpoenas;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rule on offers of proof and the admissibility of evidence;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issue orders, rulings, and dismissals;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(f) permit depositions to be taken when the ends of justice would be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regulate the course of the fair hearing and the conduct of the parties and their counsel;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administer oaths or affirmations;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rule on procedural and substantive motions;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call, examine, sequester and/or disqualify witnesses;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exclude people from the hearing room pursuant to confidentiality laws governing particular program areas;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conclude the hearing when satisfied that all pertinent information bearing on the issue has been introduced and examined.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Disqualification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hearing officer/committee member shall disqualify himself or herself from participating in a hearing in which the officer’</w:t>
      </w:r>
      <w:r w:rsidRPr="00913698">
        <w:t>s/member’</w:t>
      </w:r>
      <w:r w:rsidRPr="00913698">
        <w:t>s impartiality might be reasonably questioned based upon a personal bias or prejudice, familial relationship or other basis, or in which the hearing officer/committee member may have any interest in the matter pending for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disqualification pursuant to subsection (a) shall be in writing with notice to the file and a copy delivered to the Director of Individual and Provider Rights in the OAH.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party who feels that the hearing officer’</w:t>
      </w:r>
      <w:r w:rsidRPr="00913698">
        <w:t>s/member’</w:t>
      </w:r>
      <w:r w:rsidRPr="00913698">
        <w:t>s impartiality might be reasonably questioned may, upon notice to the opposing party, file a motion to have the officer/member disqualified.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Such a motion shall set forth the grounds upon which the party feels the officer’</w:t>
      </w:r>
      <w:r w:rsidRPr="00913698">
        <w:t>s/ member’</w:t>
      </w:r>
      <w:r w:rsidRPr="00913698">
        <w:t>s impartiality has been compromised.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Director of Individual and Provider Rights in the OAH shall rule on the motion and serve a written statement of the reasons supporting his or her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Ex</w:t>
      </w:r>
      <w:r>
        <w:t>-</w:t>
      </w:r>
      <w:r w:rsidRPr="00913698">
        <w:t>Parte Communications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Ex</w:t>
      </w:r>
      <w:r>
        <w:t>-</w:t>
      </w:r>
      <w:r w:rsidRPr="00913698">
        <w:t>parte communications are prohibited and shall not be considered in deciding any matter in issue.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a hearing officer or committee member receives an ex</w:t>
      </w:r>
      <w:r>
        <w:t>-</w:t>
      </w:r>
      <w:r w:rsidRPr="00913698">
        <w:t>parte communication that he or she knows or has reason to believe is prohibited, he or she shall promptly make the communication part of the record and shall furnish a written copy of the communication to all parties explaining the circumstances under which he or she became aware of the communication.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Any party who makes an ex</w:t>
      </w:r>
      <w:r>
        <w:t>-</w:t>
      </w:r>
      <w:r w:rsidRPr="00913698">
        <w:t>parte communication may be subject to having a witness disqualified or evidence excluded at the discretion of the hearing officer in the interest of fairness and equity.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Pre</w:t>
      </w:r>
      <w:r>
        <w:t>-</w:t>
      </w:r>
      <w:r w:rsidRPr="00913698">
        <w:t>Hearing Procedure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Scheduling of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The Office of Administrative Hearings shall schedule hearings to provide thirty (30) days notice of the hearing date to the parties, unless waived by them. Because of issues of attachment and the best interests of the child, requests for hearings regarding the placement of children shall receive priority over other appeal cases.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notice of hearing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Date, time, and place of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Statement of the issues;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Notice of the right to appoint a representative;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Notice that the claimant/petitioner’</w:t>
      </w:r>
      <w:r w:rsidRPr="00913698">
        <w:t>s failure to appear without good cause will result in dismissal of the appeal;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Request to notify the OAH if special accommodations or a translator will be needed at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Pre</w:t>
      </w:r>
      <w:r>
        <w:t>-</w:t>
      </w:r>
      <w:r w:rsidRPr="00913698">
        <w:t>Hearing Conferences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Upon request of a party or a hearing officer/committee member, a pre</w:t>
      </w:r>
      <w:r>
        <w:t>-</w:t>
      </w:r>
      <w:r w:rsidRPr="00913698">
        <w:t>hearing conference may be held prior to the hearing to simplify the issues to be determined; to obtain stipulations as to the admissibility of evidence, undisputed facts or the application of a particular law; to identify and exchange documentary evidence intended to be introduced at the hearing; to determine deadlines for the completion of any discovery and, if possible, to reach a settlement.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pre</w:t>
      </w:r>
      <w:r>
        <w:t>-</w:t>
      </w:r>
      <w:r w:rsidRPr="00913698">
        <w:t>hearing conference shall be an informal proceeding conducted by the hearing officer and may be conducted via telephone, in the discretion of the hearing officer/presiding committee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Any agreement reached may be the subject of an order issued by the hearing officer.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Motions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pre</w:t>
      </w:r>
      <w:r>
        <w:t>-</w:t>
      </w:r>
      <w:r w:rsidRPr="00913698">
        <w:t>hearing motions shall contain the caption of the case, title of the motion, the name, address and signature of the person preparing it, the grounds for relief and the relief sought.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motions shall be filed and served upon the opposing party not later than ten (10) days before the hearing date, unless otherwise ordered by the hearing officer.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party may file and serve a response to a motion within ten (10) days unless the time is extended or shortened by the hearing officer.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motion for a continuance shall state the reasons for the request and whether the opposing party has consented to the request; however, no such motion may be made ex</w:t>
      </w:r>
      <w:r>
        <w:t>-</w:t>
      </w:r>
      <w:r w:rsidRPr="00913698">
        <w:t>parte except in an emergency when notice to the opposing party is not feasible.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Any motion regarding discovery shall state that the moving party has made a good faith attempt to resolve, with the other party, the issues raised by the motion.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hearing officer may rule on the basis of the written motion and any response thereto or may order argument on the motion. The decision to hold oral argument is within the discretion of the hearing officer.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Discovery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Discovery shall be permitted as provided in S.C. Code Ann. Section 1</w:t>
      </w:r>
      <w:r>
        <w:t>-</w:t>
      </w:r>
      <w:r w:rsidRPr="00913698">
        <w:t>23</w:t>
      </w:r>
      <w:r>
        <w:t>-</w:t>
      </w:r>
      <w:r w:rsidRPr="00913698">
        <w:t>320 (1976 &amp; Supp. 1993); however, each party shall be limited to taking three depositions, except for good cause shown.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Pre</w:t>
      </w:r>
      <w:r>
        <w:t>-</w:t>
      </w:r>
      <w:r w:rsidRPr="00913698">
        <w:t>Hearing Exchange of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Upon notice, the hearing officer may, in appropriate cases, require the parties to exchange prior to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final list of witnesses the party reasonably expects to testify;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final list of all exhibits expected to be offered at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final list of all facts that the party intends to request judicial notice of, with supporting documentation.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Dismissals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OAH has the authority to dismiss a request for hearing when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request for hearing is not timely filed;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claimant/petitioner or representative requests withdrawal of the request for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claimant/petitioner fails to appear at the scheduled time and place for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changes in either Federal or State law require automatic grant adjustments for classes of clients.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party whose case has been dismissed may request reinstatement of the case if he/she can show good cause. Such request must be made within ten (10) days of the dismissal.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Hearing Procedure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hearing officer will give an opening statement briefly describing the nature of the proceeding and identifying the issues of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parties shall be allowed to make opening and closing statements subject to reasonable limitations as determined by the presiding hearing officer.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Evidence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 C. Code Ann. Section 1</w:t>
      </w:r>
      <w:r>
        <w:t>-</w:t>
      </w:r>
      <w:r w:rsidRPr="00913698">
        <w:t>23</w:t>
      </w:r>
      <w:r>
        <w:t>-</w:t>
      </w:r>
      <w:r w:rsidRPr="00913698">
        <w:t>330 (1976) (as amended) shall govern questions of admissibility;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Each party shall have the opportunity to present documentary evidence and witnesses, including child witnesses, who will be subject to cross</w:t>
      </w:r>
      <w:r>
        <w:t>-</w:t>
      </w:r>
      <w:r w:rsidRPr="00913698">
        <w:t xml:space="preserve">examination. First, the Department will present evidence to support the action or inaction that is being appealed, and then the petitioner will present his or her case; </w:t>
      </w:r>
      <w:r w:rsidRPr="00913698">
        <w:lastRenderedPageBreak/>
        <w:t>however, the order of presentation may be changed at the discretion of the hearing officer/committee. The parties may present rebuttal evidence.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hearing officer shall swear or affirm each witness. At the hearing officer’</w:t>
      </w:r>
      <w:r w:rsidRPr="00913698">
        <w:t>s discretion, witnesses may be sequestered during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Objections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All objections to procedure, the admissibility of evidence, or other matters must be made timely and stated on the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Child Witnesses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The hearing officer may modify procedures and room accommodations to minimize the trauma of testifying, including, but not limited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allowing a parent or other support person to be present in the room;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allowing frequent breaks to be taken as necessary for the child’</w:t>
      </w:r>
      <w:r w:rsidRPr="00913698">
        <w:t>s focus;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allowing leading questions during direct examination, to the extent necessary to develop the child’</w:t>
      </w:r>
      <w:r w:rsidRPr="00913698">
        <w:t>s testimony;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allowing a more comfortable configuration of the hearing room;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requiring attorneys, or other questioners, to pose questions and objections while seated and in a manner that is not intimidating.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Out</w:t>
      </w:r>
      <w:r>
        <w:t>-</w:t>
      </w:r>
      <w:r w:rsidRPr="00913698">
        <w:t>of</w:t>
      </w:r>
      <w:r>
        <w:t>-</w:t>
      </w:r>
      <w:r w:rsidRPr="00913698">
        <w:t>Court Statements by Certain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 out</w:t>
      </w:r>
      <w:r>
        <w:t>-</w:t>
      </w:r>
      <w:r w:rsidRPr="00913698">
        <w:t>of</w:t>
      </w:r>
      <w:r>
        <w:t>-</w:t>
      </w:r>
      <w:r w:rsidRPr="00913698">
        <w:t>court statement made by a child who is under twelve years of age, or who functions cognitively, adaptively, or developmentally under the age of twelve, concerning any issue in dispute is admissible if the requirements of S.C. Code Section 19</w:t>
      </w:r>
      <w:r>
        <w:t>-</w:t>
      </w:r>
      <w:r w:rsidRPr="00913698">
        <w:t>1</w:t>
      </w:r>
      <w:r>
        <w:t>-</w:t>
      </w:r>
      <w:r w:rsidRPr="00913698">
        <w:t>180(B), (C), (D) and (E) are met, regardless of whether it would otherwise be admissible.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limitations of Section 19</w:t>
      </w:r>
      <w:r>
        <w:t>-</w:t>
      </w:r>
      <w:r w:rsidRPr="00913698">
        <w:t>1</w:t>
      </w:r>
      <w:r>
        <w:t>-</w:t>
      </w:r>
      <w:r w:rsidRPr="00913698">
        <w:t>180(A) do not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Office of Administrative Hearings will issue a final decision, in writing, which shall include separate findings of fact and conclusions of law promptly after the date of the conclusion of the hearing. In cases heard by a committee, the entire committee shall participate in rendering the final decision, and in cases where the committee decision is not unanimous, the majority vote shall govern.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determination by the hearing committee is the final administrative determination by the Department to be afforded to the petitioner.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Motion for Reconsideration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 Any party aggrieved by a final order may, within ten (10) days of the service of the order, file a written Motion for Reconsideration, which shall specify in detail the grounds for relief sought and </w:t>
      </w:r>
      <w:r w:rsidRPr="00913698">
        <w:lastRenderedPageBreak/>
        <w:t>supporting authorities. The OAH may order a reconsideration on its own motion within ten (10) days after the service of the final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filing of a motion for reconsideration shall not suspend or delay the effective date of the order, and the order shall take effect on the date fixed by the Office of Administrative Hearings and shall continue in effect unless the motion is granted or until the order is superseded, modified, or set aside as provided by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Motion for Reconsideration will be granted only on the basis of: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material error of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material error of fact;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discovery of new evidence sufficiently strong to reverse or modify the order, which could not have been previously discovered by due diligence.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Office of Administrative Hearings may order a rehearing or enter an order with reference to the motion without ordering a hearing, and shall dispose of the motion within thirty (30) days after it is filed.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If the Office of Administrative Hearings determines, in its discretion, that a rehearing is necessary, the matter shall be set for further proceedings as soon as practicable.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If after such rehearing, it appears that the original decision, order, or determination is in any respect unlawful or unreasonable, the hearing officer/committee may reverse, change, modify, or suspend the same accordingly. Any decision, order or determination made after such reconsideration, reversing, changing, modifying or suspending the original determination shall have the same force and effect as the original decision, order, or determination.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Record After the Final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record of the contested case shall contain: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correspondence, pleadings, motions, rulings and deposition transcripts filed with OAH;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scheduling notices;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all evidence received or considered and proffers of evidence excluded;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statement of matters judicially noticed;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hearing officer’</w:t>
      </w:r>
      <w:r w:rsidRPr="00913698">
        <w:t>s final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tape of the testimony taken during the proceeding and the transcript if prepared.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Appeal and Request for Transcript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final decision rendered by the OAH is subject to administrative or judicial review as provided by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Upon filing a petition for review to the appropriate authority, the appellant shall request that the OAH prepare the transcript and enclose a copy of the petition for review.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Either party may request that the OAH prepare the transcript in a case that has not been appealed.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Within thirty (30) days of receipt of a request to prepare the transcript, the OAH shall transmit a copy of the record along with the transcript of the hearing to counsel for the Department of Social Services, the appellant and the appropriate appellate body.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Upon request, an individual other than a party to the hearing, which is not otherwise confidential by statute, may receive a copy of the tape of the hearing for a reasonable fee.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Confidentiality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Information, records and other material used in connection with a hearing are confidential, according to confidentiality laws governing the subject matter/program area of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140. Foster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Right to Appeal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foster parent has the right to appeal: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denial or revocation of his or her foster home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denial of an application for the renewal of a foster home license;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removal of a foster child from the foster home, except as provided herein.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foster parent shall not have the right to appeal: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removal of a foster child from his or her home if a court has authorized the removal or if the court has approved a placement or permanency plan which provides for such removal;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removal of a foster child from his or her home if the denial or revocation of the foster home license has been finally decided by the Department and the last day for requesting an appeal of the Department’</w:t>
      </w:r>
      <w:r w:rsidRPr="00913698">
        <w:t>s decision has passed;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when the foster parents have requested the removal.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Removal of Foster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Foster children who have resided in the foster home for 120 days or longer shall remain in the home during the hearing process, except under the following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Department finds good cause to believe that the health or safety of the child is threatened by the child’</w:t>
      </w:r>
      <w:r w:rsidRPr="00913698">
        <w:t>s continued presence in the foster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foster parent(s) failed to supply all the necessary information that they are required to file to complete the adoption home study within ninety (90) days after receipt of written notification that adoption is the plan for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When the Department intends to remove a foster child, the Department shall provide the foster parent(s) written notice ten (10) days in advance of the removal of the child. In all cases when the Department intends to remove a foster child, the Department shall give written notice to foster parent(s); however, the 10</w:t>
      </w:r>
      <w:r>
        <w:t>-</w:t>
      </w:r>
      <w:r w:rsidRPr="00913698">
        <w:t>day advance notice period shall not apply to those cases where the Department determines there are emergency circumstances warranting immediate removal of the child or to cases of removal pursuant to Section 114</w:t>
      </w:r>
      <w:r>
        <w:t>-</w:t>
      </w:r>
      <w:r w:rsidRPr="00913698">
        <w:t>140(A)(2).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Appeal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Appeals authorized by this section shall not be conducted by the Administrative Law Division but by the Department as set forth in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request for hearing shall be made pursuant to section 114</w:t>
      </w:r>
      <w:r>
        <w:t>-</w:t>
      </w:r>
      <w:r w:rsidRPr="00913698">
        <w:t>130(B), except such request must be in writing.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caseworker will forward the request to the OAH within two (2) working days of Receipt thereof.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conference shall be held within fourteen (14) days of receipt of the request for a hearing; however, the foster parent may waive his or her right to the conference and proceed directly with the hearing. This conference shall be attended by the foster parent and his or her representative and the county director or designee. The caseworker and the caseworker’</w:t>
      </w:r>
      <w:r w:rsidRPr="00913698">
        <w:t>s supervisor may also attend this conference.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OAH shall schedule a hearing to be held no sooner than thirty (30) days and no later than ninety (90) days after receipt of the request for a hearing, unless continued pursuant to section 114</w:t>
      </w:r>
      <w:r>
        <w:t>-</w:t>
      </w:r>
      <w:r w:rsidRPr="00913698">
        <w:t>130(G)(4)(d). The hearing shall be conducted by a three</w:t>
      </w:r>
      <w:r>
        <w:t>-</w:t>
      </w:r>
      <w:r w:rsidRPr="00913698">
        <w:t>member committee consisting of a hearing officer and two members appointed by the State Director or his or her designee.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The final decision shall be issued within thirty (30) days of the date of the conclusion of the hearing through certified mail to the foster parent and to the respondent.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150. Adoptions.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A. Application to Become Adoptive Parent </w:t>
      </w:r>
      <w:r>
        <w:t>-</w:t>
      </w:r>
      <w:r w:rsidRPr="00913698">
        <w:t xml:space="preserve"> Right to Appeal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person is entitled to appeal the Department’</w:t>
      </w:r>
      <w:r w:rsidRPr="00913698">
        <w:t>s decision to deny or terminate its approval of that person to become an adoptive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person is not entitled to appeal the Department’</w:t>
      </w:r>
      <w:r w:rsidRPr="00913698">
        <w:t>s decision to deny its consent or refuse approval of the applicant for adoption of a specific child, except as provided in 114</w:t>
      </w:r>
      <w:r>
        <w:t>-</w:t>
      </w:r>
      <w:r w:rsidRPr="00913698">
        <w:t>150(B). (cross</w:t>
      </w:r>
      <w:r>
        <w:t>-</w:t>
      </w:r>
      <w:r w:rsidRPr="00913698">
        <w:t>reference S.C. Code Ann. Section 20</w:t>
      </w:r>
      <w:r>
        <w:t>-</w:t>
      </w:r>
      <w:r w:rsidRPr="00913698">
        <w:t>7</w:t>
      </w:r>
      <w:r>
        <w:t>-</w:t>
      </w:r>
      <w:r w:rsidRPr="00913698">
        <w:t>1690(D).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Nonresident Applicants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nonresident of this State who believes the Department, in violation of S.C. Code Section 20</w:t>
      </w:r>
      <w:r>
        <w:t>-</w:t>
      </w:r>
      <w:r w:rsidRPr="00913698">
        <w:t>7</w:t>
      </w:r>
      <w:r>
        <w:t>-</w:t>
      </w:r>
      <w:r w:rsidRPr="00913698">
        <w:t>1670(B), has delayed or denied placement of a child for adoption has the right to a hearing regarding such delay or denial.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Adoption Subsidies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Adoptive parents may request a hearing if: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Department denies a request for adoption subsidies;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Department fails to notify or advise adoptive parents of the availability of adoption subsidies for a child with special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he or she believes the Department erroneously determines that a child is ineligible for adoption subsidies.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lieu of a hearing, the parties may agree upon the material facts and a proposed resolution. If the parties reach such an agreement, the hearing committee shall review the proposed agreement for conformity with existing law and determine the amount and the effective date of the subsidy.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Appeal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request for hearing must be made in writing to the OAH within thirty (30) days of receipt of notification of the Department’</w:t>
      </w:r>
      <w:r w:rsidRPr="00913698">
        <w:t>s decision to deny such an application or to terminate the 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OAH shall schedule a hearing to be held no sooner than thirty (30) days and no later than ninety (90) days after receipt of the request for hearing, unless continued pursuant to section 114</w:t>
      </w:r>
      <w:r>
        <w:t>-</w:t>
      </w:r>
      <w:r w:rsidRPr="00913698">
        <w:t>130(G)(4)(d). The hearing shall be conducted by a three</w:t>
      </w:r>
      <w:r>
        <w:t>-</w:t>
      </w:r>
      <w:r w:rsidRPr="00913698">
        <w:t>member committee consisting of a hearing officer and two members appointed by the State Director or his or her designee.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The final decision shall be issued within thirty (30) days of the date of the conclusion of the hearing through certified mail to the adoptive parent and to the respondent.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160. Day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Request for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request for fair hearing shall be made in writing to the OAH within thirty (30) days of the receipt of written notification of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Final Decisions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All final decisions regarding day care appeals shall be rendered by the State Director of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170. Child Protective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Request for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request for hearing shall be made in writing to the Department within thirty (30) days of receipt of notification of an indicated finding.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Interim Reviews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Within fourteen (14) days of receiving the hearing request, the Department will conduct an interim review of the findings pursuant to S.C. Code Ann. Section 20</w:t>
      </w:r>
      <w:r>
        <w:t>-</w:t>
      </w:r>
      <w:r w:rsidRPr="00913698">
        <w:t>7</w:t>
      </w:r>
      <w:r>
        <w:t>-</w:t>
      </w:r>
      <w:r w:rsidRPr="00913698">
        <w:t>655(E) and will transmit a written notice of the outcome of such review to the OAH.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the finding is reversed upon an interim review, the OAH shall notify both parties that the case is closed.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decision shall be rendered by a three</w:t>
      </w:r>
      <w:r>
        <w:t>-</w:t>
      </w:r>
      <w:r w:rsidRPr="00913698">
        <w:t>member committee, composed of a hearing officer and two department representatives who have program knowledge and who are appointed by the State Director of the Department of Social Services; however, no department representatives shall be residents of or employees of the county where the case originates or, if the case decision being appealed involves institutional abuse, a member of the investigative unit which investigated the case.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committee members shall be present for the hearing; however, if a committee member is absent the parties may agree to proceed in his or her absence provided that the absent member listens to a tape recording of the full hearing prior to rendering a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180. Eligibility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This section applies to any claims under the Family Independence and Food Stamp Programs, Administrative Disqualification Hearings and Electronic Benefit Transfers.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These hearings shall be conducted by use of the telephone, with the client and the caseworker situated in the client’</w:t>
      </w:r>
      <w:r w:rsidRPr="00913698">
        <w:t>s county of residence and the hearing officer situated in the State Office, unless: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client requests a face</w:t>
      </w:r>
      <w:r>
        <w:t>-</w:t>
      </w:r>
      <w:r w:rsidRPr="00913698">
        <w:t>to</w:t>
      </w:r>
      <w:r>
        <w:t>-</w:t>
      </w:r>
      <w:r w:rsidRPr="00913698">
        <w:t>face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hearing officer determines that a face</w:t>
      </w:r>
      <w:r>
        <w:t>-</w:t>
      </w:r>
      <w:r w:rsidRPr="00913698">
        <w:t>to</w:t>
      </w:r>
      <w:r>
        <w:t>-</w:t>
      </w:r>
      <w:r w:rsidRPr="00913698">
        <w:t>face hearing is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Family Independence and Food Stamps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Procedure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Requests for hearing must be filed with the caseworker or the OAH within sixty (60) days of notice of the adverse action for Family Independence and within ninety (90) days of notice of the adverse action for Food Stamps.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three</w:t>
      </w:r>
      <w:r>
        <w:t>-</w:t>
      </w:r>
      <w:r w:rsidRPr="00913698">
        <w:t>member hearing committee shall be composed of a hearing officer and two members, designated by the State Director of the Department of Social Services, who have appropriate program knowledge.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Decisions are based upon a majority vote. All reasonable efforts will be made to reach a decision acceptable to all panel members in accordance with Federal and State laws and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client is not entitled to a hearing of a reduction in benefits if said reduction results from federal or state law that affects the amount of benefits all recipients receive.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Continuation of Benefits Pending Appeal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(a) Family Independence </w:t>
      </w:r>
      <w:r>
        <w:t>-</w:t>
      </w:r>
      <w:r w:rsidRPr="00913698">
        <w:t xml:space="preserve"> a claimant/petitioner may request continued benefits if he or she requests a hearing within ten (10) days of receipt of notice of the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Food Stamps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 Food stamps shall be continued if: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(a) the claimant requests the hearing within the advance notice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(b) the case would be open if the adverse action had not been initiated.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Cases that closed because the certification ended are not eligible for continued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claimant can elect to refuse continued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Continued benefits under the Food Stamp and Family Independence programs are subject to recoupment without additional appeal rights, if the decision becomes final and is not in the claimant’</w:t>
      </w:r>
      <w:r w:rsidRPr="00913698">
        <w:t>s favor.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final decision on food stamp eligibility appeals shall be rendered and mailed to the parties within sixty (60) days of the date the appeal was filed.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Administrative Disqualification Hearings (ADH) and Electronic Benefits Transfer (EBT)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Purpose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The purpose of these hearings is to determine whether the client willfully intended to deceive the department and to impose a disqualification if such intent is found.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Procedure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hearing can be requested by either the client or a claims worker or other authorized departmental representative when the client refuses to discuss the issue or declines to sign an Administrative Consent Agreement (“</w:t>
      </w:r>
      <w:r w:rsidRPr="00913698">
        <w:t>ACA”</w:t>
      </w:r>
      <w:r w:rsidRPr="00913698">
        <w:t>), wherein the client accepts the Department’</w:t>
      </w:r>
      <w:r w:rsidRPr="00913698">
        <w:t>s determination of disqualification and agrees to reimburse the over issuance of benefits, if any.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request shall conform to the requirements set forth in Section 114</w:t>
      </w:r>
      <w:r>
        <w:t>-</w:t>
      </w:r>
      <w:r w:rsidRPr="00913698">
        <w:t>130(B).</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hearing may take place in the client’</w:t>
      </w:r>
      <w:r w:rsidRPr="00913698">
        <w:t>s absence.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hearing officer shall be the sole decision maker.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190. Food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Summer Food Service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An applicant or participant in the Summer Food Service Program may appeal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denial of an application for participation;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denial of a sponsor’</w:t>
      </w:r>
      <w:r w:rsidRPr="00913698">
        <w:t>s request for an advance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denial of a sponsor’</w:t>
      </w:r>
      <w:r w:rsidRPr="00913698">
        <w:t>s claim for reimbursement, except for late submissions;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Department’</w:t>
      </w:r>
      <w:r w:rsidRPr="00913698">
        <w:t>s refusal to forward to Food and Consumer Service, USDA, an exception request by the sponsor for payment of a late claim or a request for an upward adjustment to a claim;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claim against a sponsor for remittance of a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termination of the sponsor or a 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 denial of a sponsor’</w:t>
      </w:r>
      <w:r w:rsidRPr="00913698">
        <w:t>s application for a 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 denial of a food service management company’</w:t>
      </w:r>
      <w:r w:rsidRPr="00913698">
        <w:t>s application for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revocation of a food service management company’</w:t>
      </w:r>
      <w:r w:rsidRPr="00913698">
        <w:t>s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Notice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The sponsor or food service management company shall be advised in writing of the grounds upon which the Department based the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notice, which shall be sent by certified mail, return receipt requested, shall also state that the sponsor or food service management company has the right to appeal the Department’</w:t>
      </w:r>
      <w:r w:rsidRPr="00913698">
        <w:t>s action and shall state that such appeal must be made within the specified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Request for Review/Hearings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requests to review an adverse action must be made in writing within fourteen (14) days of receipt of the notification of such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petitioner shall be given an opportunity to refute the charges contained in the notice of action either in person or by filing written documentation with the hearing officer. Written documentation must be submitted by the petitioner within seven (7) days of submitting the request for review, must clearly identify the state action being appealed, and must include a photocopy of the notice of action issued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hearing shall be held in addition to, or in lieu of, a review of written information submitted by the petitioner only if the petitioner specifically requests a hearing in the written request for review. The decision shall be made by a three</w:t>
      </w:r>
      <w:r>
        <w:t>-</w:t>
      </w:r>
      <w:r w:rsidRPr="00913698">
        <w:t>member committee consisting of a hearing officer and two members appointed by the State Director of the Department of Social Services or his or her designee.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the petitioner requests a hearing in accordance with these regulations, the petitioner and the Department shall be provided with at least five (5) days advance written notice, sent certified mail, return receipt requested, of the time and place of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hearing shall be held within fourteen (14) days of the date of the receipt of the request for review, but where applicable not before the petitioner’</w:t>
      </w:r>
      <w:r w:rsidRPr="00913698">
        <w:t>s written documentation is received in accordance with paragraphs (3) (b) and (c) of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petitioner shall be given an opportunity to review any information upon which the adverse action was based.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Within five (5) working days after the hearing, or within five (5) working days after receipt of written documentation if no hearing is held, the hearing committee shall make a determination based on a full review of the administrative record and inform the petitioner of the decision of the review and the basis for such decision, by certified mail, return receipt requested.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Department’</w:t>
      </w:r>
      <w:r w:rsidRPr="00913698">
        <w:t>s action shall remain in effect during the review process. However, participating sponsors and sites may continue to operate the Program during a review of a termination, and if the review results in overturning the Department’</w:t>
      </w:r>
      <w:r w:rsidRPr="00913698">
        <w:t>s decision, reimbursement shall be paid for meals petitioner served during the review process. However, such continued Program operation shall not be allowed if the Department’</w:t>
      </w:r>
      <w:r w:rsidRPr="00913698">
        <w:t>s action is based upon imminent danger to the health or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Child and Adult Food Service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An institution or sponsoring organization participating in the Child and Adult Food Service Program may appeal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denial of the institution’</w:t>
      </w:r>
      <w:r w:rsidRPr="00913698">
        <w:t>s application for participation;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denial of an application submitted by a sponsoring organization on behalf of a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termination of the participation of an institution or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suspension of an institution’</w:t>
      </w:r>
      <w:r w:rsidRPr="00913698">
        <w:t>s agreement;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denial of an institution’</w:t>
      </w:r>
      <w:r w:rsidRPr="00913698">
        <w:t>s application for start</w:t>
      </w:r>
      <w:r>
        <w:t>-</w:t>
      </w:r>
      <w:r w:rsidRPr="00913698">
        <w:t>up payments;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 denial of an advance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 denial of all or a part of the claim for reimbursement, except for a late submission;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 denial by the Department to forward to Food and Consumer Service an exception request by the institution or sponsoring organization for payment of a late claim or a request for an upward adjustment to a claim;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 demand for the remittance of an overpayment.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Notice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institution shall be advised in writing of the grounds on which the Department based its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notice, which shall be sent certified mail, return receipt requested, shall also include a statement indicating that the institution has the right to appeal the action no later than fifteen (15) calendar days from the date of receipt of said notice.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Request for Review/Hearing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The petitioner must file a written request for review with the OAH or the petitioner’</w:t>
      </w:r>
      <w:r w:rsidRPr="00913698">
        <w:t>s food service worker no later than fifteen (15) days from the date the petitioner received the notice of adverse action, and the Department shall acknowledge the receipt within ten (10)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petitioner may refute the charges contained in the notice of adverse action in person and by written documentation to the review official. In order to be considered, written documentation must be filed with the review official not later than thirty (30) days after the petitioner received the notice of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hearing shall be held by the review official in addition to, or in lieu of, a review of written information submitted by the petitioner only if the petitioner so specifies in the written request for review.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a hearing is requested by the petitioner, the petitioner and the Department shall be provided with at least ten (10) days advance written notice, sent certified mail, return receipt requested, of the time and place of the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Any information upon which the adverse action was based shall be available to the petitioner for inspection from the date of receipt of the request for review.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Within 120 days of the Department’</w:t>
      </w:r>
      <w:r w:rsidRPr="00913698">
        <w:t>s receipt of the request for review, the review official shall inform the Department and the petitioner of the review official’</w:t>
      </w:r>
      <w:r w:rsidRPr="00913698">
        <w:t>s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Department’</w:t>
      </w:r>
      <w:r w:rsidRPr="00913698">
        <w:t>s action shall remain in effect during the review process. However, participating institutions and facilities may continue to operate under the Program during a review of termination, unless the Department’</w:t>
      </w:r>
      <w:r w:rsidRPr="00913698">
        <w:t>s action is based on imminent danger to the health or safety of participants. If the institution or facility has been terminated for this reason, the Department shall so specify in its notice of action. Institutions electing to continue operating while appealing a termination shall not be reimbursed for any meals served during the period of the appeal if the Department’</w:t>
      </w:r>
      <w:r w:rsidRPr="00913698">
        <w:t>s action is upheld.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24, Issue No. 7, eff July 28,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Civil Rights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200.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A. Client </w:t>
      </w:r>
      <w:r>
        <w:t>-</w:t>
      </w:r>
      <w:r w:rsidRPr="00913698">
        <w:t xml:space="preserve"> an applicant for or recipient of aid or services granted under programs administered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B. Complainant </w:t>
      </w:r>
      <w:r>
        <w:t>-</w:t>
      </w:r>
      <w:r w:rsidRPr="00913698">
        <w:t xml:space="preserve"> a client who files a complaint of discrimination against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C. Days </w:t>
      </w:r>
      <w:r>
        <w:t>-</w:t>
      </w:r>
      <w:r w:rsidRPr="00913698">
        <w:t xml:space="preserve"> calendar days, unless otherwise specified.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D. Department </w:t>
      </w:r>
      <w:r>
        <w:t>-</w:t>
      </w:r>
      <w:r w:rsidRPr="00913698">
        <w:t xml:space="preserve">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E. Discrimination </w:t>
      </w:r>
      <w:r>
        <w:t>-</w:t>
      </w:r>
      <w:r w:rsidRPr="00913698">
        <w:t xml:space="preserve"> to deny unlawfully to any individual, on the basis of race, color, national origin, qualified disability, sex, age, religion, or political belief, or other unlawful basis, the opportunity to participate in or benefit from the aid of any program administered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F. OCR </w:t>
      </w:r>
      <w:r>
        <w:t>-</w:t>
      </w:r>
      <w:r w:rsidRPr="00913698">
        <w:t xml:space="preserve"> the Department’</w:t>
      </w:r>
      <w:r w:rsidRPr="00913698">
        <w:t>s Office of Civil Rights.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G. Person </w:t>
      </w:r>
      <w:r>
        <w:t>-</w:t>
      </w:r>
      <w:r w:rsidRPr="00913698">
        <w:t xml:space="preserve"> an individual, partnership, corporation, association, governmental subdivision, or public or private agency or organization.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H. Provider </w:t>
      </w:r>
      <w:r>
        <w:t>-</w:t>
      </w:r>
      <w:r w:rsidRPr="00913698">
        <w:t xml:space="preserve"> a person or entity that has a contract with the Department or is a grantee or a licensee providing services under Programs administered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28, Issue No. 12, eff December 24, 2004.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210. Non</w:t>
      </w:r>
      <w:r>
        <w:t>-</w:t>
      </w:r>
      <w:r w:rsidRPr="00913698">
        <w:t>Discriminatory Practices.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Department of Social Services shall administer its programs in accordance with Title VI, Section 601 of the Civil Rights Act of 1964, as amended; Title V, Section 504 of the Rehabilitation Act of 1973, as amended; Title III, Section 303 of the Age Discrimination Act of 1975, as amended; Title VII, Section 1(c) of the Food Stamp Act of 1977, as amended; Title II of the Americans with Disabilities Act of 1990, as amended; and the Multi</w:t>
      </w:r>
      <w:r>
        <w:t>-</w:t>
      </w:r>
      <w:r w:rsidRPr="00913698">
        <w:t>Ethnic Placement Act of 1994,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Department shall not, directly or through contractual, licensing, or other arrangements: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Deny unlawfully to any individual, on the basis of race, color, national origin, qualified disability, sex, age, religion, or political belief, or other unlawful basis, the opportunity to participate in or benefit from the aid of any program administered by 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Aid or perpetuate unlawful discrimination against a client by contracting with, licensing, or otherwise utilizing providers who discriminate on the basis of race, color, national origin, qualified disability, sex, age, religion, political beliefs, or other unlawful basis.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28, Issue No. 12, eff December 24, 2004.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220. Administrative Civil Rights Reviews.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The OCR of the Department of Social Services shall review, at least biennially, appropriate programs and offices of the Department to assess compliance with federal and state civil rights laws. Recommendations, if any, will be provided to appropriate Department management.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OCR may initiate a compliance review based on one or more discrimination complaints filed by a client or by a person on behalf of a client or clients.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28, Issue No. 12, eff December 24, 2004.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230. Filing Complaints of Discrimination.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Clients who believe that they have suffered from the unlawful discriminatory acts of the Department while applying for or accessing Department benefits or services may address a signed, written complaint to any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Office of Civil Rights of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State Director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Department of Health and Human Services, Office of Civil Rights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USDA Food and Nutrition Services, Civil Rights Division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US Department of Justice, Civil Rights Division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Complainants shall file their complaints as quickly as possible. Each complaint shall include the name of the complainant and sufficient information for the Department to contact that person by mail, a clear description and the date(s) of the alleged discriminatory act, and the Department employee or volunteer that was allegedly involved. No complaint will be investigated unless it meets the following criteria: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complaint must be in writing and signed by the complainant. When requested, accommodation or assistance will be provided to complainants in reducing their complaints to written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complaint must be received by the department or by one of the above listed agencies within one hundred eighty days of the alleged discriminatory act. The Department may waive the one hundred eighty day limit if the complainant can show good cause for the delay in timeliness. The determination as to whether or not good cause exists rests solely with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allegation must fall within the definition of discrimination under federal and state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complainant must be a member of a protected class as defined under federal and state discrimination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28, Issue No. 12, eff December 24, 2004.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240. Investigation of Complaints.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OCR shall assess the complaint to be sure it meets mandated criteria for timeliness, adequacy, and jurisdiction and shall determine whether or not to accept the complaint for investigation.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For complaints that are not accepted for investigation, the OCR may either: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Notify the complainant of OCR’</w:t>
      </w:r>
      <w:r w:rsidRPr="00913698">
        <w:t>s determination and the reason not to investigate,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Notify the complainant that OCR has referred the complaint to the appropriate Department Division, Agency, or entity.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For complaints that are accepted for investigation, the OCR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Complete a thorough investigation of the circumstances giving rise to the complaint within ninety days of receipt of the complaint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Notify the complainant in writing that either: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1) The investigation disclosed no substantial evidence of unlawful discrimination;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2) The investigation found that a discriminatory act did occur and that the Department will take necessary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If the complainant is dissatisfied with the OCR determination, the OCR will refer the complainant to the appropriate federal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28, Issue No. 12, eff December 24, 2004.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250. Complaints against Providers.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Clients who believe that they have experienced an unlawful discriminatory act of any provider of the Department may address a signed, written complaint to any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Office of Civil Rights of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State Director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Department of Health and Human Services, Office of Civil Rights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USDA Food and Nutrition Services, Civil Rights Division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US Department of Justice, Civil Rights Division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OCR will initially review any complaint it receives against a provider. Such a complaint will be addressed, as deemed appropriate, by the Program area or appropriate Division in coordination with OCR. Appropriate action will be taken.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28, Issue No. 12, eff December 24, 2004.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310. Declaratory Rulings.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Agency—the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Commissioner—The Commissioner of the South Carolina Department of Social Services or his designee.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Declaratory Ruling—an agency ruling designed to clarify that which is uncertain and which expresses the opinion of the Agency regarding applicability of any rules, regulations, policies, or procedures of the Agency or any statutes administered by the Agency without ordering any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Person—an individual, partnership, corporation, association, governmental subdivision or public or private agency or organization.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Petition for Declaratory Ruling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person may petition the Agency for issuance of a declaratory ruling to remove uncertainty regarding the applicability of any rules, regulations, policies, or procedures of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Petitions for the issuance of a declaratory ruling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 in the form of a letter to the Appeals Unit, Department of Social Services, P. O. Box 1520, Columbia, SC 29202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State in a clear and concise manner the uncertainty which is the subject of the petition.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Include a complete statement of facts and grounds for the petition.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Cite statutory or other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Contain a full disclosure of the petitioner’</w:t>
      </w:r>
      <w:r w:rsidRPr="00913698">
        <w:t>s interest.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Agency Action Upon Petition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 Upon receipt of a written petition for a declaratory ruling, the Commissioner, shall grant prompt consideration to such a request. However, the Commissioner may designate the Executive Assistant or other administrative officer of the affected program to issue a ruling on the petition. If deemed necessary to clarify the issues involved, the Commissioner may, at his discretion, require a hearing to be held into the issue presented to the agency for declaratory action. In the event a hearing is required, </w:t>
      </w:r>
      <w:r w:rsidRPr="00913698">
        <w:t>the Commissioner shall set forth the procedural requirements of the hearing and all other matters pertaining thereto.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Commissioner may, upon receipt of a written petition, require the petitioner to submit additional facts, or provide an oral explanation of the issues regarding the subject of a petition. If the petitioner refuses or fails to comply with this request, the Commissioner may dismiss the petition.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Limitation of Subject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Petitions for declaratory rulings shall be limited in subject to rules, regulations, policies and procedures of the Agency or statutes administered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Petitions for declaratory rulings may not be utilized to resolve actual cases or controversies which are required either by contract, regulation, law or policy to be resolved through other Agency hearing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Each petition shall be limited to one request for a declaratory ruling.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Any petition for declaratory ruling which does not conform to these regulations may be dismissed by the Commissioner.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Petitions involving Federal Policy, Regulations of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Petitions for declaratory rulings which involve, in part, Federal policy, regulations or law may be accepted at the discretion of the Commissioner, however, since the Commissioner is dependent upon the cooperation of the Federal Government for interpretation of such matter, the time limits for rendering decisions herein (section H) do not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Declaratory Rulings on Agency’</w:t>
      </w:r>
      <w:r w:rsidRPr="00913698">
        <w:t>s Own Motion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In order to remove uncertainty or provide clarification, the Commissioner may, on his own motion and without notice or hearing, issue a declaratory ruling.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The Appeals Unit shall prescribe the format for declaratory rulings and shall be responsible for the transmission of such rulings to all parties concerned.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A decision in writing on a petition shall be issued by the Commissioner within thirty days from the date the petition is received by the Appeals Unit.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Confidential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80, 43</w:t>
      </w:r>
      <w:r>
        <w:t>-</w:t>
      </w:r>
      <w:r w:rsidRPr="00913698">
        <w:t>1</w:t>
      </w:r>
      <w:r>
        <w:t>-</w:t>
      </w:r>
      <w:r w:rsidRPr="00913698">
        <w:t>150)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410. Release of Information and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Agency—the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Client—an applicant for or recipient of aid or services granted under programs administered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Person—an individual, partnership, corporation, association, governmental subdivision or public or private organization.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Public Records—records of meetings and all other records which by law are required to be kept or maintained by the agency, and includes all documents containing information relating to the conduct of the public’</w:t>
      </w:r>
      <w:r w:rsidRPr="00913698">
        <w:t xml:space="preserve">s business prepared, owned, used or retained by the agency, regardless of physical form or characteristics. Records such as medical records and adoption records are, by law, closed to the public. This </w:t>
      </w:r>
      <w:r w:rsidRPr="00913698">
        <w:lastRenderedPageBreak/>
        <w:t>definition excludes those records concerning which it is shown that the public interest is best served by not disclosing them to the public.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Releasing authority—the agency official charged with maintenance and disposition of records created or received in accordance with the administrative or specific program material for which responsible.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Researcher—a person conducting a research project or study in the field of social services which has not been requested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General Release Provisions.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Except in the discharge of his proper duties, no person employed by the agency will furnish copies of official records or give any information which may be used as a basis of a claim against the State or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honoring requests, the releasing authority will disclose only that information which is germane to the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Only names and amounts of assistance received by clients have been determined to be public information. All other client information is confidential.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Research in Agency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Agency records may be made available to qualified individuals for the purpose of welfare research and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Space and facilities will be furnished by the custodian of the records to authorized researchers.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Agency records will not be removed from the premises of the custodian for the purpose of research.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Records transferred to the State Records Center will not be returned to the agency for use by authorized researchers.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Applications for Research.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requests for access to agency records for research and study must be approved in advance by the State Commissioner of Social Services. Applications will be addressed to the Commissioner, S.C. Department of Social Services, P.O. Box 1520, Columbia, S.C. 29202.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Applications will contain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Name and address of the researcher, and any assistants;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Professional qualifications of the researcher, and any assistants;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Description of the project or field of study in which the researcher is engaged;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statement of the reason for requesting the use of agency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reference to the particular records to which access is requested and their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Inclusive dates during which access is desired.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Prior to being granted access to agency records, each individual named in the application will be required to sign an agreement stating that: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information obtained from the records will be treated in accordance with ethical principles to prevent a clearly unwarranted invasion of personal privacy.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identity of individuals referred to in the records will not be divulged without permission of the individuals concerned.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researcher understands that permission to examine the records does not imply approval of the project or field of study by the Commissioner or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All identifying entries pertaining to an individual will be deleted from abstracts or reproduced copies of documents from the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researcher agrees that prior to publication or dissemination he will submit his manuscript for clearance to the Commissioner, S.C. Department of Social Services, P.O. Box 1520, Columbia, SC 29202.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Any published material or lectures on the particular project or study will contain a statement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w:t>
      </w:r>
      <w:r w:rsidRPr="00913698">
        <w:t>The use of Department of Social Services records in the preparation of this material is acknowledged, but it is not to be construed as implying official approval of the Department of Social Services of the conclusions presented.”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Client Case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Information from case records of clients or former clients of the agency will be released only to the extent considered necessary to the accomplishment of the legitimate purposes for which the information is requested.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Except when otherwise required by law, information from client case records may be released to the following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District Offices,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County Departments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client or former client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Direct to the next</w:t>
      </w:r>
      <w:r>
        <w:t>-</w:t>
      </w:r>
      <w:r w:rsidRPr="00913698">
        <w:t>of</w:t>
      </w:r>
      <w:r>
        <w:t>-</w:t>
      </w:r>
      <w:r w:rsidRPr="00913698">
        <w:t>kin or legal representative (upon submission by the latter of a certified copy of the court order of appointment) when the client or former client has been adjudged insane or dead. Next</w:t>
      </w:r>
      <w:r>
        <w:t>-</w:t>
      </w:r>
      <w:r w:rsidRPr="00913698">
        <w:t>of</w:t>
      </w:r>
      <w:r>
        <w:t>-</w:t>
      </w:r>
      <w:r w:rsidRPr="00913698">
        <w:t>kin or legal representative will furnish the releasing authority with the following documents, as appropriate, if not on file in the office concerned.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Copy of the court order adjudging the client or former client to be insane.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Adequate proof of death of the client or former client.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representative, other than a legal representative, specifically authorized in writing by the client whose records are involved. The purpose for which the information is to be used and the nature of the service to be performed will be furnished the releasing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 representative, other than a legal representative, specifically authorized in writing by the next</w:t>
      </w:r>
      <w:r>
        <w:t>-</w:t>
      </w:r>
      <w:r w:rsidRPr="00913698">
        <w:t>of</w:t>
      </w:r>
      <w:r>
        <w:t>-</w:t>
      </w:r>
      <w:r w:rsidRPr="00913698">
        <w:t>kin if the client or former client is insane or dead. The purpose for which the information is to be used and the nature of the service to be performed will be furnished the releasing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(g) Other governmental persons when the requesting person has a proper and legitimate need for the transcript of or information from the client case record. The following applies: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If the releasing authority has doubt that the requesting person has a proper and legitimate need for the information, the latter will be requested to specify the purpose for which the information will be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When appropriate, the requesting person will be informed that the information will be withheld pending receipt of written consent of the client concerned.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Qualified persons for the purposes of welfare research and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Federal or State courts or other administrative bodies when required by law or pursuant to lawful court orders calling for production of the records or information in connection with civil litigation or other legal proceedings.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Release of Information on Agency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Instructions in Sections B, C, D and E, above, do not preclude: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Release of appropriate information concerning the current status of assistance and service programs conducted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Release of statistical data involving assistance and service programs of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Nothing herein will be construed to preclude the release of information from records when required by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Subarticle 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Day Care Facilities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 and 63</w:t>
      </w:r>
      <w:r>
        <w:t>-</w:t>
      </w:r>
      <w:r w:rsidRPr="00913698">
        <w:t>13</w:t>
      </w:r>
      <w:r>
        <w:t>-</w:t>
      </w:r>
      <w:r w:rsidRPr="00913698">
        <w:t>180)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Regulations For The Licensing of Child Care Centers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500. General Provisions.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Purpose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purpose of these regulations is to establish standards that protect the health, safety and well</w:t>
      </w:r>
      <w:r>
        <w:t>-</w:t>
      </w:r>
      <w:r w:rsidRPr="00913698">
        <w:t>being of children receiving care in child care facilities, through the formulation, application and enforcement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Applicability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These regulations apply to child care centers as defined in section 114</w:t>
      </w:r>
      <w:r>
        <w:t>-</w:t>
      </w:r>
      <w:r w:rsidRPr="00913698">
        <w:t>501.A.(9) relating to definitions for profit and private child care centers.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These regulations apply equally to profit, not for profit and private child care centers.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These regulations do not apply to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Educational facilities, whether private or public, which operate solely for educational purposes in grade one or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Five</w:t>
      </w:r>
      <w:r>
        <w:t>-</w:t>
      </w:r>
      <w:r w:rsidRPr="00913698">
        <w:t>year</w:t>
      </w:r>
      <w:r>
        <w:t>-</w:t>
      </w:r>
      <w:r w:rsidRPr="00913698">
        <w:t>old kindergarten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Kindergartens or nursery schools or other daytime programs, with or without stated educational purposes, operating no more than four hours a day and receiving children younger than lawful school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Facilities operating for more than four hours a day in connection with a shopping center or service or other similar facility, where the same children are cared for less than four hours a day and not on a regular basis while parents or custodians of the children are occupied on the premises or are in the immediate vicinity and immediately available; however, these facilities must meet local fire and sanitation requirements and maintain documentation of these requirements on file at the facility availa</w:t>
      </w:r>
      <w:r w:rsidRPr="00913698">
        <w:t>ble for public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School vacation or school holiday day camps for children operating in distinct sessions running less than three weeks per session, unless the day camp permits children to enroll in successive sessions so that their total attendance may exceed three consecutive weeks;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Summer resident camps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Bible schools normally conducted during vacation periods;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(h) Facilities for persons with intellectual disability provided in Chapter 21, Title 44, Code of Laws of South Carolina;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Facilities for the mentally ill as provided for in Chapter 17, Title 44, Code of Laws of South Carolina;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Child care centers owned and operated by a local church congregation or an established religious denomination or a religious college or university which does not receive state or federal financial assistance for child care services; however, these facilities must comply with the provisions of Code of Laws of South Carolina; Sections 63</w:t>
      </w:r>
      <w:r>
        <w:t>-</w:t>
      </w:r>
      <w:r w:rsidRPr="00913698">
        <w:t>13</w:t>
      </w:r>
      <w:r>
        <w:t>-</w:t>
      </w:r>
      <w:r w:rsidRPr="00913698">
        <w:t>1010 through 63</w:t>
      </w:r>
      <w:r>
        <w:t>-</w:t>
      </w:r>
      <w:r w:rsidRPr="00913698">
        <w:t>13</w:t>
      </w:r>
      <w:r>
        <w:t>-</w:t>
      </w:r>
      <w:r w:rsidRPr="00913698">
        <w:t>1080; 63</w:t>
      </w:r>
      <w:r>
        <w:t>-</w:t>
      </w:r>
      <w:r w:rsidRPr="00913698">
        <w:t>13</w:t>
      </w:r>
      <w:r>
        <w:t>-</w:t>
      </w:r>
      <w:r w:rsidRPr="00913698">
        <w:t>60 and 63</w:t>
      </w:r>
      <w:r>
        <w:t>-</w:t>
      </w:r>
      <w:r w:rsidRPr="00913698">
        <w:t>13</w:t>
      </w:r>
      <w:r>
        <w:t>-</w:t>
      </w:r>
      <w:r w:rsidRPr="00913698">
        <w:t xml:space="preserve">110 and that these facilities voluntarily may elect to become licensed according to the process as set forth in Code of Laws of South </w:t>
      </w:r>
      <w:r w:rsidRPr="00913698">
        <w:lastRenderedPageBreak/>
        <w:t>Carolina; Sections 63</w:t>
      </w:r>
      <w:r>
        <w:t>-</w:t>
      </w:r>
      <w:r w:rsidRPr="00913698">
        <w:t>13</w:t>
      </w:r>
      <w:r>
        <w:t>-</w:t>
      </w:r>
      <w:r w:rsidRPr="00913698">
        <w:t>10 through 63</w:t>
      </w:r>
      <w:r>
        <w:t>-</w:t>
      </w:r>
      <w:r w:rsidRPr="00913698">
        <w:t>13</w:t>
      </w:r>
      <w:r>
        <w:t>-</w:t>
      </w:r>
      <w:r w:rsidRPr="00913698">
        <w:t>40; 63</w:t>
      </w:r>
      <w:r>
        <w:t>-</w:t>
      </w:r>
      <w:r w:rsidRPr="00913698">
        <w:t>13</w:t>
      </w:r>
      <w:r>
        <w:t>-</w:t>
      </w:r>
      <w:r w:rsidRPr="00913698">
        <w:t>70 through 63</w:t>
      </w:r>
      <w:r>
        <w:t>-</w:t>
      </w:r>
      <w:r w:rsidRPr="00913698">
        <w:t>13</w:t>
      </w:r>
      <w:r>
        <w:t>-</w:t>
      </w:r>
      <w:r w:rsidRPr="00913698">
        <w:t>100; 63</w:t>
      </w:r>
      <w:r>
        <w:t>-</w:t>
      </w:r>
      <w:r w:rsidRPr="00913698">
        <w:t>13</w:t>
      </w:r>
      <w:r>
        <w:t>-</w:t>
      </w:r>
      <w:r w:rsidRPr="00913698">
        <w:t>120, 63</w:t>
      </w:r>
      <w:r>
        <w:t>-</w:t>
      </w:r>
      <w:r w:rsidRPr="00913698">
        <w:t>13</w:t>
      </w:r>
      <w:r>
        <w:t>-</w:t>
      </w:r>
      <w:r w:rsidRPr="00913698">
        <w:t>140, 63</w:t>
      </w:r>
      <w:r>
        <w:t>-</w:t>
      </w:r>
      <w:r w:rsidRPr="00913698">
        <w:t>13</w:t>
      </w:r>
      <w:r>
        <w:t>-</w:t>
      </w:r>
      <w:r w:rsidRPr="00913698">
        <w:t>160, 63</w:t>
      </w:r>
      <w:r>
        <w:t>-</w:t>
      </w:r>
      <w:r w:rsidRPr="00913698">
        <w:t>13</w:t>
      </w:r>
      <w:r>
        <w:t>-</w:t>
      </w:r>
      <w:r w:rsidRPr="00913698">
        <w:t>180; 63</w:t>
      </w:r>
      <w:r>
        <w:t>-</w:t>
      </w:r>
      <w:r w:rsidRPr="00913698">
        <w:t>13</w:t>
      </w:r>
      <w:r>
        <w:t>-</w:t>
      </w:r>
      <w:r w:rsidRPr="00913698">
        <w:t>410 through 63</w:t>
      </w:r>
      <w:r>
        <w:t>-</w:t>
      </w:r>
      <w:r w:rsidRPr="00913698">
        <w:t>13</w:t>
      </w:r>
      <w:r>
        <w:t>-</w:t>
      </w:r>
      <w:r w:rsidRPr="00913698">
        <w:t>460 and 63</w:t>
      </w:r>
      <w:r>
        <w:t>-</w:t>
      </w:r>
      <w:r w:rsidRPr="00913698">
        <w:t>13</w:t>
      </w:r>
      <w:r>
        <w:t>-</w:t>
      </w:r>
      <w:r w:rsidRPr="00913698">
        <w:t>1210 through 63</w:t>
      </w:r>
      <w:r>
        <w:t>-</w:t>
      </w:r>
      <w:r w:rsidRPr="00913698">
        <w:t>13</w:t>
      </w:r>
      <w:r>
        <w:t>-</w:t>
      </w:r>
      <w:r w:rsidRPr="00913698">
        <w:t>1240.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Access to and within the center, and physical site accommodations and equipment, shall be provided for children with disabilities to meet their health and safety needs in accordance with applicable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17, Issue No. 4, eff April 23, 1993; State Register Volume 29, Issue No. 6, eff June 24, 2005;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Code Commissioner’</w:t>
      </w:r>
      <w:r w:rsidRPr="00913698">
        <w:t>s Note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 xml:space="preserve">Pursuant to 2011 Act No. 47, Sections </w:t>
      </w:r>
      <w:r w:rsidRPr="00913698">
        <w:t xml:space="preserve"> 14(B), the Code Commissioner substituted “</w:t>
      </w:r>
      <w:r w:rsidRPr="00913698">
        <w:t>intellectual disability”</w:t>
      </w:r>
      <w:r w:rsidRPr="00913698">
        <w:t xml:space="preserve"> for “</w:t>
      </w:r>
      <w:r w:rsidRPr="00913698">
        <w:t>mental retardation”</w:t>
      </w:r>
      <w:r w:rsidRPr="00913698">
        <w:t xml:space="preserve"> and “</w:t>
      </w:r>
      <w:r w:rsidRPr="00913698">
        <w:t>person with intellectual disability”</w:t>
      </w:r>
      <w:r w:rsidRPr="00913698">
        <w:t xml:space="preserve"> or “</w:t>
      </w:r>
      <w:r w:rsidRPr="00913698">
        <w:t>persons with intellectual disability”</w:t>
      </w:r>
      <w:r w:rsidRPr="00913698">
        <w:t xml:space="preserve"> for “</w:t>
      </w:r>
      <w:r w:rsidRPr="00913698">
        <w:t>mentally retarded”</w:t>
      </w:r>
      <w:r w:rsidRPr="00913698">
        <w: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See SCSR 44</w:t>
      </w:r>
      <w:r>
        <w:t>-</w:t>
      </w:r>
      <w:r w:rsidRPr="00913698">
        <w:t>1 Doc. No. 4956, effective December 16, 2019, which promulgated an emergency amendment to SC ADC 114</w:t>
      </w:r>
      <w:r>
        <w:t>-</w:t>
      </w:r>
      <w:r w:rsidRPr="00913698">
        <w:t>500 to provide a process for issuance of a provisional license to kin who want to provide foster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501.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Terms used in South Carolina Regulations, Chapter 114, Article 5, Part A, shall be all definitions cited in Section 63</w:t>
      </w:r>
      <w:r>
        <w:t>-</w:t>
      </w:r>
      <w:r w:rsidRPr="00913698">
        <w:t>13</w:t>
      </w:r>
      <w:r>
        <w:t>-</w:t>
      </w:r>
      <w:r w:rsidRPr="00913698">
        <w:t>10 et seq., Code of Laws of South Carolina in addition to the definitions that follow: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Applicant: A person 21 years of age or older, representing a corporation, partnership, voluntary association, other public or private organization who has completed, signed and submitted a Department of Social Services application form and other requirements to the Department in order to obtain a child care center license or 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Approval: A written notice issued by the Department to a department, agency or institution of the State, or a county, city or other political subdivision, not otherwise regularly licensed, approving the commencement of operations of a public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Blood</w:t>
      </w:r>
      <w:r>
        <w:t>-</w:t>
      </w:r>
      <w:r w:rsidRPr="00913698">
        <w:t>borne pathogens: Pathogenic microorganisms that are present in human blood that can cause disease in humans. These pathogens include, but are not limited to, hepatitis B virus (HBV) and human immunodeficiency virus (HIV).</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Center Director: The on</w:t>
      </w:r>
      <w:r>
        <w:t>-</w:t>
      </w:r>
      <w:r w:rsidRPr="00913698">
        <w:t>site staff person, who is responsible for the daily operation of a child care center, including but not limited to supervision of staff and children. The center director can only have responsibility for one center and may not hold another full</w:t>
      </w:r>
      <w:r>
        <w:t>-</w:t>
      </w:r>
      <w:r w:rsidRPr="00913698">
        <w:t>time job during the hours of center operation.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Center Co</w:t>
      </w:r>
      <w:r>
        <w:t>-</w:t>
      </w:r>
      <w:r w:rsidRPr="00913698">
        <w:t>Director: The on</w:t>
      </w:r>
      <w:r>
        <w:t>-</w:t>
      </w:r>
      <w:r w:rsidRPr="00913698">
        <w:t>site staff person who is responsible for the daily operation of a child care center when the director is not present including, but not limited to, the supervision of staff and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Center Director Designee: The on</w:t>
      </w:r>
      <w:r>
        <w:t>-</w:t>
      </w:r>
      <w:r w:rsidRPr="00913698">
        <w:t>site staff person who assumes the responsibilities of the Director for limited periods of time, when neither the Director nor Co</w:t>
      </w:r>
      <w:r>
        <w:t>-</w:t>
      </w:r>
      <w:r w:rsidRPr="00913698">
        <w:t>Director is on</w:t>
      </w:r>
      <w:r>
        <w:t>-</w:t>
      </w:r>
      <w:r w:rsidRPr="00913698">
        <w:t>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Central Registry of Child Abuse and Neglect: An automated, computerized listing, maintained by the Department of Social Services containing the names(s), address(es), birth date(s), identifying characteristics and other information about individual(s) who have been listed on the registry due to the determination of perpetrating abuse or neglect upon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Child: An individual, from birth through 12 years of age (chronologically), receiving care in a child care center; or up to 18 years of age if the child qualifies as special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Child care center: A center that is licensed for thirteen (13) or more children for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Complaint: Statement(s) reporting unsatisfactory conditions in a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Complete Application: An application is complete on the date of receipt of the last document required by the Department in order to issue a license/approval.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Department: Refers to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Emergency Person: An individual 18 years of age or older, not regularly employed by the child care center who is immediately available to serve as staff in emergency situations. This person shall meet all requirements of an employed teacher/caregiver (including experience), with the exception of training. This person may not work as an emergency person for more than 80 hours in a calendar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Infant: A child under 12 months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License: A written notice issued by the Department to a private facility approving the commencement of operations of a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Lifeguard: A person having the qualifications of and possessing a current American Red Cross, YMCA, or equivalent Lifeguard Certificate, current First Aid Certificate and current CPR (which includes adult, child, and infant)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(17) Night Care: A licensed facility operating between the hours of 1:00 am and 5:00 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(18) Owner: The owner may be independent of the staff of the child care facility and not be required to be on the premises. However, the owner can be the director or a teacher/caregiver. If the owner serves in the capacity of staff and directly supervises children, he/she shall have state and federal fingerprint reviews completed in accordance with Section 63</w:t>
      </w:r>
      <w:r>
        <w:t>-</w:t>
      </w:r>
      <w:r w:rsidRPr="00913698">
        <w:t>13</w:t>
      </w:r>
      <w:r>
        <w:t>-</w:t>
      </w:r>
      <w:r w:rsidRPr="00913698">
        <w:t>10 et. Seq., Code of Laws of SC, as amended, in addition to meeting all other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(19) Parent: The biological or adoptive mother or father, the legal guardian of the child or the individual agency with custody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(20) Preschool Child: A child 3 or 4 years of age or older but not yet eligible for public kindergarten.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(21) Provisional approval: A written notice issued by the Department to a department, agency or institution of the State, or a county, city or other political subdivision approving the commencement of operations of a public child care center although the operator is temporarily unable to comply with all of the requirements for 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(22) Provisional license: A license issued by the Department to a director when the director is temporarily unable to comply with all the requirements for a license/approval.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(23) Regular approval: A written notice issued by the Department for a two</w:t>
      </w:r>
      <w:r>
        <w:t>-</w:t>
      </w:r>
      <w:r w:rsidRPr="00913698">
        <w:t>year period to a department, agency or institution of the State, or a county, city or other political subdivision, approving the operation of a public child care center in accordance with the provisions of the regulations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(24) Regular license: A license issued by the Department for two years to a director showing that the licensee is in compliance with the regulations of the Department at the time of issuance and authorizing the licensee to operate in accordance with the regulations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(25) Renewal: To grant an extension of a regular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(26) Revocation: To void the regular license of a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(27) School</w:t>
      </w:r>
      <w:r>
        <w:t>-</w:t>
      </w:r>
      <w:r w:rsidRPr="00913698">
        <w:t>aged Child: A child at least old enough to enroll in public kindergarten.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(28) Sex Offender Registry: A statewide computerized listing of names and other identifying information on convicted sex offenders maintained and updated by the State Law Enforcement Division (SLED) and authorized by Section 23</w:t>
      </w:r>
      <w:r>
        <w:t>-</w:t>
      </w:r>
      <w:r w:rsidRPr="00913698">
        <w:t>3</w:t>
      </w:r>
      <w:r>
        <w:t>-</w:t>
      </w:r>
      <w:r w:rsidRPr="00913698">
        <w:t>400 et. Seq., Code of Laws of South Carolina, 1976,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(29) Staff: Full</w:t>
      </w:r>
      <w:r>
        <w:t>-</w:t>
      </w:r>
      <w:r w:rsidRPr="00913698">
        <w:t>time and part</w:t>
      </w:r>
      <w:r>
        <w:t>-</w:t>
      </w:r>
      <w:r w:rsidRPr="00913698">
        <w:t>time management, administrative, teaching/caregiving, program, maintenance, food service and service personnel; emergency and substitute personnel; supervised students; supervised student teachers and supervised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(30) Staff:Child Ratio: The maximum number of children permitted per teacher/caregiver.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(31) Student Teacher: An individual enrolled in his/her final practicum to be qualified for teacher certification. He or she shall meet the same health standards as other staff and undergo background investigation. He or she may be included in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(32) Student Volunteer: An individual at least 16 years of age from a recognized educational institution or who may receive credit, reimbursement for expenses or a stipend for providing services in a trainee capacity under supervision of a staff member at all times when providing direct care to children shall not be counted in the staff:child ratio.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(33) Substitute Teacher: A person who is 18 years of age or older who teaches a class when the regular teacher is unavailable; e.g., due to illness, personal leave, or vacation. This person shall meet all the requirements of an employed teacher/caregiver including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(34) Supervision: Care provided to an individual child or a group of children. Adequate supervision requires staff awareness of and responsibility for the ongoing activity of each child, knowledge of activity requirements, and children’</w:t>
      </w:r>
      <w:r w:rsidRPr="00913698">
        <w:t>s needs and accountability for their care. Adequate supervision also requires the director, and/or staff being near and having ready access to children in order to intervene when needed. Supervision requires adequate staff to meet staff:child ratios, being in the room at all times or on the playground at all times when children are present.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(35) Teacher/Caregiver: Any person whose duties include direct care, supervision, and guidance of children in a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(36) Toddler: A child 12 months of age or older, but younger than 24 months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(37) Tracking: A written procedure to account for the presence of each child as the child enters and exits the premises, enters and exits a vehicle, or moves to a new location in or around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(38) Training: Participation by child care center staff, in workshops, conferences, educational or provider associations, formal schooling, in</w:t>
      </w:r>
      <w:r>
        <w:t>-</w:t>
      </w:r>
      <w:r w:rsidRPr="00913698">
        <w:t>service training, or planned learning opportunities provided by qualified individuals. Training shall be age appropriate for the child population served by the child care center and in such subject areas related to: child care, child growth and development and/or early childhood education, nutrition, infection control/communicable disease management and causes, health and safety, signs and treatment of child abuse and/or neglect and shall include alternatives to corporal punishment. Training for directors m</w:t>
      </w:r>
      <w:r w:rsidRPr="00913698">
        <w:t>ay also be in areas related to supervision of child care staff or program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(39) Two</w:t>
      </w:r>
      <w:r>
        <w:t>-</w:t>
      </w:r>
      <w:r w:rsidRPr="00913698">
        <w:t>year olds: A child 24 months of age or older but younger than 3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(40) Volunteer: An individual parent, grandparent, other professional or skilled individual artist or crafts person at least 16 years of age infrequently assisting with the daily activities for children in a child care center who provides services without compensation and who is supervised by staff at all times when providing direct care to children. An individual meeting this definition is not required to undergo a fingerprint background check or health screening and is not counted in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17, Issue No. 4, eff April 23, 1993. Amended by State Register Volume 29, Issue No. 6, eff June 24, 2005;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502.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Licensing/approvals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person, corporation, partnership, voluntary association, or other organization, whether private or public, may secure information about the licensing/approval process by contacting staff of the State or Regional Child Care Licensing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application for a license/approval shall be completed on appropriate Department forms and shall be signed by the director. The Department representative shall provide the applicant with the required number of forms, a copy of current child care center regulations, a copy of Section 63</w:t>
      </w:r>
      <w:r>
        <w:t>-</w:t>
      </w:r>
      <w:r w:rsidRPr="00913698">
        <w:t>13</w:t>
      </w:r>
      <w:r>
        <w:t>-</w:t>
      </w:r>
      <w:r w:rsidRPr="00913698">
        <w:t>10 et seq., Code of Laws of South Carolina, (Child Care Statute) and a copy of Sections of the Children’</w:t>
      </w:r>
      <w:r w:rsidRPr="00913698">
        <w:t>s Code related to child abuse and neglect with an explanation of procedures and information required by the Department. The Department representative shall request in writing that health and fire officials make inspections of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After giving the applicant at least two working days’</w:t>
      </w:r>
      <w:r w:rsidRPr="00913698">
        <w:t xml:space="preserve"> notice, Department staff shall arrange a licensing/approval study during an on</w:t>
      </w:r>
      <w:r>
        <w:t>-</w:t>
      </w:r>
      <w:r w:rsidRPr="00913698">
        <w:t>site visit to the proposed facility for determining compliance with applicable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Health and fire officials shall inspect the facility to determine compliance with appropriate regulations and shall put in writing on appropriate forms the results of their inspections.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Department shall review the completed application form, completed licensing/approval inspection report, completed health and fire inspection reports, current child abuse and criminal history background records checks, written policies and other information specified by the Department to make a determination of issuance or non</w:t>
      </w:r>
      <w:r>
        <w:t>-</w:t>
      </w:r>
      <w:r w:rsidRPr="00913698">
        <w:t>issuance of a license/approval and shall take one of the following actions: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Issue a regular license/regular approval if all the provisions of the regulations and statute for the operation of a child care center have been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Issue a provisional license/provisional approval with an accompanying correction notice if one or more violations have been cited which do not seriously threaten the health, safety or well</w:t>
      </w:r>
      <w:r>
        <w:t>-</w:t>
      </w:r>
      <w:r w:rsidRPr="00913698">
        <w:t>being of children;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Deny the issuance of a license/approval if one or more violations seriously threaten the health, safety, or well</w:t>
      </w:r>
      <w:r>
        <w:t>-</w:t>
      </w:r>
      <w:r w:rsidRPr="00913698">
        <w:t>being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Failure of Department staff, except as provided by statute, to approve or deny any complete application within ninety days shall result in the granting of a provisional license/provisional 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If a license/approval is issued, the Department staff shall mail the license/approval directly to the director.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 license/approval shall state clearly the name of the director, the address and type of child care facility, the date on which the license/approval was issued and will expire, and the maximum number of children to be present in the center at any one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Department staff shall notify the director as follows if a provisional license/provisional approval is issued or an application for a license/approval is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 provisional license/provisional approval is issued, the Department shall notify the director in writing of violations to be corrected. The violations shall be cited by regulation number and shall include a form issued by the Department for the director to complete a written plan to correct each violation as approved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license/approval is denied, the Department shall give the applicant written notice by certified mail indicating the reason(s) for the denial.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If a facility is found to be in operation after the Department has denied the application for the license/approval and the administrative appeal/review procedure has been completed, the Department shall notify the Department’</w:t>
      </w:r>
      <w:r w:rsidRPr="00913698">
        <w:t>s Office of General Counsel.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Provisions of the license/approval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regular license/regular approval issued by the Department to the child care center shall be valid for two years from date of issuance, unless revoked by the Department or voluntarily surrendered by the director; provided however, that a change in location, ownership or sponsorship of the facility shall automatically void the license/approval.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provisional license/provisional approval issued by the Department to a child care center shall be issued for a period within which the deficiencies shall be corrected, and within the conditions permitted by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provisional license/provisional approval shall be amended from a provisional to a regular license/approval when all deficiencies have been verified as corrected.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(4) An application for a license/approval may be denied or the license/approval may be revoked by the Department if the owner, director, any staff member, volunteer(s) or emergency person(s) has been </w:t>
      </w:r>
      <w:r w:rsidRPr="00913698">
        <w:lastRenderedPageBreak/>
        <w:t>determined to have abused or neglected any child as defined in Section 63</w:t>
      </w:r>
      <w:r>
        <w:t>-</w:t>
      </w:r>
      <w:r w:rsidRPr="00913698">
        <w:t>7</w:t>
      </w:r>
      <w:r>
        <w:t>-</w:t>
      </w:r>
      <w:r w:rsidRPr="00913698">
        <w:t>20 S.C. Code of Laws,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Inspection and consultation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Department staff may visit and inspect a child care center once per year for annual inspection at any time during the hours of operation without prior notice to verify regulatory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Department staff shall provide at least two working days’</w:t>
      </w:r>
      <w:r w:rsidRPr="00913698">
        <w:t xml:space="preserve"> notice to the director or center director prior to conducting an initial or renewal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director and staff shall cooperate with the investigation and related inspections by providing access to the physical center, records, excluding financial records, and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Department has the right to interview staff and parents relating to regulatory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Upon receipt of a regulatory complaint, the Department shall conduct an unannounced inspection of the center to investigate the complaint. If the complaint is written, the Department shall provide a copy to the director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director may request consultation from the Department. Department staff shall provide technical assistance to the director as requested.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Reasons for license/approval denial, revocation, or non</w:t>
      </w:r>
      <w:r>
        <w:t>-</w:t>
      </w:r>
      <w:r w:rsidRPr="00913698">
        <w:t>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license/approval may be denied, revoked or not renewed by the Department if the owner, director or staff member has been determined to have abused or neglected any child as defined in Section 63</w:t>
      </w:r>
      <w:r>
        <w:t>-</w:t>
      </w:r>
      <w:r w:rsidRPr="00913698">
        <w:t>7</w:t>
      </w:r>
      <w:r>
        <w:t>-</w:t>
      </w:r>
      <w:r w:rsidRPr="00913698">
        <w:t>20 S.C. Code of Laws,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license/approval may be denied, revoked or not renewed by the Department if cited deficiencies threaten serious harm to the health and/or safety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Reporting of changes affecting license/approval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shall immediately report to the Department when an occurrence takes place that may affect the status of the license/approval including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Change in director, ownership, or sponsorship;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Change in center location;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Major renovations or alterations to the building.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License/approval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One hundred and twenty (120) days prior to the expiration date of the current license/approval, Department staff shall notify the director in writing of the time and requirements for renewal and shall request health and fire inspections.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same Department actions cited in 114</w:t>
      </w:r>
      <w:r>
        <w:t>-</w:t>
      </w:r>
      <w:r w:rsidRPr="00913698">
        <w:t>502.A.(2) through (10), above are applicable to the renewal process, except that the Department shall initiate the license/approval renewal process one hundred and twenty (120) days in advance.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17, Issue No. 4, eff April 23, 1993; State Register Volume 29, Issue No. 6, eff June 24, 2005;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503. Management, Administration, and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Display of license/approval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display the current license/approval, as well as any violations in a prominent public place in the center. The back of the license/approval shall be displayed if deficiencies are listed.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When advertising or issuing other public notifications of the service provided, the official license number issued by the Department shall be included.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No child care center shall have present at any one time children in excess of the number for which it is licensed/approved.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Exception: In the event of a natural disaster or unscheduled closing of a child care center, the capacity may be exceeded temporarily for a maximum of 90 days to accommodate the displaced children. The director shall notify the Department of the situation and maintain appropriate staff: child ratios at all times. Required records shall be kept on file for the new enrollees.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Child abuse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immediately report suspected child abuse or child neglect to the Department’</w:t>
      </w:r>
      <w:r w:rsidRPr="00913698">
        <w:t>s Office of Child Protective and Preventive Services or to local law enforcement in accordance with South Carolina Code Annotated Section 63</w:t>
      </w:r>
      <w:r>
        <w:t>-</w:t>
      </w:r>
      <w:r w:rsidRPr="00913698">
        <w:t>7</w:t>
      </w:r>
      <w:r>
        <w:t>-</w:t>
      </w:r>
      <w:r w:rsidRPr="00913698">
        <w:t>310.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director and staff shall cooperate with Department staff during an investigation of child abuse or neglect. Cooperation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Participate in informational conferences with Child Protective and Preventive Services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Release records as appropriate, of children and staff upon request;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Allow access to the center premises for inspection and investigation of the child abuse allegation by the Department and other officials as permitted by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Reporting of incidents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report the following incidents to the parents/guardians immediately and provide written notification to the Department within 48 hours after the occurrence: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Accidents or injuries involving any child occurring at the center requiring professional medical treatment,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 or staff occurrences of communicable diseases that the Department of Health and Environmental Control (DHEC) requires to be reported in its School Exclusion List.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following incidents shall be reported to the Department immediately and may be investigated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death of a child or staff person that occurs at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child who is missing from the premises or who is left unattended in a vehicle operated by the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Accidents or injuries involving any child occurring at the center requiring emergency professional medical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Major structural damage to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Natural or man</w:t>
      </w:r>
      <w:r>
        <w:t>-</w:t>
      </w:r>
      <w:r w:rsidRPr="00913698">
        <w:t>made disasters, including extreme weather conditions, which cause the center to be closed for more than one day of scheduled operation;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An occurrence requiring the services of a fire or police department, which affects the health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Charges or convictions of crimes against the owner, director, or any staff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Reports of alleged child abuse involving the owner, director, or any staff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 follow</w:t>
      </w:r>
      <w:r>
        <w:t>-</w:t>
      </w:r>
      <w:r w:rsidRPr="00913698">
        <w:t>up report shall be submitted to the Department as soon as an investigation of the facility is completed and corrective action is taken;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Parents should be notified if a legal or health issue occurs which impacts the health and safety of his/her child. This notification should occur at the time of pick</w:t>
      </w:r>
      <w:r>
        <w:t>-</w:t>
      </w:r>
      <w:r w:rsidRPr="00913698">
        <w:t>up or on the next day the child is in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Death of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the child dies while at the facility, the following shall be done: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Immediately notify emergency medical personnel, the child’</w:t>
      </w:r>
      <w:r w:rsidRPr="00913698">
        <w:t>s parents, and law enforcement;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Immediately notify the licensing agency;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Provide information for children and parents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Parent access and communication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permit the parent of a child in care free and full access to his or her child without prior notice, while their child is receiving care, unless there is a court order limiting parental access. This free access must not disrupt instructional activities and classroom routines.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center shall develop a policy for the release of children, which includes a security system to prevent the inappropriate release of a child to an unauthorized person. This policy shall be communicated with the parent upon admission.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Parents shall be provided with the following information upon admission: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right of parents to free and full access to their child in accordance with 114</w:t>
      </w:r>
      <w:r>
        <w:t>-</w:t>
      </w:r>
      <w:r w:rsidRPr="00913698">
        <w:t>503.F.(1);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policy and procedures on release of children specified in 114</w:t>
      </w:r>
      <w:r>
        <w:t>-</w:t>
      </w:r>
      <w:r w:rsidRPr="00913698">
        <w:t>503.F.(2);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program activity schedule for their child’</w:t>
      </w:r>
      <w:r w:rsidRPr="00913698">
        <w:t>s age group and child care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parent’</w:t>
      </w:r>
      <w:r w:rsidRPr="00913698">
        <w:t>s responsibility to obtain necessary immunizations and physical examinations for their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policy and procedures for the administration of medications;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policy and practices regarding the discipline and behavior management of children. This statement shall be re</w:t>
      </w:r>
      <w:r>
        <w:t>-</w:t>
      </w:r>
      <w:r w:rsidRPr="00913698">
        <w:t>signed if any discipline policy changes are made.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Parents and staff shall sign and date an agreement, maintained on file and updated annually, that both parties have read and understand all policies relating to the operation of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Child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keep a separate record for each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file shall be kept in a confidential manner, but shall be immediately available to the Department, the child’</w:t>
      </w:r>
      <w:r w:rsidRPr="00913698">
        <w:t>s teacher/caregiver, parent, or guardian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Access to records is limited to persons listed in 114</w:t>
      </w:r>
      <w:r>
        <w:t>-</w:t>
      </w:r>
      <w:r w:rsidRPr="00913698">
        <w:t>503 G(2) unless requested by court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Entries in a child’</w:t>
      </w:r>
      <w:r w:rsidRPr="00913698">
        <w:t>s record shall be legible, dated and signed by the individual making the entry.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 child’</w:t>
      </w:r>
      <w:r w:rsidRPr="00913698">
        <w:t>s record shall be maintained on file at the child care center and made available to the Department upon request, and it shall contain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w:t>
      </w:r>
      <w:r w:rsidRPr="00913698">
        <w:t>s full legal name, nickname, birth date, date of enrollment, current home address and home telephone number;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Full name of both parent(s)/guardian(s), work and home telephone numbers, or telephone number(s) where they can be reached during the time the child is in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Name(s), address(es) and telephone number(s) of person(s) who can assume responsibility for the child in an emergency if the parent(s)/guardian(s) cannot be reached;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Name, address, and telephone number of family physician or health resource;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Name(s), address(es) and verification of identification, such as valid driver’</w:t>
      </w:r>
      <w:r w:rsidRPr="00913698">
        <w:t>s license, other picture identification or personal family code word of person(s) authorized to take the child from the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Accurate records of daily attendance for each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Authorization from parent(s)/guardian(s) for child to obtain emergency medical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Authorization from parent(s)/guardian(s) for child to be transported to and from the center during field trips and other away from the center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Authorization from parent(s)/guardian(s) for child to participate in swimming activities;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A written statement, signed by the parents, acknowledging their understanding and acceptance of the disciplinary policies of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health record shall be maintained in the center for each child enrolled, and it shall include all of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signed statement of the child’</w:t>
      </w:r>
      <w:r w:rsidRPr="00913698">
        <w:t>s health prior to admission to the child care center on the appropriate DSS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current South Carolina certificate of Immunization;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Other health information if deemed necessary by the director of the center and/or by parent(s)/guardian(s).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Emergency information for each child shall be easily and immediately accessible while at the center, during transportation, and during any trips away from the premises, and it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full name of both parents/guardian, and updated address, work, home and mobile numbers where they can be reached during the time the child is in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name, address, telephone number and relationship of at least two individuals designated by the parents/guardian to be contacted in an emergency and who have the authority to obtain emergency medical treatment for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name, address and telephone number of the child’</w:t>
      </w:r>
      <w:r w:rsidRPr="00913698">
        <w:t>s physician, and the emergency care, medical and dental care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Health insurance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Consent for emergency treatment;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Permission to transport to hospital.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Emergency information shall be updated by the parent as changes occur.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Staff records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Names, positions and hours of duty of staff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Written policies that refer to or apply to DSS licensing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Three letters of reference for the center director;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Criminal history background records check forms for the director, staff, emergency person(s), and substitute (s);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Record of training for director and staff;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Written statements signed by all staff members regarding disciplinary policies of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director shall maintain health records in the center for himself/herself, staff, and emergency person(s) in accordance with 114</w:t>
      </w:r>
      <w:r>
        <w:t>-</w:t>
      </w:r>
      <w:r w:rsidRPr="00913698">
        <w:t>505.G.(1)(a) through (d).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I. Confidentiality and applicable laws and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have written policy to safeguard the confidentiality of all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child’</w:t>
      </w:r>
      <w:r w:rsidRPr="00913698">
        <w:t>s record, emergency information, photograph and other information about the child or family and information that may identify a child by name or address is confidential and may not be copied, posted on a web site or disclosed to unauthorized persons, without written consent from the child’</w:t>
      </w:r>
      <w:r w:rsidRPr="00913698">
        <w:t>s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center shall comply with all applicable federal, state, and local laws, regulations, and ordinances.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center shall make available at least one copy of Section 63</w:t>
      </w:r>
      <w:r>
        <w:t>-</w:t>
      </w:r>
      <w:r w:rsidRPr="00913698">
        <w:t>13</w:t>
      </w:r>
      <w:r>
        <w:t>-</w:t>
      </w:r>
      <w:r w:rsidRPr="00913698">
        <w:t>10 et seq., Code of Laws of South Carolina, a copy of sections of the Children’</w:t>
      </w:r>
      <w:r w:rsidRPr="00913698">
        <w:t>s Code related to child abuse and neglect and a copy of the current regulations for child care centers that will be provided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Communication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have an operable telephone with an outside line that is accessible to staff persons in emergencies.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Emergency telephone numbers for the police, fire department, ambulance service and poison control center shall be posted by each telephone.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center shall have an internal means of communication among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center shall have electronic means of communications with the Department, except in locations where network service is unavailable or there is no coverage.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Child abuse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director or staff shall not have been determined to have committed an act of child abuse or neglect or have been convicted of any crime listed in Chapter 3 of Title 16, Offenses Against the Person, any crime listed in Chapter 15 of Title 16, Offenses Against Morality and Decency or for the Crime of Contributing to the Delinquency of a Minor in Section 16</w:t>
      </w:r>
      <w:r>
        <w:t>-</w:t>
      </w:r>
      <w:r w:rsidRPr="00913698">
        <w:t>17</w:t>
      </w:r>
      <w:r>
        <w:t>-</w:t>
      </w:r>
      <w:r w:rsidRPr="00913698">
        <w:t>490.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check of the South Carolina Central Registry of Child Abuse and Neglect shall be requested by the director(s) on each staff person, except for volunteers in accordance with the following time lines: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For the director(s) and at least two staff persons prior to the initial issuance of a regular or provisional license/approval.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For the director(s) and staff (including the emergency person) prior to employment and at renewal times, if the employee was hired more than 6 months prior to the renewal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 child care center shall employ or retain an individual who has been determined to have committed an act of child abuse or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Background criminal history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To be employed by or to provide teacher/caregiver services at a child care facility, a person shall first undergo a State fingerprint review from the State Law Enforcement Division (SLED).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person may be provisionally employed or may provisionally provide teacher/caregiver services after the favorable completion of the state fingerprint review. The Federal Bureau of Investigation (FBI) fingerprints shall be submitted for review within 14 business days upon receiving the SLED results. Upon the completed FBI review, the results will be forwarded to the appropriate Department for distribution.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 child care facility may employ a person, engage the services of or knowingly allow a person in the child care facility during normal hours of operation who is required to register under the sex offender registry act pursuant to SC Code of Laws Section 23</w:t>
      </w:r>
      <w:r>
        <w:t>-</w:t>
      </w:r>
      <w:r w:rsidRPr="00913698">
        <w:t>3</w:t>
      </w:r>
      <w:r>
        <w:t>-</w:t>
      </w:r>
      <w:r w:rsidRPr="00913698">
        <w:t>430 or who has been convicted of: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crime listed in Code of Laws of South Carolina; Chapter 3 of Title 16, Offenses Against the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crime listed in Code of Laws of South Carolina; Chapter 15 of Title 16, Offenses Against Morality and Decency;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crime of contributing to the delinquency of a minor, contained in Code of Laws of South Carolina; Section 16</w:t>
      </w:r>
      <w:r>
        <w:t>-</w:t>
      </w:r>
      <w:r w:rsidRPr="00913698">
        <w:t>17</w:t>
      </w:r>
      <w:r>
        <w:t>-</w:t>
      </w:r>
      <w:r w:rsidRPr="00913698">
        <w:t>490.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results of the fingerprint reviews are valid and reviews are not required to be repeated as long as the person remains employed by or continues providing teacher/caregiver services in a child care facility; however, if a person has a break in service of one year or longer, the fingerprint reviews shall be repeated.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Copies of State and Federal fingerprint results shall be retained in the staff file and available for review by Department staff,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Center Director and/or Center Co</w:t>
      </w:r>
      <w:r>
        <w:t>-</w:t>
      </w:r>
      <w:r w:rsidRPr="00913698">
        <w:t>Director(s)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a center director and/or center co</w:t>
      </w:r>
      <w:r>
        <w:t>-</w:t>
      </w:r>
      <w:r w:rsidRPr="00913698">
        <w:t>director(s) responsible for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Administration and management of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Safety and protection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(iii) Development and implementation of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Communication with parents about the policies and procedures of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Staff hiring, supervision and ongoing professional development;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Compliance with all applicable laws and regulations of the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center director(s) or a designee shall be physically present on</w:t>
      </w:r>
      <w:r>
        <w:t>-</w:t>
      </w:r>
      <w:r w:rsidRPr="00913698">
        <w:t>site during the hours of the center’</w:t>
      </w:r>
      <w:r w:rsidRPr="00913698">
        <w:t>s operation. A center co</w:t>
      </w:r>
      <w:r>
        <w:t>-</w:t>
      </w:r>
      <w:r w:rsidRPr="00913698">
        <w:t>director is required when the program operates more than 12 hours per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center director and center co</w:t>
      </w:r>
      <w:r>
        <w:t>-</w:t>
      </w:r>
      <w:r w:rsidRPr="00913698">
        <w:t>director(s) shall be at least 21 years of age and meet one of the following qualifications: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bachelor’</w:t>
      </w:r>
      <w:r w:rsidRPr="00913698">
        <w:t>s degree or advanced degree from a state</w:t>
      </w:r>
      <w:r>
        <w:t>-</w:t>
      </w:r>
      <w:r w:rsidRPr="00913698">
        <w:t>approved college or university in early childhood education, child development, child psychology or a related field that includes at least eighteen credit hours in child development and/or early childhood education;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bachelor’</w:t>
      </w:r>
      <w:r w:rsidRPr="00913698">
        <w:t>s degree from a state</w:t>
      </w:r>
      <w:r>
        <w:t>-</w:t>
      </w:r>
      <w:r w:rsidRPr="00913698">
        <w:t>approved college or university in any subject area, six months experience working with children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An associate’</w:t>
      </w:r>
      <w:r w:rsidRPr="00913698">
        <w:t>s degree from a state</w:t>
      </w:r>
      <w:r>
        <w:t>-</w:t>
      </w:r>
      <w:r w:rsidRPr="00913698">
        <w:t>approved college or university in early childhood education, child development, child psychology or a related field, that includes at least eighteen credit hours in child development and/or early childhood education with six months’</w:t>
      </w:r>
      <w:r w:rsidRPr="00913698">
        <w:t xml:space="preserve"> work experience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 diploma in child development/early childhood education from a state</w:t>
      </w:r>
      <w:r>
        <w:t>-</w:t>
      </w:r>
      <w:r w:rsidRPr="00913698">
        <w:t>approved institution or a child development associate credential (CDA), and one year work experience in a licensed, approved or registered child care facility;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 High School Diploma or GED, and Early Childhood Development (ECD) 101 with 3 years’</w:t>
      </w:r>
      <w:r w:rsidRPr="00913698">
        <w:t xml:space="preserve"> experience in a licensed, approved or registered child care facility. One year shall include supervision of child care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Caregivers/Teachers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Caregivers/Teachers shall meet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Be at least 18 years of age, and able to read and write;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teacher/caregiver who began employment in a licensed or approved child care center in South Carolina after June 30, 1994, must have at least a high school diploma or General Educational Development Certificate (GED) and at least six months’</w:t>
      </w:r>
      <w:r w:rsidRPr="00913698">
        <w:t xml:space="preserve"> experience as a teacher/caregiver in a licensed or approved child care facility. However, a teacher/caregiver who is prevented from obtaining a high school diploma or GED because of a disability, and who otherwise is qualified to perform the essential functions of the position of teacher/caregiver, must have at least a high school Certificate of Completion and at least six months’</w:t>
      </w:r>
      <w:r w:rsidRPr="00913698">
        <w:t xml:space="preserve"> experience as a teacher/caregiver in a licensed or approved child care facility. If a teacher/caregiver does not meet the experience requirements, the teacher/caregiver must be directly supervised for six months by a staff person with at least one</w:t>
      </w:r>
      <w:r>
        <w:t>-</w:t>
      </w:r>
      <w:r w:rsidRPr="00913698">
        <w:t>year experience as a teacher/caregiver in a licensed or approved child care facility. Within six months of being employed, a teacher/caregiver must have six clock hours of training in child growth and development and early childhood education or shall continue to be under the direct supervision of a teacher/caregiver who has at least one year of experience as a teacher/caregiver in a licensed or approved child care facility;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teacher/caregiver who has two years’</w:t>
      </w:r>
      <w:r w:rsidRPr="00913698">
        <w:t xml:space="preserve"> experience as a teacher/caregiver in a licensed or approved facility and was employed as of July 1, 1994, in a licensed or approved child care center in South Carolina is exempt from the high school diploma, General Education Development (GED), and Certificate of Completion requirements of (ii)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Exception: A teacher/caregiver with an undergraduate degree from a state approved college or university in early childhood, child development, elementary education, or a related field may begin working with the children immediately without additional supervision as long as they have 60 days’</w:t>
      </w:r>
      <w:r w:rsidRPr="00913698">
        <w:t xml:space="preserve"> field experience with a group of children aged 0</w:t>
      </w:r>
      <w:r>
        <w:t>-</w:t>
      </w:r>
      <w:r w:rsidRPr="00913698">
        <w:t>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Exception: A teacher/caregiver may be 17 years of age if he/she has received his/her GED or high school diploma and is continuously supervised by a qualified teacher/caregiver who is in the room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Exception: Staff persons who were employed prior to the effective date of these revised regulations are not required to meet the staff qualifications specified in this chapter if the staff qualifications required in the prior regulations are met. If a teacher/caregiver has had more than a twelve</w:t>
      </w:r>
      <w:r>
        <w:t>-</w:t>
      </w:r>
      <w:r w:rsidRPr="00913698">
        <w:t>month break in service, the new guidelines shall be met for re</w:t>
      </w:r>
      <w:r>
        <w:t>-</w:t>
      </w:r>
      <w:r w:rsidRPr="00913698">
        <w:t>employment as a teacher/caregiver.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Professional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director(s) shall provide orientation for all new staff, volunteer(s), and emergency person(s) prior to their employment, volunteering, and student/teacher training. This orientation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Specific job duties and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requirements of this chapter related to their job;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policies and procedures of the center that affect the health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director shall participate in at least twenty clock hours of training annually. At least five clock hours shall be related to program administration and at least five clock hours shall be in child growth and development and/or health and safety excluding first aid and CPR training. The remaining hours shall come from the following areas: Curriculum, Nutrition, Special Needs, Child Guidance, Professional Development, or other areas approved by the Department, and must include blood</w:t>
      </w:r>
      <w:r>
        <w:t>-</w:t>
      </w:r>
      <w:r w:rsidRPr="00913698">
        <w:t>borne pathogens training as required by OSHA. Directors who receive training in excess of twenty hours per year may carry over ten hours to the following year in the category earned.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 staff, with the exception of emergency person(s) and volunteer(s), providing direct care to the children shall participate in at least fifteen clock hours annually. The hours shall come from at least three of the following areas: child growth and development, curriculum, Child Guidance, Health and Safety, Nutrition, Special Needs, Professional Development, Program Administration, or other areas approved by the Department, and must include blood</w:t>
      </w:r>
      <w:r>
        <w:t>-</w:t>
      </w:r>
      <w:r w:rsidRPr="00913698">
        <w:t>borne pathogens training as required by OSHA. CPR and first aid training do not count in the fifteen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Caregivers who receive training in excess of fifteen hours per year may carry over five hours to the following year in the category earned.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When children with special needs are enrolled, the director and staff members shall receive orientation and/or training in understanding the child’</w:t>
      </w:r>
      <w:r w:rsidRPr="00913698">
        <w:t>s special needs and ways of working in group settings when children with special needs are enrolled.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(f) All staff shall receive information regarding the developmental abilities of the age group(s) with whom the teacher/caregiver will be working.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Records of training received shall be kept on the premises and include the name of the person trained, the person or persons conducting the training, date, number of hours, location, and the competency area of the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At least one person who is certified in pediatric first aid, including rescue breathing, CPR, and management of a blocked airway shall be present in the center at all times when children are in care, and during group outings or field trips. It is recommended that a CPR certified teacher be in each infant and toddler classroom at all times when children are in care. It is recommended that a CPR/first aid certified caregiver must always be present and immediately available when any child is eating. Trai</w:t>
      </w:r>
      <w:r w:rsidRPr="00913698">
        <w:t>ning shall be provided by an individual who is certified as a trainer by a recognized health care organization.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17, Issue No. 4, eff April 23, 1993. Amended by State Register Volume 29, Issue No. 6, eff June 24, 2005;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504.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Children shall be directly supervised at all times by qualified staff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Directly supervised for infants, toddlers and two year olds means staff persons shall be in the same room or area as the children and that the children shall be within their sight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Directly supervised for preschool and school</w:t>
      </w:r>
      <w:r>
        <w:t>-</w:t>
      </w:r>
      <w:r w:rsidRPr="00913698">
        <w:t>age children means staff persons are physically near, readily accessible, aware and responsible for the ongoing activity of each child and able to intervene when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center shall have a written procedure to account for the presence of each child as the child enters and exits the premises, enters and exits a vehicle or moves to a new location in or around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There shall be at least two staff persons in the center at all times;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Children in feeding chairs shall be constantly supervised.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following staffing ratios apply at all times children are present on the premises and during activities away from the center and shall be prominently posted in all classrooms.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000000" w:rsidRPr="00913698">
        <w:trPr>
          <w:divId w:val="2029525176"/>
        </w:trPr>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w:t>
            </w:r>
            <w:r w:rsidRPr="00913698">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Staff:Child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Five to six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Six to twelve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When there are mixed age groups in the same room, the staff:child ratio shall be consistent with the age of the majority of the children when no infants or toddlers are in the mixed age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For mixed age groups, with one or more infants or toddlers, the ratios applicable to the youngest child in the group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Nap time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During nap times the following ratios apply as long as at least one other staff person is readily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NAP TIME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000000" w:rsidRPr="00913698">
        <w:trPr>
          <w:divId w:val="2029525176"/>
        </w:trPr>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w:t>
            </w:r>
            <w:r w:rsidRPr="00913698">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Staff:Child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Four years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D. Water safety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following staffing ratios apply at all times while children are swimming or wading. The staffing ratios shall also apply at all times while children are near a water body that poses a potential risk based upon the age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WATER SAFETY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000000" w:rsidRPr="00913698">
        <w:trPr>
          <w:divId w:val="2029525176"/>
        </w:trPr>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w:t>
            </w:r>
            <w:r w:rsidRPr="00913698">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Staff:Child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Birth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Five years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All swimming activities shall be supervised by a person with current lifeguard training certification. If this is a staff person who has current lifeguard training certification, they may be included in the staff:child ratio. In instances in which all staff members can, without the ability to swim, quickly reach any child, a certified lifeguard is unnecessary.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17, Issue No. 4, eff April 23, 1993; State Register Volume 29, Issue No. 6, eff June 24, 2005;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505. Health, Sanitation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There shall be a statement from a parent/guardian attesting to the health status of the child within 30 days prior to admission and utilizing the appropriate DSS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Children shall be excluded from child care when they exhibit the conditions listed in the South Carolina Department of Health and Environmental Control Exclusion Policy, State Law 1976, Code Section 44</w:t>
      </w:r>
      <w:r>
        <w:t>-</w:t>
      </w:r>
      <w:r w:rsidRPr="00913698">
        <w:t>1</w:t>
      </w:r>
      <w:r>
        <w:t>-</w:t>
      </w:r>
      <w:r w:rsidRPr="00913698">
        <w:t>110, 44</w:t>
      </w:r>
      <w:r>
        <w:t>-</w:t>
      </w:r>
      <w:r w:rsidRPr="00913698">
        <w:t>1</w:t>
      </w:r>
      <w:r>
        <w:t>-</w:t>
      </w:r>
      <w:r w:rsidRPr="00913698">
        <w:t>140, and 44</w:t>
      </w:r>
      <w:r>
        <w:t>-</w:t>
      </w:r>
      <w:r w:rsidRPr="00913698">
        <w:t>29</w:t>
      </w:r>
      <w:r>
        <w:t>-</w:t>
      </w:r>
      <w:r w:rsidRPr="00913698">
        <w:t>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During hours of operation there shall be no smoking or consumption of alcoholic beverages, or use of other non—prescription narcotic or illegal substances on the center premises. People who appear to be under the influence of alcohol or other drugs shall not be in the center when children are present.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Staff shall ensure that children’</w:t>
      </w:r>
      <w:r w:rsidRPr="00913698">
        <w:t>s faces and hands are clean.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Furniture, toys, and equipment that come into contact with children’</w:t>
      </w:r>
      <w:r w:rsidRPr="00913698">
        <w:t>s mouths shall be washed, rinsed, and sanitized daily and more often if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Furniture, toys and equipment soiled by secretion or excretion shall be sanitized before reuse.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Linens and blankets as well as cribs, cots, and mats shall be cleaned at least weekly.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If children brush their teeth at the center, each child shall have a separate, labeled toothbrush, stored with bristles exposed to circulating air, and not in contact with another toothbrush.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Emergency medical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have an emergency medical plan to address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Medical conditions under which emergency care and treatment is warranted;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Steps to be followed in a medical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The hospital or source of health care to be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method of transportation to be used;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 emergency staffing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Emergency information for the child shall be taken with the child to the hospital or emergency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staff person shall remain with the child at the hospital or emergency location until the parent arrives.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Medications or medical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Written, signed and dated parental consent is required prior to the administration of any prescription or over the counter medication or administration of special medical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medications shall be used only for the child for whom the medication is labeled;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Medications shall not be given in excess of the recommended dose;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Prescribed special medical procedures ordered for a specific child shall be written, signed, and dated by a physician or other legally authorized healthcare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Storage of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medications shall be kept in their original labeled containers and have child protective caps. The child’</w:t>
      </w:r>
      <w:r w:rsidRPr="00913698">
        <w:t>s first and last name shall be on all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medications shall be stored in a separate locked container under proper conditions of sanitation, temperature, light, and moisture;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Discontinued and expired medications shall not be used and shall be returned to the parent or disposed of in a safe manner.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Medication log: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For each medication that is administered by a staff person, a log shall be kept including the child’</w:t>
      </w:r>
      <w:r w:rsidRPr="00913698">
        <w:t>s name, the name of the medication, dosage, date, time and name of person administering the medication. This information shall be logged immediately following the administration of the medication and a copy provided to the child’</w:t>
      </w:r>
      <w:r w:rsidRPr="00913698">
        <w:t>s parent(s)/guardian(s).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Medication errors: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Medication errors, e.g. failure to administer a medication at the prescribed time, administering an incorrect dosage of medication or administering the wrong medication, shall be recorded in the child’</w:t>
      </w:r>
      <w:r w:rsidRPr="00913698">
        <w:t>s record;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parent shall be immediately notified and notified in writing of a medication error or a suspected adverse reaction to a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First aid kit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first aid kit shall be available for the treatment of minor cuts and abrasions and shall be stored in a location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room in which children who wear diapers are cared for shall have its own diaper</w:t>
      </w:r>
      <w:r>
        <w:t>-</w:t>
      </w:r>
      <w:r w:rsidRPr="00913698">
        <w:t>changing area adjacent to the hand</w:t>
      </w:r>
      <w:r>
        <w:t>-</w:t>
      </w:r>
      <w:r w:rsidRPr="00913698">
        <w:t>washing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Facilities caring for infants shall provide a diaper changing area located within clear 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Diaper changing procedures shall be consistent with those recommended by the Center for Disease Control and Prevention.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Diapering surfaces shall be sanitizable.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Diapering surfaces shall be clean, seamless, waterproof and sanitary.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Diapering surfaces shall be cleaned and sanitized after each use by washing to remove visible soil followed by wiping with an approved sanitizing solution (e.g. 1 tablespoon of chlorine bleach per 1 quart of water) and/or disposable, non</w:t>
      </w:r>
      <w:r>
        <w:t>-</w:t>
      </w:r>
      <w:r w:rsidRPr="00913698">
        <w:t>absorbent paper sheets approved for this purpose and shall be discarded immediately after each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(7) Blood contaminated materials and diapers shall be discarded in a plastic bag with a secure tie. Surfaces contaminated with blood or blood</w:t>
      </w:r>
      <w:r>
        <w:t>-</w:t>
      </w:r>
      <w:r w:rsidRPr="00913698">
        <w:t>containing body fluids shall be cleaned with a solution of chlorine bleach and water.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Diapering shall occur only at a diapering changing area or in a bathroom.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Diaper changing areas shall not be used for any purpose other than for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Individual disposable wipes shall be used at each diaper change and shall be placed in a plastic</w:t>
      </w:r>
      <w:r>
        <w:t>-</w:t>
      </w:r>
      <w:r w:rsidRPr="00913698">
        <w:t>lined, covered container and disposed of properly, and kept out the reach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Each waste and diaper container shall be labeled and clean and free of build</w:t>
      </w:r>
      <w:r>
        <w:t>-</w:t>
      </w:r>
      <w:r w:rsidRPr="00913698">
        <w:t>up of soil and odor. Wastewater from such cleaning operations shall be disposed of as sewage.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Soiled disposable diapers and disposable wipes shall be kept in a closed, labeled hands</w:t>
      </w:r>
      <w:r>
        <w:t>-</w:t>
      </w:r>
      <w:r w:rsidRPr="00913698">
        <w:t>free operated, plastic lined receptacle within reach of diaper changing area separate from other trash. Soiled non</w:t>
      </w:r>
      <w:r>
        <w:t>-</w:t>
      </w:r>
      <w:r w:rsidRPr="00913698">
        <w:t>disposable items shall be kept in a sealed plastic bag after feces is disposed of through the sewage.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Disposable non</w:t>
      </w:r>
      <w:r>
        <w:t>-</w:t>
      </w:r>
      <w:r w:rsidRPr="00913698">
        <w:t>absorbent paper sheets shall be disposed of immediately after diapering is completed.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Soiled disposable diapers shall be disposed outside the building daily. Soiled non</w:t>
      </w:r>
      <w:r>
        <w:t>-</w:t>
      </w:r>
      <w:r w:rsidRPr="00913698">
        <w:t>disposable diapers shall be kept in a sealed plastic bag and returned to the parent daily.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Staff shall check diapers and clothing at a frequency that ensures prompt changing of diapers and clothing.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No child shall be left unattended while being diapered.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Staff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shall maintain the following records in the center for herself/himself, staff, and emergency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Medical statements required by the Department and completed by the staff person verifying that his/her health is satisfactory. Medical statements shall be updated as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health assessment from a health care provider assessing the ability of the staff person to work with children. The health assessment shall be completed within three months prior to employment or within the first month of employment and shall include health history, physical exam, vision and hearing screening, a review of immunization status, and a discussion regarding recommended vaccinations, including a one</w:t>
      </w:r>
      <w:r>
        <w:t>-</w:t>
      </w:r>
      <w:r w:rsidRPr="00913698">
        <w:t>time adult dose of TDAP. A new health assessment shall be obtained by the director and staff at least every four years after the initial assessment;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New employees must provide written evidence from a physician or health resource attesting that they are free from communicable tuberculosis pursuant to state statute or the South Carolina Department of Health and Environmental Control regulations or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For transferring employees, a current health assessment and written evidence that the employee is free from communicable tuberculosis can transfer with the employee pursuant to state statute or the South Carolina Department of Health and Environmental Control regulations or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 person who is known to be afflicted with any disease in a communicable form, or who is a known carrier of such a disease, or who is afflicted with boils, infected wounds, or sores or acute respiratory infection, shall work in any capacity in a child care center in which there is likelihood of such person transmitting disease or infection to other individuals.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Any staff member, including the director, emergency person(s) and volunteer(s) who, upon examination or as a result of tests, shows a condition that could be detrimental to the children or staff, or which would prevent satisfactory performance of duties, shall not continue work at the child care center until the healthcare provider indicates that the condition no longer presents a threat to children or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Staff persons shall wash their hands with soap and warm running water upon arrival at the center,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Staff shall be excluded when they exhibit the conditions listed in the SC Department of Health and Environmental Control Exclusion Policy, pursuant to Section 44</w:t>
      </w:r>
      <w:r>
        <w:t>-</w:t>
      </w:r>
      <w:r w:rsidRPr="00913698">
        <w:t>1</w:t>
      </w:r>
      <w:r>
        <w:t>-</w:t>
      </w:r>
      <w:r w:rsidRPr="00913698">
        <w:t>110, 44</w:t>
      </w:r>
      <w:r>
        <w:t>-</w:t>
      </w:r>
      <w:r w:rsidRPr="00913698">
        <w:t>1</w:t>
      </w:r>
      <w:r>
        <w:t>-</w:t>
      </w:r>
      <w:r w:rsidRPr="00913698">
        <w:t>140, and 44</w:t>
      </w:r>
      <w:r>
        <w:t>-</w:t>
      </w:r>
      <w:r w:rsidRPr="00913698">
        <w:t>29</w:t>
      </w:r>
      <w:r>
        <w:t>-</w:t>
      </w:r>
      <w:r w:rsidRPr="00913698">
        <w:t>10 of the South Carolina Code Ann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Fire safety and emergency preparedness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Private and public child care centers shall comply with the regulations and codes of the State Fire Marshal.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the event of a natural disaster or unscheduled closing of a child care center, the capacity may be exceeded temporarily to accommodate the displaced children. The director shall notify the Department of the situation and maintain appropriate staff:child ratios at all times. Required records shall be kept on file for the new enrollees.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shall have an up to date written plan for evacuating in case of fire, a natural disaster, or other threatening situation that may pose a health or safety hazard. The facility shall also include procedures for staff training in this emergency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the center provides or arranges for transportation through contract, the following transportation requirements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staffing ratios specified in 114</w:t>
      </w:r>
      <w:r>
        <w:t>-</w:t>
      </w:r>
      <w:r w:rsidRPr="00913698">
        <w:t>504.B.(1) through (3) apply. The driver of the vehicle shall not be counted in the ratios for infants or toddlers.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child shall be secured in an individual, age</w:t>
      </w:r>
      <w:r>
        <w:t>-</w:t>
      </w:r>
      <w:r w:rsidRPr="00913698">
        <w:t>appropriate safety restraint at all times the vehicle is in motion.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Safety restraints shall be used in accordance with the manufacturer’</w:t>
      </w:r>
      <w:r w:rsidRPr="00913698">
        <w:t>s instructions.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(d) A child shall not be left unattended in a vehicle.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Transportation placement of children in the vehicle shall be in accordance with all applicable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driver shall have a valid regular or commercial driver’</w:t>
      </w:r>
      <w:r w:rsidRPr="00913698">
        <w:t>s license and shall be in compliance with Section 63</w:t>
      </w:r>
      <w:r>
        <w:t>-</w:t>
      </w:r>
      <w:r w:rsidRPr="00913698">
        <w:t>13</w:t>
      </w:r>
      <w:r>
        <w:t>-</w:t>
      </w:r>
      <w:r w:rsidRPr="00913698">
        <w:t>40 of the South Carolina Code of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There shall be a first aid kit and emergency information on each child in the vehicle.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Use of tobacco products is prohibited in the vehicle.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Written consent from the parent is required prior to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When the facility provides transportation to and from the child’</w:t>
      </w:r>
      <w:r w:rsidRPr="00913698">
        <w:t>s home, the facility staff shall be responsible for picking the child up and returning the child to a designated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The director and/or staff of the center shall provide the driver of the vehicle with a record that lists the name, address, and telephone number of the center, as well as names of children being transported.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following requirements apply for safe pick</w:t>
      </w:r>
      <w:r>
        <w:t>-</w:t>
      </w:r>
      <w:r w:rsidRPr="00913698">
        <w:t>up and drop</w:t>
      </w:r>
      <w:r>
        <w:t>-</w:t>
      </w:r>
      <w:r w:rsidRPr="00913698">
        <w:t>off: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center shall have safe crossways and pick</w:t>
      </w:r>
      <w:r>
        <w:t>-</w:t>
      </w:r>
      <w:r w:rsidRPr="00913698">
        <w:t>up and drop</w:t>
      </w:r>
      <w:r>
        <w:t>-</w:t>
      </w:r>
      <w:r w:rsidRPr="00913698">
        <w:t>off locations and communicate these locations to the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shall be directly supervised during boarding and exiting vehicles.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director and/or staff shall have on file, in the facility, written permission from parent(s)/guardian(s) for transporting children to and from the home, school, or other designated places, including center</w:t>
      </w:r>
      <w:r>
        <w:t>-</w:t>
      </w:r>
      <w:r w:rsidRPr="00913698">
        <w:t>planned field trips and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Written transportation plans for routine travel shall be on file. Plans shall include a checklist to account for the loading and unloading of children at every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 Amended by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506.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Program of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There shall be a written, planned, daily program of activities for all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Activities shall be developmentally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Staff shall plan and provide daily age</w:t>
      </w:r>
      <w:r>
        <w:t>-</w:t>
      </w:r>
      <w:r w:rsidRPr="00913698">
        <w:t>appropriate activities in accordance with the child’</w:t>
      </w:r>
      <w:r w:rsidRPr="00913698">
        <w:t>s developmental level, such as stories, music, art, cooking, living skills, puzzles, blocks,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Children shall be provided daily indoor opportunities for freedom of movement.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Quiet areas with supervision shall be made available to children desiring to be alone or to work on homework.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Staff persons shall provide the opportunity for the children to ask questions and engage in conversations with others. Staff shall have frequent positive verbal communications with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Age appropriate radio and television, VCR tapes, DVDs and other media shall be previewed by the director and staff and used only as a supplement and enhancement to the daily program. No child shall be required to view these media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All children shall be given the opportunity for outdoor play daily, weather permitting.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Napping expectations and time periods shall be developmentally appropriate and meet the needs of the individual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Discipline and behavior management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w:t>
      </w:r>
      <w:r w:rsidRPr="00913698">
        <w:t>s discipline policy shall outline methods of guidance appropriate to the ages of the children. Positive, non</w:t>
      </w:r>
      <w:r>
        <w:t>-</w:t>
      </w:r>
      <w:r w:rsidRPr="00913698">
        <w:t>violent, non</w:t>
      </w:r>
      <w:r>
        <w:t>-</w:t>
      </w:r>
      <w:r w:rsidRPr="00913698">
        <w:t>abusive methods for managing behavior shall be implemented.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teacher/caregivers shall sign a facility agreement to implement the discipline and behavior management policy, with a statement that specifies no corporal punishment.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Emotional abuse is also prohibited, including but not limited to: profane, harsh, demeaning or humiliating language in the presence of children. Threatening, humiliating, ignoring, corrupting, terrorizing, or rejecting a child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Withholding, forcing, or threatening to withhold or force food, sleep or toileting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Unsupervised isolation of a child shall not be allowed. The child shall be within sight of staff if isolation from the group is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use of children to discipline other children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Children shall not be restrained through drugs or mechanical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 Amended by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507. Physical 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Indoor space and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shall provide at least thirty</w:t>
      </w:r>
      <w:r>
        <w:t>-</w:t>
      </w:r>
      <w:r w:rsidRPr="00913698">
        <w:t xml:space="preserve">five (35) square feet of indoor play space per child, measured by Department staff from wall to wall. Department staff shall determine the total number of children to be cared for in each room by measuring and computing the rooms separately. Bathrooms, reception areas, isolation rooms, halls and space occupied by cupboards, shelves, furniture and equipment which are accessible to children for their use shall be allowable space. Kitchens, storage rooms, and storage cabinets used solely for or by staff shall </w:t>
      </w:r>
      <w:r w:rsidRPr="00913698">
        <w:t>be excluded. Halls, although included in total indoor space, shall not be used for activities or storage of furniture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Ventilation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 care areas, dining areas, kitchens, and bathrooms shall be ventilated by mechanical ventilation, such as fans or air conditioning, or at least one operable window.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freestanding fans are used, fans shall have a stable base, be equipped with protective guards and be placed in a safe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Windows, including windows in doors, when utilized for ventilation purposes shall be securely screened to prevent the entrance of insects.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Windows accessible to children under 5 years of age that are above ground level of the building shall be adjusted to limit the opening to less than 6 inches or protected with guards that do not block outdoor light.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Safety glass shall be used on clear glass windows and doors that are within thirty</w:t>
      </w:r>
      <w:r>
        <w:t>-</w:t>
      </w:r>
      <w:r w:rsidRPr="00913698">
        <w:t>two inches above floor level and that are accessible to children. Decals shall be applied to all glass or sliding patio doors and placed at eye level of the children being cared for at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Lighting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Rooms, hallways, interior stairs, outside steps, outside doorways, porches, ramps, and fire escapes shall be lighted.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At least twenty foot candles of light shall be required on all work surfaces in food preparation, equipment washing, utensil washing, hand</w:t>
      </w:r>
      <w:r>
        <w:t>-</w:t>
      </w:r>
      <w:r w:rsidRPr="00913698">
        <w:t>washing areas, and toilet 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Adequate, safe lighting for individual activities, for corridors, and for bathrooms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Environmental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Safety barriers shall be placed around all heating and cooling sources, such as hot water pipes, fixed space heaters, wood</w:t>
      </w:r>
      <w:r>
        <w:t>-</w:t>
      </w:r>
      <w:r w:rsidRPr="00913698">
        <w:t xml:space="preserve"> and coal</w:t>
      </w:r>
      <w:r>
        <w:t>-</w:t>
      </w:r>
      <w:r w:rsidRPr="00913698">
        <w:t>burning stoves, hot water heaters, and radiators, that are accessible to children to prevent accidents or injuries upon contact by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Knives, lighters, matches, projectile toys, tobacco products, microwave ovens, and other items that could be hazardous to children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To prevent lead poisoning in children, child care centers shall meet applicable lead base paint requirements, as established by the South Carolina Department of Health and Environmental Control (DHEC), pursuant to South Carolina Code annotated Section 44</w:t>
      </w:r>
      <w:r>
        <w:t>-</w:t>
      </w:r>
      <w:r w:rsidRPr="00913698">
        <w:t>53</w:t>
      </w:r>
      <w:r>
        <w:t>-</w:t>
      </w:r>
      <w:r w:rsidRPr="00913698">
        <w:t>1310, et seq., and Regulation Number (61</w:t>
      </w:r>
      <w:r>
        <w:t>-</w:t>
      </w:r>
      <w:r w:rsidRPr="00913698">
        <w:t>85).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use of sinks, equipment, and utensil</w:t>
      </w:r>
      <w:r>
        <w:t>-</w:t>
      </w:r>
      <w:r w:rsidRPr="00913698">
        <w:t>washing sinks, or food preparation sinks for the cleaning of garbage and refuse containers, mops or similar wet floor cleaning tools, and for the disposal of mop water or similar liquid waters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Children shall not be present in the area during construction or remodeling and not in the immediate area during cleaning or in such a manner as to create a condition that might result in an accident or cause harm to the health and safety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The following items shall be secured or inaccessible to children for whom they are not age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Items that may cause strangulation such as blind cords, plastic bags, necklaces, and drawstrings on clothing and string;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Items that may cause suffocation such as sand, beanbag chairs, pillows, soft bedding, and stuffed animals;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Items that may cause choking such as materials smaller than 1 1/4 inch in diameter, items with removable parts smaller than 1 1/4 inch in diameter, Styrofoam objects and latex balloons.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Water Supply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The water supply shall meet applicable requirements for water quality and testing in accordance with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center shall have hot and cold water under pressure. (Forty PSI recommended) If water is unavailable for four hours, a center must close.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Hot water shall meet current DHEC regulations for Retail Food Establishments: 61</w:t>
      </w:r>
      <w:r>
        <w:t>-</w:t>
      </w:r>
      <w:r w:rsidRPr="00913698">
        <w:t>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Safe drinking water shall be available to children at all times and there shall be no use of common drinking cups.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If a water fountain is available, it shall be of an angle</w:t>
      </w:r>
      <w:r>
        <w:t>-</w:t>
      </w:r>
      <w:r w:rsidRPr="00913698">
        <w:t>jet design, maintained in good repair and kept sanitary. There shall be no possibility of mouth or nose submersion.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Ice used for any purpose shall be made from water from an approved source. The ice shall be handled and stored in a sanitary manner.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Temperature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Temperature shall be maintained between 68 and 80 degrees Fahrenheit as appropriate to the season while children are present in the center. If temperature cannot be maintained in this range for more than four hours, the center must close.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Caution shall be used with regards to weather and the length of time children are outside when the wind chill factor is below 20 degrees Fahrenheit or the heat index is above 95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Clean and sanitary conditions shall be maintained indoors and outdoors, including indoor and outdoor recreational equipment and furnishings.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Measures to control insects, rodents, and other vermin shall be taken to prevent harborage, breeding, and infestation of the premises.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 solid wastes shall be disposed of at sufficient frequencies and in such a manner not to create a rodent, insect, or vermin problem.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Trash in diapering areas shall be kept in closed, hands</w:t>
      </w:r>
      <w:r>
        <w:t>-</w:t>
      </w:r>
      <w:r w:rsidRPr="00913698">
        <w:t>free operated, plastic lined receptacles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Trash in kitchen areas shall be kept in closed, plastic lined receptacles.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Trash in children’</w:t>
      </w:r>
      <w:r w:rsidRPr="00913698">
        <w:t>s restrooms, classrooms, and eating areas shall be kept in plastic lined receptacles.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Trash receptacles outside the building, shall be watertight with firm fitting lids that prevent the penetration of insects and rodents.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Trash disposal and sewage system construction and usage shall be in accordance with local standards and ordinances.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use of child care room, bathroom, or kitchen sinks for cleaning of trash receptacles or cleaning equipment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Doors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Protective gates shall be of the type that do not block emergency entrances and exits and that prevent finger pinching and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Landings, stairs, handrails, and railings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shall not have access to a door that swings open to a descending stairwell or outside steps, unless there is a landing that is at least as wide as the doorway at the top of the stairs.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ramp and each interior stairway and outside steps exceeding two steps shall be equipped with a secure handrail at the height appropriate for the sizes of the children at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Stairs shall have a nonskid surface.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Each porch and deck that has over an 18</w:t>
      </w:r>
      <w:r>
        <w:t>-</w:t>
      </w:r>
      <w:r w:rsidRPr="00913698">
        <w:t>inch drop shall have a well</w:t>
      </w:r>
      <w:r>
        <w:t>-</w:t>
      </w:r>
      <w:r w:rsidRPr="00913698">
        <w:t>secured railing.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Interior stairs that are not enclosed shall have a barrier to prevent falls.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Electrical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The center shall be connected with an electrical source.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Electrical outlets and fixtures shall be connected to the electrical source in a manner that meets local electrical codes, as certified by an electrical code inspector. — NFPA 70 and 99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Electrical outlets shall be securely covered with childproof covers or safety plugs when not in use in all areas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No electrical device accessible to children shall be located so that it could be plugged into the outlet while in contact with a water source, such as sinks, tubs, shower areas, or swimming/wading pools, unless ground fault devices are utilized.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Bathrooms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at least one flush toilet for every 20 children over two years of age. Staff shall be included when determining availability of toilets if there are no staff rest 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seat adapters are used for toilet training, they shall be cleaned and sanitized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Toilet training equipment shall be provided to children who are being toilet trained.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There shall be at least one sink with running water under pressure for every 20 children over two years of age. Sinks shall be located in or near each toilet area. It is recommended that water be a minimum of 60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Toilets and sinks shall be at heights accessible to the children using them or shall be equipped with safe and sturdy platforms or steps.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Privacy shall be provided for toilets used by preschool and school age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Floor and wall surfaces in the toilet area shall have smooth, washable surfaces. Carpeting is not permitted in the toilet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Toilets, toilet seat adapters, sinks and restrooms shall be cleaned at least daily and shall be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Liquid or granular soap and disposable towels shall be provided at each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Children shall not be left unattended in a bathtub or shower.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Easily cleanable receptacles shall be provided for waste material. Toilet rooms used by women shall be provided with at least one covered waste receptacle.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Bathroom facilities shall be completely enclosed.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Outdoor space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shall provide at least seventy</w:t>
      </w:r>
      <w:r>
        <w:t>-</w:t>
      </w:r>
      <w:r w:rsidRPr="00913698">
        <w:t>five (75) square feet of outdoor play space per child. Where outdoor space is insufficient at the center, the director and/or staff may take the children outdoors in shifts or utilize parks or other outdoor play areas which meet safety requirements and which are easily accessible.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outdoor space shall be free from hazards and litter.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Outdoor walkways shall be free from debris, leaves, ice, snow, and obstruction.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Children shall be restricted from unsafe areas and conditions such as traffic, parking areas, ditches, and steep slopes by a fence or natural barrier that is at least four feet high.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Outdoor recreational equipment shall meet the standards of the US Consumer Products Safety Commission (CPSC), if applicable. Recalled products listed by the CPSC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Outdoor recreational equipment shall be made of durable, non</w:t>
      </w:r>
      <w:r>
        <w:t>-</w:t>
      </w:r>
      <w:r w:rsidRPr="00913698">
        <w:t>rusting, non</w:t>
      </w:r>
      <w:r>
        <w:t>-</w:t>
      </w:r>
      <w:r w:rsidRPr="00913698">
        <w:t>poisonous materials, and shall be sturdy.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Stationary outdoor equipment shall be firmly anchored and shall not be placed on a concrete or asphalt surface.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Swings shall be located to minimize accidents and shall have soft and flexible seats.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Cushioning material such as mats, wood chips or sand shall be used under climbers, slides, swings, and large pieces of equipment. Cushioning material shall extend at least six (6) feet beyond the equipment and swings.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Slides shall have secure guards along both sides of the ladder and placed in a shaded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Outdoor metal equipment that is uncoated shall be located in shaded areas or otherwise protected from the sun. Teachers shall check the temperature by touch prior to children playing on 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(12) Outdoor equipment shall be arranged so that children can be seen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Furniture, toys, and recreational equipment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Be clean and free from hazards such as broken or loose parts, rust or peeling paint, pinch or crush points, unstable bases, sharp edges, exposed bolts, and openings that could cause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Meet the standards of the US Consumer Products Safety Commission (CPSC), if applicable. Recalled products listed by the CPSC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Be developmentally and size appropriate, accommodating the maximum number of children involved in an activity at any one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Playpens are not allowed in licensed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All arts and crafts and play materials shall be nontoxic;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height of play equipment shall be developmentally and size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Sand in a sand box shall be securely covered when not in use and, if outdoors, constructed to provide for drainage;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Indoor recreational equipment and furnishings shall be cleaned and disinfected when they are soiled or at least once weekly and shall be of safe construction and free of sharp edges and loose or rusty points.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Rest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Cribs shall meet the requirements of the US Consumer Products Safety Commission (CPSC).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Each infant, toddler, two year old and preschool child shall be assigned an individual, clean, and developmentally appropriate crib, cot, or mat appropriately labeled with the child’</w:t>
      </w:r>
      <w:r w:rsidRPr="00913698">
        <w:t>s name and/or charted and used only by that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Cribs, cots, and mats shall be made of easily cleanable material.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Placement of sleeping and napping equipment shall allow ready access to each child by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Individual, clean, appropriate coverings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Cots and mats shall be stored so that the surface on which a child lies does not touch the floor.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Environmental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Poisons or harmful agents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Poisons or harmful agents shall be kept locked, stored in the original containers, labeled and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Poisons or harmful agents shall be purchased in childproof containers, if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Play materials, including arts and crafts, shall be non</w:t>
      </w:r>
      <w:r>
        <w:t>-</w:t>
      </w:r>
      <w:r w:rsidRPr="00913698">
        <w:t>poisonous.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Poisonous plants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Water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Swimming pools located at the center or used by the center shall conform to the regulations of DHEC for construction, use, and maintenance.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Swimming pools, stationary wading pools and other water sources such as ditches, streams, ponds, and lakes shall be made inaccessible to children by a secure fence that is at least 4 feet high; exits and entrances shall have self</w:t>
      </w:r>
      <w:r>
        <w:t>-</w:t>
      </w:r>
      <w:r w:rsidRPr="00913698">
        <w:t>closing, positive latching gates with locking devices.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Children shall not be permitted in hot tubs, spas, or saunas.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Children shall not be permitted to play in areas where there are swimming pools or other water sources without constant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Firearms, weapons, and ammunition are not permitted in the center or on the premises without the express permission of the authorities in charge of the premises or property. This does not apply to a guard, law enforcement officer, or member of the armed forces, or student of military science.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Animals: The following requirements apply in regard to animals: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Animals shall not be permitted if a child in the room or area is allergic to the specific type of animal.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Animal litter and waste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Reptiles and rodents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Children and adults shall wash their hands after touching animals.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 Amended by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508. Meal Requirements; Food Preparation and Serving; Storage and Protection of Food Supplies, Utensils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Meal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food is provided by the facility, the following requirements shall be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Daily menus shall be dated and posted in a conspicuous location in public 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Meals and snacks provided shall be in compliance with the USDA Child Care Food Program Guidelines. Centers that do not provide overnight care shall serve at least one meal and at least one snack that meet USDA Child Care Food Program Guidelines. Centers providing care between the hours of 6:00 p.m. and midnight shall additionally meet USDA Child Care Food Program Guidelines in serving dinner and at least one additional snack. Meal components and serving sizes shall be in accordance with these guidelin</w:t>
      </w:r>
      <w:r w:rsidRPr="00913698">
        <w: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Only Grade A pasteurized fluid milk and fluid milk products may be given to any child less than 24 months old, except with a written permission from the child’</w:t>
      </w:r>
      <w:r w:rsidRPr="00913698">
        <w:t>s health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Whole milk may not be served to children less than 12 months of age, except with a written permission from the child’</w:t>
      </w:r>
      <w:r w:rsidRPr="00913698">
        <w:t>s health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Reconstituted milk shall not be served to any child, regardless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Food served shall be suited to the child’</w:t>
      </w:r>
      <w:r w:rsidRPr="00913698">
        <w:t>s age and appetite. Second portions shall be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Round, firm foods shall not be offered to children younger than four years old. Examples of such foods include: hot dogs, grapes, hard candy, nuts, peanuts, and popcorn. Hot dogs may be served if cut lengthwise and quartered; grapes may be served if cut in halves.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All food in child care centers shall be from a source approved by the health authority and shall be clean, wholesome, unspoiled, free from contamination, properly labeled, and safe for human consumption.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use of food in hermetically sealed containers that was not prepared in an approved food</w:t>
      </w:r>
      <w:r>
        <w:t>-</w:t>
      </w:r>
      <w:r w:rsidRPr="00913698">
        <w:t>processing establishment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use of home</w:t>
      </w:r>
      <w:r>
        <w:t>-</w:t>
      </w:r>
      <w:r w:rsidRPr="00913698">
        <w:t>canned foods is not allowed.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following requirements shall be met when it is necessary to provide meals through a catering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Catered meals shall be obtained from a food service establishment approved by the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adequate cleaning and sanitizing equipment is not available, only disposable eating and drinking utensils shall be used to serve catered meals or food;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procedures and equipment used to transport catered meals shall be approved by the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Meals and snacks may be provided by the center or the parent. The center shall have a small supply of nutritional food and beverages available in the event a parent neglects to bring the child’</w:t>
      </w:r>
      <w:r w:rsidRPr="00913698">
        <w:t>s food on an unanticipated basis.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Dietary alternatives shall be available for a child who has special health needs or religious beliefs.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Written permission/instructions for dietary modifications signed by the child’</w:t>
      </w:r>
      <w:r w:rsidRPr="00913698">
        <w:t>s health care provider or parent or legal guardian are required.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Food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Adequate hand</w:t>
      </w:r>
      <w:r>
        <w:t>-</w:t>
      </w:r>
      <w:r w:rsidRPr="00913698">
        <w:t>washing facilities, separate from food preparation sinks, equipped with hot and cold water under pressure supplied through a mixing faucet, shall be provided in the food preparation area. Hot water shall meet current DHEC regulations for Retail Food Establishments: 61</w:t>
      </w:r>
      <w:r>
        <w:t>-</w:t>
      </w:r>
      <w:r w:rsidRPr="00913698">
        <w:t>25. (Facilities shall not be required to install an additional hand</w:t>
      </w:r>
      <w:r>
        <w:t>-</w:t>
      </w:r>
      <w:r w:rsidRPr="00913698">
        <w:t>washing sink in the food preparation area if, in the opinion of the health authority, the existing hand</w:t>
      </w:r>
      <w:r>
        <w:t>-</w:t>
      </w:r>
      <w:r w:rsidRPr="00913698">
        <w:t>washing facilities are adequate.)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Sanitary soap and towels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Utensils, such as forks, knives, tongs, spoons, and scoops shall be provided and used to minimize handling of food in all food preparation areas.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Staff shall thoroughly wash their hands and exposed areas of arms with soap and warm water in an approved hand</w:t>
      </w:r>
      <w:r>
        <w:t>-</w:t>
      </w:r>
      <w:r w:rsidRPr="00913698">
        <w:t>washing sink before starting work, during work as often as is necessary to keep them clean, e.g., after smoking, eating, drinking, or using the toilet. Staff shall keep their fingernails clean and trimmed.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outer clothing of all staff shall be clean. The director shall ensure proper hair restraints are worn to protect from falling hair.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Potentially hazardous foods requiring cooking shall be cooked to heat all parts of the food to an internal temperature of at least 140 degrees Fahrenheit, with the following exceptions: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Hamburger shall be cooked to at least 155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Poultry, poultry stuffing, stuffed meats, and stuffing</w:t>
      </w:r>
      <w:r>
        <w:t>-</w:t>
      </w:r>
      <w:r w:rsidRPr="00913698">
        <w:t>containing meat shall be cooked to heat all parts of the food to at least 165 degrees Fahrenheit with no interruption of the cooking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Pork and any food containing pork shall be cooked to heat all parts of the food to at least 150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Rare roast beef and rare beefsteak shall be cooked to surface temperature of at least 130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Potentially hazardous food such as meats, cooked rice, and cream</w:t>
      </w:r>
      <w:r>
        <w:t>-</w:t>
      </w:r>
      <w:r w:rsidRPr="00913698">
        <w:t>filled pastries shall be prepared (preferably from chilled products) with a minimum of manual contact and on surfaces with utensils that are clean and sanitized prior to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Metal, stem</w:t>
      </w:r>
      <w:r>
        <w:t>-</w:t>
      </w:r>
      <w:r w:rsidRPr="00913698">
        <w:t>type, numerically</w:t>
      </w:r>
      <w:r>
        <w:t>-</w:t>
      </w:r>
      <w:r w:rsidRPr="00913698">
        <w:t>scaled indicating thermometers, accurate to plus or minus three degrees Fahrenheit, shall be provided and used to ensure that proper internal cooking, holding, or refrigeration temperatures of all potentially hazardous foods are maintained.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Potentially hazardous foods shall be thawed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 refrigerated units at a temperature not to exceed 45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Under potable running water from the cold water supply with sufficient water velocity to remove loose food particles;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 a microwave oven only when food will be immediately transferred to conventional cooking equipment as part of a continuous cooking process or when the entire, uninterrupted cooking process takes place in the microwave oven;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As part of the conventional cooking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All raw fruits and vegetables shall be washed thoroughly before being cooked, served, or placed in refrigerators.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Food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No child shall be deprived of a meal or snack if he/she is in attendance at the time the meal or snack is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Easily breakable dinnerware shall not be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Children shall not be forced to eat.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Food shall not be used as a punishment.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Children shall not be allowed in the kitchen except during supervised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Portions of food once served shall not be served again.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Single</w:t>
      </w:r>
      <w:r>
        <w:t>-</w:t>
      </w:r>
      <w:r w:rsidRPr="00913698">
        <w:t>service articles shall be stored in closed cartons or containers to protect them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Use of “</w:t>
      </w:r>
      <w:r w:rsidRPr="00913698">
        <w:t>common drinking cups”</w:t>
      </w:r>
      <w:r w:rsidRPr="00913698">
        <w:t xml:space="preserve">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Disposable cups, if used, shall be handled and stored properly to prevent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(10) Reuse of single service articles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If potentially hazardous foods that have been cooked and then refrigerated are to be served hot, they shall be reheated rapidly to 165 degrees Fahrenheit or higher throughout before being served or before being placed in a hot food</w:t>
      </w:r>
      <w:r>
        <w:t>-</w:t>
      </w:r>
      <w:r w:rsidRPr="00913698">
        <w:t>storage facility. Steam tables, double boilers, warmers, and similar hot food holding facilities are prohibited from use for the rapid reheating of potentially hazardous foods.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Storage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food shall be properly labeled and stored, and shall be protected against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director shall provide refrigeration units and insulated facilities, as needed, to ensure that all potentially hazardous foods are maintained at 45 degrees Fahrenheit or below or 130 degrees Fahrenheit or above, except during necessary periods of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Thermometers shall be accurate to plus or minus 3 degrees and conspicuously placed in the warmest area of all cooling and warming units to ensure proper temperatures.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Containers of food, food preparation equipment and single service articles shall be stored at least 6”</w:t>
      </w:r>
      <w:r w:rsidRPr="00913698">
        <w:t xml:space="preserve"> above the floor, on clean surfaces, and in such a manner to be protected from splash and other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Food not subject to further washing or cooking before serving shall be stored in such a manner to be protected against contamination from food requiring washing or cooking.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storage of food or food equipment, utensils, or single</w:t>
      </w:r>
      <w:r>
        <w:t>-</w:t>
      </w:r>
      <w:r w:rsidRPr="00913698">
        <w:t>service articles in toilet rooms and under exposed sewer lines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Custards, cream fillings, or similar products which are prepared by hot or cold processes shall be kept at safe temperatures except during necessary periods of preparation and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All cleaning supplies, detergents, and other potentially poisonous items shall be stored away from food items and shall be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Cleaning, storage, and handling of utensils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Tableware shall be washed, rinsed, and sanitized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kitchenware and food</w:t>
      </w:r>
      <w:r>
        <w:t>-</w:t>
      </w:r>
      <w:r w:rsidRPr="00913698">
        <w:t>contact surfaces of equipment shall be washed, rinsed, and sanitized.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cooking surfaces of cooking devices shall be cleaned as often as necessary and shall be free of encrusted grease deposits and other soil.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Non</w:t>
      </w:r>
      <w:r>
        <w:t>-</w:t>
      </w:r>
      <w:r w:rsidRPr="00913698">
        <w:t>food contact surfaces of all equipment, including tables, counters, and shelves, shall be cleaned at such frequency as is necessary to be free of accumulation of dust, dirt, food particles, and other debris.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After sanitation, all equipment and utensils shall be air</w:t>
      </w:r>
      <w:r>
        <w:t>-</w:t>
      </w:r>
      <w:r w:rsidRPr="00913698">
        <w:t>dried.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Prior to washing, all equipment and utensils shall be rinsed or scraped, and when necessary, presoaked to remove gross food particles and soil.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When manual dishwashing is employed, equipment and utensils shall be thoroughly washed in a detergent solution that is kept reasonably clean, be rinsed thoroughly of such solution, sanitized by one of the following methods: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Complete immersion for at least 30 seconds in a clean solution containing at least 50 parts per million of available chlorine as a hypochlorite and at a temperature of at least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Complete immersion for at least 30 seconds in a clean solution containing at least 12.5 parts per million of available iodine and having a pH no higher than 5.0 and at a temperature of at least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Complete immersion for at least 30 seconds in a clean solution containing at least 200 parts per million of quaternary ammonium at a temperature of at least 75 degrees Fahrenheit;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Complete immersion in hot water at a temperature of 170 degrees Fahrenheit in a three</w:t>
      </w:r>
      <w:r>
        <w:t>-</w:t>
      </w:r>
      <w:r w:rsidRPr="00913698">
        <w:t>compartment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Other chemical sanitizing agents may be used which have been demonstrated to the satisfaction of the health authority to be effective and non</w:t>
      </w:r>
      <w:r>
        <w:t>-</w:t>
      </w:r>
      <w:r w:rsidRPr="00913698">
        <w:t>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 test kit or other device that accurately measures the parts per million concentration of the solution shall be available and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All dishwashing machines shall be approved by the South Carolina Department of Health and Environmental Control (DHEC) and shall meet applicable installation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Food</w:t>
      </w:r>
      <w:r>
        <w:t>-</w:t>
      </w:r>
      <w:r w:rsidRPr="00913698">
        <w:t>contact surfaces of cleaned and sanitized equipment and utensils shall be handled in such a manner as to be protected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Cleaned and sanitized utensils shall be stored above the floor in a clean, dry location so that food</w:t>
      </w:r>
      <w:r>
        <w:t>-</w:t>
      </w:r>
      <w:r w:rsidRPr="00913698">
        <w:t>contact surfaces are protected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Clean spoons, knives, and forks shall be picked up and touched only by their handles. Clean cups, glasses, and bowls shall be handled so that fingers and thumbs do not contact inside surfaces or lip</w:t>
      </w:r>
      <w:r>
        <w:t>-</w:t>
      </w:r>
      <w:r w:rsidRPr="00913698">
        <w:t>contact surfaces.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(14) Dish tables or drain boards of adequate size to properly handle soiled utensils prior to washing and for cleaned utensils following rinsing and sanitizing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 Amended by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509. Infant and Toddler Care, Care for Mildly Ill Children, and Night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Infant and toddler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Stimulation and nurturing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shall not remain in their cribs or play equipment for other than sleeping and specific, short time</w:t>
      </w:r>
      <w:r>
        <w:t>-</w:t>
      </w:r>
      <w:r w:rsidRPr="00913698">
        <w:t>limited quiet play.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Infants and toddlers shall be routinely held, talked to, rocked, caressed, carried, nurtured, read to, sung to and played with throughout the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There shall be toys and materials that encourage and stimulate children through seeing, feeling, hearing, smelling and tasting.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Programs for infants and toddlers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shall provide appropriate attention to the needs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daily program for infants and toddlers shall include goals for children, which promote healthy child development and allow for individual choice and exploration.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Information about the child’</w:t>
      </w:r>
      <w:r w:rsidRPr="00913698">
        <w:t>s daily needs and activities shall be shared with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Feeding, eating and drinking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Cups and bottles shall be labeled with the child’</w:t>
      </w:r>
      <w:r w:rsidRPr="00913698">
        <w:t>s name and used only by that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Infants shall be fed in accordance with the time schedule, specific food and beverage items and quantities as specified by the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Infants shall be held while being bottle fed until they are able to hold their own bottles. Bottles shall not be propped or given in cribs or on mats.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Microwaving of breast milk, formulas, or other beverages is prohibited. If used, crock pots, bottle warmers, or other electronic devices must be in an area not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All warmed bottles shall be shaken well and the temperature tested before feeding to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Baby formula, juice, and food served in a bottle shall be prepared, ready to feed, identified, and packaged for single use for the appropriate user. Any excess formula, juice, or food shall be discarded after each feeding. Formula, juice and food requiring refrigeration shall be maintained at 45 degrees Fahrenheit or below.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Infants and toddlers shall not sleep with bottles in their mouths.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Toddlers shall be offered water routinely throughout the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Breast milk and formula shall be dated and labeled with the child’</w:t>
      </w:r>
      <w:r w:rsidRPr="00913698">
        <w:t>s name and refrigerated until ready to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Food for infants shall be cut in pieces one</w:t>
      </w:r>
      <w:r>
        <w:t>-</w:t>
      </w:r>
      <w:r w:rsidRPr="00913698">
        <w:t>quarter inch or 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Food for toddlers shall be cut in pieces one</w:t>
      </w:r>
      <w:r>
        <w:t>-</w:t>
      </w:r>
      <w:r w:rsidRPr="00913698">
        <w:t>half inch or 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Feeding chairs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Feeding chairs shall have a stable base.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Feeding chairs shall have a T</w:t>
      </w:r>
      <w:r>
        <w:t>-</w:t>
      </w:r>
      <w:r w:rsidRPr="00913698">
        <w:t>shaped safety strap that prevents the child from slipping or climbing out of the chair. The safety strap shall be used at all times the child is in the chair.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Feeding chair trays shall be in good repair and made of an easily cleanable surface and shall not have chips or cracks.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Feeding chairs shall be used only for eating or a specific, short time</w:t>
      </w:r>
      <w:r>
        <w:t>-</w:t>
      </w:r>
      <w:r w:rsidRPr="00913698">
        <w:t>limited tabletop play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Seat heights of feeding chairs shall be appropriate to the age and development of the child. Feeding chairs shall be in good repair and children shall be constantly supervised.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Sleeping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Infants shall be placed on their backs to sleep.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Crib mobiles shall not be permitted for infants or toddlers who can 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Cribs shall be spaced so that there is at least three feet of space on two sides of the crib. Cribs shall not be placed next to each other so that one child may reach into the other child’</w:t>
      </w:r>
      <w:r w:rsidRPr="00913698">
        <w:t>s crib.</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Stacked cribs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Equipment and materials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infant and toddler room shall have chairs for staff persons to sit while holding and feeding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Indoor space shall be protected from general walkways where crawling children may be on the floor.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Mobile walkers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Care for mildly ill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Parent notification and instructions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 child becomes ill while in care, the center shall notify the parent or responsible party immediately.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child may have been exposed to a serious communicable disease that is spread through casual contact, the center shall notify the parents of all potentially exposed children about the nature of the illness and the potential exposure to the illness, and recommend consultation with the child’</w:t>
      </w:r>
      <w:r w:rsidRPr="00913698">
        <w:t>s physician.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 center chooses to provide care to a mildly ill child, the center shall receive instructions from the parent for any special care needs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 center chooses to provide care to a mildly ill child, the center shall have written policies and procedures specifying inclusion and exclusion from the group, communication with parents, recording of illness and care provided, specific types of illnesses and symptoms which prohibit care from being provided, special staff training required and emergency health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shall be excluded when they exhibit the conditions listed in the South Carolina Department of Health and Environmental Control Exclusion Policy, State Law 1976, Code Section 44</w:t>
      </w:r>
      <w:r>
        <w:t>-</w:t>
      </w:r>
      <w:r w:rsidRPr="00913698">
        <w:t>1</w:t>
      </w:r>
      <w:r>
        <w:t>-</w:t>
      </w:r>
      <w:r w:rsidRPr="00913698">
        <w:t>110, 44</w:t>
      </w:r>
      <w:r>
        <w:t>-</w:t>
      </w:r>
      <w:r w:rsidRPr="00913698">
        <w:t>1</w:t>
      </w:r>
      <w:r>
        <w:t>-</w:t>
      </w:r>
      <w:r w:rsidRPr="00913698">
        <w:t>140, and 44</w:t>
      </w:r>
      <w:r>
        <w:t>-</w:t>
      </w:r>
      <w:r w:rsidRPr="00913698">
        <w:t>29</w:t>
      </w:r>
      <w:r>
        <w:t>-</w:t>
      </w:r>
      <w:r w:rsidRPr="00913698">
        <w:t>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 child is in a rest area due to illness, the child shall be directly supervised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hand</w:t>
      </w:r>
      <w:r>
        <w:t>-</w:t>
      </w:r>
      <w:r w:rsidRPr="00913698">
        <w:t>washing sink shall be in close proximity to the area designated for mildly ill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Night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Requirements for staffing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counted in the staffing ratios shall be awake, alert and attentive to the children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supervision and ratio requirements for sleeping hours are the same as specified for napping in 114</w:t>
      </w:r>
      <w:r>
        <w:t>-</w:t>
      </w:r>
      <w:r w:rsidRPr="00913698">
        <w:t>504.C.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unannounced emergency drill shall be held during sleeping hours at least every 60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Sleeping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Each child shall have a bed with a solid foundation, a fire retardant mattress, a pillow, and bedding appropriate for the temperature of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Cots and portable beds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Bedtime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Children shall be provided the opportunity to read or be read to before bedtime.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There shall be books, games, and other quiet time activities for the child prior to bedtime.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Special bedtime routines as specified by the parent shall be followed to the extent feasible.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Bathing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children bathe at the center, there shall be one bathtub or shower with a slip resistant surface for every ten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child shall have his or her own clean towel and washcloth.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Night clothes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center shall make arrangements with the parent to provide clean, appropriate night clothes.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 Amended by SCSR 42</w:t>
      </w:r>
      <w:r>
        <w:t>-</w:t>
      </w:r>
      <w:r w:rsidRPr="00913698">
        <w:t>6 Doc. No. 4747, eff June 22, 2018.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Regulations For The Licensing Of Group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510. General Provisions.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Purpose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purpose of these regulations is to establish standards that protect the health, safety and well being of children receiving care in child care facilities, through the formulation, application, and enforcement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Applicability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These regulations apply to group child care homes as defined in section 114</w:t>
      </w:r>
      <w:r>
        <w:t>-</w:t>
      </w:r>
      <w:r w:rsidRPr="00913698">
        <w:t>511A(9) relating to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These regulations apply equally to profit, not for profit and private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These regulations do not apply to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Educational facilities, whether private or public, which operate solely for educational purposes in grade one or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Five</w:t>
      </w:r>
      <w:r>
        <w:t>-</w:t>
      </w:r>
      <w:r w:rsidRPr="00913698">
        <w:t>year</w:t>
      </w:r>
      <w:r>
        <w:t>-</w:t>
      </w:r>
      <w:r w:rsidRPr="00913698">
        <w:t>old kindergarten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Kindergartens or nursery schools or other daytime programs, with or without stated educational purposes, operating no more than four hours a day and receiving children younger than lawful school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(d) Facilities operated for more than four hours a day in connection with a shopping center or service or other similar facility, where the same children are cared for less than four hours a day and not on a regular basis while parents or custodians of the children are occupied on the premises or are in the immediate vicinity and immediately available; however, these facilities must meet local fire and sanitation </w:t>
      </w:r>
      <w:r w:rsidRPr="00913698">
        <w:lastRenderedPageBreak/>
        <w:t>requirements and maintain documentation of these requirements on file at the facility availab</w:t>
      </w:r>
      <w:r w:rsidRPr="00913698">
        <w:t>le for public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School vacation or school holiday day camps for children operating in distinct sessions running less than three weeks per session, unless the day camp permits children to enroll in successive sessions so that their total attendance may exceed three consecutive weeks;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Summer resident camps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Bible schools normally conducted during vacation periods;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Facilities for persons with intellectual disability provided in Chapter 21, Title 44;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Facilities for the mentally ill as provided for in Chapter 17, Title 44;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Child care centers owned and operated by a local church congregation or an established religious denomination or a religious college or university which does not receive state or federal financial assistance for child care services; however, these facilities must comply with the provisions of Sections 20</w:t>
      </w:r>
      <w:r>
        <w:t>-</w:t>
      </w:r>
      <w:r w:rsidRPr="00913698">
        <w:t>7</w:t>
      </w:r>
      <w:r>
        <w:t>-</w:t>
      </w:r>
      <w:r w:rsidRPr="00913698">
        <w:t>2900 through 20</w:t>
      </w:r>
      <w:r>
        <w:t>-</w:t>
      </w:r>
      <w:r w:rsidRPr="00913698">
        <w:t>7</w:t>
      </w:r>
      <w:r>
        <w:t>-</w:t>
      </w:r>
      <w:r w:rsidRPr="00913698">
        <w:t>2975 and that these facilities voluntarily may elect to become licensed according to the process as set forth in Sections 20</w:t>
      </w:r>
      <w:r>
        <w:t>-</w:t>
      </w:r>
      <w:r w:rsidRPr="00913698">
        <w:t>7</w:t>
      </w:r>
      <w:r>
        <w:t>-</w:t>
      </w:r>
      <w:r w:rsidRPr="00913698">
        <w:t>2700 through 20</w:t>
      </w:r>
      <w:r>
        <w:t>-</w:t>
      </w:r>
      <w:r w:rsidRPr="00913698">
        <w:t>7</w:t>
      </w:r>
      <w:r>
        <w:t>-</w:t>
      </w:r>
      <w:r w:rsidRPr="00913698">
        <w:t>2780 and Sections 20</w:t>
      </w:r>
      <w:r>
        <w:t>-</w:t>
      </w:r>
      <w:r w:rsidRPr="00913698">
        <w:t>7</w:t>
      </w:r>
      <w:r>
        <w:t>-</w:t>
      </w:r>
      <w:r w:rsidRPr="00913698">
        <w:t>2980 through 20</w:t>
      </w:r>
      <w:r>
        <w:t>-</w:t>
      </w:r>
      <w:r w:rsidRPr="00913698">
        <w:t>7</w:t>
      </w:r>
      <w:r>
        <w:t>-</w:t>
      </w:r>
      <w:r w:rsidRPr="00913698">
        <w:t>3090.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Access to and within the group child care home, and physical site accommodations and equipment, shall be provided for children with disabilities to meet their health and safety needs in accordance with applicable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19, Issue No. 5, May 26, 1995, by 114</w:t>
      </w:r>
      <w:r>
        <w:t>-</w:t>
      </w:r>
      <w:r w:rsidRPr="00913698">
        <w:t>515 eff 180 days after final publication in State Register;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Code Commissioner’</w:t>
      </w:r>
      <w:r w:rsidRPr="00913698">
        <w:t>s Note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 xml:space="preserve">Pursuant to 2011 Act No. 47, Sections </w:t>
      </w:r>
      <w:r w:rsidRPr="00913698">
        <w:t xml:space="preserve"> </w:t>
      </w:r>
      <w:r w:rsidRPr="00913698">
        <w:t>14(B), the Code Commissioner substituted “</w:t>
      </w:r>
      <w:r w:rsidRPr="00913698">
        <w:t>intellectual disability”</w:t>
      </w:r>
      <w:r w:rsidRPr="00913698">
        <w:t xml:space="preserve"> for “</w:t>
      </w:r>
      <w:r w:rsidRPr="00913698">
        <w:t>mental retardation”</w:t>
      </w:r>
      <w:r w:rsidRPr="00913698">
        <w:t xml:space="preserve"> and “</w:t>
      </w:r>
      <w:r w:rsidRPr="00913698">
        <w:t>person with intellectual disability”</w:t>
      </w:r>
      <w:r w:rsidRPr="00913698">
        <w:t xml:space="preserve"> or “</w:t>
      </w:r>
      <w:r w:rsidRPr="00913698">
        <w:t>persons with intellectual disability”</w:t>
      </w:r>
      <w:r w:rsidRPr="00913698">
        <w:t xml:space="preserve"> for “</w:t>
      </w:r>
      <w:r w:rsidRPr="00913698">
        <w:t>mentally retarded”</w:t>
      </w:r>
      <w:r w:rsidRPr="00913698">
        <w: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511.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Terms used in South Carolina Regulations, Chapter 114, Article 5, Part A, shall be all definitions cited in Section 20</w:t>
      </w:r>
      <w:r>
        <w:t>-</w:t>
      </w:r>
      <w:r w:rsidRPr="00913698">
        <w:t>7</w:t>
      </w:r>
      <w:r>
        <w:t>-</w:t>
      </w:r>
      <w:r w:rsidRPr="00913698">
        <w:t>2700 et seq., Code of Laws of South Carolina in addition to the definitions that follow: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Applicant: A person 21 years of age or older, who has completed, signed and submitted a Department of Social Services application form and other requirements to the Department in order to obtain a group child care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Blood</w:t>
      </w:r>
      <w:r>
        <w:t>-</w:t>
      </w:r>
      <w:r w:rsidRPr="00913698">
        <w:t>Borne Pathogens: Pathogenic microorganisms that are present in human blood that can cause disease in humans. These pathogens include, but are not limited to, hepatitis B virus (HBV) and human immunodeficiency virus (HIV).</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Central Registry of Child Abuse and Neglect: An automated, computerized listing, maintained by the Department of Social Services containing the names(s), address(es), birth date(s), identifying characteristics and other information about individual(s) who have been listed on the registry due to the determination of perpetrating abuse or neglect upon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Child: An individual, from birth through 15 years of age (chronologically), receiving care in a child care facility; or up to 18 years of age if the child qualifies as special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Complaint: Statement(s) reporting unsatisfactory conditions in a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Complete Application: An application is complete on the date of receipt of the last document required by the Department in order to issue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Department: Refers to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Emergency Person: An individual 18 years of age or older, not regularly employed by the group child care home who is immediately available to serve as staff in emergency situations. This person shall meet all requirements of an employed teacher/caregiver, with the exception of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Group Child Care Home: A residence occupied by the operator in which he/she regularly provide child care for at least seven but not more than twelve children, unattended by a parent or a legal guardian including those children living in the home and children received for child care who are related to the resident teacher/caregiver. However, an occupied residence in which child care is provided only for a child or children related to the resident teacher/caregiver or only for the child or children of on</w:t>
      </w:r>
      <w:r w:rsidRPr="00913698">
        <w:t>e unrelated family or only for a combination of these children is not a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Infant: A child under 12 months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License: A written notice issued by the Department to a private facility approving the commencement of operations of a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Lifeguard: A person having the qualifications of and possessing a current American Red Cross, YMCA, or equivalent Lifeguard Certificate, current First Aid Certificate and current CPR (which includes adult, child, and infant)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Operator: The person held legally responsible for the group child care home operation.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Parent: The biological or adoptive mother or father, the legal guardian of the child or the individual agency with custody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Preschool Child: A child 3 or 4 years of age or older but not yet eligible for public kindergarten.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Provisional License: A license issued by the Department to an operator when the operator is temporarily unable to comply with all the requirements for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(17) Regular License: A license issued by the Department for two years to a operator showing that the licensee is in compliance with the regulations of the Department at the time of issuance and authorizing the licensee to operate in accordance with the regulations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(18) Renewal: To grant an extension of a regular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(19) Revocation: To void the regular license of a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(20) School</w:t>
      </w:r>
      <w:r>
        <w:t>-</w:t>
      </w:r>
      <w:r w:rsidRPr="00913698">
        <w:t>Aged Child: A child at least old enough to enroll in public kindergarten.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(21) Sex Offender Registry: A statewide computerized listing of names and other identifying information on convicted sex offenders maintained and updated by the State Law Enforcement Division (SLED) and authorized by Section 23</w:t>
      </w:r>
      <w:r>
        <w:t>-</w:t>
      </w:r>
      <w:r w:rsidRPr="00913698">
        <w:t>3</w:t>
      </w:r>
      <w:r>
        <w:t>-</w:t>
      </w:r>
      <w:r w:rsidRPr="00913698">
        <w:t>400 et. Seq., Code of Laws of South Carolina, 1976,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(22) Staff: Full</w:t>
      </w:r>
      <w:r>
        <w:t>-</w:t>
      </w:r>
      <w:r w:rsidRPr="00913698">
        <w:t>time and part</w:t>
      </w:r>
      <w:r>
        <w:t>-</w:t>
      </w:r>
      <w:r w:rsidRPr="00913698">
        <w:t>time management, administrative, teaching/caregiving, program, maintenance, food service and service personnel; emergency and substitute personnel; supervised students; supervised student teachers and supervised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(23) Supervision: Care provided to an individual child or a group of children. Adequate supervision requires staff awareness of and responsibility for the ongoing activity of each child, knowledge of activity requirements and children’</w:t>
      </w:r>
      <w:r w:rsidRPr="00913698">
        <w:t>s needs and accountability for their care. Adequate supervision also requires the operator, and/or staff being near and having ready access to children in order to intervene when needed. Supervision requires adequate staff to meet staff:child ratios, being in the room at all times or on the playground at all times when children are present.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(24) Teacher/Caregiver: Any persons whose duties include direct care, supervision and guidance of children in a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(25) Toddler: A child 12 months of age or older, but younger than 24 months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(26) Training: Participation by child care home staff, in workshops, conferences, educational or provider associations, formal schooling, in</w:t>
      </w:r>
      <w:r>
        <w:t>-</w:t>
      </w:r>
      <w:r w:rsidRPr="00913698">
        <w:t>service training, or planned learning opportunities provided by qualified individuals. Training shall be age appropriate for the child population served by the group child care home and in such subject areas related to: child care, child growth and development and/or early childhood education, nutrition, infection control/communicable disease management and causes, health and safety, signs and treatment of child abuse and/or neglect and shall include alternatives to corporal punishment. Training for operato</w:t>
      </w:r>
      <w:r w:rsidRPr="00913698">
        <w:t>rs may also be in areas related to supervision of child care staff or program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(27) Two</w:t>
      </w:r>
      <w:r>
        <w:t>-</w:t>
      </w:r>
      <w:r w:rsidRPr="00913698">
        <w:t>year olds: A child 24 months of age or older but younger than three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(28) Volunteer: An individual parent, grandparent, other professional or skilled individual artist or crafts person at least 16 years of age infrequently assisting with the daily activities for children in a child care center who provides services without compensation and who is supervised by staff at all times when providing direct care to children. An individual meeting this definition is not required to undergo a fingerprint background check or health screening and is not counted in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19, Issue No. 5, May 26, 1995, by 114</w:t>
      </w:r>
      <w:r>
        <w:t>-</w:t>
      </w:r>
      <w:r w:rsidRPr="00913698">
        <w:t>515 eff 180 days after final publication in State Register;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512.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person, corporation, partnership, voluntary association or other organization, whether private or public, may secure information about the licensing process by contacting staff of the State or Regional Child Care Licensing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application for a license shall be completed on appropriate Department forms and shall be signed by the operator. The Department representative shall provide the applicant with the required number of forms, a copy of current group child care home regulations, a copy of Section 20</w:t>
      </w:r>
      <w:r>
        <w:t>-</w:t>
      </w:r>
      <w:r w:rsidRPr="00913698">
        <w:t>7</w:t>
      </w:r>
      <w:r>
        <w:t>-</w:t>
      </w:r>
      <w:r w:rsidRPr="00913698">
        <w:t xml:space="preserve">2700 et seq., Code </w:t>
      </w:r>
      <w:r w:rsidRPr="00913698">
        <w:lastRenderedPageBreak/>
        <w:t>of Laws of South Carolina (1976), and a copy of Sections of the Children’</w:t>
      </w:r>
      <w:r w:rsidRPr="00913698">
        <w:t>s Code related to child abuse and neglect with an explanation of procedures and information required by the Department. The Department representative shall request in writing that health and fire officials make inspections of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After giving the applicant at least two working days notice, Department staff shall arrange a licensing study during an on</w:t>
      </w:r>
      <w:r>
        <w:t>-</w:t>
      </w:r>
      <w:r w:rsidRPr="00913698">
        <w:t>site visit to the proposed group child care home to determine compliance with applicable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Health and fire officials shall inspect the group child care home to determine compliance with appropriate regulations and shall put in writing on appropriate forms the results of their inspections.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Department shall review the completed application form, completed licensing inspection report, completed health and fire inspection reports, current child abuse and criminal history background records checks, written policies and other information specified by the Department to make a determination of issuance or non</w:t>
      </w:r>
      <w:r>
        <w:t>-</w:t>
      </w:r>
      <w:r w:rsidRPr="00913698">
        <w:t>issuance of a license and shall take one of the following actions: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Issue a regular license if all the provisions of the regulations and statute for the operation of a group child care home have been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Issue a provisional license with an accompanying correction notice if one or more violations have been cited which do not seriously threaten the health, safety or well</w:t>
      </w:r>
      <w:r>
        <w:t>-</w:t>
      </w:r>
      <w:r w:rsidRPr="00913698">
        <w:t>being of children;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Deny the issuance of a license if one or more violations seriously threaten the health, safety, or well being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Failure of Department staff, except as provided by statute, to approve or deny any complete application within ninety days shall result in the granting of a provisional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If a license is issued, the Department staff shall mail the license directly to the operator.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 license shall state clearly the name of the operator, the address and type of child care facility, the date on which the license was issued and will expire, and the maximum number of children to be present in the group child care home at any one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Department staff shall notify the operator as follows if a provisional license is issued or an application for a license is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 provisional license is issued, the Department shall notify the operator in writing of violations to be corrected. The violations shall be cited by regulation number and shall include a form issued by the Department for the operator to complete a written plan to correct each violation as approved by the Department;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license is denied, the Department shall give the applicant written notice by certified mail indicating the reason(s) for the denial or suspension and inform the operator of the right to appeal the decision through administrative channels to the Department and according to established appeals procedure for the Department. Upon appeal, the decision of the Department is final unless appealed by a party pursuant to an Administrative Law Judge.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If a group child care home is found to be in operation after the Department has denied the application for the license and the administrative appeal/review procedure has been completed, the Department shall notify the Department’</w:t>
      </w:r>
      <w:r w:rsidRPr="00913698">
        <w:t>s Office of General Counsel.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Provisions of the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regular license issued by the Department to the group child care home shall be valid for two years from date of issuance, unless revoked by the Department or voluntarily surrendered by the operator; provided however, that a change in location, ownership or sponsorship of the group child care home shall automatically void the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provisional license issued by the Department to a group child care home shall be issued for a period within which the deficiencies shall be corrected, and within the conditions permitted by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provisional license shall be amended from a provisional to a regular license when all deficiencies have been verified as corrected.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 application for a license may be denied or the license may be revoked by the Department if the operator and any staff member, volunteer(s) or emergency person(s) has been determined to have abused or neglected any child as defined in Section 20</w:t>
      </w:r>
      <w:r>
        <w:t>-</w:t>
      </w:r>
      <w:r w:rsidRPr="00913698">
        <w:t>7</w:t>
      </w:r>
      <w:r>
        <w:t>-</w:t>
      </w:r>
      <w:r w:rsidRPr="00913698">
        <w:t>490B, S.C. Code of Laws, 1976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Inspection and consultation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Department staff may visit and inspect a group child care home at anytime during the hours of operation without prior notice to verify regulatory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Department staff shall provide at least two working days notice to the operator prior to conducting an initial or renewal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The operator and staff shall cooperate with the investigation and related inspections by providing access to the physical plant, records, excluding financial records, and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Department has the right to interview staff and parents relating to regulatory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Upon receipt of a regulatory complaint, the Department shall conduct an unannounced inspection of the home to investigate the complaint. If the complaint is written, the Department shall provide a copy to the operator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operator may request consultation from the Department. Department staff shall provide technical assistance to the operator as requested.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Reasons for license denial, revocation, or non</w:t>
      </w:r>
      <w:r>
        <w:t>-</w:t>
      </w:r>
      <w:r w:rsidRPr="00913698">
        <w:t>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license may be denied, revoked or not renewed by the Department if the operator or teacher/caregiver has been determined to have abused or neglected any child as defined in Section 20</w:t>
      </w:r>
      <w:r>
        <w:t>-</w:t>
      </w:r>
      <w:r w:rsidRPr="00913698">
        <w:t>7</w:t>
      </w:r>
      <w:r>
        <w:t>-</w:t>
      </w:r>
      <w:r w:rsidRPr="00913698">
        <w:t>490B, S.C. Code of Laws, 1976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license may be denied, revoked or non</w:t>
      </w:r>
      <w:r>
        <w:t>-</w:t>
      </w:r>
      <w:r w:rsidRPr="00913698">
        <w:t>renewed by the Department if cited deficiencies threaten serious harm to the health and/or safety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Reporting of changes affecting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shall immediately report to the Department when an occurrence takes place that may affect the status of the license including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Change in operator;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Change in location;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Major renovations or alterations to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License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One hundred and twenty (120) days prior to the expiration date of the current license, Department staff shall notify the operator in writing of the time and requirements for renewal and shall request health and fire inspections.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same Department actions cited in 114</w:t>
      </w:r>
      <w:r>
        <w:t>-</w:t>
      </w:r>
      <w:r w:rsidRPr="00913698">
        <w:t>512A(2</w:t>
      </w:r>
      <w:r>
        <w:t>-</w:t>
      </w:r>
      <w:r w:rsidRPr="00913698">
        <w:t>10), above are applicable to the renewal process, except that the Department shall initiate the license renewal process one hundred and twenty (120) days in advance.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19, Issue No. 5, May 26, 1995, by 114</w:t>
      </w:r>
      <w:r>
        <w:t>-</w:t>
      </w:r>
      <w:r w:rsidRPr="00913698">
        <w:t>515 eff 180 days after final publication in State Register;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513. Management, Administration, and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Display of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group child care home shall display the current license, as well as any violations in a prominent public place in the group child care home. The back of the license shall be displayed if deficiencies are listed.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When advertising or issuing other public notifications of the service provided, the official license number issued by the Department shall be included.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No group child care home shall have present at any one time children in excess of the number for which it is licensed.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Child abuse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group child care home shall immediately report suspected child abuse or child neglect to the Department’</w:t>
      </w:r>
      <w:r w:rsidRPr="00913698">
        <w:t>s Office of Child Protective and Preventive Services (CPS) or to local law enforcement in accordance with South Carolina Code Annotated Section 20</w:t>
      </w:r>
      <w:r>
        <w:t>-</w:t>
      </w:r>
      <w:r w:rsidRPr="00913698">
        <w:t>7</w:t>
      </w:r>
      <w:r>
        <w:t>-</w:t>
      </w:r>
      <w:r w:rsidRPr="00913698">
        <w:t>510.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and staff shall cooperate with Department staff during an investigation of child abuse or neglect. Cooperation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Participate in informational conferences with CPS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Release records as appropriate, of children and staff upon request;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Allow access to the group child care home for inspection and investigation of the child abuse allegation by the Department and other officials as permitted by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Reporting of incidents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The operator shall report the following incidents to the parents/guardians immediately and provide written notification to the Department within 48 hours after the occurrence: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Accidents or injuries involving any child occurring at the group child care home requiring professional medical treatment;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 or staff occurrences of communicable diseases that the Department of Health and Environmental Control (DHEC) requires to be reported in its Exclusion List.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following incidents shall be reported to the Department immediately: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death of a child that occurs at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child who is missing from the premises or who is left unattended in a vehicle operated by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Major structural damage to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Natural or man</w:t>
      </w:r>
      <w:r>
        <w:t>-</w:t>
      </w:r>
      <w:r w:rsidRPr="00913698">
        <w:t>made disasters, including fire or extreme weather conditions, which cause the group child care home to be closed for more than one day of scheduled operation;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 occurrence that requires the services of a fire or police department, which affects the health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Charges or convictions of crimes against the operator or any staff person;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Reports of alleged child abuse involving the operator or any staff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follow</w:t>
      </w:r>
      <w:r>
        <w:t>-</w:t>
      </w:r>
      <w:r w:rsidRPr="00913698">
        <w:t>up report shall be submitted to the Department as soon as an investigation of the group child care home is completed and corrective action is taken.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Parents should be notified if a legal or health issue occurs which impacts the health and safety of his/her child. This notification should occur at the time of pick</w:t>
      </w:r>
      <w:r>
        <w:t>-</w:t>
      </w:r>
      <w:r w:rsidRPr="00913698">
        <w:t>up or on the next day the child is in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Death of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the child dies while at the group child care home, the following shall be done: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Immediately notify emergency medical personnel, the child’</w:t>
      </w:r>
      <w:r w:rsidRPr="00913698">
        <w:t>s parents, and law enforcement;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Immediately notify the licensing agency;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Provide information for children and parents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Parent access and communication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shall permit the parent of a child in care free and full access to his or her child without prior notice, while their child is receiving care, unless there is a court order limiting parental access. This free access must not disrupt instructional activities and classroom routines.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shall develop a policy for the release of children, which includes a security system to prevent the inappropriate release of a child to an unauthorized person. This policy shall be communicated with the parent upon admission.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Parents shall be provided with the following information upon admission: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right of parents to free and full access to their child in accordance with 114</w:t>
      </w:r>
      <w:r>
        <w:t>-</w:t>
      </w:r>
      <w:r w:rsidRPr="00913698">
        <w:t>513F(1);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policy and procedures on release of children specified in 114</w:t>
      </w:r>
      <w:r>
        <w:t>-</w:t>
      </w:r>
      <w:r w:rsidRPr="00913698">
        <w:t>513F(2);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program activity schedule for their child’</w:t>
      </w:r>
      <w:r w:rsidRPr="00913698">
        <w:t>s age group and child care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parent’</w:t>
      </w:r>
      <w:r w:rsidRPr="00913698">
        <w:t>s responsibility to obtain necessary immunizations and physical examinations for their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policy and procedures for the administration of medications;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policy and practices regarding the discipline and behavior management of children. This statement shall be re</w:t>
      </w:r>
      <w:r>
        <w:t>-</w:t>
      </w:r>
      <w:r w:rsidRPr="00913698">
        <w:t>signed if any discipline policy changes are made.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Parents and staff shall sign and date an agreement, maintained on file and updated annually, that both parties have read and understand all policies relating to the operation of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Child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The operator shall keep a separate record for each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file shall be kept in a confidential manner, but shall be immediately available to the Department, the child’</w:t>
      </w:r>
      <w:r w:rsidRPr="00913698">
        <w:t>s teacher/caregiver, parent, or guardian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Access to records is limited to the above unless requested by court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Entries in a child’</w:t>
      </w:r>
      <w:r w:rsidRPr="00913698">
        <w:t>s record shall be legible, dated and signed by the individual making the entry.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 child’</w:t>
      </w:r>
      <w:r w:rsidRPr="00913698">
        <w:t>s record shall be maintained on file at the group child care home and made available to the Department upon request, and it shall contain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w:t>
      </w:r>
      <w:r w:rsidRPr="00913698">
        <w:t>s full legal name, nickname, birth date, date of enrollment, current home address and home telephone number;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Full name of both parent(s)/guardian(s), work and home telephone numbers, or telephone number(s) where they can be reached during the time the child is in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Name(s), address(es) and telephone number(s) of person(s) who can assume responsibility for the child in an emergency if the parent(s)/guardian(s) cannot be reached;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Name, address and telephone number of family physician or health resource;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Name(s), address(es) and verification of identification, such as valid driver’</w:t>
      </w:r>
      <w:r w:rsidRPr="00913698">
        <w:t>s license, other picture identification or personal family code word of person(s) authorized to take the child from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Accurate records of daily attendance for each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Authorization from parent(s)/guardian(s) for child to obtain emergency medical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Authorization from parent(s)/guardian(s) for child to be transported to and from the group child care home during field trips and other activities away from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Authorization from parent(s)/guardian(s) for child to participate in swimming activities;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A written statement, signed by the parents, acknowledging their understanding and acceptance of the disciplinary policies of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health record shall be maintained in the group child care home for each child enrolled, and it shall include all of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signed statement of the child’</w:t>
      </w:r>
      <w:r w:rsidRPr="00913698">
        <w:t>s health prior to admission to the group child care home on the appropriate Department of Social Services (DSS)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current South Carolina Certificate of Immunization;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Other health information if deemed necessary by the operator of the group child care home and/or by parent(s)/guardian(s).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Emergency information for each child shall be easily and immediately accessible while at the group child care home, during transportation, and during any trips away from the premises, and it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full name of both parents/guardian, and updated address, work, home and mobile numbers where they can be reached during the time the child is in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name, address, telephone number and relationship of at least two individuals designated by the parents/guardian to be contacted in an emergency and who have the authority to obtain emergency medical treatment for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name, address and telephone number of the child’</w:t>
      </w:r>
      <w:r w:rsidRPr="00913698">
        <w:t>s physician, and the emergency care medical and dental care provider;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Health insurance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Emergency information shall be updated by the parent as changes occur.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Staff records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Names, positions and hours of duty of staff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Written policies that refer to or apply to DSS licensing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Three letters of reference for the group child care home operator;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Criminal history background records check forms for the operator, staff, emergency person(s) and volunteer(s) not meeting the definition at 114</w:t>
      </w:r>
      <w:r>
        <w:t>-</w:t>
      </w:r>
      <w:r w:rsidRPr="00913698">
        <w:t>511A(28);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Record of training for operator and staff;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Written statements signed by all staff members regarding disciplinary policies of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operator shall maintain health records in the group child care home for himself/herself, staff, emergency person(s) and volunteer(s) in accordance with 114</w:t>
      </w:r>
      <w:r>
        <w:t>-</w:t>
      </w:r>
      <w:r w:rsidRPr="00913698">
        <w:t>515G(1)(a) and (b).</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Confidentiality and applicable laws and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group child care home shall have written policy to safeguard the confidentiality of all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child’</w:t>
      </w:r>
      <w:r w:rsidRPr="00913698">
        <w:t>s record, emergency information, photograph and other information about the child or family and information that may identify a child by name or address is confidential and may not be copied, posted on a web site or disclosed to unauthorized persons, without written consent from the child’</w:t>
      </w:r>
      <w:r w:rsidRPr="00913698">
        <w:t>s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group child care home shall comply with all applicable federal, state and local laws, regulations and ordinances.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operator shall make available at least one copy of Section 20</w:t>
      </w:r>
      <w:r>
        <w:t>-</w:t>
      </w:r>
      <w:r w:rsidRPr="00913698">
        <w:t>7</w:t>
      </w:r>
      <w:r>
        <w:t>-</w:t>
      </w:r>
      <w:r w:rsidRPr="00913698">
        <w:t>2700 et seq., Code of Laws of South Carolina, a copy of sections of the Children’</w:t>
      </w:r>
      <w:r w:rsidRPr="00913698">
        <w:t>s Code related to child abuse and neglect and a copy of the current regulations for group child care homes that will be provided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Communication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group child care home shall have an operable telephone with an outside line that is accessible to staff persons in emergencies.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Emergency telephone numbers for the police, fire department, ambulance service and poison control center shall be posted by each telephone.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Child abuse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operator and staff members shall not have been determined to have committed an act of child abuse or neglect or have been convicted of any crime listed in Chapter 3 of Title 16, Offenses Against the Person, any crime listed in Chapter 15 of Title 16, Offenses Against Morality and Decency or for the Crime of Contributing to the Delinquency of a Minor in Section 16</w:t>
      </w:r>
      <w:r>
        <w:t>-</w:t>
      </w:r>
      <w:r w:rsidRPr="00913698">
        <w:t>17</w:t>
      </w:r>
      <w:r>
        <w:t>-</w:t>
      </w:r>
      <w:r w:rsidRPr="00913698">
        <w:t>490.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check of the South Carolina Central Registry of Child Abuse and Neglect shall be requested by the operator(s) on each staff person, except for volunteers in accordance with the following time lines: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For the operator prior to the initial issuance of a regular or provisional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For teacher/caregivers, prior to working alone with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For all other staff persons (including the emergency person) prior to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For all persons hired by the group child care home at each license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 group child care home shall employ or retain an individual who has been determined to have committed an act of child abuse or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Background criminal history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To be employed by or to provide teacher/caregiver services at a group child care home, a person shall first undergo a State fingerprint review from the State Law Enforcement Division (SLED).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person may be provisionally employed or may provisionally provide teacher/caregiver services after the favorable completion of the state fingerprint review. The Federal Bureau of Investigation (FBI) fingerprints shall be submitted for review within 14 business days upon receiving the SLED results. Upon the completed FBI review, the results will be forwarded to the appropriate Department for distribution.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 group child care home may employ a person, engage the services of, or knowingly allow a person in the child care facility during normal hours of operation who is required to register under the sex offender registry act pursuant to Section 23</w:t>
      </w:r>
      <w:r>
        <w:t>-</w:t>
      </w:r>
      <w:r w:rsidRPr="00913698">
        <w:t>3</w:t>
      </w:r>
      <w:r>
        <w:t>-</w:t>
      </w:r>
      <w:r w:rsidRPr="00913698">
        <w:t>430 or who has been convicted of: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crime listed in Chapter 3 of Title 16, Offenses Against the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crime listed in Chapter 15 of Title 16, Offenses Against Morality and Decency;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crime of contributing to the delinquency of a minor, contained in Section 16</w:t>
      </w:r>
      <w:r>
        <w:t>-</w:t>
      </w:r>
      <w:r w:rsidRPr="00913698">
        <w:t>17</w:t>
      </w:r>
      <w:r>
        <w:t>-</w:t>
      </w:r>
      <w:r w:rsidRPr="00913698">
        <w:t>490;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(iv) The felonies classified A through F in SC Code of Laws Chapter 1 of Title 16 at Section 16</w:t>
      </w:r>
      <w:r>
        <w:t>-</w:t>
      </w:r>
      <w:r w:rsidRPr="00913698">
        <w:t>1</w:t>
      </w:r>
      <w:r>
        <w:t>-</w:t>
      </w:r>
      <w:r w:rsidRPr="00913698">
        <w:t>10A;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The offenses enumerated in Chapter 1 of Title 16 at Section 16</w:t>
      </w:r>
      <w:r>
        <w:t>-</w:t>
      </w:r>
      <w:r w:rsidRPr="00913698">
        <w:t>1</w:t>
      </w:r>
      <w:r>
        <w:t>-</w:t>
      </w:r>
      <w:r w:rsidRPr="00913698">
        <w:t>10D;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 criminal offense similar in nature to the crimes listed in this subsection committed in other jurisdictions or under federal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results of the fingerprint reviews are valid and reviews are not required to be repeated as long as the person remains employed by or continues providing teacher/caregiver services in a child care facility; however, if a person has a break in service of one year or longer, the fingerprint reviews shall be repeated.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Copies of State and Federal fingerprint results shall be retained in the staff file and available for review by Department staff,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Operator and primary 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operator or primary caregiver shall be responsible for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Administration and management of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Safety and protection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Development and implementation of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Communication with parents about the policies and procedures of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Teacher/caregiver hiring, supervision and ongoing professional development;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Compliance with all applicable laws and regulations of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operator or the primary caregiver shall be physically present on</w:t>
      </w:r>
      <w:r>
        <w:t>-</w:t>
      </w:r>
      <w:r w:rsidRPr="00913698">
        <w:t>site during the hours of operation of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operator shall be at least 21 years of age and meet one of the following qualifications: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bachelor’</w:t>
      </w:r>
      <w:r w:rsidRPr="00913698">
        <w:t>s degree or advanced degree from a state</w:t>
      </w:r>
      <w:r>
        <w:t>-</w:t>
      </w:r>
      <w:r w:rsidRPr="00913698">
        <w:t>approved college or university in early childhood education, child development, child psychology or a related field that includes at least eighteen credit hours in child development and/or early childhood education;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bachelor’</w:t>
      </w:r>
      <w:r w:rsidRPr="00913698">
        <w:t>s degree from a state</w:t>
      </w:r>
      <w:r>
        <w:t>-</w:t>
      </w:r>
      <w:r w:rsidRPr="00913698">
        <w:t>approved college or university in any subject area, six months experience working with children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An associate’</w:t>
      </w:r>
      <w:r w:rsidRPr="00913698">
        <w:t>s degree from a state</w:t>
      </w:r>
      <w:r>
        <w:t>-</w:t>
      </w:r>
      <w:r w:rsidRPr="00913698">
        <w:t>approved college or university in early childhood education, child development, child psychology or a related field, that includes at least eighteen credit hours in child development and/or early childhood education with six months work experience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 diploma in child development/early childhood education from a state</w:t>
      </w:r>
      <w:r>
        <w:t>-</w:t>
      </w:r>
      <w:r w:rsidRPr="00913698">
        <w:t>approved institution or a child development associate (CDA) credential, and one year work experience in a licensed, approved or registered child care facility;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 high school diploma or General Educational Development Certificate (GED) with 3 years experience in a licensed, approved or registered child care facility. One year shall include supervision of child care staff. However, a operator or primary caregiver who is prevented from obtaining a high school diploma or GED because of a disability, and who otherwise is qualified to perform the essential functions of the position, must have at least a high school Certificate of Completion and at least six month</w:t>
      </w:r>
      <w:r w:rsidRPr="00913698">
        <w:t>s experience as a teacher/caregiver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Teacher(s)/caregiver(s).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Teacher(s)/caregiver(s)shall meet the following qualifications: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Be at least 18 years of age, and able to read and write.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teacher/caregiver who began employment in a licensed or approved child care facility in South Carolina after June 30, 1994, must have at least a high school diploma or GED and at least six months experience as a teacher/caregiver in a licensed or approved child care facility. However, a teacher/caregiver who is prevented from obtaining a high school diploma or GED because of a disability, and who otherwise is qualified to perform the essential functions of the position of teacher/caregiver, must h</w:t>
      </w:r>
      <w:r w:rsidRPr="00913698">
        <w:t xml:space="preserve">ave at least a high school Certificate of Completion and at least six months experience as a teacher/caregiver in a licensed or </w:t>
      </w:r>
      <w:r w:rsidRPr="00913698">
        <w:lastRenderedPageBreak/>
        <w:t>approved child care facility. If a teacher/caregiver does not meet the experience requirements, the teacher/caregiver must be directly supervised for six months by a staff person with at least one</w:t>
      </w:r>
      <w:r>
        <w:t>-</w:t>
      </w:r>
      <w:r w:rsidRPr="00913698">
        <w:t>year experience as a teacher/caregiver in a licensed or approved child care facility. Within six months of being employed, a teacher/caregiver must have six clock hours of training in child growth and development and early childhood education or shall continue to be under the direct supervision of a teacher/caregiver who has at least one year of experience as a teacher/caregiver in a licensed or approved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teacher/caregiver who has two years experience as a teacher/caregiver in a licensed or approved facility and was employed as of July 1, 1994, in a licensed or approved child care facility in South Carolina is exempt from the high school diploma, GED, and Certificate of Completion requirements of (b)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 teacher/caregiver with an undergraduate degree from a state approved college or university in early childhood, child development, or a related field may begin working with the children immediately without additional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Exception: A teacher/caregiver/teacher may be 16 or 17 years of age if he/she is continuously supervised by a qualified teacher/caregiver who is in the room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Exception: Staff persons who were employed prior to the effective date of these revised regulations are not required to meet the staff qualifications specified in this chapter if the staff qualifications required in the prior regulations are met. If a teacher/caregiver has had more than a twelve</w:t>
      </w:r>
      <w:r>
        <w:t>-</w:t>
      </w:r>
      <w:r w:rsidRPr="00913698">
        <w:t>month break in service, the new guidelines shall be met for re</w:t>
      </w:r>
      <w:r>
        <w:t>-</w:t>
      </w:r>
      <w:r w:rsidRPr="00913698">
        <w:t>employment as a teacher/caregiver.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Professional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The operator shall provide orientation for all new teacher/caregiver(s), volunteer(s) and emergency person(s) prior to their employment and volunteering. This orientation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Specific job duties and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requirements of this chapter related to their job;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policies and procedures of the group child care home that affect the health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operator shall participate in at least fifteen (15) clock hours of training annually. At least five clock hours shall be related to program administration and at least five clock hours shall be in child growth and development, early childhood education and/or health and safety excluding first aid and CPR training. The remaining hours shall come from the following areas: Safety, Health, Nutrition, Guidance, or Professional Development and must include blood</w:t>
      </w:r>
      <w:r>
        <w:t>-</w:t>
      </w:r>
      <w:r w:rsidRPr="00913698">
        <w:t>borne pathogens training as required by the Occupational Safety and Health Administration (OSHA).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(c) All staff, with the exception of emergency person(s) and volunteer(s), providing direct care to the children shall participate in at least ten (10) clock hours of training annually. At least four clock hours shall be in child growth and development and at least four (4) clock hours shall be in curriculum activities for children excluding first aid and CPR training. The remaining hours shall come from the following areas: Curriculum Activities, Nutrition, Guidance, or Professional Development and must </w:t>
      </w:r>
      <w:r w:rsidRPr="00913698">
        <w:t>include blood</w:t>
      </w:r>
      <w:r>
        <w:t>-</w:t>
      </w:r>
      <w:r w:rsidRPr="00913698">
        <w:t>borne pathogens training as required by OSHA.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When children with special needs are enrolled, the operator and teacher/caregivers shall receive orientation and/or training in understanding the child’</w:t>
      </w:r>
      <w:r w:rsidRPr="00913698">
        <w:t>s special needs and ways of working in group settings when children with special needs are enrolled.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All staff shall receive information regarding the developmental abilities of the age group(s) with whom the teacher/caregiver will be working.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Records of training received shall be kept on the premises and include the name of the person trained, the person or persons conducting the training, date, number of hours, location, and the competency area of the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At least one person who is certified in pediatric first aid, including rescue breathing, CPR, and management of a blocked airway shall be present in the group child care home at all times when children are in care, and during group outings or field trips. Training shall be provided by an individual who is certified as a trainer by a recognized health care organization.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19, Issue No. 5, May 26, 1995, by 114</w:t>
      </w:r>
      <w:r>
        <w:t>-</w:t>
      </w:r>
      <w:r w:rsidRPr="00913698">
        <w:t>515 eff 180 days after final publication in State Register;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514.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Children shall be directly supervised at all times by qualified staff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Directly supervised means staff persons are physically near, readily accessible, aware and responsible for the ongoing activity of each child and able to intervene when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There shall be an additional teacher/caregiver present when attendance reaches nine children or when four or more of the children are younger than two years 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Children in feeding chairs shall be constantly supervised.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Nap time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During nap times staffing ratios do not change as long as at least one other staff person is readily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Water safety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following staffing ratios apply at all times while children are swimming, wading or near a water source. The staffing ratios shall also apply at all times while children are near a water body that poses a potential risk based upon the age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WATER SAFETY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913698">
        <w:trPr>
          <w:divId w:val="202952517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w:t>
            </w:r>
            <w:r w:rsidRPr="00913698">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Staff: Child Ratio</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Birth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1:1</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1:2</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1:3</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Four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1:6</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swimming activities shall be supervised by a person with current lifeguard training certification. If this is a staff person who has current lifeguard training certification, they may be included in the staff:child ratio. In instances in which all staff members can, without the ability to swim, quickly reach any child, a certified lifeguard is unnecessary.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19, Issue No. 5, May 26, 1995, by 114</w:t>
      </w:r>
      <w:r>
        <w:t>-</w:t>
      </w:r>
      <w:r w:rsidRPr="00913698">
        <w:t>515 eff 180 days after final publication in State Register;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515. Health, Sanitation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Children shall be excluded from child care when they exhibit the conditions listed in the DHEC Exclusion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During hours of operation there shall be no smoking or consumption of alcoholic beverages in the areas used by children or in the food preparation or storage areas. Smoking shall be permitted only in designated areas, a safe distance from the group child care home. Consumption of alcoholic beverages or use of other non</w:t>
      </w:r>
      <w:r>
        <w:t>-</w:t>
      </w:r>
      <w:r w:rsidRPr="00913698">
        <w:t>prescription narcotic or illegal substances is prohibited on the group child care home premises. People who appear to be under the influence of alcohol or other drugs shall not be in the group child care home when children are present.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Staff shall ensure that children’</w:t>
      </w:r>
      <w:r w:rsidRPr="00913698">
        <w:t>s faces and hands are clean.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Furniture, toys, and equipment that come into contact with children’</w:t>
      </w:r>
      <w:r w:rsidRPr="00913698">
        <w:t>s mouths shall be washed, rinsed, and sanitized daily and more often if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Furniture, toys and equipment soiled by secretion or excretion shall be sanitized before reuse.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Linens and blankets as well as cribs, cots, and mats shall be cleaned at least weekly.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If playpens are used, they shall have waterproof, washable, comfortable pads.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If children brush their teeth at the group child care home, each child shall have a separate, labeled toothbrush, stored with bristles exposed to circulating air, and not in contact with another toothbrush.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Emergency medical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group child care home shall have an emergency medical plan to address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Medical conditions under which emergency care and treatment is warranted;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Steps to be followed in a medical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hospital or source of health care to be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method of transportation to be used;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 emergency staffing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Emergency information for the child shall be taken with the child to the hospital or emergency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staff person shall remain with the child at the hospital or emergency location until the parent arrives.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Medications or medical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Written, signed and dated parental consent is required prior to the administration of any prescription or over the counter medication or administration of special medical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medications shall be used only for the child for whom the medication is labeled.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Medications shall not be given in excess of the recommended dose.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Prescribed special medical procedures ordered for a specific child shall be written, signed and dated by a physician or other legally authorized healthcare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Storage of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medications shall be kept in their original labeled containers and have child protective caps. The child’</w:t>
      </w:r>
      <w:r w:rsidRPr="00913698">
        <w:t>s first and last name shall be on all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medications shall be stored in a separate locked container under proper conditions of sanitation, temperature, light, and moisture.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Discontinued and expired medications shall not be used and shall be returned to the parent or disposed of in a safe manner.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Medication log.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For each medication that is administered by a staff person, a log shall be kept including the child’</w:t>
      </w:r>
      <w:r w:rsidRPr="00913698">
        <w:t>s name, the name of the medication, dosage, date, time and name of person administering the medication. This information shall be logged immediately following the administration of the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Medication errors.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Medication errors (e.g. failure to administer a medication at the prescribed time, administering an incorrect dosage of medication or administering the wrong medication) shall be recorded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Written documentation that the medication was given shall be provided to the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parent shall be immediately notified of a medication error or a suspected adverse reaction to a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First aid kit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first aid kit shall be available for the treatment of minor cuts and abrasions and shall be stored in a location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Diaper changing procedures shall be consistent with those recommended by the Center for Disease Control and Prevention.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Diapering surfaces shall be clean, seamless, waterproof and sanitary.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Blood contaminated materials and diapers shall be discarded in a plastic bag with a secure tie. Surfaces contaminated with blood or blood</w:t>
      </w:r>
      <w:r>
        <w:t>-</w:t>
      </w:r>
      <w:r w:rsidRPr="00913698">
        <w:t>containing body fluids shall be cleaned with an approved solution of chlorine bleach and water.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Individual disposable wipes shall be used at each diaper change and shall be placed in a plastic</w:t>
      </w:r>
      <w:r>
        <w:t>-</w:t>
      </w:r>
      <w:r w:rsidRPr="00913698">
        <w:t>lined, covered container and disposed of properly, and kept out the reach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Soiled disposable diapers and disposable wipes shall be kept in a closed, labeled hands</w:t>
      </w:r>
      <w:r>
        <w:t>-</w:t>
      </w:r>
      <w:r w:rsidRPr="00913698">
        <w:t>free operated, plastic lined receptacle within reach of diaper changing area separate from other trash. Soiled non</w:t>
      </w:r>
      <w:r>
        <w:t>-</w:t>
      </w:r>
      <w:r w:rsidRPr="00913698">
        <w:t>disposable diapers shall be kept in a sealed plastic bag after feces shall be disposed of through the sewage.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Staff shall check diapers and clothing at a frequency that ensures prompt changing of diapers and clothing.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No child shall be left unattended while being diapered.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Staff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shall maintain the following records in the group child care home for herself/himself, staff, emergency person(s) and household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Medical statements required by the Department and completed by the staff person verifying that his/her health is satisfactory. Medical statements shall be updated as necessary;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(b) A health assessment from a health care provider assessing the ability of the operator, staff, and emergency staff person to work with children. The health assessment shall be completed within three months prior to employment or within the first month of employment and shall include health history, physical exam, vision and hearing screening, tuberculosis screening, and a review of immunization status. A new health assessment shall be obtained by the operator and teacher/caregivers at least every four </w:t>
      </w:r>
      <w:r w:rsidRPr="00913698">
        <w:t>years after the initial assessment or as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 person who is known to be afflicted with any disease in a communicable form, or who is a known carrier of such a disease, or who is afflicted with boils, infected wounds, or sores or acute respiratory infection, shall work in any capacity in a group child care home in which there is likelihood of such person transmitting disease or infection to other individuals.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(3) Any staff member, including the operator, emergency person(s) and volunteer(s) who, upon examination or as a result of tests, shows a condition that could be detrimental to the children or staff, or which would prevent satisfactory performance of duties, shall not continue work at the group child care </w:t>
      </w:r>
      <w:r w:rsidRPr="00913698">
        <w:lastRenderedPageBreak/>
        <w:t>home until the healthcare provider indicates that the condition no longer presents a threat to children or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Staff persons shall wash their hands with soap and warm running water upon arrival at the group child care home,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w:t>
      </w:r>
      <w:r w:rsidRPr="00913698">
        <w:t xml:space="preserve"> tasks.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Staff shall be excluded when they exhibit the conditions listed in the DHEC Exclusion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Fire safety and emergency preparedness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Group child care homes shall comply with the regulations and codes of the State Fire Marshal.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group child care home shall have an up to date written plan for evacuating in case of fire, a natural disaster or threatening situation that may pose a health or safety hazard. The group child care home shall also include procedures for staff training in this emergency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Portable heat sources will be used according to the manufacturers’</w:t>
      </w:r>
      <w:r w:rsidRPr="00913698">
        <w:t xml:space="preserve"> instructions and kept in good working order and out of the reach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the operator provides or arranges for transportation, the following transportation requirements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staffing ratios specified in 114</w:t>
      </w:r>
      <w:r>
        <w:t>-</w:t>
      </w:r>
      <w:r w:rsidRPr="00913698">
        <w:t>514A(2) apply. The driver of the vehicle shall not be counted in the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Transportation and placement of children shall be in accordance with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A child shall not be left unattended in a vehicle;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driver shall have a valid regular or commercial driver’</w:t>
      </w:r>
      <w:r w:rsidRPr="00913698">
        <w:t>s license and shall be in compliance with Section 20</w:t>
      </w:r>
      <w:r>
        <w:t>-</w:t>
      </w:r>
      <w:r w:rsidRPr="00913698">
        <w:t>7</w:t>
      </w:r>
      <w:r>
        <w:t>-</w:t>
      </w:r>
      <w:r w:rsidRPr="00913698">
        <w:t>2725A(4) of the Code of Laws of 1976;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Use of tobacco products is prohibited in the vehicle;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Written consent from the parent is required prior to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following requirements apply for safe pick</w:t>
      </w:r>
      <w:r>
        <w:t>-</w:t>
      </w:r>
      <w:r w:rsidRPr="00913698">
        <w:t>up and drop</w:t>
      </w:r>
      <w:r>
        <w:t>-</w:t>
      </w:r>
      <w:r w:rsidRPr="00913698">
        <w:t>off: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group child care home shall have safe crossways and designated pick</w:t>
      </w:r>
      <w:r>
        <w:t>-</w:t>
      </w:r>
      <w:r w:rsidRPr="00913698">
        <w:t>up and drop</w:t>
      </w:r>
      <w:r>
        <w:t>-</w:t>
      </w:r>
      <w:r w:rsidRPr="00913698">
        <w:t>off locations and communicate these locations to the parents;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shall be supervised during boarding and exiting vehicles.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516.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Program of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There shall be planned, daily program of activities for all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Activities shall be developmentally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Staff shall plan and provide daily age</w:t>
      </w:r>
      <w:r>
        <w:t>-</w:t>
      </w:r>
      <w:r w:rsidRPr="00913698">
        <w:t>appropriate activities such as stories, music, art, cooking, living skills, puzzles, blocks, etc. in accordance with the child’</w:t>
      </w:r>
      <w:r w:rsidRPr="00913698">
        <w:t>s developmental level.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Children shall be provided daily indoor opportunities for freedom of movement.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Quiet areas with supervision shall be made available to children desiring to be alone or to work on homework.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Staff persons shall provide the opportunity for the children to ask questions and engage in conversations with others. Staff shall have frequent positive verbal communications with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Age appropriate radio and television, VCR tapes, DVDs and other media shall be previewed by the operator and staff and used only as a supplement and enhancement to the daily program. No child shall be required to view these media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All children, including infants and toddlers shall be given the opportunity for outdoor play, weather permitting.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Napping expectations and time periods shall be developmentally appropriate and meet the needs of the individual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Discipline and behavior management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group child care home’</w:t>
      </w:r>
      <w:r w:rsidRPr="00913698">
        <w:t>s discipline policy shall outline methods of guidance appropriate to the ages of the children. Positive, non</w:t>
      </w:r>
      <w:r>
        <w:t>-</w:t>
      </w:r>
      <w:r w:rsidRPr="00913698">
        <w:t>violent, non</w:t>
      </w:r>
      <w:r>
        <w:t>-</w:t>
      </w:r>
      <w:r w:rsidRPr="00913698">
        <w:t>abusive methods for managing behavior shall be implemented.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teacher/caregivers shall sign an agreement to implement the discipline and behavior management policy, with a statement that specifies no corporal punishment shall be used except when authorized in writing by the parent(s)/guardian(s); corporal punishment shall not exceed guidelines established in Section 20</w:t>
      </w:r>
      <w:r>
        <w:t>-</w:t>
      </w:r>
      <w:r w:rsidRPr="00913698">
        <w:t>7</w:t>
      </w:r>
      <w:r>
        <w:t>-</w:t>
      </w:r>
      <w:r w:rsidRPr="00913698">
        <w:t>490(2)(a) of the Code of Laws of South Carolina, 1976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Emotional abuse is also prohibited, including but not limited to: profane, harsh, demeaning or humiliating language in the presence of children. Threatening, humiliating, ignoring, corrupting, terrorizing, or rejecting a child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Withholding, forcing, or threatening to withhold or force food, sleep or toileting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Unsupervised isolation of a child shall not be allowed. The child shall be within sight of staff if isolation from the group is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use of children to discipline other children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Children shall not be restrained through drugs or mechanical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Each group child care home has the option to prohibit corporal punishment.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517. Physical 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Indoor space and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shall provide at least thirty</w:t>
      </w:r>
      <w:r>
        <w:t>-</w:t>
      </w:r>
      <w:r w:rsidRPr="00913698">
        <w:t>five (35) square feet of indoor play space per child, measured by Department staff from wall to wall. Bathrooms, reception areas, isolation rooms, halls and space occupied by cupboards, shelves, furniture and equipment which are accessible to children for their use shall be allowable space. Kitchens, storage rooms and storage cabinets used solely for or by staff shall be excluded. Halls, although included in total indoor space, shall not be used for activities or storage of furniture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Ventilation.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 care areas, dining areas, kitchens, and bathrooms shall be ventilated by mechanical ventilation, such as fans or air conditioning, or at least one operable window.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freestanding fans are used, fans shall have a stable base, be equipped with protective guards and be placed in a safe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Windows, including windows in doors, when utilized for ventilation purposes shall be securely screened to prevent the entrance of insects.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Safety glass shall be used on clear glass windows and doors that are within thirty</w:t>
      </w:r>
      <w:r>
        <w:t>-</w:t>
      </w:r>
      <w:r w:rsidRPr="00913698">
        <w:t>two inches above floor level and that are accessible to children. Decals shall be applied to all glass or sliding patio doors and placed at eye level of the children being cared for at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Lighting.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Rooms, hallways, interior stairs, outside steps, outside doorways, porches, ramps and fire escapes shall be lighted.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At least twenty foot candles of light shall be required on all work surfaces in food preparation, equipment washing, utensil washing, hand</w:t>
      </w:r>
      <w:r>
        <w:t>-</w:t>
      </w:r>
      <w:r w:rsidRPr="00913698">
        <w:t>washing areas, and toilet 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Adequate, safe lighting for individual activities, for corridors, and for bathrooms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Environmental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Safety barriers shall be placed around all heating and cooling sources, such as hot water pipes, fixed space heaters, wood</w:t>
      </w:r>
      <w:r>
        <w:t>-</w:t>
      </w:r>
      <w:r w:rsidRPr="00913698">
        <w:t xml:space="preserve"> and coal</w:t>
      </w:r>
      <w:r>
        <w:t>-</w:t>
      </w:r>
      <w:r w:rsidRPr="00913698">
        <w:t>burning stoves, hot water heaters, and radiators, that are accessible to children to prevent accidents or injuries upon contact by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Knives, lighters, matches, projectile toys, tobacco products, microwave ovens and other items that could be hazardous to children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To prevent lead poisoning in children, group child care homes shall meet applicable lead base paint requirements, as established by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use of sinks, equipment and utensil</w:t>
      </w:r>
      <w:r>
        <w:t>-</w:t>
      </w:r>
      <w:r w:rsidRPr="00913698">
        <w:t>washing sinks, or food preparation sinks for the cleaning of garbage and refuse containers and the cleaning of mops or similar wet floor cleaning tools and for the disposal of mop water or similar liquid waters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Children shall not be present in the area during construction or remodeling and not in the immediate area during cleaning or in such a manner as not to create a condition that might result in an accident or cause harm to the health and safety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Microwave ovens shall be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The following items shall be secured or inaccessible to children for whom they are not age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Items that may cause strangulation such as blind cords, plastic bags, necklaces, and drawstrings on clothing and string;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Items that may cause suffocation such as sand, beanbag chairs, pillows, soft bedding, and stuffed animals;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 xml:space="preserve">(iii) Items that may cause choking such as materials smaller than 1 </w:t>
      </w:r>
      <w:r w:rsidRPr="00913698">
        <w:rPr>
          <w:vertAlign w:val="superscript"/>
        </w:rPr>
        <w:t>1</w:t>
      </w:r>
      <w:r w:rsidRPr="00913698">
        <w:t>⁄</w:t>
      </w:r>
      <w:r w:rsidRPr="00913698">
        <w:rPr>
          <w:vertAlign w:val="subscript"/>
        </w:rPr>
        <w:t>4</w:t>
      </w:r>
      <w:r w:rsidRPr="00913698">
        <w:t xml:space="preserve"> inch in diameter, items with removable parts smaller than 1 </w:t>
      </w:r>
      <w:r w:rsidRPr="00913698">
        <w:rPr>
          <w:vertAlign w:val="superscript"/>
        </w:rPr>
        <w:t>1</w:t>
      </w:r>
      <w:r w:rsidRPr="00913698">
        <w:t>⁄</w:t>
      </w:r>
      <w:r w:rsidRPr="00913698">
        <w:rPr>
          <w:vertAlign w:val="subscript"/>
        </w:rPr>
        <w:t>4</w:t>
      </w:r>
      <w:r w:rsidRPr="00913698">
        <w:t xml:space="preserve"> inch in diameter, Styrofoam objects and latex balloons.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Water supply.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water supply shall meet applicable requirements for water quality and testing in accordance with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group child care home shall have hot and cold water under pressure. (Forty PSI recommended.) If an individual private well water supply is used, the operator shall obtain approval pursuant to DHEC to ensure safe location, construction, and proper maintenance and operation of the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hot water supply shall meet applicable requirements of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Safe drinking water shall be available to children at all times and there shall be no use of common drinking cups.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If a water fountain is available, it shall be of an angle</w:t>
      </w:r>
      <w:r>
        <w:t>-</w:t>
      </w:r>
      <w:r w:rsidRPr="00913698">
        <w:t>jet design, maintained in good repair and kept sanitary. There shall be no possibility of mouth or nose submersion.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Ice used for any purpose shall be made from water from an approved source. The ice shall be handled and stored in a sanitary manner.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Temperature.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Temperature shall be maintained between 68 and 80 degrees Fahrenheit as appropriate to the season while children are present in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outdoor temperature exceeds 90 degrees Fahrenheit, caution shall be used when children are involved in outdoor physical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Clean and sanitary conditions shall be maintained indoors and outdoors, including indoor and outdoor recreational equipment and furnishings.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Measures to control insects, rodents, and other vermin shall be taken to prevent harborage, breeding, and infestation of the premises.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 solid wastes shall be disposed of at sufficient frequencies and in such a manner not to create a rodent, insect, or vermin problem.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Trash in diapering areas shall be kept in closed, hands</w:t>
      </w:r>
      <w:r>
        <w:t>-</w:t>
      </w:r>
      <w:r w:rsidRPr="00913698">
        <w:t>free operated, plastic lined receptacles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Trash in kitchen areas shall be kept in closed, plastic lined receptacles.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Trash in children’</w:t>
      </w:r>
      <w:r w:rsidRPr="00913698">
        <w:t>s restrooms, classrooms, and eating areas shall be kept in plastic lined receptacles.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Trash receptacles outside the building, shall be watertight with firm fitting lids that prevent the penetration of insects and rodents.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Trash disposal and sewage system construction and usage shall be in accordance with local standards and ordinances.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use of child care room, bathroom, or kitchen sinks for cleaning of trash receptacles or cleaning equipment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Doors.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Protective gates shall be of the type that do not block emergency entrances and exits and that prevent finger pinching and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Landings, stairs, handrails, and railings.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shall not have access to a door that swings open to a descending stairwell or outside steps, unless there is a landing that is at least as wide as the doorway at the top of the stairs.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ramp and each interior stairway and outside steps exceeding two steps shall be equipped with a secure handrail at the height appropriate for the sizes of the children at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Stairs shall have a nonskid surface.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Each porch and deck that has over an 18</w:t>
      </w:r>
      <w:r>
        <w:t>-</w:t>
      </w:r>
      <w:r w:rsidRPr="00913698">
        <w:t>inch drop shall have a well</w:t>
      </w:r>
      <w:r>
        <w:t>-</w:t>
      </w:r>
      <w:r w:rsidRPr="00913698">
        <w:t>secured railing.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Interior stairs that are not enclosed shall have a barrier to prevent falls.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Electrical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group child care home shall be connected with an electrical source.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Electrical outlets and fixtures shall be connected to the electrical source in a manner that meets local electrical codes, as certified by an electrical code inspector.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Electrical outlets shall be securely covered with childproof covers or safety plugs when not in use in all areas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No electrical device accessible to children shall be located so that it could be plugged into the outlet while in contact with a water source, such as sinks, tubs, shower areas, or swimming/wading pools.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Bathrooms.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at least one flush toilet.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If seat adapters are used for toilet training, they shall be cleaned and sanitized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Toilet training equipment shall be provided to children who are being toilet trained.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There shall be at least one sink with hot and cold running water under pressure in or near each toilet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Toilets and sinks shall be at heights accessible to the children using them or shall be equipped with safe and sturdy platforms or steps.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Toilets, toilet seat adapters, sinks and restrooms shall be cleaned at least daily and shall be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Liquid or granular soap and disposable towels shall be provided at each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Children shall not be left unattended in a bathtub or shower.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Easily cleanable receptacles shall be provided for waste material.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Outdoor space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outdoor space shall be free from hazards and litter.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Outdoor walkways shall be free from debris, leaves, ice, snow, and obstruction.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Children shall be restricted from unsafe areas and conditions such as traffic, parking areas, ditches, and steep slopes by a fence or natural barrier that is at least four feet high.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Furniture, toys, and recreational equipment shall meet the following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Be clean and free from hazards such as broken or loose parts, rust or peeling paint, pinch or crush points, unstable bases, sharp edges, exposed bolts, and openings that could cause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Meet the standards of the U.S. Consumer Products Safety Commission (CPSC), if applicable. Recalled products listed by the CPSC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Be developmentally and size appropriate, accommodating the maximum number of children involved in an activity at any one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sides of playpens shall remain latched as long as a child is using the playpen. If playpens are used, they shall have waterproof, washable, comfortable pads.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All arts and crafts and play materials shall be nontoxic.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Outdoor recreational equipment shall be made of durable, non</w:t>
      </w:r>
      <w:r>
        <w:t>-</w:t>
      </w:r>
      <w:r w:rsidRPr="00913698">
        <w:t>rusting, non</w:t>
      </w:r>
      <w:r>
        <w:t>-</w:t>
      </w:r>
      <w:r w:rsidRPr="00913698">
        <w:t>poisonous materials, and shall be sturdy.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Stationary outdoor equipment shall be firmly anchored and shall not be placed on a concrete or asphalt surface. Cushioning material such as mats, wood chips or sand shall be used under climbers, slides, swings, and large pieces of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Swings shall be located to minimize accidents and shall have soft and flexible seats.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Cushioning material shall extend at least six (6) feet beyond the equipment and swings.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Slides shall have secure guards along both sides of the ladder and placed in a shaded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Outdoor metal equipment shall be located in shaded areas or otherwise protected from the sun.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Outdoor equipment shall be arranged so that children can be seen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The height of play equipment shall be developmentally and size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Sand in a sand box shall be securely covered when not in use and, if outdoors, constructed to provide for drainage.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Indoor recreational equipment and furnishings shall be cleaned and disinfected when they are soiled or at least once weekly and shall be of safe construction and free of sharp edges and loose or rusty points. Indoor recreational equipment and furnishings shall be clean and shall be of safe construction and free of sharp edges and loose or rusty points.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(16)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Rest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Cribs shall meet the specification of the CPSC.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Individual, clean, developmentally appropriate cribs, cots, or mats shall be provided for each infant, toddler, and preschool child, labeled with the child’</w:t>
      </w:r>
      <w:r w:rsidRPr="00913698">
        <w:t>s name and used only by that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Cribs, cots, and mats shall be made of easily cleanable material.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Placement of sleeping and napping equipment shall allow ready access to each child by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Individual, clean, appropriate coverings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Cots and mats shall be stored so that the surface on which a child lies does not touch the floor.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Environmental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Poisons or harmful agents.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Poisons or harmful agents shall be kept locked, stored in the original containers, labeled and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Poisons or harmful agents shall be purchased in childproof containers, if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Play materials, including arts and crafts, shall be non</w:t>
      </w:r>
      <w:r>
        <w:t>-</w:t>
      </w:r>
      <w:r w:rsidRPr="00913698">
        <w:t>poisonous.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Poisonous plants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Water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Swimming pools located at the group child care home or used by the group child care home shall conform to the regulations of DHEC for construction, use and maintenance.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Swimming pools, stationary wading pools and other water sources such as ditches, streams, ponds, and lakes shall be made inaccessible to children by a secure fence that is at least 4 feet high; exits and entrances shall have self</w:t>
      </w:r>
      <w:r>
        <w:t>-</w:t>
      </w:r>
      <w:r w:rsidRPr="00913698">
        <w:t>closing, positive latching gates with locking devices.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Children shall not be permitted in hot tubs, spas, or saunas.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Children shall not be permitted to play in areas where there are swimming pools or other water sources without constant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Firearms, weapons, and ammunition are to be kept in a locked drawer or cabinet.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Animals: The following requirements apply in regard to animals: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Healthy animals which present no apparent threat to the health and safety of the children shall be permitted, provided they are cleaned, properly housed, fed and cared for and have had required vaccinations,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Animals shall not be permitted if a child in the room or area is allergic to the specific type of animal;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Animal litter and waste shall not be accessible to children;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Reptiles and rodents shall not be accessible to children without adult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518. Meal Requirements and Preparation, Serving, Storage and Protection of Food Supplies.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Meal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If food is provided by the group child care home, the following requirements shall be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Daily menus shall be dated and posted in a conspicuous location in public 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Meals and snacks provided shall be in compliance with the United States Department of Agriculture (USDA) Child Care Food Program Guidelines. Group child care homes that do not provide overnight care shall serve at least one meal and at least one snack, which meet USDA Child Care Food Program Guidelines. Group child care homes providing care between the hours of 6:00 p.m. and midnight shall additionally meet USDA Child Care Food Program Guidelines in serving dinner and at least one additional snack. Me</w:t>
      </w:r>
      <w:r w:rsidRPr="00913698">
        <w:t>al components and serving sizes shall be in accordance with these guidelines;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Only Grade A pasteurized fluid milk and fluid milk products may be given to any child less than 24 months old, except with a written permission from the child’</w:t>
      </w:r>
      <w:r w:rsidRPr="00913698">
        <w:t>s health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Whole milk may not be served to children less than 12 months of age, except with a written permission from the child’</w:t>
      </w:r>
      <w:r w:rsidRPr="00913698">
        <w:t>s health provider;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Reconstituted milk shall not be served to any child, regardless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Food served shall be suited to the child’</w:t>
      </w:r>
      <w:r w:rsidRPr="00913698">
        <w:t>s age and appetite. Second portions shall be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Round, firm foods shall not be offered to children younger than four years old. Examples of such foods include: hot dogs, grapes, hard candy, nuts, peanuts, and popcorn. Hot dogs may be served if cut lengthwise and quartered; grapes may be served if cut in halves.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All food in group child care homes shall be clean, wholesome, unspoiled, free from contamination, properly labeled, and safe for human consumption.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Meals and snacks may be provided by the group child care home or the parent. The group child care home shall have a small supply of nutritional food and beverages available in the event a parent neglects to bring the child’</w:t>
      </w:r>
      <w:r w:rsidRPr="00913698">
        <w:t>s food on an unanticipated basis.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Dietary alternatives shall be available for a child who has special health needs or religious beliefs.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Written permission/instructions for dietary modifications signed by the child’</w:t>
      </w:r>
      <w:r w:rsidRPr="00913698">
        <w:t>s health care provider or parent or legal guardian are required.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Food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Adequate hand</w:t>
      </w:r>
      <w:r>
        <w:t>-</w:t>
      </w:r>
      <w:r w:rsidRPr="00913698">
        <w:t>washing facilities equipped with hot and cold water under pressure, supplied through a mixing faucet, shall be provided in or convenient to the food preparation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Sanitary soap and towels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Utensils, such as forks, knives, tongs, spoons, and scoops shall be provided and used to minimize handling of food in all food preparation areas.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Staff shall thoroughly wash their hands and exposed areas of arms with soap and warm water before starting work, during work as often as is necessary to keep them clean, e.g., after smoking, eating, drinking, or using the toilet. Staff shall keep their fingernails clean and trimmed.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outer clothing of all staff shall be clean.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Staff shall neither use tobacco in any form while preparing or serving food, nor while in areas used for equipment or utensil washing or for food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Potentially hazardous foods requiring cooking shall be cooked to heat all parts of the food to an internal temperature of at least 140 degrees Fahrenheit, with the following exceptions: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Hamburger shall be cooked to at least 155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Poultry, poultry stuffing, stuffed meats, and stuffing</w:t>
      </w:r>
      <w:r>
        <w:t>-</w:t>
      </w:r>
      <w:r w:rsidRPr="00913698">
        <w:t>containing meat shall be cooked to heat all parts of the food to at least 165 degrees Fahrenheit with no interruption of the cooking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Pork and any food containing pork shall be cooked to heat all parts of the food to at least 150 degrees Fahrenheit;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Rare roast beef and rare beefsteak shall be cooked to surface temperature of at least 130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Potentially hazardous food such as meats, cooked rice, and cream</w:t>
      </w:r>
      <w:r>
        <w:t>-</w:t>
      </w:r>
      <w:r w:rsidRPr="00913698">
        <w:t>filled pastries shall be prepared (preferably from chilled products) with a minimum of manual contact and on surfaces with utensils that are clean and sanitized prior to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Metal, stem</w:t>
      </w:r>
      <w:r>
        <w:t>-</w:t>
      </w:r>
      <w:r w:rsidRPr="00913698">
        <w:t>type, numerically</w:t>
      </w:r>
      <w:r>
        <w:t>-</w:t>
      </w:r>
      <w:r w:rsidRPr="00913698">
        <w:t>scaled indicating thermometers, accurate to plus or minus three degrees Fahrenheit, shall be provided and used to ensure that proper internal cooking, holding, or refrigeration temperatures of all potentially hazardous foods are maintained.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Potentially hazardous foods shall be thawed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 refrigerated units at a temperature not to exceed 45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Under potable running water from the cold water supply with sufficient water velocity to remove loose food particles;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In a microwave oven only when food will be immediately transferred to conventional cooking equipment as part of a continuous cooking process or when the entire, uninterrupted cooking process takes place in the microwave oven;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As part of the conventional cooking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All raw fruits and vegetables shall be washed thoroughly before being cooked, served, or placed in refrigerators.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Food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No child shall be deprived of a meal or snack if he/she is in attendance at the time the meal or snack is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Easily breakable dinnerware shall not be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Children shall not be forced to eat.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Food shall not be used as a punishment.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Children shall not be allowed in the kitchen except during supervised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Portions of food once served shall not be served again.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Single</w:t>
      </w:r>
      <w:r>
        <w:t>-</w:t>
      </w:r>
      <w:r w:rsidRPr="00913698">
        <w:t>service articles shall be stored in closed cartons or containers to protect them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Use of common drinking cups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Disposable cups, if used, shall be handled and stored properly to prevent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Reuse of single service articles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If potentially hazardous foods that have been cooked and then refrigerated are to be served hot, they shall be reheated rapidly to 165 degrees Fahrenheit or higher throughout before being served or before being placed in a hot food</w:t>
      </w:r>
      <w:r>
        <w:t>-</w:t>
      </w:r>
      <w:r w:rsidRPr="00913698">
        <w:t>storage facility. Steam tables, double boilers, warmers, and similar hot food holding facilities are prohibited from use for the rapid reheating of potentially hazardous foods.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Storage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food shall be properly labeled and stored, and shall be protected against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shall provide refrigeration units to ensure that all potentially hazardous foods are maintained at 45 degrees Fahrenheit or below or 130 Fahrenheit or above, except during necessary period of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Thermometers shall be accurate to plus or minus 3 degrees and conspicuously placed in the warmest area of all cooling and warming units to ensure proper temperatures.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Containers of food, food preparation equipment and single service articles shall be stored at least 6”</w:t>
      </w:r>
      <w:r w:rsidRPr="00913698">
        <w:t xml:space="preserve"> above the floor, on clean surfaces, and in such a manner to be protected from splash and other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Food not subject to further washing or cooking before serving shall be stored in such a manner to be protected against contamination from food requiring washing or cooking.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storage of food or food equipment, utensils, or single</w:t>
      </w:r>
      <w:r>
        <w:t>-</w:t>
      </w:r>
      <w:r w:rsidRPr="00913698">
        <w:t>service articles in toilet rooms and under exposed sewer lines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Custards, cream fillings, or similar products which are prepared by hot or cold processes shall be kept at safe temperatures except during necessary periods of preparation and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All cleaning supplies, detergents, and other potentially poisonous items shall be stored away from food items and shall be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Cleaning, storage, and handling of utensils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Tableware shall be washed, rinsed, and sanitized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kitchenware and food</w:t>
      </w:r>
      <w:r>
        <w:t>-</w:t>
      </w:r>
      <w:r w:rsidRPr="00913698">
        <w:t>contact surfaces of equipment shall be washed, rinsed, and sanitized.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Residential dishwashers may be used for washing and rinsing providing that dishes and utensils are sanitized upon removal.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cooking surfaces of cooking devices shall be cleaned as often as necessary and shall be free of encrusted grease deposits and other soil.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(5) Non</w:t>
      </w:r>
      <w:r>
        <w:t>-</w:t>
      </w:r>
      <w:r w:rsidRPr="00913698">
        <w:t>food contact surfaces of all equipment, including tables, counters, and shelves, shall be cleaned at such frequency as is necessary to be free of accumulation of dust, dirt, food particles, and other debris.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Prior to washing, all equipment and utensils shall be rinsed or scraped, and when necessary, presoaked to remove gross food particles and soil.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Food</w:t>
      </w:r>
      <w:r>
        <w:t>-</w:t>
      </w:r>
      <w:r w:rsidRPr="00913698">
        <w:t>contact surfaces of cleaned and sanitized equipment and utensils shall be handled in such a manner as to be protected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Cleaned and sanitized utensils shall be stored above the floor in a clean, dry location so that food</w:t>
      </w:r>
      <w:r>
        <w:t>-</w:t>
      </w:r>
      <w:r w:rsidRPr="00913698">
        <w:t>contact surfaces are protected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Clean spoons, knives, and forks shall be picked up and touched only by their handles. Clean cups, glasses, and bowls shall be handled so that fingers and thumbs do not contact inside surfaces or lip</w:t>
      </w:r>
      <w:r>
        <w:t>-</w:t>
      </w:r>
      <w:r w:rsidRPr="00913698">
        <w:t>contact surfaces.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519. Infant and Toddler Care, Care for Mildly Ill Children, and Night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Infant and toddler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Stimulation and nurturing.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shall not remain in their cribs or play equipment for other than sleeping and specific, short time</w:t>
      </w:r>
      <w:r>
        <w:t>-</w:t>
      </w:r>
      <w:r w:rsidRPr="00913698">
        <w:t>limited quiet play.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Infants and toddlers shall be routinely held, talked to, rocked, caressed, carried, nurtured, read to, sung to and played with throughout the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There shall be toys and materials that encourage and stimulate children through seeing, feeling, hearing, smelling and tasting.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Programs for infants and toddlers.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shall provide appropriate attention to the needs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daily program for infants and toddlers shall include goals for children, which promote healthy child development and allow for individual choice and exploration.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Information about the child’</w:t>
      </w:r>
      <w:r w:rsidRPr="00913698">
        <w:t>s daily needs and activities shall be shared with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Feeding, eating and drinking.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Cups and bottles shall be labeled with the child’</w:t>
      </w:r>
      <w:r w:rsidRPr="00913698">
        <w:t>s name and used only by that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Infants shall be fed in accordance with the time schedule, specific food and beverage items and quantities as specified by the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Infants shall be held while being bottle fed until they are able to hold their own bottles. Bottles shall not be propped or given in cribs or on mats.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Due to nutritional concerns, the microwaving of breast milk is prohibited. The microwaving of formula and other beverages is strongly discouraged due to the possibility of a burn injury to the child. However, if the facility plans to use this method of heating formula and other beverages, they must notify all parents in writing as part of the enrollment or orientation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All warmed bottles shall be shaken well and the temperature tested before feeding to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Baby formula, juice, and food served in a bottle shall be prepared, ready to feed, identified, and packaged for single use for the appropriate user. Any excess formula, juice or food shall be discarded after each feeding. Formula, juice and food requiring refrigeration shall be maintained at 45 degrees Fahrenheit or below.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Infants and toddlers shall not sleep with bottles in their mouths.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Toddlers shall be offered water routinely throughout the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Breast milk and formula shall be dated and labeled with the child’</w:t>
      </w:r>
      <w:r w:rsidRPr="00913698">
        <w:t>s name and refrigerated until ready to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Food for infants shall be cut in pieces one</w:t>
      </w:r>
      <w:r>
        <w:t>-</w:t>
      </w:r>
      <w:r w:rsidRPr="00913698">
        <w:t>quarter inch or 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Food for toddlers shall be cut in pieces one half inch or 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Feeding chairs.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Feeding chairs shall have a stable base.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Feeding chairs shall have a T</w:t>
      </w:r>
      <w:r>
        <w:t>-</w:t>
      </w:r>
      <w:r w:rsidRPr="00913698">
        <w:t>shaped safety strap that prevents the child from slipping or climbing out of the chair. The safety strap shall be used at all times the child is in the chair.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Feeding chair trays shall be in good repair and made of an easily cleanable surface and shall not have chips or cracks.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Feeding chairs shall be used only for eating or a specific, short time</w:t>
      </w:r>
      <w:r>
        <w:t>-</w:t>
      </w:r>
      <w:r w:rsidRPr="00913698">
        <w:t>limited tabletop play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Seat heights of feeding chairs shall be appropriate to the age and development of the child. Feeding chairs shall be in good repair and children shall be constantly supervised.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Sleeping.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Infants shall be placed on their backs to sleep unless the parent provides a note from a physician specifying otherwise.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Crib mobiles shall not be permitted for infants or toddlers who can 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Two years from the effective date of these regulations, stacked cribs will no longer be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Equipment and materials.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Indoor space shall be protected from general walkway where crawling children may be on the floor.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Mobile walkers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Care for mildly ill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Parent notification and instructions.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 child becomes ill while in care, the operator shall notify the parent or responsible party immediately.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child may have been exposed to a serious communicable disease that is spread through casual contact, the group child care home shall notify the parents of all potentially exposed children about the nature of the illness and the potential exposure to the illness, and recommend consultation with the child’</w:t>
      </w:r>
      <w:r w:rsidRPr="00913698">
        <w:t>s physician.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an operator chooses to provide care to a mildly ill child, the operator shall receive instructions from the parent for any special care needs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an operator chooses to provide care to a mildly ill child, the group child care home shall have written policies and procedures specifying inclusion and exclusion from the group, communication with parents, recording of illness and care provided, specific types of illnesses and symptoms which prohibit care from being provided, special staff training required and emergency health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shall be excluded when they exhibit the conditions listed in the DHEC Exclusion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 child is in a rest area due to illness, the child shall be supervised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Night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 group child care homes providing overnight care, at least two adults shall be on the premises at all times, physically near, readily accessible, and responsible for the ongoing activity of each child and able to intervene when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shall present written evidence that a plan has been worked out whereby an additional, outside person can be quickly summoned to assist in an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Sleeping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Each child shall have a bed with a solid foundation, a fire retardant mattress, a pillow, and bedding appropriate for the temperature of the group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Cots and portable beds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Bedtime.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shall be provided the opportunity to read or be read to before bedtime.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There shall be books, games, and other quiet time activities for the child prior to bedtime.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Special bedtime routines as specified by the parent shall be followed to the extent feasible.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Bathing.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children bathe at the group child care home, there shall be a bathtub or shower with a slip resistant surface.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child shall have his or her own clean towel and washcloth.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Night clothes.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group child care home shall make arrangements with the parent to provide clean appropriate nightclothes.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Regulations for the Registration of Child Care Centers Operated by Churches or Religious Entities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520. General Provisions.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Purpose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purpose of these regulations is to establish standards that protect the health, safety and well being of children receiving care in child care facilities, through the formulation, application and enforcement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Applicability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These regulations apply to child care centers operated by churches or religious entities as defined in section 114</w:t>
      </w:r>
      <w:r>
        <w:t>-</w:t>
      </w:r>
      <w:r w:rsidRPr="00913698">
        <w:t>521A(8).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These regulations do not apply to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Educational facilities, whether private or public, which operate solely for educational purposes in grade one or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Five</w:t>
      </w:r>
      <w:r>
        <w:t>-</w:t>
      </w:r>
      <w:r w:rsidRPr="00913698">
        <w:t>year</w:t>
      </w:r>
      <w:r>
        <w:t>-</w:t>
      </w:r>
      <w:r w:rsidRPr="00913698">
        <w:t>old kindergarten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Kindergartens or nursery schools or other daytime programs, with or without stated educational purposes, operating no more than four hours a day and receiving children younger than lawful school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Facilities operated for more than four hours a day in connection with a shopping center or service or other similar facility, where the same children are cared for less than four hours a day and not on a regular basis while parents or custodians of the children are occupied on the premises or are in the immediate vicinity and immediately available; however, these facilities must meet local fire and sanitation requirements and maintain documentation of these requirements on file at the facility availab</w:t>
      </w:r>
      <w:r w:rsidRPr="00913698">
        <w:t>le for public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School vacation or school holiday day camps for children operating in distinct sessions running less than three weeks per session, unless the day camp permits children to enroll in successive sessions so that their total attendance may exceed three consecutive weeks;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Summer resident camps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Bible schools conducted during school vacation periods;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Facilities for persons with intellectual disability provided in Chapter 21, Title 44;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Facilities for the mentally ill as provided for in Chapter 17, Title 44.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Access to and within the center, and physical site accommodations and equipment, shall be provided for children with disabilities to meet their health and safety needs in accordance with applicable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17, Issue No. 4, eff April 23, 1993;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Code Commissioner’</w:t>
      </w:r>
      <w:r w:rsidRPr="00913698">
        <w:t>s Note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 xml:space="preserve">Pursuant to 2011 Act No. 47, Sections </w:t>
      </w:r>
      <w:r w:rsidRPr="00913698">
        <w:t xml:space="preserve"> 14(B), the Code Commissioner substituted “</w:t>
      </w:r>
      <w:r w:rsidRPr="00913698">
        <w:t>intellectual disability”</w:t>
      </w:r>
      <w:r w:rsidRPr="00913698">
        <w:t xml:space="preserve"> for “</w:t>
      </w:r>
      <w:r w:rsidRPr="00913698">
        <w:t>mental retardation”</w:t>
      </w:r>
      <w:r w:rsidRPr="00913698">
        <w:t xml:space="preserve"> and “</w:t>
      </w:r>
      <w:r w:rsidRPr="00913698">
        <w:t>person with intellectual disability”</w:t>
      </w:r>
      <w:r w:rsidRPr="00913698">
        <w:t xml:space="preserve"> or “</w:t>
      </w:r>
      <w:r w:rsidRPr="00913698">
        <w:t>persons with intellectual disability”</w:t>
      </w:r>
      <w:r w:rsidRPr="00913698">
        <w:t xml:space="preserve"> for “</w:t>
      </w:r>
      <w:r w:rsidRPr="00913698">
        <w:t>mentally retarded”</w:t>
      </w:r>
      <w:r w:rsidRPr="00913698">
        <w: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521.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Terms used in South Carolina Regulations, Chapter 114, Article 5, Part A, shall be all definitions cited in Section 20</w:t>
      </w:r>
      <w:r>
        <w:t>-</w:t>
      </w:r>
      <w:r w:rsidRPr="00913698">
        <w:t>7</w:t>
      </w:r>
      <w:r>
        <w:t>-</w:t>
      </w:r>
      <w:r w:rsidRPr="00913698">
        <w:t>2700 et seq., Code of Laws of South Carolina in addition to the definitions that follow: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Applicant: A person 21 years of age or older, representing a corporation, partnership, voluntary association, other public or private organization who has completed, signed and submitted a Department of Social Services (DSS) application form and other requirements to the Department in order to obtain a child care center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Blood</w:t>
      </w:r>
      <w:r>
        <w:t>-</w:t>
      </w:r>
      <w:r w:rsidRPr="00913698">
        <w:t>borne pathogens: Pathogenic microorganisms that are present in human blood that can cause disease in humans. These pathogens include, but are not limited to, hepatitis B virus (HBV) and human immunodeficiency virus (HIV).</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Center director: The on</w:t>
      </w:r>
      <w:r>
        <w:t>-</w:t>
      </w:r>
      <w:r w:rsidRPr="00913698">
        <w:t>site staff person, who is responsible for the daily operation of a child care center, including but not limited to supervision of staff and children. The center director can only have responsibility for one center and may not hold another full</w:t>
      </w:r>
      <w:r>
        <w:t>-</w:t>
      </w:r>
      <w:r w:rsidRPr="00913698">
        <w:t>time job during the hours of center operation.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Center co</w:t>
      </w:r>
      <w:r>
        <w:t>-</w:t>
      </w:r>
      <w:r w:rsidRPr="00913698">
        <w:t>director: The on</w:t>
      </w:r>
      <w:r>
        <w:t>-</w:t>
      </w:r>
      <w:r w:rsidRPr="00913698">
        <w:t>site staff person who is responsible for the daily operation of a child care center when the director is not present including, but not limited to, the supervision of staff and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Center director designee: The on</w:t>
      </w:r>
      <w:r>
        <w:t>-</w:t>
      </w:r>
      <w:r w:rsidRPr="00913698">
        <w:t>site staff person who assumes the responsibilities of the Director for limited periods of time, when neither the Director nor Co</w:t>
      </w:r>
      <w:r>
        <w:t>-</w:t>
      </w:r>
      <w:r w:rsidRPr="00913698">
        <w:t>Director is on</w:t>
      </w:r>
      <w:r>
        <w:t>-</w:t>
      </w:r>
      <w:r w:rsidRPr="00913698">
        <w:t>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Central registry of child abuse and neglect: An automated, computerized listing, maintained by the DSS containing the names(s), address(es), birth date(s), identifying characteristics and other information about individual(s) who have been listed on the registry due to the determination of perpetrating abuse or neglect upon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Child: An individual, from birth through 15 years of age (chronologically), receiving care in a child care center; or up to 18 years of age if the child qualifies as special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Child care center: A center that is registered for thirteen (13) or more children for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Complaint: Statement(s) reporting unsatisfactory conditions in a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Complete application: An application is complete on the date of receipt of the last document required by the Department in order to issue a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Department: Refers to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Emergency person: An individual 18 years of age or older, not regularly employed by the child care center who is immediately available to serve as staff in emergency situations. This person shall meet all requirements of an employed teacher/caregiver, with the exception of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Infant: A child under 12 months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Lifeguard: A person having the qualifications of and possessing a current American Red Cross, YMCA, or equivalent Lifeguard Certificate, current First Aid Certificate and current CPR (which includes adult, child, and infant)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Parent: The biological or adoptive mother or father, the legal guardian of the child or the individual agency with custody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Preschool child: A child 3 or 4 years of age or older but not yet eligible for public kindergarten.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(17) Provisional registration: A registration issued by the Department to a director when the director is temporarily unable to comply with all the requirements for a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(18) Regular registration: A registration issued by the Department for two years to a director showing that the registrar is in compliance with the regulations of the Department at the time of issuance and authorizing the religious entity to operate in accordance with the regulations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(19) Renewal: To grant an extension of a regular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(20) School</w:t>
      </w:r>
      <w:r>
        <w:t>-</w:t>
      </w:r>
      <w:r w:rsidRPr="00913698">
        <w:t>aged child: A child at least old enough to enroll in public kindergarten.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(21) Sex offender registry: A statewide computerized listing of names and other identifying information on convicted sex offenders maintained and updated by the State Law Enforcement Division (SLED) and authorized by Section 23</w:t>
      </w:r>
      <w:r>
        <w:t>-</w:t>
      </w:r>
      <w:r w:rsidRPr="00913698">
        <w:t>3</w:t>
      </w:r>
      <w:r>
        <w:t>-</w:t>
      </w:r>
      <w:r w:rsidRPr="00913698">
        <w:t>400 et. Seq., Code of Laws of South Carolina, 1976,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(22) Staff: Full</w:t>
      </w:r>
      <w:r>
        <w:t>-</w:t>
      </w:r>
      <w:r w:rsidRPr="00913698">
        <w:t>time and part</w:t>
      </w:r>
      <w:r>
        <w:t>-</w:t>
      </w:r>
      <w:r w:rsidRPr="00913698">
        <w:t>time management, administrative, teaching/caregiving, program, maintenance, food service and service personnel; emergency and substitute personnel; supervised students; supervised student teachers and supervised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(23) Staff:child ratio: The maximum number of children permitted per teacher/caregiver.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(24) Student teacher: An individual enrolled in his/her final practicum to be qualified for teacher certification. He or she shall meet the same health standards as other staff and undergo background investigation. He or she may be included in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(25) Student volunteer: An individual at least 16 years of age from a recognized educational institution or who may receive credit, reimbursement for expenses or a stipend for providing services in a trainee capacity under supervision of a staff member at all times when providing direct care to children shall not be counted in the staff:child ratio.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(26) Supervision: Care provided to an individual child or a group of children. Adequate supervision requires staff awareness of and responsibility for the ongoing activity of each child, knowledge of activity requirements and children’</w:t>
      </w:r>
      <w:r w:rsidRPr="00913698">
        <w:t>s needs and accountability for their care. Adequate supervision also requires the director, and/or staff being near and having ready access to children in order to intervene when needed. Supervision requires adequate staff to meet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(27) Suspend: To void the regular registration of a child care center operated by a religious body.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(28) Teacher/caregiver: Any person whose duties include direct care, supervision, and guidance of children in a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(29) Toddler: A child 12 months of age or older but younger than 24 months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(30) Training: Participation by child care center staff, in workshops, conferences, educational or provider associations, formal schooling, in</w:t>
      </w:r>
      <w:r>
        <w:t>-</w:t>
      </w:r>
      <w:r w:rsidRPr="00913698">
        <w:t xml:space="preserve">service training, or planned learning opportunities provided by qualified individuals. Training shall be age appropriate for the child population served by the child care center and in subject areas related to: administration, child growth and development and health and safety (such as, but not limited to child care, nutrition, infection control, communicable disease management and </w:t>
      </w:r>
      <w:r w:rsidRPr="00913698">
        <w:lastRenderedPageBreak/>
        <w:t xml:space="preserve">causes and signs of child abuse and neglect). Training for directors may also be in areas related to supervision of child care </w:t>
      </w:r>
      <w:r w:rsidRPr="00913698">
        <w:t>staff or program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(31) Two</w:t>
      </w:r>
      <w:r>
        <w:t>-</w:t>
      </w:r>
      <w:r w:rsidRPr="00913698">
        <w:t>year olds: A child 24 months of age or older but younger than 3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(32) Volunteer: An individual parent, grandparent, other professional or skilled individual artist or crafts person at least 16 years of age infrequently assisting with the daily activities for children in a child care center who provides services without compensation and who is supervised by staff at all times when providing direct care to children. An individual meeting this definition is not required to undergo a fingerprint background check or health screening and is not counted in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17, Issue No. 4, eff April 23, 1993. Amended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522.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Pre</w:t>
      </w:r>
      <w:r>
        <w:t>-</w:t>
      </w:r>
      <w:r w:rsidRPr="00913698">
        <w:t>application consultation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potential operator may secure information about important items to consider before starting a child care facility by contacting staff of the State or Regional Child Care Licensing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Facilities owned and operated by a local church congregation, established religious denomination, religious college or university which does not receive state or federal financial assistance for child care services may secure information about the registration and inspection process for a child care facility by contacting staff of the State or Regional Child Care Licensing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Facilities owned and operated by a local church congregation, established religious denomination, religious college or university which receive funds through the state or federal government or which voluntarily elect to be licensed, may secure information about the licensing process by contacting staff of the State or Regional Child Care Licensing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application for a registration shall be completed on appropriate Department forms and shall be signed by the director. The Department representative shall provide the applicant with the required number of forms, a copy of current regulations, a copy of Section 20</w:t>
      </w:r>
      <w:r>
        <w:t>-</w:t>
      </w:r>
      <w:r w:rsidRPr="00913698">
        <w:t>7</w:t>
      </w:r>
      <w:r>
        <w:t>-</w:t>
      </w:r>
      <w:r w:rsidRPr="00913698">
        <w:t>2700 et seq., Code of Laws of South Carolina (1976), and a copy of Sections of the Children’</w:t>
      </w:r>
      <w:r w:rsidRPr="00913698">
        <w:t>s Code related to child abuse and neglect with an explanation of procedures and information required by the Department. The Department representative shall request in writing that health and fire officials make inspections of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After giving the applicant at least two working days notice, Department staff shall arrange a registration study during an on</w:t>
      </w:r>
      <w:r>
        <w:t>-</w:t>
      </w:r>
      <w:r w:rsidRPr="00913698">
        <w:t>site visit to the proposed facility for determining compliance with applicable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Upon request of the Department, health and fire officials shall inspect the facility to determine compliance with appropriate regulations and shall put in writing on appropriate forms the results of their inspections.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(4) The Department shall review the completed application form, completed inspection report, completed health and fire inspection reports, current child abuse and criminal history background records </w:t>
      </w:r>
      <w:r w:rsidRPr="00913698">
        <w:lastRenderedPageBreak/>
        <w:t>checks, written policies and other information specified by the Department to make a determination of issuance or non</w:t>
      </w:r>
      <w:r>
        <w:t>-</w:t>
      </w:r>
      <w:r w:rsidRPr="00913698">
        <w:t>issuance of a registration and shall take one of the following actions: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Issue a regular registration if all the provisions of the regulations and statute for the operation of a child care center have been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Issue a provisional registration with an accompanying correction notice if one or more violations have been cited which do not seriously threaten the health, safety or well</w:t>
      </w:r>
      <w:r>
        <w:t>-</w:t>
      </w:r>
      <w:r w:rsidRPr="00913698">
        <w:t>being of children;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Deny the issuance of a registration if one or more violations seriously threaten the health, safety or well being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Failure of Department staff, except as provided by statute, to approve or deny any complete application within ninety days shall result in the granting of a provisional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If a registration is issued, the Department staff shall mail the registration directly to the director.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registration shall state clearly the name of the director; the address and type of child care facility, the date on which the registration was issued and will expire, and the maximum number of children to be present in the center at any one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Department staff shall notify the director as follows if a provisional registration is issued or an application for a registration is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 provisional registration is issued, the Department shall notify the director in writing of violations to be corrected. The violations shall be cited by regulation number and shall include a form issued by the Department for the director to complete a written plan to correct each violation as approved by the Department;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registration is denied or suspended, the Department shall give the applicant written notice by certified mail indicating the reason(s) for the denial or suspension and inform the operator of the right to appeal the decision through administrative channels to the department and according to established appeals procedure for the department. Upon appeal, the decision of the department is final unless appealed by a party pursuant to an Administrative Law Judge.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If a facility is found to be in operation after the Department has denied the application for the registration and the administrative appeal/review procedure has been completed, the Department shall notify the Department’</w:t>
      </w:r>
      <w:r w:rsidRPr="00913698">
        <w:t>s Office of General Counsel.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Provisions of the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regular registration issued by the Department to the child care center shall be valid for two years from date of issuance, unless suspended by the Department or voluntarily surrendered by the director; provided however, that a change in location, ownership or sponsorship of the facility shall automatically void the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provisional registration issued by the Department to a child care center shall be issued for a period within which the deficiencies shall be corrected, and within the conditions permitted by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provisional registration shall be amended from a provisional to a regular registration when all deficiencies have been verified as corrected.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An application for a registration may be denied or suspended by the Department if the director, any staff member, volunteer(s) or emergency person(s) has been determined to have abused or neglected any child as defined in Section 20</w:t>
      </w:r>
      <w:r>
        <w:t>-</w:t>
      </w:r>
      <w:r w:rsidRPr="00913698">
        <w:t>7</w:t>
      </w:r>
      <w:r>
        <w:t>-</w:t>
      </w:r>
      <w:r w:rsidRPr="00913698">
        <w:t>490B, S.C. Code of Laws, 1976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Inspection and consultation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Department staff may visit and inspect a child care center operated by religious bodies at anytime during the hours of operation without prior notice to verify regulatory compliance with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Department staff may also visit the facility under the following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facility requests in writing that a Department representative visit to discuss problems related to the applicable regulations or other matters of concern;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facility has not applied for registration to the Department as mandated by law;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There has been a report of child abuse or child neglect involving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Upon receipt of a regulatory complaint on staff:child ratios, the Department shall conduct an unannounced inspection of the center to investigate the complaint. If the complaint is written, the Department shall provide a copy to the director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Fire and health officials may visit the facility under the following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When there is a complaint against the facility citing health and fire regulations violations that threaten serious harm to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inspections have been requested by Department staff for registration;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When verification is needed that deficiencies cited by fire and/or health officials have been corrected.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Reasons for registration denial, suspension or non</w:t>
      </w:r>
      <w:r>
        <w:t>-</w:t>
      </w:r>
      <w:r w:rsidRPr="00913698">
        <w:t>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registration may be denied, withdrawn or not renewed by the Department if the owner, director or staff member has been determined to have abused or neglected any child as defined in Section 20</w:t>
      </w:r>
      <w:r>
        <w:t>-</w:t>
      </w:r>
      <w:r w:rsidRPr="00913698">
        <w:t>7</w:t>
      </w:r>
      <w:r>
        <w:t>-</w:t>
      </w:r>
      <w:r w:rsidRPr="00913698">
        <w:t>490B, S.C. Code of Laws, 1976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registration may be denied, withdrawn, or non</w:t>
      </w:r>
      <w:r>
        <w:t>-</w:t>
      </w:r>
      <w:r w:rsidRPr="00913698">
        <w:t>renewed by the Department if cited deficiencies threaten serious harm to the health and/or safety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Reporting of changes affecting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shall immediately report to the Department when an occurrence takes place that may affect the status of the registration including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Change in director, ownership, or sponsorship;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Change in center location;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Major renovations or alterations to the building.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Registration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One hundred and twenty (120) days prior to the expiration date of the current registration, Department staff shall notify the director in writing of the time and requirements for renewal and shall request health and fire inspections.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same Department actions cited in 114</w:t>
      </w:r>
      <w:r>
        <w:t>-</w:t>
      </w:r>
      <w:r w:rsidRPr="00913698">
        <w:t>522B(1</w:t>
      </w:r>
      <w:r>
        <w:t>-</w:t>
      </w:r>
      <w:r w:rsidRPr="00913698">
        <w:t>9) above are applicable to the renewal process, except that the Department shall initiate the registration renewal process one hundred and twenty (120) days in advance.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523. Management.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Display of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display the current registration, as well as any violations in a prominent public place in the center. The back of the registration shall be displayed if deficiencies are listed.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When advertising or issuing other public notifications of the service provided, the official registration number issued by the Department shall be included.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No child care center operated by religious bodies shall have present at any one time children in excess of the number for which it is registered.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Exception: In the event of a natural disaster or unscheduled closing of a child care center, the capacity may be exceeded temporarily for a maximum of 90 days to accommodate the displaced children. The director shall notify the Department of the situation and maintain appropriate staff:child ratios at all times. Required records shall be kept on file for the new enrollees.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Child abuse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immediately report suspected child abuse or child neglect to the Department’</w:t>
      </w:r>
      <w:r w:rsidRPr="00913698">
        <w:t>s Office of Child Protective and Preventive Services (CPS) or to local law enforcement in accordance with South Carolina Code Annotated Section 20</w:t>
      </w:r>
      <w:r>
        <w:t>-</w:t>
      </w:r>
      <w:r w:rsidRPr="00913698">
        <w:t>7</w:t>
      </w:r>
      <w:r>
        <w:t>-</w:t>
      </w:r>
      <w:r w:rsidRPr="00913698">
        <w:t>510.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director and staff shall cooperate with Department staff during an investigation of child abuse or neglect. Cooperation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Participate in informational conferences with CPS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Release records as appropriate, of children and staff upon request;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Allow access to the center premises for inspection and investigation of the child abuse allegation by the Department and other officials as permitted by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Reporting of incidents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report the following incidents to the parents/guardians immediately and provide written notification to the Department within 48 hours after the occurrence: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Accidents or injuries involving any child occurring at the center requiring professional medical treatment;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 or staff occurrences of communicable diseases that the Department of Health and Environmental Control (DHEC) requires to be reported in its Exclusion List.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following incidents shall be reported to the Department immediately: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child who is missing from the premises, or who is left unattended in a vehicle operated by the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Major structural damage to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Charges or convictions of crimes against the director or any staff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Reports of alleged child abuse involving the director or any staff person;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Death of a child while at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In the event of the death of a child at the facility, the center shall also immediately notify emergency medical personnel, the child’</w:t>
      </w:r>
      <w:r w:rsidRPr="00913698">
        <w:t>s parents, and law enforcement;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Provide information for children and parents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follow</w:t>
      </w:r>
      <w:r>
        <w:t>-</w:t>
      </w:r>
      <w:r w:rsidRPr="00913698">
        <w:t>up report shall be submitted to the Department as soon as an investigation by facility is completed and corrective action is taken.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Child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keep a separate record for each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file shall be kept in a confidential manner.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child’</w:t>
      </w:r>
      <w:r w:rsidRPr="00913698">
        <w:t>s record shall be maintained on file at the child care center and made available for review on</w:t>
      </w:r>
      <w:r>
        <w:t>-</w:t>
      </w:r>
      <w:r w:rsidRPr="00913698">
        <w:t>site by the Department only in the event of a CPS investigation, and it shall contain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w:t>
      </w:r>
      <w:r w:rsidRPr="00913698">
        <w:t>s full legal name, nickname, birth date, date of enrollment, current home address and home telephone number;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Full name of parent(s)/guardian(s), work and home telephone numbers, or telephone number(s) where they can be reached during the time the child is in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Name(s), address(es) and telephone number(s) of person(s) who can assume responsibility for the child in an emergency if the parent(s)/guardian(s) cannot be reached;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Name, address and telephone number of family physician or health resource;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Name(s), address(es) and verification of identification, such as valid driver’</w:t>
      </w:r>
      <w:r w:rsidRPr="00913698">
        <w:t>s license, other picture identification or personal family code word of person(s) authorized to take the child from the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Accurate records of daily attendance for each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Authorization from parent(s)/guardian(s) for child to obtain emergency medical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Authorization from parent(s)/guardian(s) for child to be transported to and from the center during field trips and other away from the center activities;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Authorization from parent(s)/guardian(s) for child to participate in swimming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health record shall be maintained in the center for each child enrolled, and it shall include all of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signed statement of the child’</w:t>
      </w:r>
      <w:r w:rsidRPr="00913698">
        <w:t>s health prior to admission to the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current South Carolina Certificate of Immunization which shall be made available for review on</w:t>
      </w:r>
      <w:r>
        <w:t>-</w:t>
      </w:r>
      <w:r w:rsidRPr="00913698">
        <w:t>site;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Other health information if deemed necessary by the director of the center and/or by parent(s)/guardian(s).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Staff records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Names, positions and hours of duty of staff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Criminal history background records check forms for the director, staff, emergency person(s), and any volunteer(s) not meeting the definition at 114</w:t>
      </w:r>
      <w:r>
        <w:t>-</w:t>
      </w:r>
      <w:r w:rsidRPr="00913698">
        <w:t>521A(33);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Record of training for director and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Health records for the director, staff, and emergency person(s) in accordance with 114</w:t>
      </w:r>
      <w:r>
        <w:t>-</w:t>
      </w:r>
      <w:r w:rsidRPr="00913698">
        <w:t>525G(1)(a</w:t>
      </w:r>
      <w:r>
        <w:t>-</w:t>
      </w:r>
      <w:r w:rsidRPr="00913698">
        <w: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Communication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have an operable telephone with an outside line that is accessible to staff persons in emergencies.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Emergency telephone numbers for the police, fire department, ambulance service and poison control center shall be posted by each telephone.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Child abuse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(a) The director or staff shall not have been determined to have committed an act of child abuse or neglect or have been convicted of any crime listed in Chapter 3 of Title 16, Offenses Against the Person, </w:t>
      </w:r>
      <w:r w:rsidRPr="00913698">
        <w:lastRenderedPageBreak/>
        <w:t>any crime listed in Chapter 15 of Title 16, Offenses Against Morality and Decency or for the Crime of Contributing to the Delinquency of a Minor in Section 16</w:t>
      </w:r>
      <w:r>
        <w:t>-</w:t>
      </w:r>
      <w:r w:rsidRPr="00913698">
        <w:t>17</w:t>
      </w:r>
      <w:r>
        <w:t>-</w:t>
      </w:r>
      <w:r w:rsidRPr="00913698">
        <w:t>490.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check of the South Carolina Central Registry of Child Abuse and Neglect shall be requested by the director(s) on each staff person, except for volunteers in accordance with the following time lines: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For the director(s) and at least two staff persons prior to the initial issuance of a regular or provisional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For the director(s) and staff prior to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For all other staff persons (including the emergency person) prior to employment;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For all persons hired by the child care facility at each registration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 child care center shall employ or retain an individual who has been determined to have committed an act of child abuse or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Background criminal history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To be employed by or to provide teacher/caregiver services at a child care facility, a person shall first undergo a State fingerprint review from SLED.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person may be provisionally employed or may provisionally provide teacher/caregiver services after the favorable completion of the state fingerprint review. The Federal Bureau of Investigation (FBI) fingerprints shall be submitted for review within 14 business days upon receiving the SLED results. Upon the completed FBI review, the results will be forwarded to the appropriate Department for distribution.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No child care facility may employ a person, engage the services of or knowingly allow a person in the child care facility during normal hours of operation who is required to register under the sex offender registry act pursuant to SC Code of Laws Section 23</w:t>
      </w:r>
      <w:r>
        <w:t>-</w:t>
      </w:r>
      <w:r w:rsidRPr="00913698">
        <w:t>3</w:t>
      </w:r>
      <w:r>
        <w:t>-</w:t>
      </w:r>
      <w:r w:rsidRPr="00913698">
        <w:t>430 or who has been convicted of: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crime listed in SC Code of Laws Chapter 3 of Title 16, Offenses Against the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crime listed in SC Code of Laws Chapter 15 of Title 16, Offenses Against Morality and Decency;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crime of contributing to the delinquency of a minor, contained in SC Code of Laws Chapter 17 of Title 16 at Section 16</w:t>
      </w:r>
      <w:r>
        <w:t>-</w:t>
      </w:r>
      <w:r w:rsidRPr="00913698">
        <w:t>17</w:t>
      </w:r>
      <w:r>
        <w:t>-</w:t>
      </w:r>
      <w:r w:rsidRPr="00913698">
        <w:t>490;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felonies classified A through F in SC Code of Laws Chapter 1 of Title 16 at Section 16</w:t>
      </w:r>
      <w:r>
        <w:t>-</w:t>
      </w:r>
      <w:r w:rsidRPr="00913698">
        <w:t>1</w:t>
      </w:r>
      <w:r>
        <w:t>-</w:t>
      </w:r>
      <w:r w:rsidRPr="00913698">
        <w:t>10A;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The offenses enumerated in Chapter 1 of Title 16 at Section 16</w:t>
      </w:r>
      <w:r>
        <w:t>-</w:t>
      </w:r>
      <w:r w:rsidRPr="00913698">
        <w:t>1</w:t>
      </w:r>
      <w:r>
        <w:t>-</w:t>
      </w:r>
      <w:r w:rsidRPr="00913698">
        <w:t>10D;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 criminal offense similar in nature to the crimes listed in this subsection committed in other jurisdictions or under federal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(d) The results of the fingerprint reviews are valid and reviews are not required to be repeated as long as the person remains employed by or continues providing teacher/caregiver services in a child care </w:t>
      </w:r>
      <w:r w:rsidRPr="00913698">
        <w:lastRenderedPageBreak/>
        <w:t>facility; however, if a person has a break in service of one year or longer, the fingerprint reviews shall be repeated.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Copies of State and Federal fingerprint results shall be retained in the staff file and available for review by Department staff,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Center director and/or center co</w:t>
      </w:r>
      <w:r>
        <w:t>-</w:t>
      </w:r>
      <w:r w:rsidRPr="00913698">
        <w:t>director(s).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a center director and/or center co</w:t>
      </w:r>
      <w:r>
        <w:t>-</w:t>
      </w:r>
      <w:r w:rsidRPr="00913698">
        <w:t>director(s), who, operating within the organization’</w:t>
      </w:r>
      <w:r w:rsidRPr="00913698">
        <w:t>s chain of command, is responsible for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Administration and management of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Safety and protection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Development and implementation of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Communication with parents about the policies and procedures of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Staff hiring, supervision and ongoing professional development;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Compliance with all applicable laws and regulations of the child care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center director(s) or a designee shall be physically present on</w:t>
      </w:r>
      <w:r>
        <w:t>-</w:t>
      </w:r>
      <w:r w:rsidRPr="00913698">
        <w:t>site during the hours of the center’</w:t>
      </w:r>
      <w:r w:rsidRPr="00913698">
        <w:t>s operation. A center co</w:t>
      </w:r>
      <w:r>
        <w:t>-</w:t>
      </w:r>
      <w:r w:rsidRPr="00913698">
        <w:t>director is required when the program operates more than 12 hours per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center director and center co</w:t>
      </w:r>
      <w:r>
        <w:t>-</w:t>
      </w:r>
      <w:r w:rsidRPr="00913698">
        <w:t>director(s) shall be at least 21 years of age and meet one of the following qualifications: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college or university degree in early childhood education, child development, child psychology or a related field that includes at least eighteen credit hours in child development and/or early childhood education;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bachelor’</w:t>
      </w:r>
      <w:r w:rsidRPr="00913698">
        <w:t>s degree from a college or university in any subject area and six months experience working with children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An associate’</w:t>
      </w:r>
      <w:r w:rsidRPr="00913698">
        <w:t>s degree from a college or university in early childhood education, child development and/or child psychology or a related field, that includes at least eighteen credit hours in child development and/or early childhood education with six months work experience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 diploma in child development/early childhood education from an institution of higher learning or a child development associate (CDA) credential, and one year work experience in a licensed, approved or registered child care facility;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 high school diploma or General Educational Development (GED) certificate with at least one year of work experience in a licensed, approved or registered child care facility. That year shall have included supervision of child care staff. A director/co</w:t>
      </w:r>
      <w:r>
        <w:t>-</w:t>
      </w:r>
      <w:r w:rsidRPr="00913698">
        <w:t xml:space="preserve">director who is prevented from obtaining a high school diploma or GED because of a disability, and who otherwise is qualified to perform the essential functions of the position, must have at least a high school Certificate of Completion with at least one year </w:t>
      </w:r>
      <w:r w:rsidRPr="00913698">
        <w:lastRenderedPageBreak/>
        <w:t>of work experience in a licensed, approved or registered child care facility. That year shall have included supervision of child care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Teacher(s)/caregiver(s)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Teacher(s)/caregiver(s) shall meet the following qualifications: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Be at least 18 years of age, and able to read and write.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teacher/caregiver who began employment in a licensed, approved, or registered child care center in South Carolina after June 30, 1994, must have at least a high school diploma or GED and at least six months experience as a teacher/caregiver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teacher/caregiver who is prevented from obtaining a high school diploma or GED because of a disability, and who otherwise is qualified to perform the essential functions of the position of teacher/caregiver, must have at least a high school Certificate of Completion and at least six months experience as a teacher/caregiver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(iv) If a teacher/caregiver does not meet the experience requirements, the teacher/caregiver must be directly supervised for six months by a staff person with at least one</w:t>
      </w:r>
      <w:r>
        <w:t>-</w:t>
      </w:r>
      <w:r w:rsidRPr="00913698">
        <w:t>year experience as a teacher/caregiver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Within six months of being employed, a teacher/caregiver must have six clock hours of training in child growth and development and early childhood education or shall continue to be under the direct supervision of a teacher/caregiver who has at least one year of experience as a teacher/caregiver in a licensed, approved, or registered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 teacher/caregiver who has two years experience as a teacher/caregiver in a licensed, approved facility and was employed as of July 1, 1994, in a licensed or approved child care center in South Carolina is exempt from the high school diploma, GED, and Certificate of Completion requirements of (ii and iii)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A teacher/caregiver with an undergraduate college or university degree in early childhood, child development, or a related field may begin working with the children immediately without additional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Exception: A teacher/caregiver may be 16 or 17 years of age if he/she is continuously supervised by a qualified teacher/caregiver who is in the room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Exception: Staff persons who were employed prior to the effective date of these revised regulations are not required to meet the staff qualifications specified in this chapter if the staff qualifications required in the prior regulations are met. If a teacher/caregiver has had more than a twelve</w:t>
      </w:r>
      <w:r>
        <w:t>-</w:t>
      </w:r>
      <w:r w:rsidRPr="00913698">
        <w:t>month break in service, the new guidelines shall be met for re</w:t>
      </w:r>
      <w:r>
        <w:t>-</w:t>
      </w:r>
      <w:r w:rsidRPr="00913698">
        <w:t>employment as a teacher/caregiver.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Professional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(a) The director shall participate in at least twenty clock hours of training annually. Training shall be age appropriate for the child population served by the child care center and at least five hours shall be related to program administration and at least five hours shall be in child growth and development and health and safety excluding first aid and CPR training. The remaining hours may come from, but not be </w:t>
      </w:r>
      <w:r w:rsidRPr="00913698">
        <w:lastRenderedPageBreak/>
        <w:t>limited to, the following areas: Safety, Health, Nutrition, Guidance, or Professional Develop</w:t>
      </w:r>
      <w:r w:rsidRPr="00913698">
        <w:t>ment and must include blood</w:t>
      </w:r>
      <w:r>
        <w:t>-</w:t>
      </w:r>
      <w:r w:rsidRPr="00913698">
        <w:t>borne pathogens training as required by OSHA.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(b) All staff, with the exception of emergency person(s) and volunteer(s), providing direct care to the children shall participate in at least fifteen clock hours annually. At least five clock hours shall be in child growth and development and at least five clock hours shall be in curriculum activities for children excluding first aid and CPR training. The remaining hours may come from, but not be limited to, the following areas: Guidance, Curriculum Activities, Nutrition, or Professional Development and </w:t>
      </w:r>
      <w:r w:rsidRPr="00913698">
        <w:t>must include blood</w:t>
      </w:r>
      <w:r>
        <w:t>-</w:t>
      </w:r>
      <w:r w:rsidRPr="00913698">
        <w:t>borne pathogens training as required by OSHA.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When children with special needs are enrolled, the director and staff members shall receive orientation and/or training in understanding the child’</w:t>
      </w:r>
      <w:r w:rsidRPr="00913698">
        <w:t>s special needs and ways of working in group settings when children with special needs are enrolled.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All staff shall receive information regarding the developmental abilities of the age group(s) with whom the teacher/caregiver will be working.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Records of training received shall be kept on the premises and include the name of the person trained, the person or persons conducting the training, date, number of hours, location, and the competency area of the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At least one person who is certified in pediatric first aid, including rescue breathing, CPR, and management of a blocked airway shall be present in the center at all times when children are in care, and during group outings or field trips. Training shall be provided by an individual who is certified as a trainer by a recognized health care organization.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524. Application of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Children shall be directly supervised at all times by qualified staff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Directly supervised shall be defined 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For infants and toddlers: staff persons shall be in the same room or area as the children and the children shall be within their sight at all times;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For preschool and school age children: staff persons are in the same room or area, readily accessible, aware and responsible for the ongoing activity of each child and able to intervene when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center shall have a written procedure to account for the presence of each child as the child enters and exits the premise, enters and exits a vehicle or moves to a new location in or around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There shall be at least two staff persons in the center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Children in feeding chairs shall be constantly supervised.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Unsupervised isolation of a child shall not be allowed. The child shall be within sight of staff if isolation from the group is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Children shall not be subjected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Withholding, forcing, or threatening to withhold or force food, sleep or toileting;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use of children to discipline other children;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Restraining children through drugs or mechanical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following staffing ratios apply at all times children are present on the premises and during activities away from the center and shall be prominently posted in all classrooms.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214"/>
        <w:gridCol w:w="2214"/>
        <w:gridCol w:w="2214"/>
      </w:tblGrid>
      <w:tr w:rsidR="00000000" w:rsidRPr="00913698">
        <w:trPr>
          <w:divId w:val="2029525176"/>
        </w:trPr>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STAFF:CHILD RATIOS</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w:t>
            </w:r>
            <w:r w:rsidRPr="00913698">
              <w:rPr>
                <w:rFonts w:eastAsia="Times New Roman"/>
                <w:szCs w:val="20"/>
              </w:rPr>
              <w:t>s Age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Staff:Child Ratio</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years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years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Four years after</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1:5</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1:6</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1:7</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1:11</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1:16</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Five to six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1:19</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Six to twelve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1:23</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When there are mixed age groups in the same room, the staff:child ratio shall be consistent with the age of the majority of the children when no infants or toddlers are in the mixed age group. When infants or toddlers are in the mixed age group, the staff:child ratio for infants and toddlers shall be maintained.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For mixed age groups, with one or more infants or toddlers, the ratios applicable to the youngest child in the group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Nap time staff:child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During nap times the following ratios apply as long as at least one other staff person is readily available for each group of children ages two and older: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214"/>
        <w:gridCol w:w="2214"/>
        <w:gridCol w:w="2214"/>
      </w:tblGrid>
      <w:tr w:rsidR="00000000" w:rsidRPr="00913698">
        <w:trPr>
          <w:divId w:val="2029525176"/>
        </w:trPr>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NAP TIME STAFF:CHILD RATIOS</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w:t>
            </w:r>
            <w:r w:rsidRPr="00913698">
              <w:rPr>
                <w:rFonts w:eastAsia="Times New Roman"/>
                <w:szCs w:val="20"/>
              </w:rPr>
              <w:t>s Age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Staff:Child Ratio</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years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years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Four years after</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1:5</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1:6</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1:14</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1:22</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Four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1:32</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Water safety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The following staffing ratios apply at all times while children are swimming, wading or near a water source. The staffing ratios shall also apply at all times while children are near a water body that poses a potential risk based upon the age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913698">
        <w:trPr>
          <w:divId w:val="2029525176"/>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WATER SAFETY STAFF:CHILD RATIOS</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Staff:Child Ratio</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Birth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1:1</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1:2</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1:3</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1:6</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Five years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2:25</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All swimming activities shall be supervised by a person with current lifeguard training certification. If this is a staff person who has current lifeguard training certification, they may be included in the staff:child ratio. In instances in which all staff members can, without the ability to swim, quickly reach any child, a certified lifeguard is unnecessary.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525. Health, Sanitation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There shall be a statement from a parent/guardian attesting to the health status of the child within 30 days prior to admission and utilizing the appropriate DSS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Children shall be excluded from child care when they exhibit the conditions listed in the DHEC Exclusion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During hours of operation there shall be no smoking or consumption of alcoholic beverages in the areas used by children or in the food preparation or storage areas. Smoking shall be permitted only in designated areas, a safe distance from the center. Consumption of alcoholic beverages or use of other non</w:t>
      </w:r>
      <w:r>
        <w:t>-</w:t>
      </w:r>
      <w:r w:rsidRPr="00913698">
        <w:t>prescription narcotic or illegal substances is prohibited on the center premises. People who appear to be under the influence of alcohol or other drugs shall not be in the center when children are present.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Staff shall ensure that children’</w:t>
      </w:r>
      <w:r w:rsidRPr="00913698">
        <w:t>s faces and hands are clean.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Furniture, toys, and equipment that come into contact with children’</w:t>
      </w:r>
      <w:r w:rsidRPr="00913698">
        <w:t>s mouths shall be washed, rinsed, and sanitized daily and more often if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Furniture, toys and equipment soiled by secretion or excretion shall be sanitized before reuse.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Linens and blankets as well as cribs, cots, and mats shall be cleaned at least weekly.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If playpens are used, they shall have waterproof, washable, comfortable pads.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If children brush their teeth at the center, each child shall have a separate, labeled toothbrush, stored with bristles exposed to circulating air, and not in contact with another toothbrush.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Emergency medical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center shall have an emergency medical plan to address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Medical conditions under which emergency care and treatment is warranted;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Steps to be followed in a medical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hospital or source of health care to be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method of transportation to be used;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 emergency staffing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Emergency information for the child sh</w:t>
      </w:r>
      <w:r w:rsidRPr="00913698">
        <w:t>all be taken with the child to the hospital or emergency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staff person shall remain with the child at the hospital or emergency location until the parent arrives.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Medications or medical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Written, signed and dated parental consent is required prior to the administration of any prescription or over the counter medication or administration of special medical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medications shall be used only for the child for whom the medication is labeled;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Medications shall not be given in excess of the recommended dose;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Prescribed special medical procedures ordered for a specific child shall be written, signed and dated by a physician or other legally authorized healthcare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Storage of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medications shall be kept in their original labeled containers. The child’</w:t>
      </w:r>
      <w:r w:rsidRPr="00913698">
        <w:t>s first and last name shall be on all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medications shall be stored in a separate locked container under proper conditions of sanitation, temperature, light, and moisture.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Discontinued and expired medications shall not be used and shall be returned to the parent or disposed of in a safe manner.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Medication log.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For each medication that is administered by a staff person, a log shall be kept including the child’</w:t>
      </w:r>
      <w:r w:rsidRPr="00913698">
        <w:t xml:space="preserve">s name, the name of the medication, dosage, date, time and name of person administering the </w:t>
      </w:r>
      <w:r w:rsidRPr="00913698">
        <w:lastRenderedPageBreak/>
        <w:t>medication. This information shall be logged immediately following the administration of the medication and a copy provided to the child’</w:t>
      </w:r>
      <w:r w:rsidRPr="00913698">
        <w:t>s parent(s)/guardian(s).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Medication errors.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Medication errors, e.g. failure to administer a medication at the prescribed time, administering an incorrect dosage of medication or administering the wrong medication; shall be recorded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parent shall be immediately notified and notified in writing of a medication error or a suspected adverse reaction to a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First aid kit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first aid kit shall be available for the treatment of minor cuts and abrasions and shall be stored in a location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room in which children who wear diapers are cared for shall have its own diaper</w:t>
      </w:r>
      <w:r>
        <w:t>-</w:t>
      </w:r>
      <w:r w:rsidRPr="00913698">
        <w:t>changing area adjacent to the hand</w:t>
      </w:r>
      <w:r>
        <w:t>-</w:t>
      </w:r>
      <w:r w:rsidRPr="00913698">
        <w:t>washing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Facilities caring for infants shall provide a diaper changing area located within clear 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Diaper changing procedures shall be consistent with those recommended by the Center for Disease Control and Prevention.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Diapering surfaces shall be sanitizable.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Diapering surfaces shall be clean, seamless, waterproof and sanitary.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Diapering surfaces shall be cleaned and sanitized after each use by washing to remove visible soil followed by wiping with an approved sanitizing solution (e.g. 1 tablespoon liquid chlorine bleach per one quart of water) and/or disposable, non absorbent paper sheets approved for this purpose and shall be discarded immediately after each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Blood contaminated materials and diapers shall be discarded in a plastic bag with a secure tie, or in a manner approved by OSHA or the county in which the center is operating. Surfaces contaminated with blood or blood</w:t>
      </w:r>
      <w:r>
        <w:t>-</w:t>
      </w:r>
      <w:r w:rsidRPr="00913698">
        <w:t>containing body fluids shall be cleaned with a solution of chlorine bleach and water, or in a manner approved by OSHA or the county in which the center is operating.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Diapering shall occur only at a diapering changing area or in a bathroom.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(9) Diapering changing areas shall not be used for any purpose other than for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Individual disposable wipes shall be used at each diaper change and shall be placed in a plastic</w:t>
      </w:r>
      <w:r>
        <w:t>-</w:t>
      </w:r>
      <w:r w:rsidRPr="00913698">
        <w:t>lined, covered container and disposed of properly, and kept out the reach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Each waste and diaper container shall be labeled and clean and free of build</w:t>
      </w:r>
      <w:r>
        <w:t>-</w:t>
      </w:r>
      <w:r w:rsidRPr="00913698">
        <w:t>up of soil and odor. Wastewater from such cleaning operations shall be disposed of as sewage.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Soiled disposable diapers and disposable wipes shall be kept in a closed, labeled hands</w:t>
      </w:r>
      <w:r>
        <w:t>-</w:t>
      </w:r>
      <w:r w:rsidRPr="00913698">
        <w:t>free operated, plastic lined receptacle within arm’</w:t>
      </w:r>
      <w:r w:rsidRPr="00913698">
        <w:t>s reach of diaper changing area separate from other trash. Soiled non</w:t>
      </w:r>
      <w:r>
        <w:t>-</w:t>
      </w:r>
      <w:r w:rsidRPr="00913698">
        <w:t>disposable items shall be kept in a sealed plastic bag after feces shall be disposed of through the sewage.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Disposable non</w:t>
      </w:r>
      <w:r>
        <w:t>-</w:t>
      </w:r>
      <w:r w:rsidRPr="00913698">
        <w:t>absorbent paper sheets shall be disposed of immediately after diapering is completed.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Soiled disposable diapers shall be disposed outside the building daily. Soiled non</w:t>
      </w:r>
      <w:r>
        <w:t>-</w:t>
      </w:r>
      <w:r w:rsidRPr="00913698">
        <w:t>disposable diapers shall be kept in a sealed plastic bag and returned to the parent daily.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Staff shall check diapers and clothing at a frequency that ensures prompt changing of diapers and clothing.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No child shall be left unattended while being diapered.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Staff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shall maintain the following records in the center for herself/himself, staff, and emergency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Medical statements required by the Department and completed by the staff person verifying whether his/her health is satisfactory. Medical statements shall be updated as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health assessment from a health care provider assessing the ability of the staff person to work with children. The health assessment shall be completed within three months prior to employment or within the first month of employment and shall include health history, physical exam, vision and hearing screening, tuberculosis screening, and a review of immunization status. A new health assessment shall be obtained by the director and staff at least every four years after the initial assessment or as nec</w:t>
      </w:r>
      <w:r w:rsidRPr="00913698">
        <w:t>essary;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Written evidence from a physician or health resource attesting that each staff person is free from communicable tuberculosis at the time of employment and subsequently according to state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 person who is known to be afflicted with any disease in a communicable form, or who is a known carrier of such a disease, or who is afflicted with boils, infected wounds, or sores or acute respiratory infection, shall work in any capacity in a child care center in which there is likelihood of such person transmitting disease or infection to other individuals.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Any staff member, including the director, emergency person(s) and volunteer(s) who, upon examination or as a result of tests, shows a condition that could be detrimental to the children or staff, or which would prevent satisfactory performance of duties, shall not continue work at the child care center until the healthcare provider indicates that the condition no longer presents a threat to children or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Staff persons shall wash their hands with soap and warm running water upon arrival at the center,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Staff shall be excluded when they exhibit the conditions listed in the DHEC Exclusion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Fire safety and emergency preparedness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Private and public child care centers shall comply with the regulations and codes of the State Fire Marshal.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the event of a natural disaster or unscheduled closing of a child care center, the capacity may be exceeded temporarily to accommodate the displaced children. The director shall notify the Department of the situation and maintain appropriate staff:child ratios at all times. Required records shall be kept on file for the new enrollees.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shall have an up to date written plan for evacuating in case of a fire, natural disaster or other threatening situation that may pose a health or safety hazard. The facility shall also include procedures for staff training in this emergency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the center provides or arranges for transportation through contract, the following transportation requirements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staffing ratios specified in 114</w:t>
      </w:r>
      <w:r>
        <w:t>-</w:t>
      </w:r>
      <w:r w:rsidRPr="00913698">
        <w:t>524B(1</w:t>
      </w:r>
      <w:r>
        <w:t>-</w:t>
      </w:r>
      <w:r w:rsidRPr="00913698">
        <w:t>3) apply. The driver of the vehicle shall not be counted in the ratios for infants or toddlers;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child shall be secured in an individual, age</w:t>
      </w:r>
      <w:r>
        <w:t>-</w:t>
      </w:r>
      <w:r w:rsidRPr="00913698">
        <w:t>appropriate safety restraint at all times the vehicle is in motion;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Safety restraints shall be used in accordance with the manufacturer’</w:t>
      </w:r>
      <w:r w:rsidRPr="00913698">
        <w:t>s instructions;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child shall not be left unattended in a vehicle;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Placement of children in the vehicle shall be in accordance with all applicable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driver shall have a valid regular or commercial driver’</w:t>
      </w:r>
      <w:r w:rsidRPr="00913698">
        <w:t>s license and shall be in compliance with Section 20</w:t>
      </w:r>
      <w:r>
        <w:t>-</w:t>
      </w:r>
      <w:r w:rsidRPr="00913698">
        <w:t>7</w:t>
      </w:r>
      <w:r>
        <w:t>-</w:t>
      </w:r>
      <w:r w:rsidRPr="00913698">
        <w:t>2725A(4) of the Code of Laws of 1976;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(g) There shall be a first aid kit and emergency information on each child in the vehicle;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Use of tobacco products is prohibited in the vehicle;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Written consent from the parent is required prior to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When the facility provides transportation to and from the child’</w:t>
      </w:r>
      <w:r w:rsidRPr="00913698">
        <w:t>s home, the facility staff shall be responsible for picking the child up and returning the child to a designated location;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The director and/or staff of the center shall provide the driver of the vehicle with a record that lists the name, address, and telephone number of the center, as well as names of children being transported.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following requirements apply for safe pick</w:t>
      </w:r>
      <w:r>
        <w:t>-</w:t>
      </w:r>
      <w:r w:rsidRPr="00913698">
        <w:t>up and drop</w:t>
      </w:r>
      <w:r>
        <w:t>-</w:t>
      </w:r>
      <w:r w:rsidRPr="00913698">
        <w:t>off: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center shall have safe crossways and pick</w:t>
      </w:r>
      <w:r>
        <w:t>-</w:t>
      </w:r>
      <w:r w:rsidRPr="00913698">
        <w:t>up and drop</w:t>
      </w:r>
      <w:r>
        <w:t>-</w:t>
      </w:r>
      <w:r w:rsidRPr="00913698">
        <w:t>off locations and communicate these locations to the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shall be directly supervised during boarding and exiting vehicles;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director and/or staff shall have on file, in the facility, written permission from parent(s)/guardian(s) for transporting children to and from the home, school, or other designated places, including center</w:t>
      </w:r>
      <w:r>
        <w:t>-</w:t>
      </w:r>
      <w:r w:rsidRPr="00913698">
        <w:t>planned field trips and activities;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Written transportation plans for routine travel shall be on file. Plans shall include a checklist to account for the loading and unloading of children at every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526. Physical 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Indoor space and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shall provide at least thirty</w:t>
      </w:r>
      <w:r>
        <w:t>-</w:t>
      </w:r>
      <w:r w:rsidRPr="00913698">
        <w:t>five (35) square feet of indoor play space per child, measured by Department staff from wall to wall. Department staff shall determine the total number of children to be cared for in each room by measuring and computing the rooms separately. Bathrooms, reception areas, isolation rooms, halls and space occupied by cupboards, shelves, furniture and equipment which are accessible to children for their use shall be allowable space. Kitchens, storage rooms and storage cabinets used solely for or by staff shall b</w:t>
      </w:r>
      <w:r w:rsidRPr="00913698">
        <w:t>e excluded. Halls, although included in total indoor space, shall not be used for activities or storage of furniture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Ventilation.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 care areas, dining areas, kitchens and bathrooms shall be ventilated by mechanical ventilation, such as fans or air conditioning, or at least one operable window.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freestanding fans are used, fans shall have a stable base, be equipped with protective guards and be placed in a safe location.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Windows, including windows in doors, when utilized for ventilation purposes shall be securely screened to prevent the entrance of insects.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Windows accessible to children under 5 years of age that are above ground level of the building shall be adjusted to limit the opening to less than 6 inches or protected with guards that do not block outdoor light.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Safety glass shall be used on clear glass windows and doors that are within thirty</w:t>
      </w:r>
      <w:r>
        <w:t>-</w:t>
      </w:r>
      <w:r w:rsidRPr="00913698">
        <w:t>two inches above floor level and that are accessible to children. Decals shall be applied to all glass or sliding patio doors and placed at eye level of the children being cared for at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Lighting.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Rooms, hallways, interior stairs, outside steps, outside doorways, porches, ramps and fire escapes shall be lighted.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At least twenty foot candles of light shall be required on all work surfaces in food preparation, equipment washing, utensil washing, hand</w:t>
      </w:r>
      <w:r>
        <w:t>-</w:t>
      </w:r>
      <w:r w:rsidRPr="00913698">
        <w:t>washing areas, and toilet 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Adequate, safe lighting for individual activities, for corridors, and for bathrooms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Environmental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Safety barriers shall be placed around all heating and cooling sources, such as hot water pipes, fixed space heaters, wood</w:t>
      </w:r>
      <w:r>
        <w:t>-</w:t>
      </w:r>
      <w:r w:rsidRPr="00913698">
        <w:t xml:space="preserve"> and coal</w:t>
      </w:r>
      <w:r>
        <w:t>-</w:t>
      </w:r>
      <w:r w:rsidRPr="00913698">
        <w:t>burning stoves, hot water heaters, and radiators, that are accessible to children to prevent accidents or injuries upon contact by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Knives, lighters, matches, projectile toys, tobacco products, microwave ovens and other items that could be hazardous to children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To prevent lead poisoning in children, child care centers shall meet applicable lead base paint requirements, as established by the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The use of sinks, equipment and utensil</w:t>
      </w:r>
      <w:r>
        <w:t>-</w:t>
      </w:r>
      <w:r w:rsidRPr="00913698">
        <w:t>washing sinks, or food preparation sinks for the cleaning of garbage and refuse containers and the cleaning of mops or similar wet floor cleaning tools and for the disposal of mop water or similar liquid waters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Children shall not be present in the area during construction or remodeling and not in the immediate area during cleaning or in such a manner as not to create a condition that might result in an accident or cause harm to the health and safety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The following items shall be secured or inaccessible to children for whom they are not age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Items that may cause strangulation such as blind cords, plastic bags, necklaces, drawstrings on clothing and string;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Items that may cause suffocation such as sand, beanbag chairs, pillows, soft bedding and stuffed animals;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 xml:space="preserve">(iii) Items that may cause choking such as materials smaller than 1 </w:t>
      </w:r>
      <w:r w:rsidRPr="00913698">
        <w:rPr>
          <w:vertAlign w:val="superscript"/>
        </w:rPr>
        <w:t>1</w:t>
      </w:r>
      <w:r w:rsidRPr="00913698">
        <w:t>⁄</w:t>
      </w:r>
      <w:r w:rsidRPr="00913698">
        <w:rPr>
          <w:vertAlign w:val="subscript"/>
        </w:rPr>
        <w:t>4</w:t>
      </w:r>
      <w:r w:rsidRPr="00913698">
        <w:t xml:space="preserve"> inch in diameter, items with removable parts smaller than 1 </w:t>
      </w:r>
      <w:r w:rsidRPr="00913698">
        <w:rPr>
          <w:vertAlign w:val="superscript"/>
        </w:rPr>
        <w:t>1</w:t>
      </w:r>
      <w:r w:rsidRPr="00913698">
        <w:t>⁄</w:t>
      </w:r>
      <w:r w:rsidRPr="00913698">
        <w:rPr>
          <w:vertAlign w:val="subscript"/>
        </w:rPr>
        <w:t>4</w:t>
      </w:r>
      <w:r w:rsidRPr="00913698">
        <w:t xml:space="preserve"> inch in diameter, Styrofoam objects and latex balloons.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Water supply.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water supply shall meet applicable requirements for water quality and testing in accordance with the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center shall have hot and cold water under pressure. (Forty PSI recommended) If an individual private well water supply is used, the director shall obtain approval pursuant to DHEC to ensure safe location, construction, and proper maintenance and operation of the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Hot water shall be between 100 and 120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Safe drinking water shall be available to children at all times and there shall be no use of common drinking cups.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If a water fountain is available, it shall be of an angle</w:t>
      </w:r>
      <w:r>
        <w:t>-</w:t>
      </w:r>
      <w:r w:rsidRPr="00913698">
        <w:t>jet design, maintained in good repair and kept sanitary. There shall be no possibility of mouth or nose submersion.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Ice used for any purpose shall be made from water from an approved source. The ice shall be handled and stored in a sanitary manner.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Temperature.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Temperature shall be maintained between 68 and 80 degrees Fahrenheit as appropriate to the season while children are present in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outdoor temperature exceeds 90 degrees Fahrenheit, caution shall be used when children are involved in outdoor physical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Clean and sanitary conditions shall be maintained indoors and outdoors, including indoor and outdoor recreational equipment and furnishings.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Measures to control insects, rodents, and other vermin shall be taken to prevent harborage, breeding, and infestation of the premises.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 solid wastes shall be disposed of at sufficient frequencies and in such a manner not to create a rodent, insect, or vermin problem.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Trash in diapering areas shall be kept in closed, hands</w:t>
      </w:r>
      <w:r>
        <w:t>-</w:t>
      </w:r>
      <w:r w:rsidRPr="00913698">
        <w:t>free operated, plastic lined receptacles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Trash in kitchen areas shall be kept in closed, plastic lined receptacles.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Trash in children’</w:t>
      </w:r>
      <w:r w:rsidRPr="00913698">
        <w:t>s restrooms, classrooms, and eating areas shall be kept in plastic lined receptacles.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Trash receptacles outside the building, shall be watertight with firm fitting lids that prevent the penetration of insects and rodents.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Trash disposal and sewage system construction and usage shall be in accordance with local standards and ordinances.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use of child care room, bathroom, or kitchen sinks for cleaning of trash receptacles or cleaning equipment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Doors.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Protective gates shall be of the type that do not block emergency entrances and exits and that prevent finger pinching and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Landings, stairs, handrails and railings.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Children shall not have access to a door that swings open to a descending stairwell or outside steps, unless there is a landing that is at least as wide as the doorway at the top of the stairs.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ramp and each interior stairway and outside steps exceeding two steps shall be equipped with a secure handrail at the height appropriate for the sizes of the children at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Stairs shall have a nonskid surface.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Each porch and deck that has over an 18</w:t>
      </w:r>
      <w:r>
        <w:t>-</w:t>
      </w:r>
      <w:r w:rsidRPr="00913698">
        <w:t>inch drop shall have a well</w:t>
      </w:r>
      <w:r>
        <w:t>-</w:t>
      </w:r>
      <w:r w:rsidRPr="00913698">
        <w:t>secured railing.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Interior stairs that are not enclosed shall have a barrier to prevent falls.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Electrical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center shall be connected with an electrical source.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Electrical outlets and fixtures shall be connected to the electrical source in a manner that meets local electrical codes, as certified by an electrical code inspector.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Electrical outlets shall be securely covered with childproof covers or safety plugs when not in use in all areas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No electrical device accessible to children shall be located so that it could be plugged into the outlet while in contact with a water source, such as sinks, tubs, shower areas, or swimming/wading pools unless ground fault devices are utilized.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Bathrooms.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at least one flush toilet for every 20 children over two years of age. Staff shall be included when determining availability of toilets if there are no staff rest 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seat adapters are used for toilet training, they shall be cleaned and sanitized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Toilet training equipment shall be provided to children who are being toilet trained.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There shall be at least one sink with hot and cold running water under pressure for every 20 children over two years of age. Sinks shall be located in or near each toilet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Toilets and sinks shall be at heights accessible to the children using them or shall be equipped with safe and sturdy platforms or steps.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Privacy shall be provided for toilets used by preschool and school age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Floor and wall surfaces in the toilet area shall have smooth, washable surfaces. Carpeting is not permitted in the toilet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Toilets, toilet seat adapters, sinks, and restrooms shall be cleaned at least daily and shall be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Liquid or granular soap and disposable towels shall be provided at each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Children shall not be left unattended in a bathtub or shower.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Easily cleanable receptacles shall be provided for waste material. Toilet rooms used by women shall be provided with at least one covered waste receptacle.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Bathroom facilities shall be completely enclosed.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Outdoor space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shall provide at least seventy</w:t>
      </w:r>
      <w:r>
        <w:t>-</w:t>
      </w:r>
      <w:r w:rsidRPr="00913698">
        <w:t>five (75) square feet of outdoor play space per child. Where outdoor space is insufficient at the center, the director and/or staff may take the children outdoors in shifts or utilize parks or other outdoor play areas which meet safety requirements and which are easily accessible.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outdoor space shall be free from hazards and litter.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Outdoor walkways shall be free from debris, leaves, ice, snow, and obstruction.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Children shall be restricted from unsafe areas and conditions such as traffic, parking areas, ditches, and steep slopes by a fence or natural barrier that is at least four feet high.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Furniture, toys, and recreational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Shall be clean and free from hazards such as broken or loose parts, rust or peeling paint, pinch or crush points, unstable bases, sharp edges, exposed bolts, and openings that could cause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Shall meet the standards of the CPSC, if applicable. Recalled products listed by the CPSC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Shall be developmentally and size appropriate, accommodating the maximum number of children involved in an activity at any one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sides of playpens shall remain latched as long as a child is using the playpen. If playpens are used they shall have waterproof, washable, comfortable pads.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Outdoor recreational equipment shall be made of durable, non</w:t>
      </w:r>
      <w:r>
        <w:t>-</w:t>
      </w:r>
      <w:r w:rsidRPr="00913698">
        <w:t>rusting, non</w:t>
      </w:r>
      <w:r>
        <w:t>-</w:t>
      </w:r>
      <w:r w:rsidRPr="00913698">
        <w:t>poisonous materials, and shall be sturdy.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Stationary outdoor equipment shall be firmly anchored and shall not be placed on a concrete or asphalt surface. Cushioning material such as mats, wood chips or sand shall be used under climbers, slides, swings, and large pieces of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Swings shall be located to minimize accidents and shall have soft and flexible seats.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Cushioning material shall extend at least six feet beyond the equipment and swings.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Slides shall have secure guards along both sides of the ladder and placed in a shaded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Outdoor metal equipment shall be located in shaded areas or otherwise protected from the sun.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Outdoor equipment shall be arranged so that children can be seen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The height of play equipment shall be developmentally and size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Sand in a sand box shall be securely covered when not in use and, if outdoors, constructed to provide for drainage.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Indoor recreational equipment and furnishings shall be cleaned and disinfected when they are soiled or at least once weekly and shall be of safe construction and free of sharp edges and loose or rusty points. Indoor recreational equipment and furnishings shall be clean and shall be of safe construction and free of sharp edges and loose or rusty points.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Rest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Cribs shall meet the requirements of the CPSC.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Individual, clean, developmentally appropriate cribs, cots, or mats shall be provided for each infant, toddler and preschool child, and used only by that child until they have been sanitized.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Cribs, cots, and mats shall be made of easily cleanable material.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Placement of sleeping and napping equipment shall allow ready access to each child by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Individual, clean, appropriate coverings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Cots and mats shall be stored so that the surface on which a child lies does not touch the floor.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Environmental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Poisons or harmful agents.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Poisons or harmful agents shall be kept locked, stored in the original containers, labeled and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Poisons or harmful agents shall be purchased in childproof containers, if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Play materials, including arts and crafts, shall be non</w:t>
      </w:r>
      <w:r>
        <w:t>-</w:t>
      </w:r>
      <w:r w:rsidRPr="00913698">
        <w:t>poisonous.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Poisonous plants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Water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Swimming pools located at the center or used by the center shall conform to the regulations of DHEC for construction, use, and maintenance.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Swimming pools, stationary wading pools and other water sources such as ditches, streams, ponds, and lakes shall be made inaccessible to children by a secure fence that is at least 4 feet high; exits and entrances shall have self</w:t>
      </w:r>
      <w:r>
        <w:t>-</w:t>
      </w:r>
      <w:r w:rsidRPr="00913698">
        <w:t>closing, positive latching gates with locking devices;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Children shall not be permitted in hot tubs, spas, or saunas.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Children shall not be permitted to play in areas where there are swimming pools or other water sources without constant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Firearms, weapons, and ammunition are not permitted in the center or on the premises without the express permission of the authorities in charge of the premises or property. This does not apply to a guard, law enforcement officer, or member of the armed forces, or student of military science.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Animals: The following requirements apply in regard to animals: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Animals shall not be permitted if a child in the room or area is allergic to the specific type of animal;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Animal litter and waste shall not be accessible to children;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Reptiles and rodents shall not be accessible to children without adult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527. Meal Requirements and Preparation, Serving, Storage and Protection of Food Supplies, Utensils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Meal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food is provided by the facility, the following requirements shall be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Daily menus shall be dated and posted in a conspicuous location in public 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Meals and snacks provided shall be in compliance with the USDA Child Care Food Program Guidelines. Centers that do not provide overnight care shall serve at least one meal and at least one snack that meet USDA Child Care Food Program Guidelines. Centers providing care between the hours of 6:00 p.m. and midnight shall additionally meet USDA Child Care Food Program Guidelines in serving dinner and at least one additional snack. Meal components and serving sizes shall be in accordance with these guidelin</w:t>
      </w:r>
      <w:r w:rsidRPr="00913698">
        <w: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Only Grade A pasteurized fluid milk and fluid milk products may be given to any child less than 24 months old, except with a written permission from the child’</w:t>
      </w:r>
      <w:r w:rsidRPr="00913698">
        <w:t>s health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Whole milk may not be served to children less than 12 months of age, except with a written permission from the child’</w:t>
      </w:r>
      <w:r w:rsidRPr="00913698">
        <w:t>s health provider;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Reconstituted milk shall not be served to any child, regardless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Food served shall be suited to the child’</w:t>
      </w:r>
      <w:r w:rsidRPr="00913698">
        <w:t>s age and appetite. Second portions shall be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Round, firm foods shall not be offered to children younger than four years old. Examples of such foods include: hot dogs, grapes, hard candy, nuts, peanuts, and popcorn. Hot dogs may be served if cut lengthwise and quartered; grapes may be served if cut in halves.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All food in child care centers shall be from a source approved by the health authority and shall be clean, wholesome, unspoiled, free from contamination, properly labeled, and safe for human consumption.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use of food in hermetically sealed containers that was not prepared in an approved food</w:t>
      </w:r>
      <w:r>
        <w:t>-</w:t>
      </w:r>
      <w:r w:rsidRPr="00913698">
        <w:t>processing establishment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use of home</w:t>
      </w:r>
      <w:r>
        <w:t>-</w:t>
      </w:r>
      <w:r w:rsidRPr="00913698">
        <w:t>canned foods is not allowed.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following requirements shall be met when it is necessary to provide meals through a catering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Catered meals shall be obtained from a food service establishment approved by the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adequate cleaning and sanitizing equipment is not available, only disposable eating and drinking utensils shall be used to serve catered meals or food;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procedures and equipment used to transport catered meals shall be approved by the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(8) Meals and snacks may be provided by the center or the parent. The center shall have a small supply of nutritional food and beverages available in the event a parent neglects to bring the child’</w:t>
      </w:r>
      <w:r w:rsidRPr="00913698">
        <w:t>s food on an unanticipated basis.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Dietary alternatives shall be available for a child who has special health needs or religious beliefs.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Written permission/instructions for dietary modifications signed by the child’</w:t>
      </w:r>
      <w:r w:rsidRPr="00913698">
        <w:t>s health care provider or parent or legal guardian are required.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Food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Adequate hand</w:t>
      </w:r>
      <w:r>
        <w:t>-</w:t>
      </w:r>
      <w:r w:rsidRPr="00913698">
        <w:t>washing facilities equipped with hot and cold water under pressure, supplied through a mixing faucet, shall be provided in the food preparation area. Hot water shall be between 100 and 120 degrees Fahrenheit. (Facilities shall not be required to install an additional hand</w:t>
      </w:r>
      <w:r>
        <w:t>-</w:t>
      </w:r>
      <w:r w:rsidRPr="00913698">
        <w:t>washing sink in the food preparation area if, in the opinion of the health authority, the existing hand</w:t>
      </w:r>
      <w:r>
        <w:t>-</w:t>
      </w:r>
      <w:r w:rsidRPr="00913698">
        <w:t>washing facilities are adequate.)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Sanitary soap and towels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Utensils, such as forks, knives, tongs, spoons, and scoops shall be provided and used to minimize handling of food in all food preparation areas.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Staff shall thoroughly wash their hands and exposed areas of arms with soap and warm water in an approved hand</w:t>
      </w:r>
      <w:r>
        <w:t>-</w:t>
      </w:r>
      <w:r w:rsidRPr="00913698">
        <w:t>washing sink before starting work, during work as often as is necessary to keep them clean, e.g., after smoking, eating, drinking, or using the toilet. Staff shall keep their fingernails clean and trimmed.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outer clothing of all staff shall be clean. The director shall ensure proper hair restraints are worn to protect from falling hair.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Staff shall neither use tobacco in any form while preparing or serving food, nor while in areas used for equipment or utensil washing or for food preparation. Staff shall use tobacco only in approved, designated areas.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Potentially hazardous foods requiring cooking shall be cooked to heat all parts of the food to an internal temperature of at least 140 degrees Fahrenheit, with the following exceptions: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Hamburger shall be cooked to at least 155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Poultry, poultry stuffing, stuffed meats, and stuffing</w:t>
      </w:r>
      <w:r>
        <w:t>-</w:t>
      </w:r>
      <w:r w:rsidRPr="00913698">
        <w:t>containing meat shall be cooked to heat all parts of the food to at least 165 degrees Fahrenheit with no interruption of the cooking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Pork and any food containing pork shall be cooked to heat all parts of the food to at least 150 degrees Fahrenheit;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Rare roast beef and rare beefsteak shall be cooked to surface temperature of at least 130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Potentially hazardous food such as meats, cooked rice, and cream</w:t>
      </w:r>
      <w:r>
        <w:t>-</w:t>
      </w:r>
      <w:r w:rsidRPr="00913698">
        <w:t>filled pastries shall be prepared (preferably from chilled products) with a minimum of manual contact and on surfaces with utensils that are clean and sanitized prior to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Metal, stem</w:t>
      </w:r>
      <w:r>
        <w:t>-</w:t>
      </w:r>
      <w:r w:rsidRPr="00913698">
        <w:t>type, numerically</w:t>
      </w:r>
      <w:r>
        <w:t>-</w:t>
      </w:r>
      <w:r w:rsidRPr="00913698">
        <w:t>scaled indicating thermometers, accurate to plus or minus three degrees Fahrenheit, shall be provided and used to ensure that proper internal cooking, holding, or refrigeration temperatures of all potentially hazardous foods are maintained.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Potentially hazardous foods shall be thawed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 refrigerated units at a temperature not to exceed 45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Under potable running water from the cold water supply with sufficient water velocity to remove loose food particles;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 a microwave oven only when food will be immediately transferred to conventional cooking equipment as part of a continuous cooking process or when the entire, uninterrupted cooking process takes place in the microwave oven;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As part of the conventional cooking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All raw fruits and vegetables shall be washed thoroughly before being cooked, served, or placed in refrigerators.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Food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No child shall be deprived of a meal or snack if he/she is in attendance at the time the meal or snack is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Easily breakable dinnerware shall not be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Children shall not be forced to eat.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Food shall not be used as a punishment.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Children shall not be allowed in the kitchen except during supervised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Portions of food once served shall not be served again.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(7) Single</w:t>
      </w:r>
      <w:r>
        <w:t>-</w:t>
      </w:r>
      <w:r w:rsidRPr="00913698">
        <w:t>service articles shall be stored in closed cartons or containers to protect them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Use of common drinking cups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Disposable cups, if used, shall be handled and stored properly to prevent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Reuse of single service articles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If potentially hazardous foods that have been cooked and then refrigerated are to be served hot, they shall be reheated rapidly to 165 degrees Fahrenheit or higher throughout before being served or before being placed in a hot food</w:t>
      </w:r>
      <w:r>
        <w:t>-</w:t>
      </w:r>
      <w:r w:rsidRPr="00913698">
        <w:t>storage facility. Steam tables, double boilers, warmers, and similar hot food holding facilities are prohibited from use for the rapid reheating of potentially hazardous foods.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Storage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food shall be properly labeled and stored, and shall be protected against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director shall provide refrigeration units and insulated facilities, as needed, to ensure that all potentially hazardous foods are maintained at 45 degrees Fahrenheit or below or 130 degrees Fahrenheit or above, except during necessary periods of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Thermometers shall be accurate to plus or minus 3 degrees and conspicuously placed in the warmest area of all cooling and warming units to ensure proper temperatures.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Containers of food, food preparation equipment and single service articles shall be stored at least 6”</w:t>
      </w:r>
      <w:r w:rsidRPr="00913698">
        <w:t xml:space="preserve"> above the floor, on clean surfaces, and in such a manner to be protected from splash and other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Food not subject to further washing or cooking before serving shall be stored in such a manner to be protected against contamination from food requiring washing or cooking.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storage of food or food equipment, utensils, or single</w:t>
      </w:r>
      <w:r>
        <w:t>-</w:t>
      </w:r>
      <w:r w:rsidRPr="00913698">
        <w:t>service articles in toilet rooms and under exposed sewer lines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Custards, cream fillings, or similar products which are prepared by hot or cold processes shall be kept at safe temperatures except during necessary periods of preparation and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All cleaning supplies, detergents, and other potentially poisonous items shall be stored away from food items and shall be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Cleaning, storage, and handling of utensils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Tableware shall be washed, rinsed, and sanitized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kitchenware and food</w:t>
      </w:r>
      <w:r>
        <w:t>-</w:t>
      </w:r>
      <w:r w:rsidRPr="00913698">
        <w:t>contact surfaces of equipment shall be washed, rinsed and sanitized.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cooking surfaces of cooking devices shall be cleaned as often as necessary and shall be free of encrusted grease deposits and other soil.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Non</w:t>
      </w:r>
      <w:r>
        <w:t>-</w:t>
      </w:r>
      <w:r w:rsidRPr="00913698">
        <w:t>food contact surfaces of all equipment, including tables, counters, and shelves, shall be cleaned at such frequency as is necessary to be free of accumulation of dust, dirt, food particles, and other debris.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After sanitation, all equipment and utensils shall be air</w:t>
      </w:r>
      <w:r>
        <w:t>-</w:t>
      </w:r>
      <w:r w:rsidRPr="00913698">
        <w:t>dried.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Prior to washing, all equipment and utensils shall be rinsed or scraped, and when necessary, presoaked to remove gross food particles and soil.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When manual dishwashing is employed, equipment and utensils shall be thoroughly washed in a detergent solution that is kept reasonably clean, be rinsed thoroughly of such solution, sanitized by one of the following methods: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Complete immersion for at least 30 seconds in a clean solution containing at least 50 parts per million of available chlorine as a hypochlorite and at a temperature of at least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Complete immersion for at least 30 seconds in a clean solution containing at least 12.5 parts per million of available iodine and having a pH no higher than 5.0 and at a temperature of at least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Complete immersion for at least 30 seconds in a clean solution containing at least 200 parts per million of quaternary ammonium at a temperature of at least 75 degrees Fahrenheit;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Complete immersion in hot water at a temperature of 170 degrees Fahrenheit in a three</w:t>
      </w:r>
      <w:r>
        <w:t>-</w:t>
      </w:r>
      <w:r w:rsidRPr="00913698">
        <w:t>compartment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Other chemical sanitizing agents may be used which have been demonstrated to the satisfaction of the health authority to be effective and non</w:t>
      </w:r>
      <w:r>
        <w:t>-</w:t>
      </w:r>
      <w:r w:rsidRPr="00913698">
        <w:t>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 test kit or other device that accurately measures the parts per million concentration of the solution shall be available and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(10) All dishwashing machines shall be approved by DHEC and shall meet applicable installation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Food</w:t>
      </w:r>
      <w:r>
        <w:t>-</w:t>
      </w:r>
      <w:r w:rsidRPr="00913698">
        <w:t>contact surfaces of cleaned and sanitized equipment and utensils shall be handled in such a manner as to be protected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Cleaned and sanitized utensils shall be stored above the floor in a clean, dry location so that food</w:t>
      </w:r>
      <w:r>
        <w:t>-</w:t>
      </w:r>
      <w:r w:rsidRPr="00913698">
        <w:t>contact surfaces are protected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Clean spoons, knives, and forks shall be picked up and touched only by their handles. Clean cups, glasses, and bowls shall be handled so that fingers and thumbs do not contact inside surfaces or lip</w:t>
      </w:r>
      <w:r>
        <w:t>-</w:t>
      </w:r>
      <w:r w:rsidRPr="00913698">
        <w:t>contact surfaces.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Dish tables or drain boards of adequate size to properly handle soiled utensils prior to washing and for cleaned utensils following rinsing and sanitizing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Family Day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(Provide Care for No More Than Six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528. Repealed.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Former Regulation, titled Definitions and Procedures, had the following history: Amended by State Register Volume 17, Issue No. 4, eff April 23, 1993. Repealed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529. Infant and Toddler Care, Care for Mildly Ill Children, and Night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Infant and toddler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Feeding, eating and drinking.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Cups and bottles shall be labeled with the child’</w:t>
      </w:r>
      <w:r w:rsidRPr="00913698">
        <w:t>s name and used only by that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Infants shall be fed in accordance with the time schedule, specific food and beverage items and quantities as specified by the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Infants shall be held while being bottle fed until they are able to hold their own bottles. Bottles shall not be propped or given in cribs or on mats.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Due to nutritional concerns, the microwaving of breast milk is prohibited. The microwaving of formula and other beverages is strongly discouraged due to the possibility of a burn injury to the child. However, if the facility plans to use this method of heating formula and other beverages, they must notify all parents in writing as part of the enrollment or orientation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All warmed bottles shall be shaken well and the temperature tested before feeding to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(f) Baby formula, juice, and food served in a bottle shall be prepared, ready to feed, identified, and packaged for single use for the appropriate user. Any excess formula, juice or food shall be discarded after </w:t>
      </w:r>
      <w:r w:rsidRPr="00913698">
        <w:lastRenderedPageBreak/>
        <w:t>each feeding. Formula, juice and food requiring refrigeration shall be maintained at 45 degrees Fahrenheit or below.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Infants and toddlers shall not sleep with bottles in their mouths.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Toddlers shall be offered water routinely throughout the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Breast milk and formula shall be dated and labeled with the child’</w:t>
      </w:r>
      <w:r w:rsidRPr="00913698">
        <w:t>s name and refrigerated until ready to use. Prepared formula and breast milk that is not frozen should not be saved for another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Food for infants shall be cut in pieces one</w:t>
      </w:r>
      <w:r>
        <w:t>-</w:t>
      </w:r>
      <w:r w:rsidRPr="00913698">
        <w:t>quarter inch or 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Food for toddlers shall be cut in pieces one</w:t>
      </w:r>
      <w:r>
        <w:t>-</w:t>
      </w:r>
      <w:r w:rsidRPr="00913698">
        <w:t>half inch or 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Feeding chairs.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Feeding chairs shall have a stable base.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Feeding chairs shall have a safety strap that prevents the child from slipping or climbing out of the chair. The safety strap shall be used at all times the child is in the chair.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Feeding chair trays shall be in good repair and made of an easily cleanable surface and shall not have chips or cracks.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Feeding chairs shall be used only for eating or a specific, short time</w:t>
      </w:r>
      <w:r>
        <w:t>-</w:t>
      </w:r>
      <w:r w:rsidRPr="00913698">
        <w:t>limited tabletop play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Seat heights of feeding chairs shall be appropriate to the age and development of the child. Feeding chairs shall be in good repair and children shall be constantly supervised.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Sleeping.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Infants shall be placed on their backs to sleep unless the parent provides a note from a physician specifying otherwise.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Crib mobiles shall not be permitted for infants or toddlers who can 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Cribs shall not be placed next to each other so that one child may reach into the other child’</w:t>
      </w:r>
      <w:r w:rsidRPr="00913698">
        <w:t>s crib.</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Two years from the effective date of these regulations, stacked cribs will no longer be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Equipment and materials.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infant and toddler room shall have chairs for staff persons to sit while holding and feeding children;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Indoor space shall be protected from general walkways where crawling children may be on the floor.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Mobile walkers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Care for mildly ill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Parent notification and instructions.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 child becomes ill while in care, the center shall notify the parent or responsible party immediately;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child may have been exposed to a serious communicable disease that is spread through casual contact, the center shall notify the parents of all potentially exposed children about the nature of the illness and the potential exposure to the illness, and recommend consultation with the child’</w:t>
      </w:r>
      <w:r w:rsidRPr="00913698">
        <w:t>s physician;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 center chooses to provide care to a mildly ill child, the center shall receive instructions from the parent for any special care needs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 center chooses to provide care to a mildly ill child, the center shall have written policies and procedures specifying inclusion and exclusion from the group, communication with parents, recording of illness and care provided, specific types of illnesses and symptoms which prohibit care from being provided, special staff training required and emergency health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shall be excluded when they exhibit the conditions listed in the DHEC Exclusion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 child is in a rest area due to illness, the child shall be directly supervised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hand</w:t>
      </w:r>
      <w:r>
        <w:t>-</w:t>
      </w:r>
      <w:r w:rsidRPr="00913698">
        <w:t>washing sink shall be in close proximity to the area designated for mildly ill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Night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Requirements for staffing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counted in the staffing ratios shall be awake, alert and attentive to the children at all times;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supervision and ratio requirements for sleeping hours are the same as specified for napping in 114</w:t>
      </w:r>
      <w:r>
        <w:t>-</w:t>
      </w:r>
      <w:r w:rsidRPr="00913698">
        <w:t>524C.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unannounced emergency drill shall be held during sleeping hours at least every 60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Sleeping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Each child shall have a bed with a solid foundation, a fire retardant mattress, a pillow, and bedding appropriate for the temperature of the center.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Cots and portable beds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Special bedtime routines as specified by the parent shall be followed to the extent feasible.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(5) Bathing.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children bathe at the center, there shall be one bathtub or shower with a slip resistant surface for every ten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child shall have his or her own clean towel and washcloth.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center shall make arrangements with the parent to provide clean appropriate nightclothes.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29, Issue No. 6, eff June 24, 2005.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Family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(Provide Care for No More Than Six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530. Family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Terms used in South Carolina Regulations, Chapter 114, Article 5, Part A, shall be all definitions cited in Section 63</w:t>
      </w:r>
      <w:r>
        <w:t>-</w:t>
      </w:r>
      <w:r w:rsidRPr="00913698">
        <w:t>13</w:t>
      </w:r>
      <w:r>
        <w:t>-</w:t>
      </w:r>
      <w:r w:rsidRPr="00913698">
        <w:t>20 et seq., Code of Laws of South Carolina in addition to the definitions which follow: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Application: An original or a renewed request for registration or license of a family child care home requiring a completed Department application form, completed Department inspection study, current criminal history background checks on all required persons, and other related information deemed necessary by the Department to make a determination of issuance or non</w:t>
      </w:r>
      <w:r>
        <w:t>-</w:t>
      </w:r>
      <w:r w:rsidRPr="00913698">
        <w:t>issuance of a new or current registration or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Caregiver: The operator of a family child care home and any person, including household members, whose duties include direct care, supervision, and guidance of children in a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Central Registry of Child Abuse and Neglect: An automated, computerized listing, maintained by the Department containing the name(s), address(es), birth date(s), identifying characteristics and other information about an individual(s) who has been listed on the registry due to the determination of perpetrating abuse or neglect upon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Child: An individual, from birth through twelve (12) years of age (chronologically), receiving care in a family child care home, or up to eighteen (18) years of age if the child qualifies as special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 with special needs: A child with a physical or mental impairment that substantially limits one or more major life activity, a history of such an impairment, or a perception by others of such an impairment.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Complaint: A written statement reporting unsatisfactory conditions in a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Corrective Action Plan: A contract between the operator and the Department wherein the operator agrees to follow a plan of action to correct deficiencies where the Department determined the operator failed to meet South Carolina child care licensing laws or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Department: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Emergency Person. An individual not regularly employed by the facility who is immediately available to serve as staff in the facility during emergency situations.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Family Child Care Home: A facility within a residence occupied by the operator in which child care is regularly provided for no more than six children, unattended by a parent or legal guardian, including those children living in the home and children received for child care who are related to the resident caregiver. However, an occupied residence in which child care is provided only for a child or children related to the resident caregiver or only for the child or children of one unrelated family or o</w:t>
      </w:r>
      <w:r w:rsidRPr="00913698">
        <w:t>nly for a combination of these children is not a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Household member: A person who resides in a family child care home, maintains clothing and personal effects at the household address, and/or eats or sleeps at the household address on a regular basis.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Infant: A child age twelve (12) months or younger.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Injunctive Action: Proceedings initiated with the appropriate court of law requesting the court to order a person to do or cease a specific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License: A written notice issued by the Department for a two</w:t>
      </w:r>
      <w:r>
        <w:t>-</w:t>
      </w:r>
      <w:r w:rsidRPr="00913698">
        <w:t>year period to a family child care home approving the commencement of operations of a family child care home in accordance with the provisions of these regulations and Suggested Guidelines for Operators of Family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Operator: The person eighteen (18) years or older, who lives in the home and has signed and submitted a Department application form and other requirements to the Department in order to obtain a family child care home registration or license. The operator has the ultimate responsibility of the family child care home and must be the person in charge of supervising the children in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Overnight Care. Care provided to children by the family child care home defined in these regulations from 1:00 a.m. to 6:00 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(17) Parent. The biological or adoptive mother and father, legal guardian of the child or individual with legal custody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(18) Registration: A written notice issued by the Department for a one</w:t>
      </w:r>
      <w:r>
        <w:t>-</w:t>
      </w:r>
      <w:r w:rsidRPr="00913698">
        <w:t>year period to a family child care home approving the commencement of operations of a family child care home in accordance with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(19) Regularly or on a regular basis: These terms refer to the frequency with which child care services are available and provided at a family child care home in any one week; these terms mean the availability and provision of periods of child care on more than two days in such week.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(20) Related: Any of the following relationships by marriage, blood, or adoption: parent, grandparent, brother, sister, stepparent, stepsister, stepbrother, uncle, aunt, or cousin of the first degree.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(21) Renewal: Granting an extension of registration or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(22) Revocation: To void the regular license of a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(23) Sex Offender Registry: A statewide and national computerized listing of names and other identifying information on convicted sex offenders maintained and updated by the State Law Enforcement Division (SLED) and authorized by Section 23</w:t>
      </w:r>
      <w:r>
        <w:t>-</w:t>
      </w:r>
      <w:r w:rsidRPr="00913698">
        <w:t>3</w:t>
      </w:r>
      <w:r>
        <w:t>-</w:t>
      </w:r>
      <w:r w:rsidRPr="00913698">
        <w:t xml:space="preserve">400 et. seq., Code of Laws of South Carolina, 1976, amended. The National Sex Offender Registry, established under the Adam Walsh Child Protection and </w:t>
      </w:r>
      <w:r w:rsidRPr="00913698">
        <w:lastRenderedPageBreak/>
        <w:t>Safety Act of 2006, Pub.L. 109</w:t>
      </w:r>
      <w:r>
        <w:t>-</w:t>
      </w:r>
      <w:r w:rsidRPr="00913698">
        <w:t>248, requires anyone convicted of a criminal offense against a victim who is a minor or a sexually violent offense to register as a sex offender.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(24) Staff. Full</w:t>
      </w:r>
      <w:r>
        <w:t>-</w:t>
      </w:r>
      <w:r w:rsidRPr="00913698">
        <w:t>time and part</w:t>
      </w:r>
      <w:r>
        <w:t>-</w:t>
      </w:r>
      <w:r w:rsidRPr="00913698">
        <w:t>time administrative, program, service and volunteer personnel, including emergency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(25) Supervision: Care provided to an individual child or group of children. Adequate supervision requires awareness of and responsibility for the ongoing activity of each child, knowledge of activity requirements and children’</w:t>
      </w:r>
      <w:r w:rsidRPr="00913698">
        <w:t>s needs and accountability for their care. Adequate supervision also requires the operator and/or staff being near and having ready access to children in order to intervene when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(26) Training: Participation by operators and caregivers during the calendar year in workshops, conferences, support groups, educational or provider associations, formal schooling, in</w:t>
      </w:r>
      <w:r>
        <w:t>-</w:t>
      </w:r>
      <w:r w:rsidRPr="00913698">
        <w:t>service training or planned learning opportunities provided by a child day care operator, director, other staff, or consultants. Training shall be age appropriate for the child population served by the family child care home and in such subject areas related to: child care, child growth and development, and/or early childhood education, nutrition, infection control/communicable disease management and causes, health and safety, signs and treatment of child abuse and/or neglect. Training for operators may als</w:t>
      </w:r>
      <w:r w:rsidRPr="00913698">
        <w:t>o be in areas related to day care program administration and shall include alternatives to corporal punishment.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(27) Volunteer: An individual parent, grandparent, other professional or skilled individual artist or crafts person at least sixteen (16) years of age infrequently assisting with the daily activities for children in a family child care home who provides services without compensation and who is supervised by an operator or caregiver at all times when providing direct care to children. An individual meeting this definition is subject to compliance with the same applicable regulations as paid family child car</w:t>
      </w:r>
      <w:r w:rsidRPr="00913698">
        <w:t>e home caregivers.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(28) Withdrawal: To void the registration of a registered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531.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Application for a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potential operator of a family child care home may obtain information about the registration or licensure process by contacting the Department’</w:t>
      </w:r>
      <w:r w:rsidRPr="00913698">
        <w:t>s regional child care licensing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potential operator of a family child care home must attend orientation to obtain an application packet and instructions regarding the registration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Department representative shall provide the applicant with the required number of forms, a copy of the current Suggested Standards and Regulations for Family Child Care Homes, a copy of Section 63</w:t>
      </w:r>
      <w:r>
        <w:t>-</w:t>
      </w:r>
      <w:r w:rsidRPr="00913698">
        <w:t>13</w:t>
      </w:r>
      <w:r>
        <w:t>-</w:t>
      </w:r>
      <w:r w:rsidRPr="00913698">
        <w:t>10 et. seq., Code of Laws of South Carolina, (Child Care Facilities Statute) and a copy of sections of the Children’</w:t>
      </w:r>
      <w:r w:rsidRPr="00913698">
        <w:t>s Code which are related to child abuse and neglect, with an explanation of procedures and information required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family child care home applicant shall have a working, listed telephone in the family child care home and shall make the telephone number available to parent(s)/guardian(s) of children enrolled in the family child care home and to Department staff. The telephone number must be listed in all appropriate directories to ensure emergency identification and response.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applicant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operator, household members fifteen (15) years of age and older, substitute and regular caregivers, emergency persons, and staff who are regularly present during the hours of operation, and volunteers shall undergo a state fingerprint</w:t>
      </w:r>
      <w:r>
        <w:t>-</w:t>
      </w:r>
      <w:r w:rsidRPr="00913698">
        <w:t>based background check to be conducted by the State Law Enforcement Division (SLED) to determine any state criminal history and a fingerprint</w:t>
      </w:r>
      <w:r>
        <w:t>-</w:t>
      </w:r>
      <w:r w:rsidRPr="00913698">
        <w:t>based background check to be conducted by the Federal Bureau of Investigation (FBI) to determine any other criminal history.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fingerprint checks shall be repeated if a person is not employed by or does not provide caregiver services in a child care center, group childcare home, family child care home, church or religious center or child care provider that delivers services for which Child Care Development Fund financial assistance is provided for six (6) months or longer.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results of the fingerprint</w:t>
      </w:r>
      <w:r>
        <w:t>-</w:t>
      </w:r>
      <w:r w:rsidRPr="00913698">
        <w:t>based background checks shall be repeated every five (5)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person shall be subject to a state sex offender check which includes a check of the National Sex Offender Registry. An original DSS 2924, Central Registry for Release of Information and Compliance Statement on the operator, household members eighteen (18) years of age or older, substitute and regular caregivers, emergency persons, and staff who are regularly present during the hours of operation, and volunteers along with the appropriate fee for South Carolina and paid for each state where such st</w:t>
      </w:r>
      <w:r w:rsidRPr="00913698">
        <w:t>aff or household member resided during the preceding five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Submit three (3) original DSS 2908, Child Care Reference Release Statements completed by the person to be used as a reference. Persons providing references must be unrelated by blood or marriage to the applicant.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Read the Suggested Standards For Family Day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Furnish or review with parent(s)/guardian(s) of each child to be enrolled in the family child care home, a copy of the Suggested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Secure a signed statement from each parent/guardian verifying that they have reviewed the Suggested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Send required copies of completed and signed applications, required information regarding references and all signed statements from parent(s)/guardian(s) to Department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Submit an original zoning approval letter from the city or county zoning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Department staff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Prior to issuing a registration, offer consultation through employed staff or other qualified persons to assist an applicant in meeting and maintaining suggested standards for family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Prior to issuing a registration, visit the potential family child care home to determine compliance with applicable regulations, giving the applicant at least two (2) business days’</w:t>
      </w:r>
      <w:r w:rsidRPr="00913698">
        <w:t xml:space="preserve"> notice prior to the visit;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Prior to issuing a registration and within thirty (30) days of receipt of references, contact by telephone the persons listed as references by the applicant and document their comments;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Review the application material, the visit report and the references report, and consider any previous applications, inspections or withdrawals regarding the operator.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If all regulatory requirements are met, the Department shall issue a regular registration and mail the regular registration directly to the operator.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Provisional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Provisional registration may be granted only when the Department is satisfied that the regulations can and will be met within a reasonable time and the deviations from the regulations do not seriously threaten the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provisional registration is issued, the Department shall notify the operator in writing of the deficiencies to be corrected. The deficiencies shall be cited on the back of the provisional registration and shall include the appropriate regulation number(s).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Provisional registration may not be effective for any longer than one (1)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Denial of Application to Register a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Department may deny the application for registration if: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health or safety of any child in the family child care home is at risk;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operator previously enrolled or currently has enrolled children beyond the limits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operator, staff, volunteers, or household members have been convicted of crimes that would exclude them from working in a family child care home;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operator fails to comply with the registration procedures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the Department denies an application for registration, the Department shall give the applicant written notice by certified or registered mail indicating the reason(s) for the denial and the right of the applicant to appeal the denial in accordance with the Department’</w:t>
      </w:r>
      <w:r w:rsidRPr="00913698">
        <w:t>s fair hearing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applicant has thirty (30) days from receipt of the notification of denial of their application to appeal the decision. If no written appeal is made, the application shall be deemed denied as of the termination of the thirty</w:t>
      </w:r>
      <w:r>
        <w:t>-</w:t>
      </w:r>
      <w:r w:rsidRPr="00913698">
        <w:t>day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a family child care home is found to be in operation after the Department has denied the application for a registration and the administrative appeal has been completed, the Department shall pursue an injunctive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Procedures for Registration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Registered family child care homes shall apply for renewal of registration every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Advise the operator in writing of the date and requirements for renewal 120 days prior to the expiration of the current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Offer consultation through staff or qualified persons to assist an applicant in meeting and maintaining suggested standards for family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Visit the family child care home to determine compliance with applicable regulations, giving the applicant at least two (2) business days’</w:t>
      </w:r>
      <w:r w:rsidRPr="00913698">
        <w:t xml:space="preserve"> notice prior to the visit.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operator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(b)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repeated every </w:t>
      </w:r>
      <w:r w:rsidRPr="00913698">
        <w:t>five years for the operator, staff, household members, substitutes, emergency persons, and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w:t>
      </w:r>
      <w:r w:rsidRPr="00913698">
        <w:t xml:space="preserve"> five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Submit completed DSS 2909, Consumer Parent Statements signed by the parents/guardians of all children enrolled in care stating that they have been furnished a copy of the regulations;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Ensure all caregivers have the required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The Department shall review the registration renewal materials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Issue a regular registration if all regulatory requirements have been met;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Mail the registration directly to the operator;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the application for family child care home does not meet all requirements or regulations, place the operator on a corrective action plan or deny the application for registration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Denial of Application to Renew Registration of a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the Department denies an application for renewal of a registration, the Department shall give the applicant written notice by certified or registered mail indicating the reason(s) for the denial and the right of the applicant to appeal the decision in accordance with the Department’</w:t>
      </w:r>
      <w:r w:rsidRPr="00913698">
        <w:t>s fair hearing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applicant has thirty (30) days from receipt of the notification of denial of their application to appeal the decision. If no written appeal is made, the application shall be deemed denied as of the termination of the thirty</w:t>
      </w:r>
      <w:r>
        <w:t>-</w:t>
      </w:r>
      <w:r w:rsidRPr="00913698">
        <w:t>day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 family child care home is found to be in operation after the Department has denied the application to renew a registration and the administrative appeal procedure has been completed, the Department shall pursue an injunctive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Provisions of a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Registration issued by the Department to a family child care home operator shall be valid for one year from date of issuance, unless withdrawn by the Department or voluntarily surrendered by the operator. If the family child care home ceases operation, the registration shall be returned to the Department within thirty (30) days of family child care home closure.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Registered family child care homes shall comply with all zoning ordinances and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current registration shall be displayed in a prominent location at all times and the registration number shall be stated in all advertisements of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registration shall state the name of the operator, the address, the type of family child care home, the date on which the registration was issued and will expire, and the maximum number of children to be present in the family child care home during operating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number of children present in the family child care home during operating hours shall not exceed the number specified on the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change in location shall automatically void the registration. The registration cannot be transferred nor sold from one individual to another.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Department shall withdraw the registration if: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health and safety of the children is determined to be at risk or threat of harm;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operator cares for more children than the number stated in the registration;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operator fails to comply with the registration procedures defined in statute and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operator or household members have been convicted of crimes that would exclude them from working in a family child care home or appear on the sex offender or central registries;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operator knowingly employs staff or volunteers who have been convicted of crimes that would exclude them from working in a family child care home or appear on the sex offender or central registries;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operator fails to allow access to entire home, premises, and business on the premises during any of the Department’</w:t>
      </w:r>
      <w:r w:rsidRPr="00913698">
        <w:t>s visits or investigations.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An operator whose registration has been withdrawn by the Department shall be given written notice by certified or registered mail. The notice shall contain the reason(s) for the proposed action and shall inform the operator of the right to appeal the decision in writing within thirty (30) calendar days after receipt of the notice.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If no written appeal is made within thirty (30) days, the Department shall withdraw the registration effective upon expiration of the 30</w:t>
      </w:r>
      <w:r>
        <w:t>-</w:t>
      </w:r>
      <w:r w:rsidRPr="00913698">
        <w:t>day appeal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The application for original registration or renewal may be denied or the registration may be withdrawn by the Department if the operator or any staff, including substitute caregiver(s), volunteer(s), emergency person(s) or household member(s), abuses or neglects any child as defined in Section 63</w:t>
      </w:r>
      <w:r>
        <w:t>-</w:t>
      </w:r>
      <w:r w:rsidRPr="00913698">
        <w:t>7</w:t>
      </w:r>
      <w:r>
        <w:t>-</w:t>
      </w:r>
      <w:r w:rsidRPr="00913698">
        <w:t>20, South Carolina Code of Laws, 1976,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Application for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potential operator of a family child care home may obtain information about the licensure process by contacting the Department’</w:t>
      </w:r>
      <w:r w:rsidRPr="00913698">
        <w:t>s regional child care licensing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potential operator of a family child care home shall attend orientation to obtain an application packet and instructions regarding the licensure packet.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The Department representative shall provide the applicant with the required number of forms, a copy of the current Suggested Standards and Regulations for Family Child Care Homes, a copy of Section 63</w:t>
      </w:r>
      <w:r>
        <w:t>-</w:t>
      </w:r>
      <w:r w:rsidRPr="00913698">
        <w:t>13</w:t>
      </w:r>
      <w:r>
        <w:t>-</w:t>
      </w:r>
      <w:r w:rsidRPr="00913698">
        <w:t>10 et. seq., Code of Laws of South Carolina (Child Care Facilities Statute) and a copy of section of the Children’</w:t>
      </w:r>
      <w:r w:rsidRPr="00913698">
        <w:t>s Code which are related to child abuse and neglect, with an explanation of procedures and information required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applicant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Complete, sign and submit originals of the following forms: Application to Operate a Child Care Facility (DSS 2902), Original or Renewal of Registration of Family Child Care Home (DSS 2922), Household Member List (DSS 2927) and any additional forms required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(b)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repeated every </w:t>
      </w:r>
      <w:r w:rsidRPr="00913698">
        <w:t>five years for the operator, staff, household members, substitutes, emergency persons, and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w:t>
      </w:r>
      <w:r w:rsidRPr="00913698">
        <w:t xml:space="preserve"> five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Submit an original zoning approval letter from the city or county zoning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Submit three (3) original reference letters from people unrelated by blood or marriage to the applicant;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Submit a Fire/Health Inspection Report (DSS 2905);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Obtain a health care professional’</w:t>
      </w:r>
      <w:r w:rsidRPr="00913698">
        <w:t>s certification that operator, household member(s) fifteen (15) years of age or older, staff, and emergency person(s) are free from Tuberculosis;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Submit an original Staff Health Assessment (DSS 2926) attesting to the health of the operator, household member(s) fifteen (15) years of age or older, staff, and emergency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Submit an original Medical Statement (DSS 2901) attesting to the health of operator, household member(s), staff, and emergency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Have a working telephone in the home and make the telephone number available to parent(s)/guardian(s) of children enrolled in the family child care home, and to the Department. The telephone number shall be listed in all appropriate directories to ensure emergency identification and response;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Demonstrate compliance with the Suggested Standards and Guidelines for Operators of Family Child Care Homes when the Department completes the pre</w:t>
      </w:r>
      <w:r>
        <w:t>-</w:t>
      </w:r>
      <w:r w:rsidRPr="00913698">
        <w:t>licensure visit;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Obtain infant/child CPR and first aid certificate that covers all hours of operation.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Department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Prior to issuing a license, obtain and review report(s) from health and fire officials who have inspected the home to determine compliance with appropriate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Prior to issuing a license, visit the potential family child care home to determine compliance with applicable regulations, giving the applicant at least two (2) business days’</w:t>
      </w:r>
      <w:r w:rsidRPr="00913698">
        <w:t xml:space="preserve"> notice prior to the visit;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Review the findings of the complete application, including the visit report, health and safety inspection and the reference reports;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Issue a provisional license if all regulatory requirements were met and mail the provisional license directly to the operator.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Provisional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provisional license may be granted only when the Department is satisfied that the regulations and suggested standards can and will be met within a reasonable time and the deviations from the regulations do not seriously threaten the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provisional license is issued, the Department shall notify the operator in writing of deficiencies to be corrected. The deficiencies shall be cited on the back of the provisional license and shall include the appropriate regulation number(s).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provisional license shall not be effective for any longer than one (1)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Denial of Application to License a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Department shall deny the application for licensure if: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health and safety of any child in the family child care home is at risk;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operator previously enrolled or currently has enrolled children beyond the limits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operator fails to comply with the licensure procedures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operator, staff, volunteers, or household members have been convicted of crimes that would exclude them from working in a family child care home or appear on the sex offender or central registries;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(v) The operator fails to comply with the training requirements provided in Section 63</w:t>
      </w:r>
      <w:r>
        <w:t>-</w:t>
      </w:r>
      <w:r w:rsidRPr="00913698">
        <w:t>13</w:t>
      </w:r>
      <w:r>
        <w:t>-</w:t>
      </w:r>
      <w:r w:rsidRPr="00913698">
        <w:t>825(A), South Carolina Code of Laws, 1976,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the Department denies an application for a license, the Department shall give the applicant written notice by certified or registered mail indicating the reason(s) for the denial and the right of the applicant to appeal the decision in accordance with the Department’</w:t>
      </w:r>
      <w:r w:rsidRPr="00913698">
        <w:t>s fair hearing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applicant has thirty (30) days from receipt of the notification of denial of their application to appeal the decision. If no written appeal is made, the application shall be deemed denied as of the termination of the thirty</w:t>
      </w:r>
      <w:r>
        <w:t>-</w:t>
      </w:r>
      <w:r w:rsidRPr="00913698">
        <w:t>day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a family child care home is found to be in operation after the Department has denied the application to renew a registration and the administrative appeal procedure has been completed, the Department shall pursue an injunctive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License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For the purposes of applying for a renewal of a license, the operator shall comply with the Department’</w:t>
      </w:r>
      <w:r w:rsidRPr="00913698">
        <w:t>s Suggested Standards for Family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One hundred twenty (120) days prior to the expiration date of the current license, the Department shall advise the operator in writing of the date and requirements for renewal. The Department shall also visit the family child care home to determine compliance with applicable regulations, giving the applicant at least two (2) business days’</w:t>
      </w:r>
      <w:r w:rsidRPr="00913698">
        <w:t xml:space="preserve"> notice prior to the visit.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operator shall complete the renewal packet supplied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Complete, sign and submit originals of the following forms: Application to Operate a Child Care Facility (DSS 2902), Original or Renewal of Registration of Family Child Care Home (DSS 2922), Household Member List (DSS 2927) and any additional forms required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(5) Complete a current South Carolina State Law Enforcement Division (SLED), Federal Bureau of Investigation (FBI), and National Crime Information Center National Sex Offender Registry (NCIC) criminal history background checks for new household members eighteen (18) years of age or older, new substitute(s), new emergency person(s), and new staff who are regularly present during the hours of operation and new volunteers. The fingerprint reviews required by this subsection are required to be </w:t>
      </w:r>
      <w:r w:rsidRPr="00913698">
        <w:lastRenderedPageBreak/>
        <w:t>repeated every f</w:t>
      </w:r>
      <w:r w:rsidRPr="00913698">
        <w:t>ive years for the operator, staff, household members, substitutes, emergency persons, and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(6) Submit an original DSS 2924, Central Registry for Release of Information and Compliance Statement, which includes a check of the national sex offender registry, on the operator and household members eighteen (18) years of age and older, substitute and regular caregiver(s), emergency person(s), staff who are regularly present during the hours of operation and volunteers along with the appropriate fee for South Carolina and for each state where such staff or household member resided during the preceding </w:t>
      </w:r>
      <w:r w:rsidRPr="00913698">
        <w:t>five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Submit completed DSS 2909, Consumer Parent Statements signed by the parents/guardians of all children enrolled in care stating that they have been furnished a copy of the regulations;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Ensure all caregivers have the required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Provisions for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regular license issued by the Department to a family child care home shall be valid for two years from date of issuance; unless revoked by the Department or voluntarily surrendered by the operator.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Licensed family child care homes shall comply with all zoning ordinances and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provisional license may be issued for a period within which the deficiencies shall be corrected and within the conditions stated in the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provisional license shall be amended to a regular license when all deficiencies have been verified as corrected.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current license shall be displayed in a prominent location at all times and the license number shall be stated in all advertisements of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license shall state the name of the operator, the address, and type of family child care home, the date on which the license was issued and will expire, and the maximum number of children to be present during operating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number of children present in the home during operating hours shall not exceed the number specified on the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 change in location shall immediately void the license. The license cannot be transferred nor sold from one individual to another.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The Department shall revoke the license if: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health and safety of the children is determined to be at risk or threat of harm;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operator cares for more children than the number stated on the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operator fails to comply with the licensure procedures defined in statute and these regulations, or the Suggested Standards and Guidelines for Operators of Family Child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operator or household members have been convicted of crimes that would exclude them from working in a family child care home or appear on the sex offender or central registries;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operator knowingly employs staff or volunteers who have been convicted of crimes that would exclude them from working in a family child care home or appear on the sex offender or central registries;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operator fails to allow access to entire home, premises, and business on the premises during any of the Department’</w:t>
      </w:r>
      <w:r w:rsidRPr="00913698">
        <w:t>s visits or investigations.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(10) An operator whose license has been revoked by the Department shall be given written notice by certified or registered mail. The notice shall contain the reason(s) for the proposed action and shall inform the operator of the right to appeal the decision in writing within thirty (30) calendar days after receipt of the notice.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If no written appeal is made within thirty (30) days, the Department shall revoke the license effective upon expiration of the 30</w:t>
      </w:r>
      <w:r>
        <w:t>-</w:t>
      </w:r>
      <w:r w:rsidRPr="00913698">
        <w:t>day appeal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An application for a license may be denied or the license revoked by the Department if the operator or any household member(s), abuses or neglects any child as defined in Section 63</w:t>
      </w:r>
      <w:r>
        <w:t>-</w:t>
      </w:r>
      <w:r w:rsidRPr="00913698">
        <w:t>7</w:t>
      </w:r>
      <w:r>
        <w:t>-</w:t>
      </w:r>
      <w:r w:rsidRPr="00913698">
        <w:t>20, South Carolina Code of Laws, 1976, amended, or if the operator knowingly hires staff, including substitute caregiver(s), emergency person(s), or volunteers who abuse or neglect any child as defined in Section 63</w:t>
      </w:r>
      <w:r>
        <w:t>-</w:t>
      </w:r>
      <w:r w:rsidRPr="00913698">
        <w:t>7</w:t>
      </w:r>
      <w:r>
        <w:t>-</w:t>
      </w:r>
      <w:r w:rsidRPr="00913698">
        <w:t>20, South Carolina Code of Laws, 1976,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Inspections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Annual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Once per calendar year, the Department shall visit and inspect a licensed or registered family child care home at any time during the hours of operation without prior notice to verify regulatory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the Department visits a family child care home for purposes of an inspection or investigation pursuant to Section 63</w:t>
      </w:r>
      <w:r>
        <w:t>-</w:t>
      </w:r>
      <w:r w:rsidRPr="00913698">
        <w:t>13</w:t>
      </w:r>
      <w:r>
        <w:t>-</w:t>
      </w:r>
      <w:r w:rsidRPr="00913698">
        <w:t>80, South Carolina Code of Laws, it shall conduct the inspection to ensure the family child care home complies with the following: health and safety of children; no evidence of child abuse; and enrollment within the limits set forth on the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Complaint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Upon receipt of a regulatory complaint, the Department shall conduct an unannounced inspection of the family child care home to investigate the complaint. If the complaint is written, the Department shall provide a copy to the operator.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the complaint received by the Department concerning a family child care home pursuant to Section 63</w:t>
      </w:r>
      <w:r>
        <w:t>-</w:t>
      </w:r>
      <w:r w:rsidRPr="00913698">
        <w:t>13</w:t>
      </w:r>
      <w:r>
        <w:t>-</w:t>
      </w:r>
      <w:r w:rsidRPr="00913698">
        <w:t>80 indicates a child has been abused, the Department shall carry out its responsibilities as authorized under Chapter 7 of the Children’</w:t>
      </w:r>
      <w:r w:rsidRPr="00913698">
        <w:t>s Code. If the inspection verifies conditions detrimental to the health and safety of children or over enrollment, the Department shall carry out its responsibilities as authorized pursuant to Section 63</w:t>
      </w:r>
      <w:r>
        <w:t>-</w:t>
      </w:r>
      <w:r w:rsidRPr="00913698">
        <w:t>13</w:t>
      </w:r>
      <w:r>
        <w:t>-</w:t>
      </w:r>
      <w:r w:rsidRPr="00913698">
        <w:t>160 and Section 63</w:t>
      </w:r>
      <w:r>
        <w:t>-</w:t>
      </w:r>
      <w:r w:rsidRPr="00913698">
        <w:t>13</w:t>
      </w:r>
      <w:r>
        <w:t>-</w:t>
      </w:r>
      <w:r w:rsidRPr="00913698">
        <w:t>830.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532. Management, Administration, and Staffing.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Staff Qualifications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of a family child care home shall be at least eighteen (18) years of age and shall reside in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operator shall have the following qualifications: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 at least eighteen (18)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Shall have a high school diploma or a General Educational Development (GED);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Favorable completion of all comprehensive background check requirements;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Shall have the required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Caregivers less than eighteen (18) years of age may be permitted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They shall be at least fifteen (15)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They shall be supervised by the operator at all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They shall not be the person in authority;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family child care home is in accordance with South Carolina Labor Laws regarding the employment of minors in non</w:t>
      </w:r>
      <w:r>
        <w:t>-</w:t>
      </w:r>
      <w:r w:rsidRPr="00913698">
        <w:t>hazardous jobs.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At least one caregiver shall be on the premises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During the hours of operation all family child care homes, except registered family child care homes, shall have on the premises at least one caregiver with a current certificate for the provision of basic first aid and infant/child cardiopulmonary resuscitation.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Child Abuse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of a family child care home shall immediately report suspected child abuse or neglect to the Department’</w:t>
      </w:r>
      <w:r w:rsidRPr="00913698">
        <w:t>s Child Protective Services (CPS) or to local law enforcement in accordance with Section 63</w:t>
      </w:r>
      <w:r>
        <w:t>-</w:t>
      </w:r>
      <w:r w:rsidRPr="00913698">
        <w:t>7</w:t>
      </w:r>
      <w:r>
        <w:t>-</w:t>
      </w:r>
      <w:r w:rsidRPr="00913698">
        <w:t>310, South Carolina Code of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and staff shall cooperate with the Department during an investigation of child abuse and neglect. Cooperation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Participate in information conferences with CPS workers;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Release records of children and staff upon request as appropriate;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Allow access to the family child care home for inspection and investigation of the child abuse allegation by the Department and other officials as permitted by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Reporting Incidents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shall report the following incidents to the parents/guardians immediately and report to the Department within twenty</w:t>
      </w:r>
      <w:r>
        <w:t>-</w:t>
      </w:r>
      <w:r w:rsidRPr="00913698">
        <w:t>four (24) hours after the occurrence: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Death of a child or staff person that occur at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 who is missing or who is left unattended in a vehicle operated by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Major structural damage to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Accidents or injuries involving any child occurring at the family child care home requiring medical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Child or staff occurrences of communicable diseases that the Department of Health and Environmental Control (DHEC) require in its School Exclusion List;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An occurrence that requires the services of a fire or police department which affects the health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Natural or man</w:t>
      </w:r>
      <w:r>
        <w:t>-</w:t>
      </w:r>
      <w:r w:rsidRPr="00913698">
        <w:t>made disasters, including extreme weather conditions which cause the family child care home to be closed for more than one day of operation;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Reports of alleged child abuse involving the operator, any staff person, or any household member;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Arrests or convictions of any crimes against the operator, any staff persons, or any household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Parent Access and Communication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shall permit the parent of a child in the family child care home free and full access to their child without prior notice while the child is receiving care; unless there is a court order limiting parental access. This free access shall not disrupt instructional activities and classroom routines.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shall develop a policy for the safe release of children. This policy shall be communicated to parents/guardians upon admission.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Parents shall be provided with the following information upon admission: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right of the parents to free and full access to their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policy and procedures on release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program activity schedule for their child’</w:t>
      </w:r>
      <w:r w:rsidRPr="00913698">
        <w:t>s age group and child care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parent’</w:t>
      </w:r>
      <w:r w:rsidRPr="00913698">
        <w:t>s responsibility to obtain necessary immunizations and physical examinations for his/her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policy and procedures for the administration of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policy and practices regarding the discipline and behavior management of children. This statement shall be resigned if any discipline policy changes are made.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Parents and staff shall sign and date an agreement, maintained on file and updated annually, that both parties have read and understand all policies relating to the operation of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operator shall obtain signed statements from a parent/guardian of each child enrolled indicating that the parent/guardian has received notice that the family child care home may provisionally employ a person in order to comply with Section 63</w:t>
      </w:r>
      <w:r>
        <w:t>-</w:t>
      </w:r>
      <w:r w:rsidRPr="00913698">
        <w:t>7</w:t>
      </w:r>
      <w:r>
        <w:t>-</w:t>
      </w:r>
      <w:r w:rsidRPr="00913698">
        <w:t>1980 and Section 63</w:t>
      </w:r>
      <w:r>
        <w:t>-</w:t>
      </w:r>
      <w:r w:rsidRPr="00913698">
        <w:t>13</w:t>
      </w:r>
      <w:r>
        <w:t>-</w:t>
      </w:r>
      <w:r w:rsidRPr="00913698">
        <w:t>40(D) when an unexpected staff vacancy occurs. Provisional employment shall only occur pursuant to the provisions of Section 63</w:t>
      </w:r>
      <w:r>
        <w:t>-</w:t>
      </w:r>
      <w:r w:rsidRPr="00913698">
        <w:t>13</w:t>
      </w:r>
      <w:r>
        <w:t>-</w:t>
      </w:r>
      <w:r w:rsidRPr="00913698">
        <w:t>40(D).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Liability Insurance: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 operator who does not carry liability insurance for the operation of the family child care home shall obtain signed statements from the parent(s) or guardian(s) of each child enrolled in the home indicating that the parent(s) or guardian(s) have received notice that the family child care home does not carry liability insurance for the operation of its child care business.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operator shall maintain a file of these signed statements at the home during the period of time that the child is enrolled.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If insurance lapses or is cancelled and not reinstated or replaced, the operator shall obtain and maintain statements in accordance with Subsection (a) from the parent or guardian of each child enrolled in the family child care home no later than thirty (30) days after the liability insurance lapses or is cancelled.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Once a child is enrolled in the family child care home, a DSS Form 2909, Consumer Parent Statement, shall be completed by a parent/guardian and the operator shall send the completed form to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For purposes of this section, “</w:t>
      </w:r>
      <w:r w:rsidRPr="00913698">
        <w:t>medication”</w:t>
      </w:r>
      <w:r w:rsidRPr="00913698">
        <w:t xml:space="preserve"> means any drug that may be obtained with or without a prescription, excluding a topical ointment obtained without a prescription.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caregiver, staff, or volunteer of a family child care home shall not administer medication to a child under the care of the family child care home unless: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parent/guardian of the child has submitted to the family child care home, prior to the administration of the medication, a signed and dated parental consent form that authorizes the home to administer the medication to the child, and the authorization shall not be longer than one year at a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medication shall be administered as stated on the label directions, or as amended, in writing by the child’</w:t>
      </w:r>
      <w:r w:rsidRPr="00913698">
        <w:t>s health care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medication shall not be expired.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Notwithstanding subsection (2), an operator, caregiver, staff, or volunteer of a family child care home may administer medication to a child without a signed authorization if the parent/guardian: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Submits to the family child care home an authorization in an electronic format that is capable of being viewed and saved;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Authorizes the family child care home by telephone to administer a single dose of a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This Section does not apply to a person who administers a medication, as prescribed, directed, or intended to a child when that person has a good faith belief that the child is suffering from a medical emergency and administering the medication would prevent the death or serious injury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 family child care home shall maintain in each child’</w:t>
      </w:r>
      <w:r w:rsidRPr="00913698">
        <w:t>s record all written documentation and records of verbal communication that confirm parental or guardian permission to administer medication to the child, as required pursuant to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medication log for each medication that is administered by a caregiver or staff person shall be kept, including the child’</w:t>
      </w:r>
      <w:r w:rsidRPr="00913698">
        <w:t>s name, the name of the medication, dosage, date, time, and name of person administering the medication. This information shall be logged immediately following the administration of the medication and a copy provided to the parent/guardian.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Child’</w:t>
      </w:r>
      <w:r w:rsidRPr="00913698">
        <w:t>s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shall have a file for each enrolled child. This file shall be made available to the Department,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(2) General records on the child </w:t>
      </w:r>
      <w:r>
        <w:t>-</w:t>
      </w:r>
      <w:r w:rsidRPr="00913698">
        <w:t xml:space="preserve"> The file shall contain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w:t>
      </w:r>
      <w:r w:rsidRPr="00913698">
        <w:t>s full name, address, date of birth, date of enrollment, date of discharge,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Full name of both parents/guardians, the family’</w:t>
      </w:r>
      <w:r w:rsidRPr="00913698">
        <w:t>s home address, parents’</w:t>
      </w:r>
      <w:r w:rsidRPr="00913698">
        <w:t xml:space="preserve"> work address and telephone numbers where they can be contacted during the time that the child is in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Instruction for contacting parents or relatives;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Names, addresses and telephone numbers of persons who can assume responsibility for the child in an emergency if the parent/guardian is unavailable;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Name, address and telephone number of a physician and/or health care resource preferred by the parent/guardian.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w:t>
      </w:r>
      <w:r w:rsidRPr="00913698">
        <w:t xml:space="preserve">s health records </w:t>
      </w:r>
      <w:r>
        <w:t>-</w:t>
      </w:r>
      <w:r w:rsidRPr="00913698">
        <w:t xml:space="preserve"> The file shall contain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Parent’</w:t>
      </w:r>
      <w:r w:rsidRPr="00913698">
        <w:t>s statement of the child’</w:t>
      </w:r>
      <w:r w:rsidRPr="00913698">
        <w:t>s physical and mental condition at the time of his/her admission to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Copy of immunization card of the child indicating required immunizations are completed, in process, or that the child is exempt.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Written authorization from parent/guardian to administer medication,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Authorization from parent/guardian to transport child either to/from school, on field trips, and for emergency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Authorization from parent/guardian for child to participate in swimming activities,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Completed Consumer Parent Statement, DSS Form 2909, signed by the parent attesting to the days and times child is enrolled in the family child care home;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(g) Other health information if deemed necessary by the operator and/or by the parent/guardian.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Staff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Records shall be maintained on the operator, all caregivers, other members of the household, and additional staff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Names, positions, and hours of duty;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Results regarding current South Carolina State Law enforcement Division (SLED), Federal Bureau of Investigation (FBI) and National Crime Information Center National Sex Offender Registry criminal history background checks for the operator, household members fifteen (15) years of age or older, substitute and regular caregiver(s), emergency person(s), staff who are regularly present during operating hours, and volunteer(s) for South Carolina and for each state where such person resided during the preced</w:t>
      </w:r>
      <w:r w:rsidRPr="00913698">
        <w:t>ing five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Results regarding a central registry and a sex offender registry check for the operator, household members fifteen (15) years of age or older, substitute and regular caregiver(s), emergency person(s), staff who are regularly present during operating hours, and volunteer(s) for South Carolina and for each state where such person resided during the preceding five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Record of training for operator and caregivers working directly with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Record of high school diploma/GED for operator, if licensed or registered on or after the passing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Written statements, using the forms provided by the Department, shall be completed verifying that their current health status is satisfactory;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Written evidence from a physician or health resource attesting that each person is free from communicable tuberculosis at the time of licensure or registration and subsequently according pursuant to state statute or the South Carolina Department of Health and Environmental Control regulations or policy;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 health assessment from a health care provider assessing the ability of the operator/caregiver to work with children. The health assessment shall be completed within three months prior to licensure, registration or employment or within the first month of licensure, registration or employment and shall include health history, physical exam, vision and hearing screening, tuberculosis screening, and a review of immunization status, and a discussion regarding recommended vaccinations, including a one</w:t>
      </w:r>
      <w:r>
        <w:t>-</w:t>
      </w:r>
      <w:r w:rsidRPr="00913698">
        <w:t>time adult dose of TDAP. A new health assessment shall be obtained by the operator/caregiver at least every four years after the initial assessment.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caregivers shall participate in at least ten (10) clock hours of training annually. At least four (4) clock hours shall be in child growth and development. If serving infants 12 months and under, one hour of safe sleep is required. The remaining hours shall come from the following areas: program administration, safety, health, nutrition, physical activity, guidance, infant/child CPR and first aid, and Blood Borne Pathogen training or other areas approved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Caregivers who receive training in excess of ten (10) hours per year may carry five (5) of those hours to the following year in the category earned.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533.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Supervision of children shall be adequate at all times and requires: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Awareness and responsibility for the ongoing activity of each child, knowledge of activity requirements and children’</w:t>
      </w:r>
      <w:r w:rsidRPr="00913698">
        <w:t>s needs and accountability of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and/or caregiver is in the same general area as the children and immediately available to them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operator and/or caregiver is directly overseeing the children and their activities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operator and/or caregiver is monitoring all of the children’</w:t>
      </w:r>
      <w:r w:rsidRPr="00913698">
        <w:t>s activities by sight.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operator and/or caregiver is outside with all children in care during outdoor play.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Naptime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and/or caregiver is awake and alert while the children nap.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and/or caregiver is on the same level of the home where the children are napping.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operator and/or caregiver keeps all doors open if children nap in different rooms or areas.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operator and/or caregiver visually checks on each child every fifteen (15) minutes.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operator and/or caregiver shall be accessible to the children during naptime in case they have an emergency, i.e. asthma attack, breathing stops, or any other traumatic experience or in case of an emergency situation that requires evacuation, such as a fire.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Number of children in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The operator may have up to six (6) children in the home at any given time, including children living in the home and children related to the operator who are under the age of twelve (12), unless zoning restrictions further limit the number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There shall be an additional caregiver, household member eighteen (18) years of age or older, staff, emergency person, or volunteer on the premises when four or more children in attendance are younger than twelve (12) months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Attendance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Accurate records of daily attendance of each child shall be kept on file at the family child care home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Daily Schedule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operator shall establish a daily schedule which will provide regularity of activities with sufficient flexibility and variety to respond to the needs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shall provide daily indoor and outdoor activities that contribute to the individual child’</w:t>
      </w:r>
      <w:r w:rsidRPr="00913698">
        <w:t>s growth and well</w:t>
      </w:r>
      <w:r>
        <w:t>-</w:t>
      </w:r>
      <w:r w:rsidRPr="00913698">
        <w:t>being, including active and quiet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family child care home shall provide an environment that safeguards infants and toddlers from physical harm, but is not so restrictive as to inhibit physical, intellectual, social, or emotional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Overnight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family child care home offering overnight care shall provide for the special needs of children during the night, shall adapt to the day/night routines of children, and shall ensure sufficient, unbroken periods of sleep for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Discipline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family child care home’</w:t>
      </w:r>
      <w:r w:rsidRPr="00913698">
        <w:t>s discipline policy shall outline methods of guidance appropriate to the ages of the children. Positive, non</w:t>
      </w:r>
      <w:r>
        <w:t>-</w:t>
      </w:r>
      <w:r w:rsidRPr="00913698">
        <w:t>violent, non</w:t>
      </w:r>
      <w:r>
        <w:t>-</w:t>
      </w:r>
      <w:r w:rsidRPr="00913698">
        <w:t>abusive methods for managing behavior shall be implemented. Children shall not be inappropriately handled with force.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operators/caregivers/household members shall sign an agreement to implement the discipline and behavior management policy, with a statement that specifies no corporal punishment. Corporal punishment is prohibited and includes, but is not limited to: spanking, hitting, slapping, twisting, dragging, yanking, squeezing, pinching, shaking, or biting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Emotional abuse is also prohibited, including but not limited to: profane, harsh, demeaning or humiliating language in the presence of the children. Threatening, humiliating, ignoring, corrupting, terrorizing or rejecting a child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Withholding, forcing, or threatening to withhold or force food, sleep, or toileting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Unsupervised isolation of a child shall not be allowed. The child shall be within sight of a caregiver if isolation from the group is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use of children to discipline other children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Children shall not be restrained through drugs or mechanical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Children shall not be forced to complete demanding physical exercise or engage in demanding or strenuous activity as a form of punishment.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Parents shall be informed of any discipline their child may be experiencing while at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534. Health, Sanitation,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 Health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Children shall be excluded from care when they exhibit conditions listed in the DHEC Exclusion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During the hours of operation: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no use of non</w:t>
      </w:r>
      <w:r>
        <w:t>-</w:t>
      </w:r>
      <w:r w:rsidRPr="00913698">
        <w:t>prescription narcotic or illegal substances;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There shall be no consumption of alcoholic beverages on the premises;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There shall be no smoking or vaping inside or where children are present;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There shall not be any people who appear to be under the influence of alcohol or other drugs on the premises.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Staff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Staff shall be excluded when they exhibit the conditions listed on the DHEC Exclusion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and/or staff shall wash their hands with soap and running water before preparing foods, before and after administering medication, after toileting, after assisting a child with toileting or diapering, after cleaning, and if returning to the family child care home from outside. Hands shall be washed even if gloves were worn to perform these tasks.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No person who is known to be afflicted with any disease in a communicable form, or who is a known carrier of such disease, or who is afflicted with boils, infected wounds, or sores or acute respiratory infection shall work in any capacity in a family child care home in which there is a likelihood of such person transmitting disease or infection to other individuals.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Clean and sanitary conditions shall be maintained indoors and outdoors, including indoor and outdoor recreational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and/or caregiver shall ensure children’</w:t>
      </w:r>
      <w:r w:rsidRPr="00913698">
        <w:t>s faces and hands are clean.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family child care home and premises shall be situated, equipped, and maintained as needed in order to safeguard the health of the users.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family child care home shall follow approved sanitary methods of disposal of wastes.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Water Supply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water supply shall meet bacteriological, chemical, and physical requirements for water quality and testing in accordance with DHEC.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water is unavailable for four (4) hours, an operator shall contact the Department and may be required to close.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Safe drinking water shall be available to children at all times and there shall be no use of common drinking cups. If disposable cups are used, they shall be stored to prevent contamination prior to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Temperature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Temperature in the family child care home shall be maintained between 68 and 80 degrees Fahrenheit as appropriate to the season, while children are present. If temperature cannot be maintained for more than four (4) hours in this range, the family child care home shall notify the Department and may be required to close.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Caution shall be used with regards to weather and the length of time children are outside when the wind chill factor is below 20 degrees Fahrenheit or the heat index is above 95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Emergency Preparedness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Family child care homes shall have a written emergency preparedness plan to evacuate the home in case of fire, natural disaster or threatening situation that may pose a health or safety hazard that is posted for all staff and parents to see. This plan shall be regularly tested.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operator shall have a written emergency plan. This plan shall include naming the emergency person to be summoned quickly to assist in an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Emergency telephone numbers and information shall be posted, including the name/contact information of the emergency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Emergency Medical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family child care home shall have an emergency medical plan in writing providing for emergency medical care of children requiring treatment away from the child care setting.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First 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operator shall have a chart readily available that describes first aid emergency medical treatment techniques.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First aid supplies shall be available for the treatment of minor cuts and abrasions and stored out of the reach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Family child care homes caring for infants shall provide a non</w:t>
      </w:r>
      <w:r>
        <w:t>-</w:t>
      </w:r>
      <w:r w:rsidRPr="00913698">
        <w:t>porous sanitizable surface. Only a solution of bleach and water shall be used to sanitize the diaper changing surface after each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Diapers shall be checked for wetness and feces at least hourly and whenever the child exhibits discomfort. Soiled diapers shall be changed immediately.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Soiled diapers shall be placed in a plastic</w:t>
      </w:r>
      <w:r>
        <w:t>-</w:t>
      </w:r>
      <w:r w:rsidRPr="00913698">
        <w:t>lined, covered, leak</w:t>
      </w:r>
      <w:r>
        <w:t>-</w:t>
      </w:r>
      <w:r w:rsidRPr="00913698">
        <w:t>proof container which shall be emptied and cleaned daily.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Children’</w:t>
      </w:r>
      <w:r w:rsidRPr="00913698">
        <w:t>s hands shall be washed with soap and water after each diapering. In the case of infants, hands may be cleaned with single</w:t>
      </w:r>
      <w:r>
        <w:t>-</w:t>
      </w:r>
      <w:r w:rsidRPr="00913698">
        <w:t>use pre</w:t>
      </w:r>
      <w:r>
        <w:t>-</w:t>
      </w:r>
      <w:r w:rsidRPr="00913698">
        <w:t>moistened towels.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Toilets and sinks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minimum of one flush toilet and one sink shall be available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Potty chairs and seat adaptors are to be used in the bathroom only. Contents shall be disposed of in a toilet, and chairs/adaptors shall be sanitized with bleach water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Water, liquid or granular soap, and disposable towels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If children brush their teeth at the family child care home, each child shall have a separate, labeled toothbrush, stored with bristles exposed to circulating air, and not in contact with another toothbrush.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535. Physical 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Indoor Space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Home structure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Floors, walls and ceilings shall be kept clean, in good repair and free from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rooms shall be adequately lighted and ventilated. Lights and ventilation systems shall comply with the local and/or state building codes.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There shall be areas protected from general walkways within the family child care home where crawling children can be on the floor to explore.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Interior stairs that are not enclosed shall have a barrier to prevent falls and shall have a nonskid surface.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Electrical outlets shall be covered with a child proof cover, safety plug, or other safety barrier to prevent electrical shock when not in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Furniture, toys, and recreational equipment shall meet the following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Furnishings and toys shall be of safe construction, free from sharp edges and loose or rusty points.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Playpens and Pack n’</w:t>
      </w:r>
      <w:r w:rsidRPr="00913698">
        <w:t xml:space="preserve"> Plays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Mobile walkers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No toys accessible to infants and toddlers shall be small enough to swallow.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Products recalled by the Consumer Product Safety Commission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Animals are permitted as long as they do not pose an apparent threat to the health of the children, are cleaned, are housed properly, are fed, and have the required vaccinations.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and caregivers shall wash their hands thoroughly after contact with animals.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Animal litter and waste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Reptiles, amphibians, and rodents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Non</w:t>
      </w:r>
      <w:r>
        <w:t>-</w:t>
      </w:r>
      <w:r w:rsidRPr="00913698">
        <w:t>Infant Sleeping and Resting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Individual, comfortable and sanitary equipment for sleeping and resting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Beds, cots and mats shall be made of easily cleanable material.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Placement of beds, cots, or mats shall allow caregivers to have ready access to each individual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Outdoor Space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Outside space shall be free from hazards and litter.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Outside space shall be restricted by fence or barrier if near unsafe areas such as traffic, parking areas, ditches, body of water, or steep slope.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Access to swimming pools and wading pools shall be controlled by a device or method that promotes safety of children, including a latch, lock, protective fence, protective cover, or other device or method which enhances child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Outside stairs, walkways, ramps, and porches used by the children shall be maintained free from accumulations of water, ice, or snow.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Decals shall be applied to all glass or sliding patio doors and placed at eye level of the children being cared for in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Outside play equipment shall be clean, in good repair, and free from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 properly fitting bicycle helmet shall be worn by each child when riding a bicycle, skateboard, roller skate blades or skates.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Environmental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Safety barriers shall be placed around all heating and cooling sources, such as hot water pipes, fireplaces, fixed space heaters, wood and coal</w:t>
      </w:r>
      <w:r>
        <w:t>-</w:t>
      </w:r>
      <w:r w:rsidRPr="00913698">
        <w:t>burning stoves, hot water heaters, and radiators that are accessible to children to prevent accidents or injuries upon contact by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Knives, lighters, matches, projectile toys, tobacco products, microwave ovens and other items that could be hazardous to children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Poisons and harmful agents shall be kept locked, labeled, stored in original containers, and not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All cleaning supplies, detergents, and other potentially poisonous items shall be stored away from food items and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Firearms, weapons, and ammunition shall be kept in a locked drawer or cabinet and shall not be kept in a room where children are cared for in the family child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536. Food.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Meal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Nutritious meals and/or snacks shall be provided every four (4)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full serving of milk, or a nutritionally equivalent substitution, shall be offered a minimum of one time per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If the family child care home provides overnight care, a dinner and evening snack shall also be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When the family child care home provides food, it shall be in good condition, free from spoilage and contamination, and safe for human consumption.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Safe water for drinking shall be accessible to children through the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Storage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perishable food shall be stored in refrigeration at 40 degrees Fahrenheit or lower to protect against spoilage.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Food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Handling of food: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Caregivers shall wash their hands prior to handling food.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No person with boils, infected wounds, sores, or acute respiratory infection shall work in any capacity in which there is a likelihood of such person contaminating food or surfaces in contact with food or transmitting disease to other individuals.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Preparation of food: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Round, firm foods shall not be offered to children younger than four years old. Examples of such foods include: hot dogs, meatballs, grapes, hard candy, nuts, peanuts, and popcorn. Hot dogs may be served if cut lengthwise and quartered; grapes may be served if cut in halves.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Individual portions of food once served shall not be served again.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Cleaning and storage of utensils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Cleaning procedures: After each use, all tableware, kitchenware, and food contact surfaces used in preparation, serving or storage of food shall be thoroughly cleaned and sanitized.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537. Infant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Safe Sleep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Infants shall be placed on their backs to sleep in a crib on a flat non</w:t>
      </w:r>
      <w:r>
        <w:t>-</w:t>
      </w:r>
      <w:r w:rsidRPr="00913698">
        <w:t>inclined surface.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Infants shall sleep in a crib that meets the requirements of the U.S. Consumer Product Safety Commission (CPSC). Operator shall obtain and keep on file crib compliance certificates.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Individual, comfortable, and sanitary cribs for sleeping and resting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Cribs shall be made of easily cleanable material.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Placement of cribs shall allow caregivers to have ready access to each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Operator shall not allow infants to sleep in car seats, bean bag chairs, infant swings, play pens, high chairs, or any other equipment other than an approved crib.</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Caregiver shall visually check on infants every fifteen (15) minutes while sleeping, and the child shall be removed from the crib upon waking.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There shall be no other materials in the crib while the infant is in the crib, including pillows, bumpers, stuffed toys, wedges,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Crib mobiles shall not be permitted for infants or toddlers who can 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Safe feeding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Infants shall be held while being bottle fed until they are able to hold their own bottles. Bottles shall not be propped or given in cribs or on mats.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Infants and toddlers shall not sleep with bottles in their mouths.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Preparing bottles: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Microwaving of breastmilk, formulas, or other beverages is prohibited. If used, crock pots, bottle warmers, or other electronic devices shall be in an area that is not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warmed bottles shall be shaken well and the temperature tested before feeding to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Breast milk, formula, juice or baby food shall be dated and labeled with the child’</w:t>
      </w:r>
      <w:r w:rsidRPr="00913698">
        <w:t>s name and refrigerated until ready to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Feeding chairs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Feeding chair and trays shall be in good repair and made of an easily cleanable surface and cleaned/sanitized after each individual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Children shall be constantly supervised while in the feeding chair.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Children shall not remain in feeding chairs for long periods of time or for reasons other than feeding.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48</w:t>
      </w:r>
      <w:r>
        <w:t>-</w:t>
      </w:r>
      <w:r w:rsidRPr="00913698">
        <w:t>5 Doc. No. 5229,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Subarticle 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Foster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80, 63</w:t>
      </w:r>
      <w:r>
        <w:t>-</w:t>
      </w:r>
      <w:r w:rsidRPr="00913698">
        <w:t>7</w:t>
      </w:r>
      <w:r>
        <w:t>-</w:t>
      </w:r>
      <w:r w:rsidRPr="00913698">
        <w:t>2320)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550. Licensure of Family Foster Homes and Approval of Adoptive Homes for Children in Foster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Applicability: The department will apply these regulations to decisions related to licensing family foster homes and approval of adoptive homes for children who are in foster care at the time of the application and ongoing throughout the licensing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t>
      </w:r>
      <w:r w:rsidRPr="00913698">
        <w:t>Adoptive Parent”</w:t>
      </w:r>
      <w:r w:rsidRPr="00913698">
        <w:t xml:space="preserve"> means a person who is seeking or has adoptive placement of a child in foster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t>
      </w:r>
      <w:r w:rsidRPr="00913698">
        <w:t>Agency”</w:t>
      </w:r>
      <w:r w:rsidRPr="00913698">
        <w:t xml:space="preserve"> means the South Carolina Department Social Services (SCDSS).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t>
      </w:r>
      <w:r w:rsidRPr="00913698">
        <w:t>Applicant”</w:t>
      </w:r>
      <w:r w:rsidRPr="00913698">
        <w:t xml:space="preserve"> means a person who has submitted an application and is seeking a license to operate a family foster home or who is seeking approval to adopt a child from the State’</w:t>
      </w:r>
      <w:r w:rsidRPr="00913698">
        <w:t>s foster care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t>
      </w:r>
      <w:r w:rsidRPr="00913698">
        <w:t>Assessment Study”</w:t>
      </w:r>
      <w:r w:rsidRPr="00913698">
        <w:t xml:space="preserve"> means documentation of the assessment of an applicant, completed by designated SCDSS staff, a certified investigator, designated staff of a child placing agency, or other persons approved by SCDSS.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w:t>
      </w:r>
      <w:r w:rsidRPr="00913698">
        <w:t>Board Payment”</w:t>
      </w:r>
      <w:r w:rsidRPr="00913698">
        <w:t xml:space="preserve"> means funds appropriated for the care and maintenance of children in foster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t>
      </w:r>
      <w:r w:rsidRPr="00913698">
        <w:t>Child Placing Agency”</w:t>
      </w:r>
      <w:r w:rsidRPr="00913698">
        <w:t xml:space="preserve"> means a person or entity who holds legal or physical custody of a child for the purpose of placement for foster care or adoption or a private placement, or a person or entity who facilitates the placement of children for the purpose of foster care or adoption or a private placement and which retains its own system of foster homes. Homes assessed by child placing agencies are licensed in accordance with SCDSS licensing regulations and are issued a license by SCDSS.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w:t>
      </w:r>
      <w:r w:rsidRPr="00913698">
        <w:t>Community standards”</w:t>
      </w:r>
      <w:r w:rsidRPr="00913698">
        <w:t xml:space="preserve"> means local norms bounding acceptable conduct. For housing, the term means acceptable building standards based on the neighborhood and similar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w:t>
      </w:r>
      <w:r w:rsidRPr="00913698">
        <w:t>Corporal punishment”</w:t>
      </w:r>
      <w:r w:rsidRPr="00913698">
        <w:t xml:space="preserve"> means physical punishment inflicted directly upon the body.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w:t>
      </w:r>
      <w:r w:rsidRPr="00913698">
        <w:t>Family foster care”</w:t>
      </w:r>
      <w:r w:rsidRPr="00913698">
        <w:t xml:space="preserve"> means continuous 24</w:t>
      </w:r>
      <w:r>
        <w:t>-</w:t>
      </w:r>
      <w:r w:rsidRPr="00913698">
        <w:t>hour care and support services provided for a child in a family foster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w:t>
      </w:r>
      <w:r w:rsidRPr="00913698">
        <w:t>Family foster home”</w:t>
      </w:r>
      <w:r w:rsidRPr="00913698">
        <w:t xml:space="preserve"> means the private home of an individual or family that is licensed by the department and in which a child in foster care has been placed in the care of an individual; who resides with the child; who has been licensed by the department to be a foster parent that the department deems capable of adhering to the reasonable and prudent parent standard as defined in Section 63</w:t>
      </w:r>
      <w:r>
        <w:t>-</w:t>
      </w:r>
      <w:r w:rsidRPr="00913698">
        <w:t>7</w:t>
      </w:r>
      <w:r>
        <w:t>-</w:t>
      </w:r>
      <w:r w:rsidRPr="00913698">
        <w:t>20(24); that provides 24</w:t>
      </w:r>
      <w:r>
        <w:t>-</w:t>
      </w:r>
      <w:r w:rsidRPr="00913698">
        <w:t>hour substitute care for children placed away from their parents or other caretakers; and that provides care for children subject to capacity limitations set forth in Section 63</w:t>
      </w:r>
      <w:r>
        <w:t>-</w:t>
      </w:r>
      <w:r w:rsidRPr="00913698">
        <w:t>7</w:t>
      </w:r>
      <w:r>
        <w:t>-</w:t>
      </w:r>
      <w:r w:rsidRPr="00913698">
        <w:t>2400. This term includes a kinship, relative, and child</w:t>
      </w:r>
      <w:r>
        <w:t>-</w:t>
      </w:r>
      <w:r w:rsidRPr="00913698">
        <w:t>specific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w:t>
      </w:r>
      <w:r w:rsidRPr="00913698">
        <w:t>Foster parent”</w:t>
      </w:r>
      <w:r w:rsidRPr="00913698">
        <w:t xml:space="preserve"> means an individual who provides family foster care with a license from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w:t>
      </w:r>
      <w:r w:rsidRPr="00913698">
        <w:t>Home study”</w:t>
      </w:r>
      <w:r w:rsidRPr="00913698">
        <w:t xml:space="preserve"> means the screening of the home, life, and parental fitness of a prospective foster or adoptive parent by a certified investigator through face</w:t>
      </w:r>
      <w:r>
        <w:t>-</w:t>
      </w:r>
      <w:r w:rsidRPr="00913698">
        <w:t>to</w:t>
      </w:r>
      <w:r>
        <w:t>-</w:t>
      </w:r>
      <w:r w:rsidRPr="00913698">
        <w:t>face encounters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w:t>
      </w:r>
      <w:r w:rsidRPr="00913698">
        <w:t>Household member”</w:t>
      </w:r>
      <w:r w:rsidRPr="00913698">
        <w:t xml:space="preserve"> means any relative or nonrelative who regularly lives, shares common areas, and sleeps in a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w:t>
      </w:r>
      <w:r w:rsidRPr="00913698">
        <w:t>Kin”</w:t>
      </w:r>
      <w:r w:rsidRPr="00913698">
        <w:t xml:space="preserve"> means an adult who is related to a child by blood, marriage, or adoption and means, an adult who is not related to a child by blood, marriage, or adoption, but who has a relationship with the child or the child’</w:t>
      </w:r>
      <w:r w:rsidRPr="00913698">
        <w:t>s family (fictive kin).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w:t>
      </w:r>
      <w:r w:rsidRPr="00913698">
        <w:t>License”</w:t>
      </w:r>
      <w:r w:rsidRPr="00913698">
        <w:t xml:space="preserve"> means the approval, verification, or certification of a home and applicant to provide family foster care or adoptive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Applications.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application form shall be completed by all applicants desiring to be licensed or relicensed to provide foster care or approved as an adoptive home. Foster home licensure by more than one agency or division within an agency is not permitted. Adoptive home approval by more than one agency or division within an agency is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Applicants must supply thorough, complete, and accurate information. Incomplete or erroneous information or violation of regulations shall be grounds for denial of an application, revocation of a current license, and denial of a renewal to provide foster care and denial or termination of approval to become an adoptive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SCDSS or a licensed child placing agency reserves the right to request and consider additional information if needed during the foster care licensing or renewal process and the adoptive home approval process for persons seeking to adopt children who are in the State’</w:t>
      </w:r>
      <w:r w:rsidRPr="00913698">
        <w:t>s foster system. This additional information may be considered during the licensing or renewal and the adoptive home approval decision</w:t>
      </w:r>
      <w:r>
        <w:t>-</w:t>
      </w:r>
      <w:r w:rsidRPr="00913698">
        <w:t>making processes.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Licensing Procedure.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application for licensure pursuant to these regulations shall be studied by SCDSS or a licensed child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decision regarding each application for a license shall be made within 120 days of the date the application is completed and received by SCDSS or the child placing agency. If SCDSS or the child placing agency has requested information that has not been provided by the applicant, then the decision is stayed pending receipt of all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 initial standard license shall be issued or denied within thirty (30) calendar days of receipt of the licensing packet by the director of SCDSS or the director’</w:t>
      </w:r>
      <w:r w:rsidRPr="00913698">
        <w:t>s designee based on the result of the assessment study and recommendation of SCDSS or the child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A standard license shall be renewed within thirty (30) calendar days of receipt of the licensing packet based on the results of the assessment study and recommendation of SCDSS or the child placing agency prior to the expiration of the existing standard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Licenses.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issued license shall not be transferable from either the address or foster parent specified on the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standard license shall be issued when all requirements of these regulations are met. A standard license is valid for two years from the date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Standard with Temporary Waiver license may be issued for up to 90 days. The utilization of this type of license is warranted when SCDSS or the child placing agency is acting in the best interest of children already in placement and for whom stability is necessary. The Standard with Temporary Waiver license shall include language that reflects the expiration period and the reason for the temporary waiver. No additional children may be placed during temporary waiver periods. Standard with Temporary Wai</w:t>
      </w:r>
      <w:r w:rsidRPr="00913698">
        <w:t>ver licenses can be issued under the following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standard licensed foster parent moves to a new home and SCDSS or child placing agency is waiting to receive written documentation that the fire and health inspections have been completed and any noted deficiencies have been corrected;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standard license has previously been issued to a foster family and subsequently a household member reaches the age of eighteen years, or a new adult household member has entered the home since licensure, and SCDSS or the child placing agency is waiting to receive written clearance on all background checks for that individual.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agency may issue a provisional license for kinship foster care. Except in extenuating circumstances, a provisional license should remain in effect for no more than 90 days. SCDSS shall provide a monthly stipend to kin during the period of provisional licensure. A provisional license for kinship foster care may be issued under the following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child is in the legal and physical custody of the department;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Kin has indicated in writing that the kin wants to become a licensed kinship foster parent;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Kin is twenty</w:t>
      </w:r>
      <w:r>
        <w:t>-</w:t>
      </w:r>
      <w:r w:rsidRPr="00913698">
        <w:t>one years of age or older;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Kin and other adults living in the home have provided a written statement containing information necessary to determine whether a criminal history or history of child abuse or neglect exists and whether this history indicates there is a significant risk that a child would be threatened with abuse or neglect if placed in the home of the kin.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agency has completed a thorough review and home assessment to verify the information contained in the written statements provided pursuant to 114</w:t>
      </w:r>
      <w:r>
        <w:t>-</w:t>
      </w:r>
      <w:r w:rsidRPr="00913698">
        <w:t xml:space="preserve">550(E)(4)(d) by completing a check of the Central Registry of Child Abuse and Neglect and other relevant records, a sex offender registry check, a check of criminal records for the preceding five years of the State Law Enforcement Division, and to the extent reasonably possible, criminal records of other jurisdictions in which the kin or other adult resided during that period. The department must not agree to or acquiesce in a placement if the review and assessment indicate there is a significant risk that </w:t>
      </w:r>
      <w:r w:rsidRPr="00913698">
        <w:t>a child would be threatened with abuse or neglect if placed in the home. Kin and other adults living in the kin’</w:t>
      </w:r>
      <w:r w:rsidRPr="00913698">
        <w:t>s home must consent to a check of records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Assessment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prospective foster family applicant and prospective adoptive family applicant shall be assessed by designated staff of SCDSS, a certified investigator, designated staff of a child placing agency, or other persons approved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assessment for initial licensing and renewal to provide foster care and approval to become and an adoptive parent shall be conducted to determine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Whether the applicant complies with SCDSS licensing requirements and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Whether the applicant fully understands the purpose of foster care or adoptive placement;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Applicant’</w:t>
      </w:r>
      <w:r w:rsidRPr="00913698">
        <w:t>s ability to provide quality foster care or adoptive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assessment summary for initial family foster home licensing and renewal and adoptive home approval must include documentation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motivations to be a foster parent or adoptive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preferences related to placements;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family history, relationships, parenting experiences, and coping 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education, mental health, physical health, and work history of applicant and household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information on other household members, adult children, and related children not in the physical custody of the applicant or spouse;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home environment and community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completion of required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results of background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compliance with all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(j) financial status including financial resources, income, and expenses;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appropriateness of day care arrangements for children placed in the home;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applicant’</w:t>
      </w:r>
      <w:r w:rsidRPr="00913698">
        <w:t>s overall understanding of the purpose of foster care or adoption and ability to provide quality foster care and/or adoptive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assessment and recommendation shall be explained to the applicant. If SCDSS or the child placing agency is not recommending family foster care licensure or renewal or approval to become an adoptive parent, the applicant should be offered the opportunity to elect to withdraw the application. If the applicant elects to continue their request to be licensed to provide family foster care or to receive approval to provide adoptive placement, the reasons for the denial shall be provided in writing. The a</w:t>
      </w:r>
      <w:r w:rsidRPr="00913698">
        <w:t>pplicant shall be advised regarding any right to appeal.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Eligibility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applicants must submit a complete application and accompanying documentation for a family foster home license or adoptive home approval. The agency or child placing agency must maintain copies of the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To apply for a family foster home license or for renewal of a license or approval to become an adoptive parent, the following must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Non</w:t>
      </w:r>
      <w:r>
        <w:t>-</w:t>
      </w:r>
      <w:r w:rsidRPr="00913698">
        <w:t>kin applicants must be age twenty</w:t>
      </w:r>
      <w:r>
        <w:t>-</w:t>
      </w:r>
      <w:r w:rsidRPr="00913698">
        <w:t>one or older. Kin or fictive kin applicants must be age eighteen or older.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There is a rebuttable presumption that applicants who are married or who reside with another adult resident of the household (e.g. a spouse, romantic partner, or roommate) must apply together with the spouse or other resident of the household. These individuals must have the required criminal history and abuse and neglect background checks. Other household members must be included in the assessment and support the applicants interest in fostering.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Applicants must be able to communicate with the licensing agency and health care and other service providers.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Applicants must have verifiable income or resources to make timely payments for shelter, food, utility costs, clothing, and other household expenses prior to the addition of a child in the home. Income may be verified through income tax records, pay stubs, bank account statements or other verifiable means. Promised gifts or donations do not constitute income or financial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agency must not deny to any individual the opportunity to become a foster parent or adoptive parent on the basis of the race, color, or national origin of the individual, or of the child, as required by the federal Multiethnic Placement Act (MEPA), 42 U.S.C.A. sec. 1996b, and Title IV</w:t>
      </w:r>
      <w:r>
        <w:t>-</w:t>
      </w:r>
      <w:r w:rsidRPr="00913698">
        <w:t xml:space="preserve">E of the Social Security Act, 42 U.S.C.A. sec. 671(18). MEPA also provides that this law must not be construed to affect the application of the Indian Child Welfare Act, which contains preferences for the placement of eligible American Indian and Alaska Native children in foster care, guardianship, or adoptive homes. Furthermore, the agency must not discriminate with regard to the application or licensure of a foster family or approval </w:t>
      </w:r>
      <w:r w:rsidRPr="00913698">
        <w:lastRenderedPageBreak/>
        <w:t>of an adoptive family on the basis of age, disability, gender, religion,</w:t>
      </w:r>
      <w:r w:rsidRPr="00913698">
        <w:t xml:space="preserve"> sexual orientation, gender identity or marital status.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Physical and Mental Health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applicants and household members must have physical exams completed by a licensed health care professional. The exam results must be current and within one year of application and must state that the applicant can care for additional children. In its discretion, the agency may require further documentation and evaluation to make such a determination.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children who are household members must be current on immunizations as recommended by the child’</w:t>
      </w:r>
      <w:r w:rsidRPr="00913698">
        <w:t>s pediatrician or as required for compulsory school attendance jointly recommended by the American Academy of Pediatrics, the Advisory Committee on Immunization Practices of the Centers for Disease Control and Prevention, and the American Academy of Family Physicians, unless the immunization is contrary to the child’</w:t>
      </w:r>
      <w:r w:rsidRPr="00913698">
        <w:t>s health as documented by a licensed health care professional or the department determines that other extenuating circumstances exist.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household members who will be caregivers of infants must have an up</w:t>
      </w:r>
      <w:r>
        <w:t>-</w:t>
      </w:r>
      <w:r w:rsidRPr="00913698">
        <w:t>to</w:t>
      </w:r>
      <w:r>
        <w:t>-</w:t>
      </w:r>
      <w:r w:rsidRPr="00913698">
        <w:t>date pertussis (whooping cough) vaccine consistent with the recommendations of the ACIP, unless the immunization is contrary to the individual’</w:t>
      </w:r>
      <w:r w:rsidRPr="00913698">
        <w:t>s health as documented by a licensed health care professional or the department determines that other extenuating circumstances exist.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household members who will be caregivers of infants and children with special medical needs must have an up</w:t>
      </w:r>
      <w:r>
        <w:t>-</w:t>
      </w:r>
      <w:r w:rsidRPr="00913698">
        <w:t>to</w:t>
      </w:r>
      <w:r>
        <w:t>-</w:t>
      </w:r>
      <w:r w:rsidRPr="00913698">
        <w:t>date annual influenza vaccine consistent with the recommendations of the ACIP, unless the immunization is contrary to the individual’</w:t>
      </w:r>
      <w:r w:rsidRPr="00913698">
        <w:t>s health as documented by a licensed health care professional or the department determines that other extenuating circumstances exist.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Applicants and all household members must disclose any past or current mental health or substance abuse issues. The agency may require further documentation and evaluation to determine the suitability of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Home Study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must conduct a written comprehensive family assessment and home study in collaboration with the applicants upon initial application and renewal to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 initial application shall require a minimum of two (2) on</w:t>
      </w:r>
      <w:r>
        <w:t>-</w:t>
      </w:r>
      <w:r w:rsidRPr="00913698">
        <w:t>site visits to the home, unless the SCDSS Director or director’</w:t>
      </w:r>
      <w:r w:rsidRPr="00913698">
        <w:t>s designee allows for a deviation due to a public health crisis or natural disaster. The visits will assess the safety of the home using the SCDSS licensing and adoption standards. An individual interview of each applicant must be conducted to observe family functioning and assess the family’</w:t>
      </w:r>
      <w:r w:rsidRPr="00913698">
        <w:t>s capacity to meet the needs of a child in foster care. It is preferred that all additional household members be interviewed in the home; however, a virtual interview may be conducted if additional household members are unable to be interviewed in person at an alternative time. The agency will determine whether to interview or just observe each household member based on his or her age and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For a renewal application, a minimum of one (1) on</w:t>
      </w:r>
      <w:r>
        <w:t>-</w:t>
      </w:r>
      <w:r w:rsidRPr="00913698">
        <w:t>site visit to the home, unless the SCDSS Director or director’</w:t>
      </w:r>
      <w:r w:rsidRPr="00913698">
        <w:t>s designee allows for a deviation due to a public health crisis or natural disaster, shall be required. The visit will assess the safety of the home using the SCDSS licensing and adoption standards. Individual interviews of each applicant must be conducted to observe family functioning and assess the family’</w:t>
      </w:r>
      <w:r w:rsidRPr="00913698">
        <w:t xml:space="preserve">s capacity to meet the needs of a child in foster care. It is preferred that all additional household members be interviewed in the home; however, a virtual interview may be conducted if additional </w:t>
      </w:r>
      <w:r w:rsidRPr="00913698">
        <w:lastRenderedPageBreak/>
        <w:t>household members are unable to be interviewed in person at an alternative time. The agency will determine whether to interview or just observe each household member based on his or her age and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or child placing agency must obtain at least three references, including at least one from a relative and one from a non</w:t>
      </w:r>
      <w:r>
        <w:t>-</w:t>
      </w:r>
      <w:r w:rsidRPr="00913698">
        <w:t>relative. All references must be documented in writing.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Tribal agencies may also be involved in conducting home studies for American Indian and Alaska Native children. 42 U.S.C.A. sec. 671(26)(B) provides that any receiving state must treat any tribal home study report as meeting the requirements imposed by the state for the completion of a home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Capacity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total number of children in a family foster home or prospective adoptive home, including the family’</w:t>
      </w:r>
      <w:r w:rsidRPr="00913698">
        <w:t>s own children living in the home, must not exceed eight, of which no more than five may be children in foster care. The agency may determine lower capacities based on the family assessment and home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maximum number of children may be increased with agency approval to allow for siblings to remain together, to allow applicants to provide care to a child who has an established, meaningful relationship with the applicants’</w:t>
      </w:r>
      <w:r w:rsidRPr="00913698">
        <w:t xml:space="preserve"> family, such as a child who was formerly in foster care with the family, or in accord with Section 63</w:t>
      </w:r>
      <w:r>
        <w:t>-</w:t>
      </w:r>
      <w:r w:rsidRPr="00913698">
        <w:t>7</w:t>
      </w:r>
      <w:r>
        <w:t>-</w:t>
      </w:r>
      <w:r w:rsidRPr="00913698">
        <w:t>2400.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Sleeping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child in foster care must have a sleeping space with an individual bed or crib, mattress and linens, as appropriate for the child’</w:t>
      </w:r>
      <w:r w:rsidRPr="00913698">
        <w:t>s needs and age and similar to other household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who are relatives may share a bed with agency 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All cribs in the home must be in compliance with Consumer Product Safety Commission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All bunk beds in the home must be assembled and used per manufacturer’</w:t>
      </w:r>
      <w:r w:rsidRPr="00913698">
        <w:t>s instructions.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second tier or above of a bed shall not be used by any children with conditions limiting mobility.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second tier or above must not be used by a child under the age of six.</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There must be no more than four children total sharing a room used as a sleeping space except for extenuating circumstances as approved by SCDSS.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child over the age of five must not share a room used as a sleeping space with a child of the opposite gender.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of the opposite gender who are relatives may share a room used as a sleeping space with agency 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child under twelve months of age in an individual crib may share a room used as a sleeping space with the foster parent or adoptive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child over 12 months of age may share a room used as a sleeping space with the foster parent or adoptive parent with agency 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Children shall sleep within calling distance of an adult member of the family, with no child sleeping in a detached building, unfinished attic or basement, stairway, hall, or room commonly used for other than bedroom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No biological children of the foster family shall be displaced and made to occupy sleeping quarters prohibited above because of a foster or adoptive child being placed in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Other Living Space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home may be a house, mobile home, housing unit, or apartment occupied by an individual or a family.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applicants’</w:t>
      </w:r>
      <w:r w:rsidRPr="00913698">
        <w:t xml:space="preserve"> home and all structures on the grounds of the property must be maintained in a clean, safe, and sanitary condition and in a reasonable state of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home must satisfy the following living space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 free from objects, materials, and conditions that constitute a danger.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Prevent or eliminate rodent and insect infestation.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Regularly dispose of trash and recycling.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Foster and adoptive parent and foster child must have access to a working phone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Have at least one toilet, sink, and tub or shower in safe operating condition.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Have kitchen facilities with a sink, refrigerator, stove, and oven in safe operating condition.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Have safe operating heating and cooling system in the home as outlined by state fire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Have ventilation where household members and children eat, sleep, study, and play.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Have artificial lighting where household members and children study and read.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Fire Safety/Evacuation Plan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applicants’</w:t>
      </w:r>
      <w:r w:rsidRPr="00913698">
        <w:t xml:space="preserve"> home must meet the following fire safety and evacuation plan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Have an approved carbon monoxide alarm installed and maintained outside of each separate sleeping area in the immediate vicinity of the bedrooms if the home has fuel fired appliances installed, attached garages (3 sides enclosed), or a Fireplace. Carbon monoxide alarms expire based on the manufacturer’</w:t>
      </w:r>
      <w:r w:rsidRPr="00913698">
        <w:t>s guidelines. Bedrooms with fuel fired appliances or fireplaces shall have carbon monoxide alarms.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Have at least one operable fire extinguisher that is readily accessible.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Be free of obvious fire hazards, such as defective heating equipment or improperly stored flammable materials. Household heating equipment must be equipped with appropriate safeguards, maintained as recommended by the manufacturer.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Have a written emergency evacuation plan to be reviewed with the child within 24 hours of placement in the home and posted in a prominent place in the home. The plan must identify multiple exits from the home and designate a central meeting place close to the home that is known to the child yet at a safe distance from potential danger. The plan must include evacuation from the home to an area outside the emergency evacuation zone in the event an emergency evacuation is ordered.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Applicants must maintain a comprehensive list of emergency telephone numbers, including poison control, and post those numbers in a prominent place in the home. If there is a landline phone located in the home, the numbers must be posted next to the phone.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Additional Health and Safety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applicants’</w:t>
      </w:r>
      <w:r w:rsidRPr="00913698">
        <w:t xml:space="preserve"> home must meet the following standards concerning weapons: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following weapons must be stored in an inoperative condition in a locked area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Firearms;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Air guns;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BB guns;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Hunting slingshots;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Any other projectile weapon.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ammunition, arrows or projectiles for such weapons must be stored in a locked space separate from the weapons.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Applicants who are also law enforcement officials and can document that their jurisdiction requires them to have ready and immediate access to their weapons may be exempt from these weapon requirements provided the applicants adopt and follow a safety plan approved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applicants’</w:t>
      </w:r>
      <w:r w:rsidRPr="00913698">
        <w:t xml:space="preserve"> home must meet the following standards concerning water: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family foster home or adoptive home must have a continuous supply of safe drinking water.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 home uses private well water or another source of drinking water other than water through the municipal water supply, then it must be tested for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temperature of any water heaters must be set to no higher than 120 degrees.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applicants’</w:t>
      </w:r>
      <w:r w:rsidRPr="00913698">
        <w:t xml:space="preserve"> home must meet the following standards concerning animals: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Any animal that poses a threat to the safety or health of a child in must be confined away from and inaccessible to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Unless the department concludes that extenuating circumstances exist, pets that are required to be vaccinated by state or tribal law must be vaccinated against diseases that can transmit to humans, including rabies.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applicants’</w:t>
      </w:r>
      <w:r w:rsidRPr="00913698">
        <w:t xml:space="preserve"> home must meet the following standards concerning swimming pools, wading pools, hot tubs, and spas: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Access to swimming pools and wading pools shall be controlled by a device or method that promotes safety of children, including a latch, lock, protective fence, protective cover, or other device or method which enhances child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Swimming pools must be equipped with a life saving device, such as a ring buoy.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the swimming pool cannot be emptied after each use, the pool must have a working pump and filtering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Hot tubs and spas must have safety covers that are locked when not in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Applicants will closely supervise the child in foster care when the child is near any swimming pool or body of water. When applicants cannot supervise, they must restrict the child access to swimming pools or bodies of water. The child must never be left to swim alone.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Applicants will provide water safety instruction to the child in foster care as appropriate for his or her age and development if the home is adjacent to any body of water or has a swimming pool. Water safety instruction addresses key knowledge and skills on how to be safe around water and does not necessarily mean swimming lessons.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Applicants will maintain the swimming pool in safe condition, including testing and maintaining the chlorine and pH levels as required by the manufacturer’</w:t>
      </w:r>
      <w:r w:rsidRPr="00913698">
        <w:t>s specifications.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Applicants will lock all entry points when the swimming pool is not in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(i) Applicants will remove or secure any steps or ladders to the swimming pool to make them unusable when the pool is not in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Applicants will set up and maintain wading pools according to the manufacturer’</w:t>
      </w:r>
      <w:r w:rsidRPr="00913698">
        <w:t>s instructions, and empty and store them when not in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applicants’</w:t>
      </w:r>
      <w:r w:rsidRPr="00913698">
        <w:t xml:space="preserve"> home must meet the following standards concerning hazardous materials and first aid supplies: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Prevent the child’</w:t>
      </w:r>
      <w:r w:rsidRPr="00913698">
        <w:t>s access, as appropriate for his or her age and development, to all medications, poisonous materials, cleaning supplies, other hazardous materials, and alcoholic beverages.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Maintain first aid supplies.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O. Criminal History Records Check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Applicants and any other household members who are adults age 18 or older must submit to fingerprint</w:t>
      </w:r>
      <w:r>
        <w:t>-</w:t>
      </w:r>
      <w:r w:rsidRPr="00913698">
        <w:t>based checks of national (Federal Bureau of Investigation (“</w:t>
      </w:r>
      <w:r w:rsidRPr="00913698">
        <w:t>FBI”</w:t>
      </w:r>
      <w:r w:rsidRPr="00913698">
        <w:t xml:space="preserve">) and state (SLED) crime </w:t>
      </w:r>
      <w:r w:rsidRPr="00913698">
        <w:lastRenderedPageBreak/>
        <w:t>information databases before the applicants may be approved for placement of a child. Both national and state fingerprint</w:t>
      </w:r>
      <w:r>
        <w:t>-</w:t>
      </w:r>
      <w:r w:rsidRPr="00913698">
        <w:t>based background checks must be conducted at the time of initial application. Applications for renewal must include SLED checks conducted no earlier than one year prior to renewal and FBI checks conducted no earlier than five years prior to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must also check the National Sex Offender Registry and state sexual offender registries for mention of the applicants and any other household members who are age twelve or older. Both national and state sexual offender registry searches must be conducted at the time of initial application and no earlier than one year prior to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If a record check reveals a conviction for a crime included in S.C. Code section 63</w:t>
      </w:r>
      <w:r>
        <w:t>-</w:t>
      </w:r>
      <w:r w:rsidRPr="00913698">
        <w:t>7</w:t>
      </w:r>
      <w:r>
        <w:t>-</w:t>
      </w:r>
      <w:r w:rsidRPr="00913698">
        <w:t>2350, approval for placement of a child must not be granted.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If an applicant was convicted for a crime other than those included in S.C. Code section 63</w:t>
      </w:r>
      <w:r>
        <w:t>-</w:t>
      </w:r>
      <w:r w:rsidRPr="00913698">
        <w:t>7</w:t>
      </w:r>
      <w:r>
        <w:t>-</w:t>
      </w:r>
      <w:r w:rsidRPr="00913698">
        <w:t>2350, the agency must consider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type of crime;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number of crimes;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nature of the offenses;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age of the individual at the time of conviction;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length of time that has elapsed since the last conviction;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relationship of the crime to the capacity to care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evidence of rehabilitation;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opinions of community members concerning the individual in question.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(O)(4) herein.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P. Abuse and Neglect Background Check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must meet the following abuse and neglect background checks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Check all child abuse and neglect registries maintained by the state for information on applicants and any other household members who are age eighteen or older. These checks must be conducted at the time of initial application and no earlier than one year prior to the time of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Request that any other state in which applicants and other adult household members who are age eighteen and older have resided in the preceding five years also check all child abuse and neglect registries maintained by that state. These checks must be conducted at the time of initial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Comply with any request described in (1)(b) above that is received from another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applicant must not be licensed if the applicant or any household member who is an adult age eighteen or older has been the subject of a substantiated allegation of abuse or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(O)(4) herein.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Q. Assurances from Applicants.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Applicants must sign an agreement containing the following assurances that they and all household members will comply with their roles and responsibilities as discussed with the agency once a child is placed in their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Applicants will not use any inhumane or corporal punishment on any child placed by the agency. Cruel, inhumane, and inappropriate punishment is prohibited. This includes, but is not limited to, the following: head shaving or any other dehumanizing or degrading act; deprival of food or family visits; deprival of mail; slapping or shaking; the use of handcuffs; a pattern of threats of removal from the home as punishment; use of profanity or any language that the foster parent or adoptive parent knows or</w:t>
      </w:r>
      <w:r w:rsidRPr="00913698">
        <w:t xml:space="preserve"> should know may ridicule a child; authorizing, directing or asking a child to discipline another child; discipling a child for a medical or psychological problem over which the child has no control (e.g. bedwetting, stuttering, etc.); denial of communication and visits with family members; demeaning acts designed to embarrass children; denial of shelter, clothing, or personal needs; excessive physical exercise; excessive work tasks; and verbal abuse.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Applicants will not use any illegal substances, abuse alcohol by consuming it in excess amounts, or abuse legal prescription and nonprescription drugs by consuming them in excess amounts or using them contrary to as indicated.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Applicants will not smoke in the family foster home or in the vehicle while transporting foster children. Furthermore, guests will not be allowed to smoke in the family foster home or in any vehicle while transporting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Applicants will coordinate legal and safe transportation to and from health care, therapy, and agency appointments; school; extracurricular activities; social events; and scheduled meetings or visitation with parents, siblings, extended family members, and friends.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Applicants will confirm that if a privately</w:t>
      </w:r>
      <w:r>
        <w:t>-</w:t>
      </w:r>
      <w:r w:rsidRPr="00913698">
        <w:t>owned vehicle, owned by the applicants, family or friends, is used to transport the child in foster care, it must be inspected (if applicable under state or tribal law), registered, and insured, and meet all applicable state or tribal requirements to be an operable vehicle on the road.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driver will have a valid driver’</w:t>
      </w:r>
      <w:r w:rsidRPr="00913698">
        <w:t>s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Safety restraints will be used that are appropriate to the child’</w:t>
      </w:r>
      <w:r w:rsidRPr="00913698">
        <w:t>s age, height, and weight.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Weapons must not be transported in any vehicle in which the child is riding unless the weapons are made inoperable and inaccessible.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(f) Applicants may need to take additional steps for the safety of the child in foster care, depending on the home, the area in which it is located, and the age and any cognitive and behavioral challenges of the </w:t>
      </w:r>
      <w:r w:rsidRPr="00913698">
        <w:lastRenderedPageBreak/>
        <w:t>child. For example, applicants may be required to child proof their home to prevent the child from accessing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Applicants will adhere to the reasonable and prudent parent standard as defined and set forth in S.C. Code sections 63</w:t>
      </w:r>
      <w:r>
        <w:t>-</w:t>
      </w:r>
      <w:r w:rsidRPr="00913698">
        <w:t>7</w:t>
      </w:r>
      <w:r>
        <w:t>-</w:t>
      </w:r>
      <w:r w:rsidRPr="00913698">
        <w:t>20, 63</w:t>
      </w:r>
      <w:r>
        <w:t>-</w:t>
      </w:r>
      <w:r w:rsidRPr="00913698">
        <w:t>7</w:t>
      </w:r>
      <w:r>
        <w:t>-</w:t>
      </w:r>
      <w:r w:rsidRPr="00913698">
        <w:t>25, and 63</w:t>
      </w:r>
      <w:r>
        <w:t>-</w:t>
      </w:r>
      <w:r w:rsidRPr="00913698">
        <w:t>7</w:t>
      </w:r>
      <w:r>
        <w:t>-</w:t>
      </w:r>
      <w:r w:rsidRPr="00913698">
        <w:t>2310.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or the child placing agency will review the assurances agreement with the foster parents and adoptive parents at initial licensing and approval and when a child is placed in their care. Additionally, the agency or child placing agency will review the assurances agreement with foster parents annually thereafter.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R. Pre</w:t>
      </w:r>
      <w:r>
        <w:t>-</w:t>
      </w:r>
      <w:r w:rsidRPr="00913698">
        <w:t>License and Adoptive Home Training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applicants must complete at least 15 hours of pre</w:t>
      </w:r>
      <w:r>
        <w:t>-</w:t>
      </w:r>
      <w:r w:rsidRPr="00913698">
        <w:t>license and adoptive home training on care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Pre</w:t>
      </w:r>
      <w:r>
        <w:t>-</w:t>
      </w:r>
      <w:r w:rsidRPr="00913698">
        <w:t>license training topics must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 overview of the child welfare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Legal rights, roles, responsibilities and expectations of foster parents and adoptive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Agency purpose, policies, and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Courts, and applicable laws and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Information, including, but not limited to, trauma concepts and behavioral management, to provide for the needs of the child who is or may be placed in the home; early learning; child and adolescent brain development; healthy eating; protective factors; child abuse and neglect prevention; grief, loss, trauma, and separation issues; independent living skills; internet and social media safety for kids; sex trafficking prevention and warning signs; and first aid (including cardiopulmonary resuscitation (</w:t>
      </w:r>
      <w:r w:rsidRPr="00913698">
        <w:t>CPR) for the ages of children in placement, and bloodborne pathogen.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Foster parents will subsequently be required to complete at least fifteen (15) hours training each year, or thirty (30) hours prior to each subsequent license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Viewing standard television programs or reading popular news or magazine articles will not be accepted for training hours. The training shall be provided by SCDSS or another source approved by SCDSS.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S. Emergency Placement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child may be placed in a home on an emergency basis pending licensure for a maximum of ninety calendar days with kin. The applicants must agree to complete the full assessment and approval process for a family foster home license within ninety calendar days. For emergency placements of American Indian and Alaska Native children, agencies should work closely with tribal and urban Indian organizations that have expertise in recruiting and licensing tribal family foster care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must complete the following prior to approving an emergency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State (SLED) criminal background check of applicants and any other household member who is an adult age eighteen or older. To determine eligibility, the results of the check will be assessed using the criteria set forth in S.C. Code section 63</w:t>
      </w:r>
      <w:r>
        <w:t>-</w:t>
      </w:r>
      <w:r w:rsidRPr="00913698">
        <w:t>7</w:t>
      </w:r>
      <w:r>
        <w:t>-</w:t>
      </w:r>
      <w:r w:rsidRPr="00913698">
        <w:t>2350 and SCDSS licensing regulation section (O) herein.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State, tribal, and/or local child abuse and neglect registry check for information on applicants and any other household member who is age twelve or older, and national and state sex offender registry check for all household members twelve and older. To determine eligibility, the results of the check will be assessed using the criteria set forth in S.C. Code Section 63</w:t>
      </w:r>
      <w:r>
        <w:t>-</w:t>
      </w:r>
      <w:r w:rsidRPr="00913698">
        <w:t>7</w:t>
      </w:r>
      <w:r>
        <w:t>-</w:t>
      </w:r>
      <w:r w:rsidRPr="00913698">
        <w:t>2350 and SCDSS licensing regulation section (P) herein.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For other states in which applicants and any other household member who is an adult age eighteen and older have resided in the preceding five years, applicants and household members must attest that they are not on the child abuse and neglect registry or the adult protective services registry. At that time, the agency will submit its request that the other states check their registries.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Preliminary visual inspection to assess the safety of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Preliminary assessment of the ability of the applicants to meet the needs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Discuss assurances agreement, as described in standard 12 above, with applicants and obtain their signatures on the agreement.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If the home is not licensed within ninety calendar days, the child must be removed from the home, unless: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direct placement of the child in the home is ordered by the court while the child is still in the custody of the child welfare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applicants petition for and receive care and custody of the child directly from the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agency grants an extension of up to ninety calendar days for applicants to complete licensure if it determines that removal of the child would be detrimental to the best interests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 Records Required for Child Placing Agencies.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child placing agencies in the State shall keep records regarding each foster child placed by that agency, including records containing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child’</w:t>
      </w:r>
      <w:r w:rsidRPr="00913698">
        <w:t>s name;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child’</w:t>
      </w:r>
      <w:r w:rsidRPr="00913698">
        <w:t>s birth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date of his admission and discharge from each foster care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Name, address and telephone number of relatives;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Place and hours of employment of child’</w:t>
      </w:r>
      <w:r w:rsidRPr="00913698">
        <w:t>s relatives;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Name, address and telephone number of available physician.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child placing agencies in the State shall keep records regarding each of their foster homes and said records shall contain documentation of compliance with these regulations and SCDSS procedures related to foster home 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U. Initial Licensing, Renewal, Denial, Revocation, and Termination of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Licenses shall be studied for renewal every two years and prior to the expiration of the last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Adoptive home approval will be updated in accordance with SCDSS policies and procedures, but if the waiting period for an adoptive placement exceeds one year from the date of the approval, the approval must be updated before the placement of a child for the purpose of adoption to determine any change in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License renewal process requirements and adoptive home approval updates include documentation of safety requirements, training hours, background checks, home visits, assessment of ongoing compliance with requirements and standards of care, and any additional requirements as SCDSS or the child placing agency staff may deem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license will not be issued or renewed, and adoptive home approval will not continue if licensing requirements are not met, or standards of care have not been maintained as prescribed within these regulations or if, in the opinion of SCDSS, it would be detrimental to a child to be placed in the home. The agency may also deny an application to renew a family foster home license if the family has a demonstrable record of refusing to accept placement of children in foster care. Written notification of th</w:t>
      </w:r>
      <w:r w:rsidRPr="00913698">
        <w:t>e denial, signed by the director of SCDSS or the director’</w:t>
      </w:r>
      <w:r w:rsidRPr="00913698">
        <w:t>s designee shall be mailed via certified mail from SCDSS to the applicant or license holder. The notification will inform the applicant or license holder of any right to appeal this decision pursuant to established SCDSS procedure.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 license or adoptive home approval may be revoked by SCDSS if minimum licensing requirements or standards within these regulations are not met, or, if in the opinion of SCDSS or child placing agency staff, it would be detrimental for a child to be placed in the home. The agency may also revoke a family foster home license if the family has a demonstrable record of refusing to accept placement of children in foster care. Written notification of the revocation, signed by the director of SCDSS or the dir</w:t>
      </w:r>
      <w:r w:rsidRPr="00913698">
        <w:t>ector’</w:t>
      </w:r>
      <w:r w:rsidRPr="00913698">
        <w:t>s designee shall be mailed via certified mail from SCDSS to the license holder. The notification will inform the license holder of any right to appeal this decision pursuant to established SCDSS procedure.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license or adoptive home approval shall be terminated when: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time specified on the license has elapsed;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foster parent or adoptive parent has moved to a new location without applying for a change in licensure or adoptive home approval;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license or adoptive home approval has been revoked or renewal denied and the time frame for appeal has elapsed;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foster parent voluntarily returns the current license to SCDSS or the child placing agency for cancellation or otherwise informs SCDSS or the child placing agency that he or she no longer desires to be licensed.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 Adoptive parent voluntarily informs SCDSS that he or she no longer desires to be an approved adoptive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V. Kinship Foster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Subject to the emergency placement standards set forth in section (S) above, kin must be licensed in accordance with the same requirements as nonrelative applicants. SCDSS may waive, on a case by case basis, for kin, non</w:t>
      </w:r>
      <w:r>
        <w:t>-</w:t>
      </w:r>
      <w:r w:rsidRPr="00913698">
        <w:t>safety elements as SCDSS deems appropriate. Safety elements such as abuse or neglect history or criminal history must not be waived. SCDSS must note on the standard license if there was a waiver of a non</w:t>
      </w:r>
      <w:r>
        <w:t>-</w:t>
      </w:r>
      <w:r w:rsidRPr="00913698">
        <w:t>safety element and identify the element being waived.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Kin are given preference for placement, provided that such placement is in the best interest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W. Confidentiality.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No foster family or adoptive placement home shall directly or indirectly disclose any information regarding foster children, their biological families, or other individuals who have had control of the foster children, other than to professionals treating, caring for, and providing services for the child or others as SCDSS or the licensed child placing agency deems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 foster family or adoptive placement home shall post identifying information about foster children placed in their homes, including pictures on any closed or open social media group. Schools, daycares, and other extracurricular or childcare services may post pictures of foster children with permission from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Information about a foster child that is disclosed shall be limited to information that is necessary to provide for the child’</w:t>
      </w:r>
      <w:r w:rsidRPr="00913698">
        <w:t>s needs and in their best interest.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X. Prior Regulation Repealed.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All regulations concerning foster family homes previously promulgated by the agency are hereby repealed.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Y. Regulations Review.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These regulations shall be evaluated at least every five years from the date of initiation, to assess the need for revision.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Z. Effective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This Regulation shall become effective on September 12, 2021.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27, Issue No. 3, eff March 28, 2003; SCSR 44</w:t>
      </w:r>
      <w:r>
        <w:t>-</w:t>
      </w:r>
      <w:r w:rsidRPr="00913698">
        <w:t>6 Doc. No. 4901, eff June 26, 2020; SCSR 45</w:t>
      </w:r>
      <w:r>
        <w:t>-</w:t>
      </w:r>
      <w:r w:rsidRPr="00913698">
        <w:t>5 Doc. No. 5023, eff September 12, 2021; SCSR 47</w:t>
      </w:r>
      <w:r>
        <w:t>-</w:t>
      </w:r>
      <w:r w:rsidRPr="00913698">
        <w:t>5 Doc. No. 5110, eff May 26, 2023.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See SCSR 46</w:t>
      </w:r>
      <w:r>
        <w:t>-</w:t>
      </w:r>
      <w:r w:rsidRPr="00913698">
        <w:t>6 Doc. No. 5107, effective June 1, 2022 for 90 days, which promulgated an emergency amendment to SC ADC 114</w:t>
      </w:r>
      <w:r>
        <w:t>-</w:t>
      </w:r>
      <w:r w:rsidRPr="00913698">
        <w:t>550, providing appropriate standards concerning swimming pools, wading pools, hot tubs, and spas in family foster homes and adoptive homes to ensure the safety and wellbeing of children in these homes and minimizing a financial deterrent associated with installing suitable barriers around swimming and wading pools to licensing foster and adoptive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See SCSR 46</w:t>
      </w:r>
      <w:r>
        <w:t>-</w:t>
      </w:r>
      <w:r w:rsidRPr="00913698">
        <w:t>9 Doc. No. 5122, effective August 29, 2022 for 90 days, which promulgated an emergency amendment to SC ADC 114</w:t>
      </w:r>
      <w:r>
        <w:t>-</w:t>
      </w:r>
      <w:r w:rsidRPr="00913698">
        <w:t>550, providing appropriate standards concerning swimming pools, wading pools, hot tubs, and spas in family foster homes and adoptive homes to ensure the safety and wellbeing of children in these homes and minimizing a financial deterrent associated with installing suitable barriers around swimming and wading pools to licensing foster and adoptive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551. Kinship Foster Family Home and Kinship Adoptive Home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Policy and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When applying the standards outlined in these regulations, the department prioritizes assessment of child and family strengths and needs, and aids in meeting identified needs and overcoming barriers to licensure to the extent reasonably possible.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Regulation 114</w:t>
      </w:r>
      <w:r>
        <w:t>-</w:t>
      </w:r>
      <w:r w:rsidRPr="00913698">
        <w:t>551 applies to decisions related to licensing kin, kinship foster family homes, and kinship adoptive homes. In accordance with S.C. Code Section 63</w:t>
      </w:r>
      <w:r>
        <w:t>-</w:t>
      </w:r>
      <w:r w:rsidRPr="00913698">
        <w:t>7</w:t>
      </w:r>
      <w:r>
        <w:t>-</w:t>
      </w:r>
      <w:r w:rsidRPr="00913698">
        <w:t>910(D), private agencies that license homes to receive children who are the legal custody of the department shall apply and enforce these regulations in the same manner as the department and in accordance with state and federal law. Kin, kinship foster family, and kinship adoptive homes licensed in accordance with these regulations receive the same benefits and services provided to unrelated licensed foster and adoptive parents and homes, including financial support and other supportive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Nondiscrimination Statement.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In accordance with the Federal Multiethnic Placement Act (MEPA), the Department of Social Services must not deny to any individual the opportunity to become a foster or adoptive parent based on the race, color, or national origin of the individual, or of the child. MEPA also provides that this law shall not be construed to adversely affect the application of the Indian Child Welfare Act, which contains preferences for the placement of eligible American Indian and Alaska Native Children in foster care, guar</w:t>
      </w:r>
      <w:r w:rsidRPr="00913698">
        <w:t>dianship, or adoptive homes. Further, the department must not discriminate regarding the application or licensure of a kinship foster family or kinship adoptive family on the basis of age, disability, religion, sexual orientation, gender identity, or marital status.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When used in these regulations and unless specific context indicates otherwise: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t>
      </w:r>
      <w:r w:rsidRPr="00913698">
        <w:t>Court”</w:t>
      </w:r>
      <w:r w:rsidRPr="00913698">
        <w:t xml:space="preserve"> means the family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t>
      </w:r>
      <w:r w:rsidRPr="00913698">
        <w:t>Department”</w:t>
      </w:r>
      <w:r w:rsidRPr="00913698">
        <w:t xml:space="preserve"> means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t>
      </w:r>
      <w:r w:rsidRPr="00913698">
        <w:t>FBI”</w:t>
      </w:r>
      <w:r w:rsidRPr="00913698">
        <w:t xml:space="preserve"> means Federal Bureau of Investigation.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t>
      </w:r>
      <w:r w:rsidRPr="00913698">
        <w:t>Kinship foster family home”</w:t>
      </w:r>
      <w:r w:rsidRPr="00913698">
        <w:t xml:space="preserve"> means the private home of an individual or family that is licensed by the department and in which a child in foster care has been placed in the care of an individual; who resides with the child; who has been licensed by the department to be a foster parent that the department deems capable of adhering to the reasonable and prudent parent standard defined in S.C. Code Section 63</w:t>
      </w:r>
      <w:r>
        <w:t>-</w:t>
      </w:r>
      <w:r w:rsidRPr="00913698">
        <w:t>7</w:t>
      </w:r>
      <w:r>
        <w:t>-</w:t>
      </w:r>
      <w:r w:rsidRPr="00913698">
        <w:t>20; that provides 24</w:t>
      </w:r>
      <w:r>
        <w:t>-</w:t>
      </w:r>
      <w:r w:rsidRPr="00913698">
        <w:t>hour substitute care for children placed away from their parents or other caretakers; and that provides care for children subject to capacity limitations set forth in S.C. Code Section 63</w:t>
      </w:r>
      <w:r>
        <w:t>-</w:t>
      </w:r>
      <w:r w:rsidRPr="00913698">
        <w:t>7</w:t>
      </w:r>
      <w:r>
        <w:t>-</w:t>
      </w:r>
      <w:r w:rsidRPr="00913698">
        <w:t>2400.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w:t>
      </w:r>
      <w:r w:rsidRPr="00913698">
        <w:t>Household member”</w:t>
      </w:r>
      <w:r w:rsidRPr="00913698">
        <w:t xml:space="preserve"> means any kin or nonrelative age 18 or older who regularly lives, shares common areas, and sleeps in the home. An individual who is living, sharing common areas, and sleeping in the home temporarily for more than 2 consecutive weeks is considered a household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t>
      </w:r>
      <w:r w:rsidRPr="00913698">
        <w:t>Kin”</w:t>
      </w:r>
      <w:r w:rsidRPr="00913698">
        <w:t xml:space="preserve"> means an individual who is related by blood, marriage, tribal custom, and/or adoption. The term also includes fictive kin, meaning other individuals who have an emotionally significant relationship with the child, child’</w:t>
      </w:r>
      <w:r w:rsidRPr="00913698">
        <w:t>s parents, or extended family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w:t>
      </w:r>
      <w:r w:rsidRPr="00913698">
        <w:t>Kinship foster care”</w:t>
      </w:r>
      <w:r w:rsidRPr="00913698">
        <w:t xml:space="preserve"> means 24</w:t>
      </w:r>
      <w:r>
        <w:t>-</w:t>
      </w:r>
      <w:r w:rsidRPr="00913698">
        <w:t>hour substitute care for a child who is in the legal custody of the department in the home of kin away from the child’</w:t>
      </w:r>
      <w:r w:rsidRPr="00913698">
        <w:t>s parents or guardians.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w:t>
      </w:r>
      <w:r w:rsidRPr="00913698">
        <w:t>Kinship adoptive parent”</w:t>
      </w:r>
      <w:r w:rsidRPr="00913698">
        <w:t xml:space="preserve"> means kin who is seeking or who has adoptive placement of a child in foster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w:t>
      </w:r>
      <w:r w:rsidRPr="00913698">
        <w:t>Kinship adoptive placement”</w:t>
      </w:r>
      <w:r w:rsidRPr="00913698">
        <w:t xml:space="preserve"> means by signed written agreement between kin and the department, a child has been placed in the home of licensed kin for the purpose of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(10) “</w:t>
      </w:r>
      <w:r w:rsidRPr="00913698">
        <w:t>Kinship foster parent”</w:t>
      </w:r>
      <w:r w:rsidRPr="00913698">
        <w:t xml:space="preserve"> means kin who is seeking licensure to provide or who is licensed to provide placement, care, and supervision for a child in foster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w:t>
      </w:r>
      <w:r w:rsidRPr="00913698">
        <w:t>Legal custody”</w:t>
      </w:r>
      <w:r w:rsidRPr="00913698">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w:t>
      </w:r>
      <w:r w:rsidRPr="00913698">
        <w:t>sions of substantial legal significance affecting the child, including consent to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w:t>
      </w:r>
      <w:r w:rsidRPr="00913698">
        <w:t>License or licensed”</w:t>
      </w:r>
      <w:r w:rsidRPr="00913698">
        <w:t xml:space="preserve"> means in accordance with these regulations, the department has approved, verified, or certified, the individual and the foster family or adoptive home to receive a child who is in the legal custody of the department for placement, care, and supervision. Such persons receive the benefits of licensure, including financial assistance and other supportive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w:t>
      </w:r>
      <w:r w:rsidRPr="00913698">
        <w:t>Provisional license”</w:t>
      </w:r>
      <w:r w:rsidRPr="00913698">
        <w:t xml:space="preserve"> or “</w:t>
      </w:r>
      <w:r w:rsidRPr="00913698">
        <w:t>provisionally licensed”</w:t>
      </w:r>
      <w:r w:rsidRPr="00913698">
        <w:t xml:space="preserve"> means in accordance with these regulations, under extenuating or emergent circumstances, the department has temporarily approved, verified, or certified the individual and the foster family home to receive a child who is in the legal custody of the department for placement, care, and supervision. Such persons receive the benefits of licensure, including financial assistance and other supportive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w:t>
      </w:r>
      <w:r w:rsidRPr="00913698">
        <w:t>SLED”</w:t>
      </w:r>
      <w:r w:rsidRPr="00913698">
        <w:t xml:space="preserve"> means State Law Enforcement Division.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Applications.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Kin shall complete an application in a format provided by the department. The completion of the application initiates the licensing process. Kin who are licensed to provide foster care need not complete another application to be licensed as a kinship adoptive parent, but must indicate their desire to become a kinship adoptive parent in writing in a format provided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addition to the application process stated above to initiate the licensing process, the licensing process may also be initiated when the department receives a court order approving placement with kin as being in a child’</w:t>
      </w:r>
      <w:r w:rsidRPr="00913698">
        <w:t>s best interest. Upon receiving the court order approving placement, the department may license kin who otherwise meet the standards outlined in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department shall make a decision regarding licensure within 90 days of the date the department receives a completed application or a court order approving placement. This period may be extended by the State Director or the State Director’</w:t>
      </w:r>
      <w:r w:rsidRPr="00913698">
        <w:t>s designee, upon a showing of good cause.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department may request and consider additional information as necessary during the licensing process and to promote a kinship foster parent or kinship adoptive parent meeting the needs of the child. Additionally, case</w:t>
      </w:r>
      <w:r>
        <w:t>-</w:t>
      </w:r>
      <w:r w:rsidRPr="00913698">
        <w:t>by</w:t>
      </w:r>
      <w:r>
        <w:t>-</w:t>
      </w:r>
      <w:r w:rsidRPr="00913698">
        <w:t>case, the department may waive any licensing standard that is not a safety element.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Licenses.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shall issue a license when all requirements found in these regulations are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license is not transferrable as to the kin or the kinship foster or kinship adoptive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Licensure by more than one agency, organization, or division,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Once issued, a license to provide kinship foster care remains in effect and need not be renewed. However, criminal background, sex offender registry, and child protective services background checks must be updated as set forth in subparagraph (G).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Once issued, a license to provide kinship adoptive placement remains in effect and need not be renewed. However, criminal background, sex offender registry, and child protective services background checks must be updated as set forth in Subparagraph (G). Other investigations, assessments, reports, and updates necessary to finalize adoption shall be governed by the South Carolina Adoption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license shall not be issued or maintained if licensing requirements are not met, or standards of care have not been maintained as prescribed within these regulations, or if in the opinion of the department, it would be detrimental to place a child in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Provisional Licensure and Emergency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may issue a provisional license for kinship foster care and place a minor child in the home of a kinship foster parent on an emergency basis if all the following conditions are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kinship foster parent is 18 years of age or older;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child is in the legal custody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kinship foster parent and other adult household members attest in writing on a form provided by the department that the kinship foster parent and adult household members have no criminal history or history of child abuse or neglect, the desire to become a licensed kinship foster parent, and the kinship foster parent and adult household members consent to records checks as stated in this subparagraph.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(d) As soon as possible, the department shall confirm the information supplied in the statement referenced above by checking the South Carolina Central Registry of Child Abuse and Neglect, other relevant department records, county sex offender registries, and records for the preceding 5 years of law </w:t>
      </w:r>
      <w:r w:rsidRPr="00913698">
        <w:lastRenderedPageBreak/>
        <w:t>enforcement agencies in the jurisdiction in which the kin or other person currently resides and, to the extent reasonably possible, other jurisdictions in which the kin resided during that period. The departme</w:t>
      </w:r>
      <w:r w:rsidRPr="00913698">
        <w:t>nt must not agree to or acquiesce in a placement if the statements or records reveal information indicating there is a significant risk that the child would be threatened with abuse or neglect in the home of the kin.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preliminary visual inspection to assess the safety of the home has yielded no safety concerns.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 preliminary assessment of the kinship foster parent reveals that the kinship foster parent is capable of meeting the needs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For provisional licensure and emergency placements of American Indian and Alaska Native children, the department should work closely with tribal and urban Indian organizations that have expertise in recruiting and licensing tribal foster family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 provisional license remains in effect for no more than 90 days, unless the State Director or the State Director’</w:t>
      </w:r>
      <w:r w:rsidRPr="00913698">
        <w:t>s designee determines there is good cause to extend the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During the period of provisional licensure, a provisionally licensed kinship foster parent shall receive the same benefits and services received by a licensed kinship foster parent, including financial support and other supportive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Background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Kin applying for licensure to become a kinship foster or kinship adoptive home and household members must undergo a state fingerprint</w:t>
      </w:r>
      <w:r>
        <w:t>-</w:t>
      </w:r>
      <w:r w:rsidRPr="00913698">
        <w:t>based background check to be conducted by SLED to determine any state criminal history and a fingerprint</w:t>
      </w:r>
      <w:r>
        <w:t>-</w:t>
      </w:r>
      <w:r w:rsidRPr="00913698">
        <w:t>based background check to be conducted by the FBI to determine any other criminal history. No child may be placed in a kinship foster family or kinship adoptive home with kin or any household member who: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Has pled guilty or nolo contendere to or has been convicted of: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An ‘</w:t>
      </w:r>
      <w:r w:rsidRPr="00913698">
        <w:t>Offense against the Person’</w:t>
      </w:r>
      <w:r w:rsidRPr="00913698">
        <w:t xml:space="preserve"> as provided for in Chapter 3, Title 16;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An ‘</w:t>
      </w:r>
      <w:r w:rsidRPr="00913698">
        <w:t>Offense against Morality or Decency’</w:t>
      </w:r>
      <w:r w:rsidRPr="00913698">
        <w:t xml:space="preserve"> as provided for in Chapter 15, Title 16;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Contributing to the delinquency of a minor as provided for in Section 16</w:t>
      </w:r>
      <w:r>
        <w:t>-</w:t>
      </w:r>
      <w:r w:rsidRPr="00913698">
        <w:t>17</w:t>
      </w:r>
      <w:r>
        <w:t>-</w:t>
      </w:r>
      <w:r w:rsidRPr="00913698">
        <w:t>490;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common law offense of assault and battery of a high and aggravated nature when the victim was a person seventeen years of age or younger;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Criminal domestic violence as defined in Section 16</w:t>
      </w:r>
      <w:r>
        <w:t>-</w:t>
      </w:r>
      <w:r w:rsidRPr="00913698">
        <w:t>25</w:t>
      </w:r>
      <w:r>
        <w:t>-</w:t>
      </w:r>
      <w:r w:rsidRPr="00913698">
        <w:t>20;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Criminal domestic violence of a high and aggravated nature as defined in Section 16</w:t>
      </w:r>
      <w:r>
        <w:t>-</w:t>
      </w:r>
      <w:r w:rsidRPr="00913698">
        <w:t>25</w:t>
      </w:r>
      <w:r>
        <w:t>-</w:t>
      </w:r>
      <w:r w:rsidRPr="00913698">
        <w:t>65;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A felony drug</w:t>
      </w:r>
      <w:r>
        <w:t>-</w:t>
      </w:r>
      <w:r w:rsidRPr="00913698">
        <w:t>related offense under the laws of this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Unlawful conduct toward a child as provided for in Section 63</w:t>
      </w:r>
      <w:r>
        <w:t>-</w:t>
      </w:r>
      <w:r w:rsidRPr="00913698">
        <w:t>5</w:t>
      </w:r>
      <w:r>
        <w:t>-</w:t>
      </w:r>
      <w:r w:rsidRPr="00913698">
        <w:t>70;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Cruelty to children as provided for in Section 63</w:t>
      </w:r>
      <w:r>
        <w:t>-</w:t>
      </w:r>
      <w:r w:rsidRPr="00913698">
        <w:t>5</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Child endangerment as provided for in Section 56</w:t>
      </w:r>
      <w:r>
        <w:t>-</w:t>
      </w:r>
      <w:r w:rsidRPr="00913698">
        <w:t>5</w:t>
      </w:r>
      <w:r>
        <w:t>-</w:t>
      </w:r>
      <w:r w:rsidRPr="00913698">
        <w:t>2947;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 Criminal sexual conduct with a minor in the first degree as provided for in Section 16</w:t>
      </w:r>
      <w:r>
        <w:t>-</w:t>
      </w:r>
      <w:r w:rsidRPr="00913698">
        <w:t>3</w:t>
      </w:r>
      <w:r>
        <w:t>-</w:t>
      </w:r>
      <w:r w:rsidRPr="00913698">
        <w:t>655(A).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Kin and household members who have been convicted of a criminal offense similar in nature to a crime enumerated in subparagraph (G)(1)(a), when the crime was committed in another jurisdiction or under federal law, are subject to the restrictions set out in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This section does not exclude kin or any household member when a conviction or plea of guilty or nolo contendere for one of the crimes enumerated in subparagraph (G)(1)(a) has been pardoned. However, notwithstanding the entry of a pardon, the department or other entity making placement or licensing decisions may consider all information available, including the person’</w:t>
      </w:r>
      <w:r w:rsidRPr="00913698">
        <w:t>s pardoned convictions or pleas and the circumstances surrounding them, to determine whether the person is unfit or otherwise unsuited to provide kinship foster care or kinship adoptive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department shall check the National Sex Offender Registry and the State Sex Offender registry for kinship foster parents, kinship adoptive parents, all household members, and children 12 and older who regularly live, share common areas, and sleep in the home. No child may be placed in the kinship foster family or kinship adoptive home if the names of kin or an adult household member appear on a sex offender registry.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Notwithstanding placement prohibitions based upon criminal background described in subparagraph (G), in the discretion of the department when it is in a child’</w:t>
      </w:r>
      <w:r w:rsidRPr="00913698">
        <w:t>s best interest, a child may be placed in the foster family or adoptive home of kin who have been convicted of or plead guilty or nolo contendere to a criminal offense found in subparagraph (G)(1)(a) that would otherwise exclude the kin as a foster or adoptive home placement, if more than 5 years have elapsed since the conviction, guilty plea, or nolo contendere plea and the criminal offense was not a violent crime defined in Section 16</w:t>
      </w:r>
      <w:r>
        <w:t>-</w:t>
      </w:r>
      <w:r w:rsidRPr="00913698">
        <w:t>1</w:t>
      </w:r>
      <w:r>
        <w:t>-</w:t>
      </w:r>
      <w:r w:rsidRPr="00913698">
        <w:t>60 or a felony involving violence including, but not limited to child abuse and neglect, domestic violence, or any crime against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Prior to licensure, kinship foster parents, kinship adoptive parents, and any household members must undergo a check of the State Central Registry of Child Abuse and Neglect, department records, and the equivalent registry system check for each state in which the person has resided in the previous five years. No child may be placed in the kinship foster home or adoptive home of a person or household member who has a substantiated history of child abuse or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After initial licensure, on an annual basis, kinship foster parents, kinship adoptive parents, and household members shall undergo a background check conducted by SLED, a check of the State Central Registry of Child Abuse and Neglect and department records, and the equivalent registry system check for each state in which the person has resided in the previous 5 years to confirm persons still meet the requirements of subparagraph (G). On an annual basis, kinship foster parents, kinship adoptive parents,</w:t>
      </w:r>
      <w:r w:rsidRPr="00913698">
        <w:t xml:space="preserve"> household members, and children 12 years of age and older who regularly live, share common areas, and sleep in the home must also undergo a check of the National Sex Offender Registry and a check of the State Sex Offender Registry to confirm persons continue to meet the requirements of subparagraph (G). Kinship foster parents, kinship adoptive parents, and household members need not undergo an annual background check conducted by SLED if SLED has otherwise provided current information to the department con</w:t>
      </w:r>
      <w:r w:rsidRPr="00913698">
        <w:t>cerning arrests, convictions, dispositions, warrants, and other information in accordance with authority granted in S.C. Code Section 63</w:t>
      </w:r>
      <w:r>
        <w:t>-</w:t>
      </w:r>
      <w:r w:rsidRPr="00913698">
        <w:t>7</w:t>
      </w:r>
      <w:r>
        <w:t>-</w:t>
      </w:r>
      <w:r w:rsidRPr="00913698">
        <w:t>2340.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(4) After initial licensure, a fingerprint review conducted by the FBI shall be repeated every 5 years for kinship foster parents, kinship adoptive parents, and household members to confirm these persons </w:t>
      </w:r>
      <w:r w:rsidRPr="00913698">
        <w:lastRenderedPageBreak/>
        <w:t>continue to meet the requirements of subparagraph (G). Kinship foster parents, kinship adoptive parents, and household members need not repeat FBI fingerprint</w:t>
      </w:r>
      <w:r>
        <w:t>-</w:t>
      </w:r>
      <w:r w:rsidRPr="00913698">
        <w:t>based background checks if the FBI has otherwise provided current information to the department concerning arrests, convictions, dispositions, warrants, and other information in accordance with authority granted in S.C. Code Section 63</w:t>
      </w:r>
      <w:r>
        <w:t>-</w:t>
      </w:r>
      <w:r w:rsidRPr="00913698">
        <w:t>7</w:t>
      </w:r>
      <w:r>
        <w:t>-</w:t>
      </w:r>
      <w:r w:rsidRPr="00913698">
        <w:t>2340.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Caregiver Suitability Assessment.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must assess the ability of the kinship foster parent or kinship adoptive parent to meet all physical, emotional, medical, and educational needs of the child over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General Eligibility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Kinship foster parents and kinship adoptive parents must be at least 18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Kinship foster parents and kinship adoptive parents must present verification of identity by an acceptable method, including, but not limited to, a driver’</w:t>
      </w:r>
      <w:r w:rsidRPr="00913698">
        <w:t>s license, United States passport, state</w:t>
      </w:r>
      <w:r>
        <w:t>-</w:t>
      </w:r>
      <w:r w:rsidRPr="00913698">
        <w:t>issued identification card, school issued identification card, health benefits identification card, voter registration card, wage stub, or birth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Kinship foster parents and adoptive parents must have adequate resources to maintain the household, for example, earned or unearned income, non</w:t>
      </w:r>
      <w:r>
        <w:t>-</w:t>
      </w:r>
      <w:r w:rsidRPr="00913698">
        <w:t>monetary assistance, or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Kinship foster parents and kinship adoptive parents must be in reasonably good health and capable of providing developmentally appropriate care for the child for whom placement is sought. The primary caregiver must be able to perform or perform with assistance all activities of daily living, for example, preparing meals, housekeeping, shopping for groceries, and providing age and developmentally appropriate care for the child being placed in the home. Kinship foster parents and kinship adoptive parent</w:t>
      </w:r>
      <w:r w:rsidRPr="00913698">
        <w:t>s shall disclose physical and mental health and substance use concerns and treatment. The department may require assessment or evaluation, third</w:t>
      </w:r>
      <w:r>
        <w:t>-</w:t>
      </w:r>
      <w:r w:rsidRPr="00913698">
        <w:t>party verification of conditions and treatment, or other information necessary to alleviate identified health concerns.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There is a rebuttable presumption that prospective kinship foster parents who are married and kinship adoptive parents who are married shall apply for licensure with the spouse; however, this presumption may be rebutted by a plausible explanation suggesting it is in the child’</w:t>
      </w:r>
      <w:r w:rsidRPr="00913698">
        <w:t>s best interests to proceed with licensure of one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Safety and Needs Assessment.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The department must assess and evaluate the safety of the living space of a prospective kinship foster parent or kinship adoptive parent to identify the need for concrete goods or safety</w:t>
      </w:r>
      <w:r>
        <w:t>-</w:t>
      </w:r>
      <w:r w:rsidRPr="00913698">
        <w:t>related modifications.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prospective kinship foster parent or kinship adoptive parent must be able to provide an adequate number of safe sleep spaces for the child being placed, to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Adequate sleep spaces and bedding;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For a child under 12 months, sleep space accommodations for an infant with appropriately sized bedding, free of blankets and other items like pillows and stuffed animals. Bedding options include, but are not limited to, a bassinet, crib, pack and play, Native American baby board, or baby box;</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For children over 12 months, based on age and development, options include, but are not limited to, a bed, bunk bed, sleeper sofa, futon, air mattress, or temporarily, a couch. Toddlers (ages 1</w:t>
      </w:r>
      <w:r>
        <w:t>-</w:t>
      </w:r>
      <w:r w:rsidRPr="00913698">
        <w:t>3) may continue to sleep in a crib or pack and play;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department advises against utilization of top bunks for children under the age of 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Consideration must be given to a child’</w:t>
      </w:r>
      <w:r w:rsidRPr="00913698">
        <w:t>s preferences and privacy needs, including use of a locked room to change clothes, curtains, and room dividers;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Bed or room sharing must take into consideration cultural or community standards, needs of the child and family, as well as support necessary to heal from trauma;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It is permissible to utilize rooms, other than bedrooms, as sleeping spaces; however, any room occupied by a child must have a window that is large enough for egress, permanently affixed walls, and flooring that is acceptable as living space;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Children must sleep within calling distance of kin. No child may sleep in a detached building, unfinished basement or unfinished attic;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For infants 0</w:t>
      </w:r>
      <w:r>
        <w:t>-</w:t>
      </w:r>
      <w:r w:rsidRPr="00913698">
        <w:t>12 months, the department shall provide safe sleep guidelines to kinship foster parents and kinship adoptive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Kinship foster parents and kinship adoptive parents must have a reliable plan for transportation to meet the needs of the child and required safety seats to meet the needs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home must have at least one unobstructed entrance and exit on each floor of living space, including unblocked doors, large enough for each child to enter and exit, and exit outside.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home and grounds must be free of observable health, sanitation, safety, and fire hazards. Existent health, sanitation, safety, and fire hazards, for example, overflowing garbage, uncontained pet waste, mold, peeling lead paint, excessive debris, exposed wires or electrical outlets, flammable materials within 3 feet of a fire source like a space heater or wood stove, and multiple connected extension cords must be resolved.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Tools and hazardous materials, like power or yard tools, cleaning supplies, pesticides, gasoline, alcohol, prescription and over</w:t>
      </w:r>
      <w:r>
        <w:t>-</w:t>
      </w:r>
      <w:r w:rsidRPr="00913698">
        <w:t>the</w:t>
      </w:r>
      <w:r>
        <w:t>-</w:t>
      </w:r>
      <w:r w:rsidRPr="00913698">
        <w:t>counter medications, and tobacco, must be stored out of reach of children in accordance with the age, development, and other needs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home must have kitchen facilities for the preparation of meals and food storage, or the kinship foster parent or kinship adoptive parent must have other means of providing meals and storing food.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 home must have safe drinking and bathing water. Indoor plumbing is not required; however, children placed in the home must have access to a toileting space.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Heating and cooling methods must be appropriate to the climate, including, but not limited to, ceiling and floor fans, portable and window air conditioning units, use of open doors or windows to create cross</w:t>
      </w:r>
      <w:r>
        <w:t>-</w:t>
      </w:r>
      <w:r w:rsidRPr="00913698">
        <w:t>ventilation, kerosene and propane heaters, space heaters, and wood burning stoves. Lighting must be appropriate to the needs of the kinship foster parent or kinship adoptive parent and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The home must be free of insect and rodent infestation.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Outdoor spaces that a child will access must be safe in accordance with the child’</w:t>
      </w:r>
      <w:r w:rsidRPr="00913698">
        <w:t>s age and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Kinship foster parents and kinship adoptive parents shall provide supervision appropriate to the child’</w:t>
      </w:r>
      <w:r w:rsidRPr="00913698">
        <w:t>s age and development when the child has access to any outdoor body of water.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The kinship foster parent or kinship adoptive parent must comply with the following standards concerning weapons: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Store weapons, including firearms, air guns, BB guns, hunting slingshots, and any other projectile in an inoperative condition in a locked area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Store all ammunition, arrows, or projectiles for weapons in a locked space separate from the weapons;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Kinship foster parents and kinship adoptive parents who are also law enforcement officials and can document that their employer, organization, or agency requires law enforcement officials to have ready and immediate access to their weapons may be exempt from these weapons requirements or the weapons requirements may be modified, provided the kinship foster parent or kinship adoptive parent follows a plan for the safe handling and storage of the weapon.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The kinship foster parent or kinship adoptive parent must have a plan for emergency preparedness, including: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Access to a working phone or a way in which to call for help, for example, cell phones, Wi</w:t>
      </w:r>
      <w:r>
        <w:t>-</w:t>
      </w:r>
      <w:r w:rsidRPr="00913698">
        <w:t>Fi calling, or shortwave radios;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home must have properly functioning smoke detectors on each floor;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the home has gas appliances, the home must have a carbon monoxide detector;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(d) The home must have at least one readily accessible, operable fire extinguisher;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Licensing Decisions and Fair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shall explain to kin any assessment and recommendations made pursuant to these regulations. If at any time the department is not recommending licensure, the department must give kin the opportunity to withdraw the application. If the kin does not withdraw the application, the department shall provide a written explanation of its decision and advise the kin of any right to appeal in accordance with the department’</w:t>
      </w:r>
      <w:r w:rsidRPr="00913698">
        <w:t>s fair hearing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the matter is not otherwise being brought before the court for disposition, kin may appeal adverse decisions related to licensure in accordance with the department’</w:t>
      </w:r>
      <w:r w:rsidRPr="00913698">
        <w:t>s fair hearing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Delayed Effect.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This regulation takes effect upon receipt of kinship foster program funding.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49</w:t>
      </w:r>
      <w:r>
        <w:t>-</w:t>
      </w:r>
      <w:r w:rsidRPr="00913698">
        <w:t>5 Doc. No. 5296,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Subarticle 9</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Residential Group Care Facilities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63</w:t>
      </w:r>
      <w:r>
        <w:t>-</w:t>
      </w:r>
      <w:r w:rsidRPr="00913698">
        <w:t>11</w:t>
      </w:r>
      <w:r>
        <w:t>-</w:t>
      </w:r>
      <w:r w:rsidRPr="00913698">
        <w:t>30)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590. Licensing of Residential Group Care Organizations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General Purpose and Compliance with Other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South Carolina Department of Social Services is authorized to license residential group care organizations for children. In carrying out this authority, the overall purpose of licensing by the agency is to promote the provision of a temporary, safe, stable and humane environment for children who are placed in residential group care settings, and that these settings include adequate supervision, supports for mental and physical health, safe physical facilities, and opportunities for appropriate learning</w:t>
      </w:r>
      <w:r w:rsidRPr="00913698">
        <w:t xml:space="preserve"> experiences to maximize the potential of each child to be well</w:t>
      </w:r>
      <w:r>
        <w:t>-</w:t>
      </w:r>
      <w:r w:rsidRPr="00913698">
        <w:t>adjusted, responsible and independent. When interpreting and enforcing these regulations, regulations that provide greater specificity supersede regulations that are more general in nature and are therefore, the controlling authority. All residential group care organizations shall comply with these regulations and all other applicable requirements of State and Federal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t>
      </w:r>
      <w:r w:rsidRPr="00913698">
        <w:t>Age</w:t>
      </w:r>
      <w:r>
        <w:t>-</w:t>
      </w:r>
      <w:r w:rsidRPr="00913698">
        <w:t xml:space="preserve"> or developmentally</w:t>
      </w:r>
      <w:r>
        <w:t>-</w:t>
      </w:r>
      <w:r w:rsidRPr="00913698">
        <w:t>appropriate activities”</w:t>
      </w:r>
      <w:r w:rsidRPr="00913698">
        <w:t xml:space="preserve"> means activities that are generally accepted as suitable for children of the same chronological age or level of maturity or that are determined to be developmentally</w:t>
      </w:r>
      <w:r>
        <w:t>-</w:t>
      </w:r>
      <w:r w:rsidRPr="00913698">
        <w:t>appropriate for a child, based on the development of cognitive, emotional, physical, and behavioral capacities that are typical for an age or age group; and in the case of a specific child, activities or items that are suitable for the child based on the developmental stages attained by the child with respect to the cognitive, emotional, physical, and behavioral capacities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t>
      </w:r>
      <w:r w:rsidRPr="00913698">
        <w:t>Behavior intervention”</w:t>
      </w:r>
      <w:r w:rsidRPr="00913698">
        <w:t xml:space="preserve"> means any containment, management or treatment technique or procedure used to intervene in a child’</w:t>
      </w:r>
      <w:r w:rsidRPr="00913698">
        <w:t>s behavior when that behavior poses a clear and present danger of serious physical harm to the child or to others.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t>
      </w:r>
      <w:r w:rsidRPr="00913698">
        <w:t>Caregiver”</w:t>
      </w:r>
      <w:r w:rsidRPr="00913698">
        <w:t xml:space="preserve"> means any of the following: A person who is, or is expected to be, an employee or contractor of a facility, who is or is expected to be under the control of the facility, as defined by the Agency by rule, and who has, or is expected to have, regular, direct unsupervised contact with children of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t>
      </w:r>
      <w:r w:rsidRPr="00913698">
        <w:t>Care plan”</w:t>
      </w:r>
      <w:r w:rsidRPr="00913698">
        <w:t xml:space="preserve"> means a written plan of services to meet the specific goals and care needs of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w:t>
      </w:r>
      <w:r w:rsidRPr="00913698">
        <w:t>Chemical restraints”</w:t>
      </w:r>
      <w:r w:rsidRPr="00913698">
        <w:t xml:space="preserve"> mean drugs administered to temporarily restrain a child who poses a threat to harm themselves or others.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t>
      </w:r>
      <w:r w:rsidRPr="00913698">
        <w:t>Child”</w:t>
      </w:r>
      <w:r w:rsidRPr="00913698">
        <w:t xml:space="preserve"> means a person under the age of twenty</w:t>
      </w:r>
      <w:r>
        <w:t>-</w:t>
      </w:r>
      <w:r w:rsidRPr="00913698">
        <w:t>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w:t>
      </w:r>
      <w:r w:rsidRPr="00913698">
        <w:t>Child Care Institution”</w:t>
      </w:r>
      <w:r w:rsidRPr="00913698">
        <w:t xml:space="preserve"> means a private residential group care facility, or public residential group care facility which accommodates no more than twenty</w:t>
      </w:r>
      <w:r>
        <w:t>-</w:t>
      </w:r>
      <w:r w:rsidRPr="00913698">
        <w:t>five children, and is licensed by the Agency. The setting does not include wilderness camps or training schools, nor does it include any facility that exists primarily for the detention or correction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w:t>
      </w:r>
      <w:r w:rsidRPr="00913698">
        <w:t>Commercial Sex Act”</w:t>
      </w:r>
      <w:r w:rsidRPr="00913698">
        <w:t xml:space="preserve"> means any sex act for which anything of value is given, promised or received, directly or indirectly, by any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w:t>
      </w:r>
      <w:r w:rsidRPr="00913698">
        <w:t>Corporal punishment”</w:t>
      </w:r>
      <w:r w:rsidRPr="00913698">
        <w:t xml:space="preserve"> means physical punishment inflicted directly upon the body.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w:t>
      </w:r>
      <w:r w:rsidRPr="00913698">
        <w:t>CSEC”</w:t>
      </w:r>
      <w:r w:rsidRPr="00913698">
        <w:t xml:space="preserve"> means Commercial Sexual Exploitation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w:t>
      </w:r>
      <w:r w:rsidRPr="00913698">
        <w:t>De</w:t>
      </w:r>
      <w:r>
        <w:t>-</w:t>
      </w:r>
      <w:r w:rsidRPr="00913698">
        <w:t>escalation”</w:t>
      </w:r>
      <w:r w:rsidRPr="00913698">
        <w:t xml:space="preserve"> means behavior that is intended to escape escalation of conflicts. It also refers to approaches in conflict resolution. De</w:t>
      </w:r>
      <w:r>
        <w:t>-</w:t>
      </w:r>
      <w:r w:rsidRPr="00913698">
        <w:t>escalation techniques may use verbal and non</w:t>
      </w:r>
      <w:r>
        <w:t>-</w:t>
      </w:r>
      <w:r w:rsidRPr="00913698">
        <w:t>verbal cues.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w:t>
      </w:r>
      <w:r w:rsidRPr="00913698">
        <w:t>Department”</w:t>
      </w:r>
      <w:r w:rsidRPr="00913698">
        <w:t xml:space="preserve"> means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w:t>
      </w:r>
      <w:r w:rsidRPr="00913698">
        <w:t>Fictive kin”</w:t>
      </w:r>
      <w:r w:rsidRPr="00913698">
        <w:t xml:space="preserve"> means an individual who is not related by birth, adoption, or marriage to a child, but who has an emotionally significant relationship with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w:t>
      </w:r>
      <w:r w:rsidRPr="00913698">
        <w:t>Gender identity”</w:t>
      </w:r>
      <w:r w:rsidRPr="00913698">
        <w:t xml:space="preserve"> means a person’</w:t>
      </w:r>
      <w:r w:rsidRPr="00913698">
        <w:t>s internal identification or self</w:t>
      </w:r>
      <w:r>
        <w:t>-</w:t>
      </w:r>
      <w:r w:rsidRPr="00913698">
        <w:t>image as male or female, which is usually established by age three.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w:t>
      </w:r>
      <w:r w:rsidRPr="00913698">
        <w:t>Group care”</w:t>
      </w:r>
      <w:r w:rsidRPr="00913698">
        <w:t xml:space="preserve"> means the care and services provided by group care facilities and child care institutions.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(16) “</w:t>
      </w:r>
      <w:r w:rsidRPr="00913698">
        <w:t>Group care facility”</w:t>
      </w:r>
      <w:r w:rsidRPr="00913698">
        <w:t xml:space="preserve"> means a residential organization, including residential institutions, residential facilities, and child care institutions, licensed by the Department to provide temporary or long</w:t>
      </w:r>
      <w:r>
        <w:t>-</w:t>
      </w:r>
      <w:r w:rsidRPr="00913698">
        <w:t>term, full</w:t>
      </w:r>
      <w:r>
        <w:t>-</w:t>
      </w:r>
      <w:r w:rsidRPr="00913698">
        <w:t>time residential care for children on a year</w:t>
      </w:r>
      <w:r>
        <w:t>-</w:t>
      </w:r>
      <w:r w:rsidRPr="00913698">
        <w:t>round basis, emergency shelters, and group homes. State contracts may also further categorize group care facilities by population and services provided. Boarding schools that do not operate year</w:t>
      </w:r>
      <w:r>
        <w:t>-</w:t>
      </w:r>
      <w:r w:rsidRPr="00913698">
        <w:t>round or that do not offer services beyond those associated with school programming are not encompassed within these regulations. All group care facilities are considered “</w:t>
      </w:r>
      <w:r w:rsidRPr="00913698">
        <w:t>residential institutions”</w:t>
      </w:r>
      <w:r w:rsidRPr="00913698">
        <w:t xml:space="preserve"> for purposes of S.C. Code Section 63</w:t>
      </w:r>
      <w:r>
        <w:t>-</w:t>
      </w:r>
      <w:r w:rsidRPr="00913698">
        <w:t>7</w:t>
      </w:r>
      <w:r>
        <w:t>-</w:t>
      </w:r>
      <w:r w:rsidRPr="00913698">
        <w:t>1210, governing institutional abuse and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(17) “</w:t>
      </w:r>
      <w:r w:rsidRPr="00913698">
        <w:t>Infant”</w:t>
      </w:r>
      <w:r w:rsidRPr="00913698">
        <w:t xml:space="preserve"> means a child under one year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(18) “</w:t>
      </w:r>
      <w:r w:rsidRPr="00913698">
        <w:t>Licensing agency”</w:t>
      </w:r>
      <w:r w:rsidRPr="00913698">
        <w:t xml:space="preserve"> or “</w:t>
      </w:r>
      <w:r w:rsidRPr="00913698">
        <w:t>agency”</w:t>
      </w:r>
      <w:r w:rsidRPr="00913698">
        <w:t xml:space="preserve"> means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(19) “</w:t>
      </w:r>
      <w:r w:rsidRPr="00913698">
        <w:t>LGBTQ+”</w:t>
      </w:r>
      <w:r w:rsidRPr="00913698">
        <w:t xml:space="preserve"> means lesbian, gay, bisexual, transgender, questioning or other sexual identities.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(20) “</w:t>
      </w:r>
      <w:r w:rsidRPr="00913698">
        <w:t>Sex Trafficking”</w:t>
      </w:r>
      <w:r w:rsidRPr="00913698">
        <w:t xml:space="preserve"> means the recruitment, harboring, transportation, provision, obtaining, patronizing, or soliciting of a person for a commercial sex act. For minors, under the age of 18, there is no requirement of force, fraud, coercion or inclusion of a third party. No child or youth under the age of 18 can consent to commercial sex.</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(21) “</w:t>
      </w:r>
      <w:r w:rsidRPr="00913698">
        <w:t>Victim of Child Trafficking”</w:t>
      </w:r>
      <w:r w:rsidRPr="00913698">
        <w:t xml:space="preserve"> </w:t>
      </w:r>
      <w:r>
        <w:t>-</w:t>
      </w:r>
      <w:r w:rsidRPr="00913698">
        <w:t xml:space="preserve"> a minor who is under 18 years old who is sex trafficked or labor trafficked as defined in S.C. Code Section 16</w:t>
      </w:r>
      <w:r>
        <w:t>-</w:t>
      </w:r>
      <w:r w:rsidRPr="00913698">
        <w:t>3</w:t>
      </w:r>
      <w:r>
        <w:t>-</w:t>
      </w:r>
      <w:r w:rsidRPr="00913698">
        <w:t>1210.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(22) “</w:t>
      </w:r>
      <w:r w:rsidRPr="00913698">
        <w:t>Normalcy”</w:t>
      </w:r>
      <w:r w:rsidRPr="00913698">
        <w:t xml:space="preserve"> means a child’</w:t>
      </w:r>
      <w:r w:rsidRPr="00913698">
        <w:t>s ability to easily engage in healthy and age or developmentally appropriate activities that promote his or her well</w:t>
      </w:r>
      <w:r>
        <w:t>-</w:t>
      </w:r>
      <w:r w:rsidRPr="00913698">
        <w:t>being, such as participation in social, scholastic, and enrichment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(23) “</w:t>
      </w:r>
      <w:r w:rsidRPr="00913698">
        <w:t>Program director”</w:t>
      </w:r>
      <w:r w:rsidRPr="00913698">
        <w:t xml:space="preserve"> means the person responsible for coordinating the general management, administration, and care of the children of a facility in accordance with licensing requirements and policies established by the advisory board.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(24) “</w:t>
      </w:r>
      <w:r w:rsidRPr="00913698">
        <w:t>Psychotropic medication”</w:t>
      </w:r>
      <w:r w:rsidRPr="00913698">
        <w:t xml:space="preserve"> means any drug that affects the mind and is used to manage inappropriate behavior or psychiatric symptoms and may include an anti</w:t>
      </w:r>
      <w:r>
        <w:t>-</w:t>
      </w:r>
      <w:r w:rsidRPr="00913698">
        <w:t>psychotic, an antidepressant, lithium carbonate or a tranquilizer.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(25) “</w:t>
      </w:r>
      <w:r w:rsidRPr="00913698">
        <w:t>Qualified Residential Treatment Program (QRTP)”</w:t>
      </w:r>
      <w:r w:rsidRPr="00913698">
        <w:t xml:space="preserve"> means a program that serves children with serious emotional or behavioral disorders or disturbances.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(26) “</w:t>
      </w:r>
      <w:r w:rsidRPr="00913698">
        <w:t>Residential Group Care Organization”</w:t>
      </w:r>
      <w:r w:rsidRPr="00913698">
        <w:t xml:space="preserve"> means child care institutions, residential institutions, residential facilities, and group care facilities.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(27) “</w:t>
      </w:r>
      <w:r w:rsidRPr="00913698">
        <w:t>Reasonable and prudent parent standard”</w:t>
      </w:r>
      <w:r w:rsidRPr="00913698">
        <w:t xml:space="preserve"> means the standard characterized by careful and sensible parental decisions that maintain the health, safety, and best interests of a child while at the same time encouraging the emotional and developmental growth of the child, that a caregiver shall use when determining whether to allow a child in foster care under the responsibility of the State to participate in extracurricular, enrichment, cultural, and social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(28) “</w:t>
      </w:r>
      <w:r w:rsidRPr="00913698">
        <w:t>Relative”</w:t>
      </w:r>
      <w:r w:rsidRPr="00913698">
        <w:t xml:space="preserve"> means an adult who is related to a child or youth by blood, marriage, or adoption, as well as an adult who is not related by blood, marriage, or adoption, but who has a relationship with the child, youth, or young adult, or their family (fictive kin). Under the Indian Child Welfare Act (ICWA), a relative is defined as a family member who is related to the child by blood, marriage, or adoption only.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(29) “</w:t>
      </w:r>
      <w:r w:rsidRPr="00913698">
        <w:t>Restraint”</w:t>
      </w:r>
      <w:r w:rsidRPr="00913698">
        <w:t xml:space="preserve"> means an emergency safety intervention defined as any manual method, physical or mechanical device, material, or equipment attached or adjacent to the child’</w:t>
      </w:r>
      <w:r w:rsidRPr="00913698">
        <w:t>s body, that the individual cannot remove easily which restricts freedom of movement or normal access to one’</w:t>
      </w:r>
      <w:r w:rsidRPr="00913698">
        <w:t>s body.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(30) “</w:t>
      </w:r>
      <w:r w:rsidRPr="00913698">
        <w:t>Staff”</w:t>
      </w:r>
      <w:r w:rsidRPr="00913698">
        <w:t xml:space="preserve"> means an adult who is employed within the group care facility full</w:t>
      </w:r>
      <w:r>
        <w:t>-</w:t>
      </w:r>
      <w:r w:rsidRPr="00913698">
        <w:t>time or part</w:t>
      </w:r>
      <w:r>
        <w:t>-</w:t>
      </w:r>
      <w:r w:rsidRPr="00913698">
        <w:t>time, including, but not limited to, management, administrative, caregiving, program, maintenance, food service, and service personnel. The term includes a person who has or is seeking a license to operate a group care facility. This definition does not include adults who are unpaid volunteers or whose presence in the group care facility or contact with children is incidental in nature. However, the group care facility must ensure that full</w:t>
      </w:r>
      <w:r>
        <w:t>-</w:t>
      </w:r>
      <w:r w:rsidRPr="00913698">
        <w:t>time or part</w:t>
      </w:r>
      <w:r>
        <w:t>-</w:t>
      </w:r>
      <w:r w:rsidRPr="00913698">
        <w:t>time staff provide line</w:t>
      </w:r>
      <w:r>
        <w:t>-</w:t>
      </w:r>
      <w:r w:rsidRPr="00913698">
        <w:t>of</w:t>
      </w:r>
      <w:r>
        <w:t>-</w:t>
      </w:r>
      <w:r w:rsidRPr="00913698">
        <w:t>sight supervision for any adult unpaid volunteer or whose presence in the facility or contact with children is incidental in nature.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(31) “</w:t>
      </w:r>
      <w:r w:rsidRPr="00913698">
        <w:t>Standard license”</w:t>
      </w:r>
      <w:r w:rsidRPr="00913698">
        <w:t xml:space="preserve"> means a license issued when a facility meets all regulatory requirements to obtain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(32) “</w:t>
      </w:r>
      <w:r w:rsidRPr="00913698">
        <w:t>Supervision”</w:t>
      </w:r>
      <w:r w:rsidRPr="00913698">
        <w:t xml:space="preserve"> means guidance of the behavior and activities of a child by a staff member who is within sight or sound of a child to ensure the safety and well</w:t>
      </w:r>
      <w:r>
        <w:t>-</w:t>
      </w:r>
      <w:r w:rsidRPr="00913698">
        <w:t>being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(33) “</w:t>
      </w:r>
      <w:r w:rsidRPr="00913698">
        <w:t>Time out”</w:t>
      </w:r>
      <w:r w:rsidRPr="00913698">
        <w:t xml:space="preserve"> means a behavior intervention technique that is defined as the temporary restriction of an individual for a period of time to a designated area from which the person is not physically prevented from leaving, for the purpose of providing the individual an opportunity to regain self</w:t>
      </w:r>
      <w:r>
        <w:t>-</w:t>
      </w:r>
      <w:r w:rsidRPr="00913698">
        <w:t>control. Time</w:t>
      </w:r>
      <w:r>
        <w:t>-</w:t>
      </w:r>
      <w:r w:rsidRPr="00913698">
        <w:t>out will last only for the shortest amount of time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(34) “</w:t>
      </w:r>
      <w:r w:rsidRPr="00913698">
        <w:t>Toddler”</w:t>
      </w:r>
      <w:r w:rsidRPr="00913698">
        <w:t xml:space="preserve"> means a child at least one year of age but less than 3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(35) “</w:t>
      </w:r>
      <w:r w:rsidRPr="00913698">
        <w:t>Transgender person”</w:t>
      </w:r>
      <w:r w:rsidRPr="00913698">
        <w:t xml:space="preserve"> means a person whose gender identity (their understanding of themselves as male or female) does not correspond with their anatomical sex. A transgender woman is a woman whose birth sex was male but who understands herself to be female. A transgender man is a man whose birth sex was female but who understands himself to be male.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(36) “</w:t>
      </w:r>
      <w:r w:rsidRPr="00913698">
        <w:t>Volunteer”</w:t>
      </w:r>
      <w:r w:rsidRPr="00913698">
        <w:t xml:space="preserve"> means a person, who of their own free will, provide goods or services to a facility with no monetary or material compensation and has no opportunity for unsupervised contact with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(37) “</w:t>
      </w:r>
      <w:r w:rsidRPr="00913698">
        <w:t>Volunteer staff”</w:t>
      </w:r>
      <w:r w:rsidRPr="00913698">
        <w:t xml:space="preserve"> means persons, who of their own free will, provide goods or services and works in a facility with no monetary or material compensation and have opportunity for unsupervised contact with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27, Issue No. 5, eff May 23, 2003; SCSR 45</w:t>
      </w:r>
      <w:r>
        <w:t>-</w:t>
      </w:r>
      <w:r w:rsidRPr="00913698">
        <w:t>5 Doc. No. 5022, eff May 28, 2021; SCSR 47</w:t>
      </w:r>
      <w:r>
        <w:t>-</w:t>
      </w:r>
      <w:r w:rsidRPr="00913698">
        <w:t>5 Doc. No. 5109, eff May 26, 2023.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591. Organization and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Purpose and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At the time of application for licensing of a new facility, a facility shall submit: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detailed description of the why there is a need for this particular facility and any facts that support the applicant’</w:t>
      </w:r>
      <w:r w:rsidRPr="00913698">
        <w:t>s assertion for that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Letters of support documenting a need for their services from at least three community partners, including referral sources (e.g. Department of Social Services, Department of Juvenile Justice, Department of Disabilities and Special Needs,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concise written statement addressing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 Definitive statement of purpose and objectives with respect to type of residential child care to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Description of services offered;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Ages and genders of children accepted;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Types of children accepted (e.g., abused/neglected, emotionally disturbed, dependent/neglected, status offenders,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The geographical areas from which children are accepted.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facility shall reevaluate its functions periodically and redefine them as community needs change. A copy of the revised statement shall be submitted to the Agency when changes occur.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Board of Directors.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for</w:t>
      </w:r>
      <w:r>
        <w:t>-</w:t>
      </w:r>
      <w:r w:rsidRPr="00913698">
        <w:t>profit group care facility may elect to have a board of directors. If applicable, a list of names of board members shall be submitted annually or whenever there is a change, outlining the chain of command and the appropriate contact person(s), including names, addresses, electronic mail addresses, related phone numbers and positions held on the board. In the absence of a board of directors, the group care facility shall submit names, addresses, electronic mail addresses, related phone number and positions h</w:t>
      </w:r>
      <w:r w:rsidRPr="00913698">
        <w:t>eld for executive management or any person or each person of an entity that oversees the group home director.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not</w:t>
      </w:r>
      <w:r>
        <w:t>-</w:t>
      </w:r>
      <w:r w:rsidRPr="00913698">
        <w:t>for</w:t>
      </w:r>
      <w:r>
        <w:t>-</w:t>
      </w:r>
      <w:r w:rsidRPr="00913698">
        <w:t>profit group care facility shall be chartered by the Secretary of State and shall have a board which functions in accordance with the organization’</w:t>
      </w:r>
      <w:r w:rsidRPr="00913698">
        <w:t>s constitution and bylaws. A list of names of board members shall be submitted annually or whenever there is a change, outlining the chain of command and the appropriate contact person(s) including names, addresses, electronic mail addresses, related phone numbers and position held on the board. Facilities operated by a state agency are exempt from this requirement.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bylaws of a board of a not</w:t>
      </w:r>
      <w:r>
        <w:t>-</w:t>
      </w:r>
      <w:r w:rsidRPr="00913698">
        <w:t>for</w:t>
      </w:r>
      <w:r>
        <w:t>-</w:t>
      </w:r>
      <w:r w:rsidRPr="00913698">
        <w:t>profit group care facility shall provide for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At least one annual meeting held at the group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limitation on the number of consecutive terms a member may serve;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An orientation for new board members;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provision that prohibits board members from receiving financial compensation for their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Responsibilities of a board of a not</w:t>
      </w:r>
      <w:r>
        <w:t>-</w:t>
      </w:r>
      <w:r w:rsidRPr="00913698">
        <w:t>for</w:t>
      </w:r>
      <w:r>
        <w:t>-</w:t>
      </w:r>
      <w:r w:rsidRPr="00913698">
        <w:t>profit group care facility shall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Selecting the director to whom administrative responsibility is to be delegated;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Assuring that adequate funds are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Formulating or approving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Accounting for the expenditure of funds and providing financial oversight;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Evaluating on an annual basis the performance of the director;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Ensuring that the Agency is informed of changes in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Ensuring adherence to legal standard and ethical norms;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The board shall assist in developing the annual budget and ensure the inclusion of sound financial controls.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Finances.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group care facility shall utilize funds in a manner that is safe, child</w:t>
      </w:r>
      <w:r>
        <w:t>-</w:t>
      </w:r>
      <w:r w:rsidRPr="00913698">
        <w:t>centered, responsible, and free from fraud. Policies and practices shall be in accord with sound budgeting, disbursement, and audit control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group care facility shall maintain a system of business management and staffing to ensure complete and accurate accounts, books, and records are maintained.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new group care facility shall have a predictable source of funds to finance its first year of operation and reserve funds equal to the operating costs of the first six months. However, existing licensed group care facilities that are in good standing with the Agency and increasing the capacity by no more than twenty</w:t>
      </w:r>
      <w:r>
        <w:t>-</w:t>
      </w:r>
      <w:r w:rsidRPr="00913698">
        <w:t>five (25) percent are exempt from the requirements to submit evidence of reserve funds or available credit.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group care facility shall prepare a budget each year for its group care facility showing anticipated income (broken down by category, e.g.: private donations, government grants, community fundraisers, etc.) and expenditures. The budget shall include projected costs for administration, insurance, vehicles, equipment, programming, personnel expenses, shelter (mortgage, rent, maintenance, etc.), property taxes, food, utilities, clothing, and other household expenses. A copy shall be submitted to the A</w:t>
      </w:r>
      <w:r w:rsidRPr="00913698">
        <w:t>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All board administered accounts shall be reviewed at least annually by a certified public accountant who does not serve on the board nor is otherwise employed by the group care facility. The report shall be made a part of the group care facility’</w:t>
      </w:r>
      <w:r w:rsidRPr="00913698">
        <w:t>s record and a copy of the balance sheet submitted to the Agency at the time of 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(6) In the event financial stability is questionable, the Agency may require a financial audit to be conducted by a certified public accountant. The group care facility is responsible for the cost of a financial audit.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develop and implement (and update as appropriate) a policy and procedural manual that includes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Services to Children</w:t>
      </w:r>
      <w:r>
        <w:t>-</w:t>
      </w:r>
      <w:r w:rsidRPr="00913698">
        <w:t xml:space="preserve"> activity planning, admission of a child, allowances, behavior intervention, community involvement for children, complaints and grievances, confidentiality of child records, critical incident reporting, disaster plan, discharge of a child, electronic use, including cell phones, tablets, etc., emergency care in the event of a placement disruption, emergency safety intervention (if applicable), exploitation, family involvement and visitation, first aid and cardiopulmonary resuscitation (CPR) training, hospita</w:t>
      </w:r>
      <w:r w:rsidRPr="00913698">
        <w:t>lization, facility rules, procedures related to a child’</w:t>
      </w:r>
      <w:r w:rsidRPr="00913698">
        <w:t>s absence from the group home without permission, independent living services (if applicable), LGBTQ+ youth, management of children’</w:t>
      </w:r>
      <w:r w:rsidRPr="00913698">
        <w:t>s money, medical care of children (including dental care), medication administration, storage and disposal, out of state placements (if applicable), prohibition of smoking, prohibition of the use of child labor as a substitute for employment, reasonable and prudent parenting, religion, routine and emergency medical care, social media, suicide prevention, supervision of children on</w:t>
      </w:r>
      <w:r>
        <w:t>-</w:t>
      </w:r>
      <w:r w:rsidRPr="00913698">
        <w:t>site and off</w:t>
      </w:r>
      <w:r>
        <w:t>-</w:t>
      </w:r>
      <w:r w:rsidRPr="00913698">
        <w:t>site, the use of universal precautions, time</w:t>
      </w:r>
      <w:r>
        <w:t>-</w:t>
      </w:r>
      <w:r w:rsidRPr="00913698">
        <w:t>out, gang affiliation, drug paraphernalia, and weapons.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Administration</w:t>
      </w:r>
      <w:r>
        <w:t>-</w:t>
      </w:r>
      <w:r w:rsidRPr="00913698">
        <w:t xml:space="preserve"> designation of the chain of command or supervisory structure in the group care facility, finance, job descriptions and social media.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Personnel</w:t>
      </w:r>
      <w:r>
        <w:t>-</w:t>
      </w:r>
      <w:r w:rsidRPr="00913698">
        <w:t xml:space="preserve"> a workable plan for contacting the facility or a staff member when necessary, confidentiality of child records, disciplinary actions, documenting staff arrival and departure times, grievances, orientation for new staff, boundaries for staff, procedures for revisions of personnel policies, prohibition of smoking on the facility premises and in vehicles used to transport children, role of staff as mandated reporters, routine or universal health precautions and infection control, social media, training and st</w:t>
      </w:r>
      <w:r w:rsidRPr="00913698">
        <w:t>aff development, volunteers and work schedule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staff of the facility shall be familiar with policy and procedural manuals and a copy of the manuals shall be made available to staff and the licensing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Communications and Notifications.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be able to communicate with the child, the Agency, health care providers, and other service providers.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telephone that is operational shall be available on the premises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shall provide an electronic mail address to the Agency and be able to access the internet.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facility is subject to South Carolina laws relating to child abuse and neglect. The facility shall immediately report incidents of suspected abuse or neglect to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facility shall notify the Agency licensing unit in writing within 24 hours regarding occurrences involving children in care, including but not limited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Any federal, state or private legal action by or against the facility which affects any child, the conduct of the facility or any person affiliated with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Closure of a living unit due to disaster or emergency situations such as fires or severe weather;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decision to evacuate the facility (if possible) and the names and location of all children who have evacuated in the case of an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facility shall notify the Agency licensing unit in writing at least 30 calendar days before: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Discontinuing operation of a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Any change in executive leadership responsible for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Any planned construction or major structural changes to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Any impending change that would necessitate a change in the conditions of the license, i.e., capacity, age range, gender, location or name.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Staff and Volunteer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staff member, or volunteer who knows or has reasonable cause to suspect that a child has been abused or neglect as defined in S.C. Code Section 63</w:t>
      </w:r>
      <w:r>
        <w:t>-</w:t>
      </w:r>
      <w:r w:rsidRPr="00913698">
        <w:t>7</w:t>
      </w:r>
      <w:r>
        <w:t>-</w:t>
      </w:r>
      <w:r w:rsidRPr="00913698">
        <w:t>20 shall immediately inform by phone, in writing, or in person, the Agency or a local law enforcement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Staff members and volunteers shall keep information and records on children confidential pursuant to the requirements in S.C. Code Section 63</w:t>
      </w:r>
      <w:r>
        <w:t>-</w:t>
      </w:r>
      <w:r w:rsidRPr="00913698">
        <w:t>7</w:t>
      </w:r>
      <w:r>
        <w:t>-</w:t>
      </w:r>
      <w:r w:rsidRPr="00913698">
        <w:t>940 and S.C. Code Section 1990.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Each staff member or volunteer shall notify the group care facility as soon as possible, but no later than the staff member’</w:t>
      </w:r>
      <w:r w:rsidRPr="00913698">
        <w:t>s next working day of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conviction of any crime.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current or past investigation by any governmental agency for any act, offense, or omission, including an investigation related to the abuse or neglect, or threat of abuse or neglect, to a child or other client, or an investigation related to misappropriation of a client’</w:t>
      </w:r>
      <w:r w:rsidRPr="00913698">
        <w:t>s property.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governmental finding substantiated against them of abuse or neglect of a client or of misappropriation of a client’</w:t>
      </w:r>
      <w:r w:rsidRPr="00913698">
        <w:t>s property.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denial, restriction, or other limitation of a license or credential from the Agency of safety and professional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The staff member or volunteer shall demonstrate competency in the group care facility’</w:t>
      </w:r>
      <w:r w:rsidRPr="00913698">
        <w:t>s program statement, policies and procedures, roles and responsibilities, and resident rights.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Directors.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Executive Directors shall have qualifications consistent with the responsibilities of the position as determined by the governing board. Documentation of qualifications, i.e., application or resume, shall be on file at the facility and will be reviewed at the time of licensing and 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Program Directors are employed full</w:t>
      </w:r>
      <w:r>
        <w:t>-</w:t>
      </w:r>
      <w:r w:rsidRPr="00913698">
        <w:t>time and are responsible for the daily operations of a facility and shall have the following qualifications and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 at least 21 years 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Have a bachelor’</w:t>
      </w:r>
      <w:r w:rsidRPr="00913698">
        <w:t>s degree in one of the major fields of study including, social work, sociology, psychology, special education, counseling and guidance, criminal justice and any other area in the human services field as approved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Have two (2) years of professional supervisory experience in child welfare;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Oversee program operation and development,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Review the appropriateness of admission of each child to the facility, participate in developing, reviewing, and updating child assessments and care plans, provide technical assistance to the group care staff and agencies and periodically review and update facility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Qualifications for employment as outlined in this section shall be documented in an application which shall also include the requirements of Regulation 114</w:t>
      </w:r>
      <w:r>
        <w:t>-</w:t>
      </w:r>
      <w:r w:rsidRPr="00913698">
        <w:t>591(I).</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Program Directors employed prior to July 1, 2021 will have a transition period of six years to meet the educational requirements. Alternatively, work experience may be considered in lieu of a bachelor’</w:t>
      </w:r>
      <w:r w:rsidRPr="00913698">
        <w:t>s degree at the Agency’</w:t>
      </w:r>
      <w:r w:rsidRPr="00913698">
        <w:t>s discretion for program directors employed prior to July 1, 2021.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Caregivers.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Caregivers have regular, direct contact with children and, at a minimum,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and/or to a law enforcement agency in the county where the child resides or is found; and guidance on independent living services,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caregiver shall be at least twenty</w:t>
      </w:r>
      <w:r>
        <w:t>-</w:t>
      </w:r>
      <w:r w:rsidRPr="00913698">
        <w:t>one years 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Caregivers shall have a minimum of a high school diploma, certificate or equivalent.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Hiring and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Before a group care staff applicant begins employment, the group care facility shall do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Ensure that the applicant meets the qualifications for their position.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Conduct and document background checks pursuant to regulation 114</w:t>
      </w:r>
      <w:r>
        <w:t>-</w:t>
      </w:r>
      <w:r w:rsidRPr="00913698">
        <w:t>591(L), on each applicant.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Conduct and document a general orientation to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Determine that the caregiver applicant is at least twenty</w:t>
      </w:r>
      <w:r>
        <w:t>-</w:t>
      </w:r>
      <w:r w:rsidRPr="00913698">
        <w:t>one years old and at least one year of child caring experience, either paid or unpaid.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Obtain and file documentation to confirm that the caregiver applicant has a high school diploma, certificate or equivalent.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Conduct and document additional training, including CPR, bloodborne pathogen, first aid, and restraint training as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Personnel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establish and maintain on the premises a personnel record for each group care staff member and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Each personnel record shall contain all of the following for the staff member for which the record was created: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completed application for employment that shall include the staff member’</w:t>
      </w:r>
      <w:r w:rsidRPr="00913698">
        <w:t>s name, address, date of birth, training, education, work experience, and date of hire and proof that educational requirements have been met,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Current address and all addresses within the five years prior to hire;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completed and current background information disclosure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(d) The results of all background checks required in 114</w:t>
      </w:r>
      <w:r>
        <w:t>-</w:t>
      </w:r>
      <w:r w:rsidRPr="00913698">
        <w:t>591 (L);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job description that is signed and dated by the staff member or volunteer;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 completed physical examination for caregivers or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The staff member or volunteer staff’</w:t>
      </w:r>
      <w:r w:rsidRPr="00913698">
        <w:t>s driver’</w:t>
      </w:r>
      <w:r w:rsidRPr="00913698">
        <w:t>s record, if the staff member or volunteer is assigned to transport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 training record that shall include documentation of the staff member or volunteer’</w:t>
      </w:r>
      <w:r w:rsidRPr="00913698">
        <w:t>s receipt of the orientation, training, and continuing education and the training record shall be documented as specified in 114</w:t>
      </w:r>
      <w:r>
        <w:t>-</w:t>
      </w:r>
      <w:r w:rsidRPr="00913698">
        <w:t>591 (M) (4);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Documentation of all first aid and CPR certifications,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Documentation of restraint training certification,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For RPPS decision makers, documentation of the training required;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Any disciplinary actions issued to the group care staff person or volunteer.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Staff Medical Exams.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caregiver and volunteer staff person shall be physically, mentally and emotionally able to provide responsible care for children and shall not pose an imminent threat of harm to children or to the quality and manner of their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caregivers and volunteer staff shall provide a medical statement on the medical history form approved by the Agency at the time of their hiring. This form should be kept in the caregiver’</w:t>
      </w:r>
      <w:r w:rsidRPr="00913698">
        <w:t>s employee file for the duration of their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Caregivers and volunteer staff persons included in staff</w:t>
      </w:r>
      <w:r>
        <w:t>-</w:t>
      </w:r>
      <w:r w:rsidRPr="00913698">
        <w:t>to</w:t>
      </w:r>
      <w:r>
        <w:t>-</w:t>
      </w:r>
      <w:r w:rsidRPr="00913698">
        <w:t>child ratios shall have a medical examination conducted by a physician, physician assistant, or nurse practitioner no more than three months prior to employment or no later than thirty days after employment to certify that the caregiver meets the minimum physical requirements of the position and that the caregiver is in general good health that will not adversely affect the care of children in placement. The facility shall utilize the official Agency medical examination report form, which can be obtained fr</w:t>
      </w:r>
      <w:r w:rsidRPr="00913698">
        <w:t>om the Agency website.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If the Agency has reason to believe that the physical or mental health of a caregiver or volunteer staff person or an applicant for employment may endanger a resident, the Agency may require that a written statement be submitted by a physician or, if appropriate, by a licensed mental health professional, that certifies the condition of the individual and the possible effect of that condition on the facility or the children in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No more than three months prior to employment or no later than 30 days after employment, provide certification from a physician, physician assistant, or nurse practitioner that the caregiver meets the minimum physical requirements of the position and that the caregiver is in general good health. Physical examinations report forms can be obtained from the Agency website.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Background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No child may be placed in a group care facility with a person working in the facility, including a caregiver, staff, and volunteer staff who: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Has a substantiated history of child abuse or neglect;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Has pled guilty or nolo contendere to or has been convicted of: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An ‘</w:t>
      </w:r>
      <w:r w:rsidRPr="00913698">
        <w:t>Offense against the Person’</w:t>
      </w:r>
      <w:r w:rsidRPr="00913698">
        <w:t xml:space="preserve"> as provided for in Chapter 3, Title 16;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An ‘</w:t>
      </w:r>
      <w:r w:rsidRPr="00913698">
        <w:t>Offense against Morality or Decency’</w:t>
      </w:r>
      <w:r w:rsidRPr="00913698">
        <w:t xml:space="preserve"> as provided for in Chapter 15, Title 16;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Contributing to the delinquency of a minor as provided for in Section 16</w:t>
      </w:r>
      <w:r>
        <w:t>-</w:t>
      </w:r>
      <w:r w:rsidRPr="00913698">
        <w:t>17</w:t>
      </w:r>
      <w:r>
        <w:t>-</w:t>
      </w:r>
      <w:r w:rsidRPr="00913698">
        <w:t>490;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common law offense of assault and battery of a high and aggravated nature when the victim was a person seventeen years of age or younger;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Criminal domestic violence as defined in Section 16</w:t>
      </w:r>
      <w:r>
        <w:t>-</w:t>
      </w:r>
      <w:r w:rsidRPr="00913698">
        <w:t>25</w:t>
      </w:r>
      <w:r>
        <w:t>-</w:t>
      </w:r>
      <w:r w:rsidRPr="00913698">
        <w:t>20;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Criminal domestic violence of a high and aggravated nature as defined in Section 16</w:t>
      </w:r>
      <w:r>
        <w:t>-</w:t>
      </w:r>
      <w:r w:rsidRPr="00913698">
        <w:t>25</w:t>
      </w:r>
      <w:r>
        <w:t>-</w:t>
      </w:r>
      <w:r w:rsidRPr="00913698">
        <w:t>65;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A felony drug</w:t>
      </w:r>
      <w:r>
        <w:t>-</w:t>
      </w:r>
      <w:r w:rsidRPr="00913698">
        <w:t>related offense under the laws of this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Unlawful conduct toward a child as provided for in Section 63</w:t>
      </w:r>
      <w:r>
        <w:t>-</w:t>
      </w:r>
      <w:r w:rsidRPr="00913698">
        <w:t>5</w:t>
      </w:r>
      <w:r>
        <w:t>-</w:t>
      </w:r>
      <w:r w:rsidRPr="00913698">
        <w:t>70;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Cruelty to children as provided for in Section 63</w:t>
      </w:r>
      <w:r>
        <w:t>-</w:t>
      </w:r>
      <w:r w:rsidRPr="00913698">
        <w:t>5</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Child endangerment as provided for in Section 56</w:t>
      </w:r>
      <w:r>
        <w:t>-</w:t>
      </w:r>
      <w:r w:rsidRPr="00913698">
        <w:t>5</w:t>
      </w:r>
      <w:r>
        <w:t>-</w:t>
      </w:r>
      <w:r w:rsidRPr="00913698">
        <w:t>2947;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(xi) Criminal sexual conduct with a minor in the first degree as provided for in Section 16</w:t>
      </w:r>
      <w:r>
        <w:t>-</w:t>
      </w:r>
      <w:r w:rsidRPr="00913698">
        <w:t>3</w:t>
      </w:r>
      <w:r>
        <w:t>-</w:t>
      </w:r>
      <w:r w:rsidRPr="00913698">
        <w:t>655(A).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person who has been convicted of a criminal offense similar in nature to a crime enumerated in L(1)(b), when the crime was committed in another jurisdiction or under federal law, is subject to the restrictions set out in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This section does not exclude any person in L(1) when a conviction or plea of guilty or nolo contendere for one of the crimes enumerated in L(1)(b) has been pardoned. However, notwithstanding the entry of a pardon, the Agency or other entity making placement or licensing decisions may consider all information available, including the person’</w:t>
      </w:r>
      <w:r w:rsidRPr="00913698">
        <w:t>s pardoned convictions or pleas and the circumstances surrounding them, to determine whether the person is unfit or otherwise unsuited to work or volunteer in a group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Prior to working in a facility, all persons referenced in L(1) shall undergo a background check, including a fingerprint review to be conducted by the Federal Bureau of Investigation, a check of the State Central Registry of Child Abuse and Neglect and department records, the equivalent registry system check for each state in which the person currently resides and has resided in the previous five years, the National Sex Offender Registry, and the state sex offender registry.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background checks of all persons referenced in (L)(1) shall be submitted to the Agency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If a person referenced in (L)(1) separates from the facility for any period of time, then all background checks shall be repeated prior to resuming work in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 fingerprint review conducted by the Federal Bureau of Investigation shall be required for all persons referenced in (L)(1). The fingerprint review shall be required prior to working in the facility and every five years thereafter to ensure the person continues to meet the requirements of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background check conducted by the State Law Enforcement Division, a check of the State Central Registry of Child Abuse and Neglect and department records, the equivalent registry system check for each state in which the person currently resides and has resided within the previous five years, the National Sex Offender Registry, and the state sex offender registry shall be completed annually for all persons referenced in (L)(1) to ensure the person continues to meet the requirements of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chief executive officer or the person authorized to hire staff shall agree to comply with the conditions of the Memorandum of Understanding on Criminal Record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When a group care staff person or volunteer staff person is under investigation by the Agency, then the Agency may restrict that staff person’</w:t>
      </w:r>
      <w:r w:rsidRPr="00913698">
        <w:t>s access to children until the investigation is complete if the seriousness of the allegations warrant such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Although background checks prescribed in this subsection are not required for children age 18</w:t>
      </w:r>
      <w:r>
        <w:t>-</w:t>
      </w:r>
      <w:r w:rsidRPr="00913698">
        <w:t>21 who reside in the facility, if the facility also engages in the full</w:t>
      </w:r>
      <w:r>
        <w:t>-</w:t>
      </w:r>
      <w:r w:rsidRPr="00913698">
        <w:t>time residential care of minor children and is not a facility that exists primarily for the detention or correction of children, the facility shall have policies and procedures to assess the criminal background and child protective services history of children age 18</w:t>
      </w:r>
      <w:r>
        <w:t>-</w:t>
      </w:r>
      <w:r w:rsidRPr="00913698">
        <w:t>21 to ensure the safety of minor children residing in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Notwithstanding the requirements to conduct criminal background and child abuse and neglect registry checks as outlined in this section, a facility may onboard persons referenced in (L)(1)) for administrative purposes, i.e., training, completion of forms, signing documents, pending receipt of criminal background and out</w:t>
      </w:r>
      <w:r>
        <w:t>-</w:t>
      </w:r>
      <w:r w:rsidRPr="00913698">
        <w:t>of</w:t>
      </w:r>
      <w:r>
        <w:t>-</w:t>
      </w:r>
      <w:r w:rsidRPr="00913698">
        <w:t>state child abuse and neglect registry information. In such cases, prior to being onboarded, the person must provide a sworn, written statement that he or she has not pled guilty or nolo contendere, nor been convicted of any crime set forth in this section and that the person does not have a substantiated history of child abuse or neglect and is not on any State’</w:t>
      </w:r>
      <w:r w:rsidRPr="00913698">
        <w:t>s child abuse and neglect registry. The facility shall not allow a person who is awaiting the results of background checks to have any unsupervised contact with children until the background checks are complete and it has been determined the person has no records that would exclude him or her from working or serving in the facility. Facility staff fulfilling a supervisory role must meet all staff requirements found in these regulations and must provide line</w:t>
      </w:r>
      <w:r>
        <w:t>-</w:t>
      </w:r>
      <w:r w:rsidRPr="00913698">
        <w:t>of</w:t>
      </w:r>
      <w:r>
        <w:t>-</w:t>
      </w:r>
      <w:r w:rsidRPr="00913698">
        <w:t>sight supervision to any person who is awaiting results of background checks. The facility must make diligent efforts to complete background checks within thirty days of onboarding a person for administrative purposes. However, upon a showing of good cause, the State Director or State Director’</w:t>
      </w:r>
      <w:r w:rsidRPr="00913698">
        <w:t>s designee may provide written authorization for an extension not to exceed sixty days. In no event may the period of onboarding for administrative purposes as described in this section exceed ninety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Staff Orientation and Continuing Education.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 The director shall submit an annual training plan to the licensing agency prior to implementation to ascertain that the plan will comply with this requirement. Training topics shall include trauma concepts and behavioral management, to provide for the needs of the children who are or may be placed in the group care facility, early learning, child and adolescent brain development, healthy eating, protective factors, and child abuse and neglect prevention. The annual training plan shall include proposed </w:t>
      </w:r>
      <w:r w:rsidRPr="00913698">
        <w:t>training topics, the planned month and number of training hours expected for each topic.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Documentation of completed training shall be on file at the facility and shall be reviewed at the time of licensing, monitoring, or relicensing visits.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training record shall include documentation of the staff member’</w:t>
      </w:r>
      <w:r w:rsidRPr="00913698">
        <w:t>s receipt of the orientation, training, and continuing education. Documentation shall include a summary training log for each caregiver for each license year followed by supporting documentation (e.g. certificates, training sign</w:t>
      </w:r>
      <w:r>
        <w:t>-</w:t>
      </w:r>
      <w:r w:rsidRPr="00913698">
        <w:t>in sheets if legible, etc.). The staff training log shall include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Date and time of orientation and each training session;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Name of each person that conducted each orientation and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Training topic;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Total hours of training or continuing education received;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Whether the staff member completed the requirements of the training or continuing education session.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Each volunteer staff person included in staff</w:t>
      </w:r>
      <w:r>
        <w:t>-</w:t>
      </w:r>
      <w:r w:rsidRPr="00913698">
        <w:t>to</w:t>
      </w:r>
      <w:r>
        <w:t>-</w:t>
      </w:r>
      <w:r w:rsidRPr="00913698">
        <w:t>child ratios shall meet the training requirements specified for caregivers.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Within the first week of hire and prior to working alone with children, the group care facility shall provide the group care staff member with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job description and the job description shall be signed and dated by each staff member upon receipt by the staff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facility’</w:t>
      </w:r>
      <w:r w:rsidRPr="00913698">
        <w:t>s program statement and policies and procedures, including the personnel policies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Requirements of child abuse and neglect reporting and information on how to identify and report abuse or neglect situations;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Instruction on how to use fire extinguishers, and on emergency and evacuation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Any other information that would orient the staff member to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Each license year caregivers shall complete a minimum of fifteen (15) hours of training related to the population served by the group care facility (not including first aid and cardiopulmonary resuscitation). A maximum of four training hours can be carried over from the previous license year as long as the training hours did not count towards the previous license year’</w:t>
      </w:r>
      <w:r w:rsidRPr="00913698">
        <w:t>s fifteen hour requirement. The Agency encourages the facility to offer training regularly throughout the license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(7) Types of training that may be acceptable to the Agency to meet continuing education requirements include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Formal courses resulting in credits or continuing education units;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Training provided by the facility, a staff member, or a volunteer;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Workshops, conferences, seminars, or lectures;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Online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Training topics include, but are not limited to: skill training in specific methods employed by the program, crisis management protocol, significance and value of birth and extended family, the importance of maintaining meaningful connections between the child and parents, including regular visitation, identifying and reporting child abuse and neglect, role of staff as mandated reporters, basic communication, interviewing skills, information related to the transmission and prevention of infection or un</w:t>
      </w:r>
      <w:r w:rsidRPr="00913698">
        <w:t>iversal precautions, group dynamics, fire life safety, water safety (for staff who will provide supervision for children around bodies of water), history and development of the service being provided (from the facility) and its current status, grief and loss issues for children in care, specific organizational policies and procedures, supervision and teaching skills, working with children who may have emotional, behavioral, physical problems or developmental delays, treatment care specific to the needs of t</w:t>
      </w:r>
      <w:r w:rsidRPr="00913698">
        <w:t xml:space="preserve">he population served, </w:t>
      </w:r>
      <w:r w:rsidRPr="00913698">
        <w:lastRenderedPageBreak/>
        <w:t>individualized education and development plans, developmental needs of children, behavior management, de</w:t>
      </w:r>
      <w:r>
        <w:t>-</w:t>
      </w:r>
      <w:r w:rsidRPr="00913698">
        <w:t>escalation techniques, suicide prevention, cultural competency and culturally responsive services, LGBTQ+ issues, gang activity, drug and alcohol education, sex education, medication administration, trauma</w:t>
      </w:r>
      <w:r>
        <w:t>-</w:t>
      </w:r>
      <w:r w:rsidRPr="00913698">
        <w:t>informed care, prudent parenting, psychotropic medications, medical consent, child</w:t>
      </w:r>
      <w:r>
        <w:t>-</w:t>
      </w:r>
      <w:r w:rsidRPr="00913698">
        <w:t>specific training and/or may address issues relevant to the general population of children and other education and/or training required by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The fifteen hour training requirement will be pro</w:t>
      </w:r>
      <w:r>
        <w:t>-</w:t>
      </w:r>
      <w:r w:rsidRPr="00913698">
        <w:t>rated for new caregivers based on the number of months worked during the license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000000" w:rsidRPr="00913698">
        <w:trPr>
          <w:divId w:val="2029525176"/>
        </w:trPr>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Months Worked During License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Hours Required</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2</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3</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5</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6</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7</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8</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9</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10</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12</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13</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15</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(10) At all times at least one caregiver in each living space shall be certified in first aid and cardiopulmonary resuscitation appropriate to the age of the population served. The training shall be from the American Red Cross or a program or trainer certified by the American Red Cross, American Heart Association, or the Health and Safety Institute. The certification shall be renewed in accordance with training guidelines.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If it is a facility’</w:t>
      </w:r>
      <w:r w:rsidRPr="00913698">
        <w:t>s policy to implement physical restraints, then all caregivers shall complete restraint training. New staff cannot participate in a restraint prior to completing the facility’</w:t>
      </w:r>
      <w:r w:rsidRPr="00913698">
        <w:t>s restraint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volunteers are used as part of a group care facility’</w:t>
      </w:r>
      <w:r w:rsidRPr="00913698">
        <w:t>s program of services, the group care facility shall have written policies to screen, select and supervise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Those volunteers who have opportunity for unsupervised contact with children shall be known as “</w:t>
      </w:r>
      <w:r w:rsidRPr="00913698">
        <w:t>volunteer staff”</w:t>
      </w:r>
      <w:r w:rsidRPr="00913698">
        <w:t xml:space="preserve"> and shall supply a written application and have an interview with the staff who is responsible for the supervision of volunteers before volunteering.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Volunteer staff may be used to meet the staff</w:t>
      </w:r>
      <w:r>
        <w:t>-</w:t>
      </w:r>
      <w:r w:rsidRPr="00913698">
        <w:t>to</w:t>
      </w:r>
      <w:r>
        <w:t>-</w:t>
      </w:r>
      <w:r w:rsidRPr="00913698">
        <w:t>child ratio requirements if the volunteer meets the requirements specified for caregivers under regulation 114</w:t>
      </w:r>
      <w:r>
        <w:t>-</w:t>
      </w:r>
      <w:r w:rsidRPr="00913698">
        <w:t>591 (H), (I), (L), (M) and (K).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Volunteers shall be invited to participate in annual training required of other caregivers.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Individuals or groups who offer to provide a one time or occasional voluntary service (parties, trainings, entertainment, etc.) and do not have unsupervised access to children, are not required to undergo a full background screening by the group care facility. At least one facility caregiver shall supervise the interaction between such individuals or groups and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O. Record Storage and Retention.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retain in a locked or secured area all children’</w:t>
      </w:r>
      <w:r w:rsidRPr="00913698">
        <w:t>s records for a minimum period of three years from the date the child is discharged from the program, and all staff records for a minimum period of three years from the date the staff separates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any litigation, claim, or other action involving the records have been initiated prior to the expiration of the three year period, the records shall be retained until completion of the action and resolution of all issues that arise from it or until the end of the three year period, whichever is later.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facility that no longer operates shall secure the records until the requirements above are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accordance with the South Carolina Electronic Transactions Act (S.C. Code Ann. 26</w:t>
      </w:r>
      <w:r>
        <w:t>-</w:t>
      </w:r>
      <w:r w:rsidRPr="00913698">
        <w:t>6</w:t>
      </w:r>
      <w:r>
        <w:t>-</w:t>
      </w:r>
      <w:r w:rsidRPr="00913698">
        <w:t>10 et seq.), electronic records will be accepted assuming that the information is in a reasonably accessible format.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The Provider shall ensure that the electronic record is accessible to reviewers and auditors and the integrity of the record is preserved.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P. Supervision and Staff</w:t>
      </w:r>
      <w:r>
        <w:t>-</w:t>
      </w:r>
      <w:r w:rsidRPr="00913698">
        <w:t>to</w:t>
      </w:r>
      <w:r>
        <w:t>-</w:t>
      </w:r>
      <w:r w:rsidRPr="00913698">
        <w:t>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Caregivers shall be responsible for the daily supervision of children and direct care to children to ensure their safety and well</w:t>
      </w:r>
      <w:r>
        <w:t>-</w:t>
      </w:r>
      <w:r w:rsidRPr="00913698">
        <w:t>being. A facility shall staff each group care facility with caregivers in numbers sufficient to meet the staff to child ratios specified in regulation 114</w:t>
      </w:r>
      <w:r>
        <w:t>-</w:t>
      </w:r>
      <w:r w:rsidRPr="00913698">
        <w:t>591 (P)(3) and for any off</w:t>
      </w:r>
      <w:r>
        <w:t>-</w:t>
      </w:r>
      <w:r w:rsidRPr="00913698">
        <w:t>premise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facility shall ensure that supervision is provided for each child appropriate to the child’</w:t>
      </w:r>
      <w:r w:rsidRPr="00913698">
        <w:t>s age, maturity, behavior, and developmental level and sufficient to ensure the safety of all children in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No child may be in the facility without supervision by a 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facility shall ensure that sufficient staffing is available to provide supervision of a child during suspensions and other extended absences from school.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minimum of two caregivers shall be available, accessible, and able to respond on</w:t>
      </w:r>
      <w:r>
        <w:t>-</w:t>
      </w:r>
      <w:r w:rsidRPr="00913698">
        <w:t>site within a reasonable amount of time during waking and sleeping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staff</w:t>
      </w:r>
      <w:r>
        <w:t>-</w:t>
      </w:r>
      <w:r w:rsidRPr="00913698">
        <w:t>to</w:t>
      </w:r>
      <w:r>
        <w:t>-</w:t>
      </w:r>
      <w:r w:rsidRPr="00913698">
        <w:t>child ratios of the facility shall be 1:5 for children from birth to one year old. A facility shall have at least one caregiver awake and providing supervision for every 5 children in this age group during waking hours and during sleeping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staff</w:t>
      </w:r>
      <w:r>
        <w:t>-</w:t>
      </w:r>
      <w:r w:rsidRPr="00913698">
        <w:t>to child ratios of the facility shall be 1:6 for children one to two years old. A facility shall have at least one caregiver awake and providing supervision for every 6 children in this age group during waking and sleeping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(5) The staff</w:t>
      </w:r>
      <w:r>
        <w:t>-</w:t>
      </w:r>
      <w:r w:rsidRPr="00913698">
        <w:t>to</w:t>
      </w:r>
      <w:r>
        <w:t>-</w:t>
      </w:r>
      <w:r w:rsidRPr="00913698">
        <w:t>child ratios of the facility shall be 1:8 during waking hours and 1:10 during sleeping hours for children three years old and older.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Any child of live</w:t>
      </w:r>
      <w:r>
        <w:t>-</w:t>
      </w:r>
      <w:r w:rsidRPr="00913698">
        <w:t>in staff shall be included in the staff</w:t>
      </w:r>
      <w:r>
        <w:t>-</w:t>
      </w:r>
      <w:r w:rsidRPr="00913698">
        <w:t>to child ratios.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staff</w:t>
      </w:r>
      <w:r>
        <w:t>-</w:t>
      </w:r>
      <w:r w:rsidRPr="00913698">
        <w:t>to</w:t>
      </w:r>
      <w:r>
        <w:t>-</w:t>
      </w:r>
      <w:r w:rsidRPr="00913698">
        <w:t>child ratios in regulation 114</w:t>
      </w:r>
      <w:r>
        <w:t>-</w:t>
      </w:r>
      <w:r w:rsidRPr="00913698">
        <w:t>591(P) are the minimum staffing requirements for caregivers. The number of caregiver staff on duty shall be increased as necessary to meet the needs of children and to ensure their safety and welfare.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 Agency may require a higher staff</w:t>
      </w:r>
      <w:r>
        <w:t>-</w:t>
      </w:r>
      <w:r w:rsidRPr="00913698">
        <w:t>to</w:t>
      </w:r>
      <w:r>
        <w:t>-</w:t>
      </w:r>
      <w:r w:rsidRPr="00913698">
        <w:t>child ratio if an on</w:t>
      </w:r>
      <w:r>
        <w:t>-</w:t>
      </w:r>
      <w:r w:rsidRPr="00913698">
        <w:t>site review indicates that a child is at risk of abuse, and more supervision is needed to maintain appropriate control, discipline, adequate care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The facility shall have a responsive system to provide for on</w:t>
      </w:r>
      <w:r>
        <w:t>-</w:t>
      </w:r>
      <w:r w:rsidRPr="00913698">
        <w:t>call caregivers (available, accessible and able to respond on</w:t>
      </w:r>
      <w:r>
        <w:t>-</w:t>
      </w:r>
      <w:r w:rsidRPr="00913698">
        <w:t>site) in the event of an emergency or disruption. A schedule of on</w:t>
      </w:r>
      <w:r>
        <w:t>-</w:t>
      </w:r>
      <w:r w:rsidRPr="00913698">
        <w:t>call caregivers shall be made immediately available to the Agency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Q. Time Off for Caregivers.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Each full</w:t>
      </w:r>
      <w:r>
        <w:t>-</w:t>
      </w:r>
      <w:r w:rsidRPr="00913698">
        <w:t>time caregiver shall have at least two consecutive days off each month in addition to one day off each week or the equivalent. The facility shall comply with state labor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R. Effective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This Regulation shall become effective on September 12, 2021.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45</w:t>
      </w:r>
      <w:r>
        <w:t>-</w:t>
      </w:r>
      <w:r w:rsidRPr="00913698">
        <w:t>5 Doc. No. 5022, eff September 12, 2021. Amended by SCSR 47</w:t>
      </w:r>
      <w:r>
        <w:t>-</w:t>
      </w:r>
      <w:r w:rsidRPr="00913698">
        <w:t>5 Doc. No. 5109, eff May 26, 2023; SCSR 48</w:t>
      </w:r>
      <w:r>
        <w:t>-</w:t>
      </w:r>
      <w:r w:rsidRPr="00913698">
        <w:t>5 Doc. No. 5231,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592. Physical Environment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Physical Plant and Environment.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Zoning Compliance and Building Codes.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construction of a new facility, the conversion of an existing building for residential child care purposes, or the remodeling of a facility shall comply with all applicable local zoning regulations and local and state building and fire codes.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Architectural plans for new construction or structural changes shall be approved by the appropriate authority and meet all required codes prior to construction.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Acceptable Buildings.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Group care facilities shall utilize single</w:t>
      </w:r>
      <w:r>
        <w:t>-</w:t>
      </w:r>
      <w:r w:rsidRPr="00913698">
        <w:t>family residences or single</w:t>
      </w:r>
      <w:r>
        <w:t>-</w:t>
      </w:r>
      <w:r w:rsidRPr="00913698">
        <w:t>owner properties and permanent structures.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Neither mobile homes nor individual apartments or townhomes shall be licensed.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the facility will serve children under the age of six years old, it shall meet applicable lead base paint requirements, as established by the South Carolina Department of Health and Environmental Control (DHEC), pursuant to Section 44</w:t>
      </w:r>
      <w:r>
        <w:t>-</w:t>
      </w:r>
      <w:r w:rsidRPr="00913698">
        <w:t>53</w:t>
      </w:r>
      <w:r>
        <w:t>-</w:t>
      </w:r>
      <w:r w:rsidRPr="00913698">
        <w:t>1310, et seq., and regulation (61</w:t>
      </w:r>
      <w:r>
        <w:t>-</w:t>
      </w:r>
      <w:r w:rsidRPr="00913698">
        <w:t>85). 25 to prevent lead poisoning in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Documentation of Buildings and Grounds.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facility shall provide a copy of a campus map to identify all buildings, common areas, recreational space and any distinguishing features or hazards on the property.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facility shall provide a floor plan for each residential building that identifies each sleeping quarter and bathroom.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Condition.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group care facility, grounds, and all structures on the grounds of the property shall be properly maintained in a clean, safe, and sanitary condition and in a reasonable state of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interior and exterior shall be free from dangerous objects and conditions, and from hazardous materials.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facility shall have adequate lighting, ventilation and proper trash and recycling disposal, if recycling is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Water and Sewer.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group care facility shall have an adequate and safe water supply.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the facility’</w:t>
      </w:r>
      <w:r w:rsidRPr="00913698">
        <w:t>s water supply is from a private well, the well shall be tested at least annually for bacteria and approved by the Department of Health and Environmental Control.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If the facility population includes children under six years of age or expectant mothers, the water shall also be tested at least annually for lead and approved by the Department of Health and Environmental Control.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facility shall have an adequate sewage disposal system. If the facility has a private sewage disposal system, the system shall be approved by the appropriate governmental approving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facility shall be equipped with a water heater sufficient to meet the needs of all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hot water delivered to the facility’</w:t>
      </w:r>
      <w:r w:rsidRPr="00913698">
        <w:t>s sinks, tubs, and showers shall be no less than 100°F and shall be no more than 120°F.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Heating and Cooling.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proper equipment for adequately heating and cooling in living, sleeping, sanitary, and working areas.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Heating equipment shall be capable of maintaining a room temperature of not less than 68 degrees Fahrenheit. Cooling equipment shall be capable of maintaining a room temperature of not more than seventy</w:t>
      </w:r>
      <w:r>
        <w:t>-</w:t>
      </w:r>
      <w:r w:rsidRPr="00913698">
        <w:t>five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Safety barriers shall be placed around all heating and cooling sources, such as hot water pipes, wood, coal and gas burning fire places, hot water heaters, and radiators that are accessible to children to prevent accidents or injuries upon contact by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Rooms with toilets, bathrooms, and bedrooms without operable windows shall have adequate ventilation.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Bedrooms and Acceptable Sleeping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Bedrooms for children shall provide a minimum of fifty square feet of space per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Bedrooms rooms for children shall be suitable and comfortably furnished with beds that are placed at least two feet apart.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Bedrooms shall have outside window exposure or auxiliary means of ventilation, both intake and exhaust, and means to egress.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Each child shall have a separate bed with a level mattress long and wide enough to accommodate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Bunk beds shall be limited to no more than one (1) bed above the other bed.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Children sleeping in the top bunk of a bunk bed shall be at least six years of age or older.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The top bunk of a bunk bed shall not be used by children with conditions limiting mobility and shall have a safety rail if used by a child under eight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There shall be at least five feet of space between bunk beds. The top of a mattress of a bunk bed shall be at least three feet below the lowest point of the ceiling and there shall be at least three feet between upper and lower bunks.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Sleeping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Children shall not sleep in a bed with an adult under any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Children of the opposite sex who are five years of age or older shall not share a bedroom except: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When it is necessary to facilitate the placement of sibling groups;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To meet the needs of transgender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A child who is 18 years of age or older may not share a bedroom with a child who is under 18 years of age, unless the child who is 18 years of age or older is continuing to share a bedroom with a child he or she had already been sharing the bedroom with before turning 18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No child shall sleep in a detached unsafe building, an unfinished attic or basement, a stairway, hall, or room designated or commonly used for other than bedroom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(n) Sufficient bed coverings to include linens appropriate to the climate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(o) Waterproof mattresses, pillows and coverings shall be provided as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(p) Bedding provided by the facility shall be clean and sanitary. All bedding shall be laundered, at minimum, between assignments to different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(q) Linens shall be changed as often as required for cleanliness and sanitation, but not less frequently than once a week.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(r) There shall be a quiet area in the facility well</w:t>
      </w:r>
      <w:r>
        <w:t>-</w:t>
      </w:r>
      <w:r w:rsidRPr="00913698">
        <w:t>lit, furnished and suitable for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Bathrooms.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There shall be at least one lavatory with adequate hot and cold water for every six children, a tub or shower and one indoor flush toilet for every eight children. Multiple toilets in one area shall be in separate compartments.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Separate bathroom facilities shall be provided for girls and boys over five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Ventilation shall be provided with either an open screened window or functioning exhaust fan.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Mirrors or non</w:t>
      </w:r>
      <w:r>
        <w:t>-</w:t>
      </w:r>
      <w:r w:rsidRPr="00913698">
        <w:t>breakable reflective surfaces shall be provided in the bathrooms at levels easily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Easily cleanable receptacles with lids shall be available in all bathrooms.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Liquid or granular soap and disposable towels or cloth towels designated for individual use shall be provided at each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Laundry.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facility shall have as many clothes washing machines and clothes dryer as needed to adequately launder clothing for the population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Any laundry equipment in the facility shall be installed and vented in accordance with the manufacturer’</w:t>
      </w:r>
      <w:r w:rsidRPr="00913698">
        <w:t>s recommendations.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Video Monitoring in Facilities.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Facilities that utilize video monitoring are prohibited from the placement of cameras in areas where persons dress and undress.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Facilities that utilize restraints must be equipped with video monitoring and must maintain video footage for a minimum of 30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Facilities that use utilize restraints must retain any audio associated with video footage for a minimum of 30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Facilities that utilize restraints must make video footage available to the Agency in an accessible format within 24 hours of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Staff Facilities.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who reside on campus shall be provided with sleeping quarters separate from the children. An exception for sleeping areas will be provided for facilities with staff awake during the night.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Staff shall be provided with bathroom facilities that are separate from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Outside Recreational Space.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outdoor space shall be free from hazards and litter.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Outdoor walkways shall be free from debris, leaves, ice, snow, and obstruction.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Children shall be restricted from unsafe areas and conditions such as traffic, parking areas, ditches, and steep slopes by a fence or natural barrier that is at least four feet high and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Outdoor recreational equipment shall be age</w:t>
      </w:r>
      <w:r>
        <w:t>-</w:t>
      </w:r>
      <w:r w:rsidRPr="00913698">
        <w:t>appropriate for the population served and meet the standards of the US Consumer Products Safety Commission (CPSC), if applicable. Recalled products listed by the CPSC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Outdoor recreational equipment shall be made of durable, non</w:t>
      </w:r>
      <w:r>
        <w:t>-</w:t>
      </w:r>
      <w:r w:rsidRPr="00913698">
        <w:t>rusting, non</w:t>
      </w:r>
      <w:r>
        <w:t>-</w:t>
      </w:r>
      <w:r w:rsidRPr="00913698">
        <w:t>poisonous materials, and shall be sturdy and well</w:t>
      </w:r>
      <w:r>
        <w:t>-</w:t>
      </w:r>
      <w:r w:rsidRPr="00913698">
        <w:t>maintained.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Stationary outdoor equipment shall be firmly anchored and shall not be placed on a concrete or asphalt surface.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Swings shall be located to minimize accidents and shall have soft and flexible seats.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Cushioning material such as mats, wood chips or sand shall be used under climbers, slides, swings, and large pieces of equipment. Cushioning material shall extend at least six feet beyond the equipment and swings.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Slides shall have secure guards along both sides of the ladder and be placed in a shaded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(j) Outdoor metal equipment that is uncoated shall be located in shaded areas or otherwise protected from the sun. Staff shall check the temperature by touch prior to children playing on 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Outdoor equipment shall be arranged so that children can be seen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Water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Swimming pools located at the facility or used by the facility shall conform to the regulations of DHEC for construction, use, and maintenance.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Swimming and wading pools shall be enclosed with protective fencing at least four feet high, secured with a safety device (i.e. latch, lock, etc.) to restrict children’</w:t>
      </w:r>
      <w:r w:rsidRPr="00913698">
        <w:t>s access, and any method of access must be through the safety device.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Swimming pools shall be equipped with a life saving device, such as a ring buoy.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the swimming pool cannot be emptied after each use, the pool shall have a working pump and filtering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At any swimming or boating activity provided by or arranged for children, the facility must adhere to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certified lifeguard is preferred for all swimming activities; however, the facility must enforce written policies and procedures that ensure that on each outing, each child demonstrates their level of swimming proficiency when first entering the water. The demonstration must provide staff with sufficient information to allow staff to make basic judgments as needed relative to the child’</w:t>
      </w:r>
      <w:r w:rsidRPr="00913698">
        <w:t>s safe use of the swimming facilities (i.e., limiting access to shallow swimming areas as opposed to deeper swimming areas, diving boards, etc.). If any child is unable to demonstrate an ability to swim, the facility will require the child to wear a Coast Guard approved vest.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facility must document in each child’</w:t>
      </w:r>
      <w:r w:rsidRPr="00913698">
        <w:t>s record the child’</w:t>
      </w:r>
      <w:r w:rsidRPr="00913698">
        <w:t>s level of swimming proficiency, once known.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buddy system must be employed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Staff must actively supervise children during swimming and boating, including, but not limited to, maintaining line</w:t>
      </w:r>
      <w:r>
        <w:t>-</w:t>
      </w:r>
      <w:r w:rsidRPr="00913698">
        <w:t>of</w:t>
      </w:r>
      <w:r>
        <w:t>-</w:t>
      </w:r>
      <w:r w:rsidRPr="00913698">
        <w:t>sight supervision of each child, staff communicating with one another, remaining aware, and being accountable for each child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Any boats utilized for recreational purposes must comply with any required federal, state, or local registration, and meet safety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All children and staff engaged in boating activities must wear a Coast Guard approved vest.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following staff to child ratios must be utilized during water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Birth to two years: 1:1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Two to three years: 1:2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Three to four years: 1:3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Four to five years: 1:6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Five years and older: 2:25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General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Fire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Each facility shall comply with the regulations and codes of the State Fire Marshal.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facility shall have an annual fire safety inspection. The results of the inspection shall be reported to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Based on the recommendations of the fire authorities, the Agency will decide as to whether the facility meets standards of fire safety for child caring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facility is responsible for any fees or related expenses for the fire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fire escape plan shall be posted in the facility in areas accessible to staff and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Power or Vocational Tools.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shall supervise children (on campus) while using equipment or tools.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All equipment shall be well maintained and in good working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Power tools shall have intact safety devices.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Power tools shall be stored in a locked area not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Pets and Animals.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Animals shall not be permitted if a child in the room or area is allergic to the specific type of animal.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Pens, cages, litter boxes and outside areas used by pets shall be kept clean.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Animal litter and waste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Reptiles and rodents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Children and adults shall wash their hands after touching animals.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Pets shall be vaccinated in accordance with state and/or local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 pet suspected of being ill or infected shall be treated immediately for its condition or removed from the facility. Each pet shall be kept and handled in a manner that protects the safety and well</w:t>
      </w:r>
      <w:r>
        <w:t>-</w:t>
      </w:r>
      <w:r w:rsidRPr="00913698">
        <w:t>being of children and the pet.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Poisons.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Poisons or harmful agents shall be kept locked, stored in the original containers, labeled and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Poisons or harmful agents shall be purchased in childproof containers, if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Other Safety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Weapons, firearms, or ammunition are not permitted in the facility or on the premises. This does not apply to a guard, law enforcement officer, or member of the armed forces, or student of military science.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facility shall be effectively safeguarded against insects and rodents.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Knives, lighters, matches, tobacco products and other items that could be hazardous to children shall not be readily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State laws prohibiting minors from smoking shall be enforced. The facility shall assure that children are not exposed to second</w:t>
      </w:r>
      <w:r>
        <w:t>-</w:t>
      </w:r>
      <w:r w:rsidRPr="00913698">
        <w:t>hand smoke while at the facility or in the presence of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General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Clean and sanitary conditions shall be maintained indoors and outdoors, including indoor and outdoor recreational equipment and furnishings.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facility shall have an annual safety and sanitation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Based on the safety and sanitation inspection, the Agency will decide as to whether or not the facility meets standards of safety and sanitation for child caring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facility is responsible for any fees or related expenses for the health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Staff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Staff persons shall wash their hands with soap and warm running water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Food Safety and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food shall be properly labeled and stored and shall be protected against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facility shall provide refrigeration units and insulated facilities, as needed, to ensure that all potentially hazardous foods are maintained at 45 degrees Fahrenheit or below or 130 degrees Fahrenheit or above, except during necessary periods of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Thermometers shall be accurate to plus or minus 3 degrees and conspicuously placed in the warmest area of all cooling and warming units to ensure proper temperatures.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Containers of food, food preparation equipment and single service articles shall be stored at least 6”</w:t>
      </w:r>
      <w:r w:rsidRPr="00913698">
        <w:t xml:space="preserve"> above the floor, on clean surfaces, and in such a manner to be protected from splash and other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Food not subject to further washing or cooking before serving shall be stored in such a manner to be protected against contamination from food requiring washing.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Single</w:t>
      </w:r>
      <w:r>
        <w:t>-</w:t>
      </w:r>
      <w:r w:rsidRPr="00913698">
        <w:t>service articles shall be stored in closed cartons or containers to protect them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Adequate hand</w:t>
      </w:r>
      <w:r>
        <w:t>-</w:t>
      </w:r>
      <w:r w:rsidRPr="00913698">
        <w:t>washing facilities, separate from food preparation sinks, equipped with hot and cold water under pressure supplied through a mixing faucet, shall be provided in the food preparation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Hot water shall meet current health and safety regulation 61</w:t>
      </w:r>
      <w:r>
        <w:t>-</w:t>
      </w:r>
      <w:r w:rsidRPr="00913698">
        <w:t>25 for Retail Food Establishments. Facilities shall not be required to install an additional hand</w:t>
      </w:r>
      <w:r>
        <w:t>-</w:t>
      </w:r>
      <w:r w:rsidRPr="00913698">
        <w:t>washing sink in the food preparation area if, in the opinion of the health authority, the existing hand</w:t>
      </w:r>
      <w:r>
        <w:t>-</w:t>
      </w:r>
      <w:r w:rsidRPr="00913698">
        <w:t>washing facilities are adequate.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Sanitary soap and towels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Utensils, such as forks, knives, tongs, spoons, and scoops shall be provided and used to minimize handling of food in all food preparation areas.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Staff shall thoroughly wash their hands and exposed areas of arms with soap and warm water in an approved hand</w:t>
      </w:r>
      <w:r>
        <w:t>-</w:t>
      </w:r>
      <w:r w:rsidRPr="00913698">
        <w:t>washing sink before starting work, during work as often as is necessary to keep them clean, e.g., after smoking, eating, drinking, or using the toilet. Staff shall keep their fingernails clean.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The outer clothing of all staff shall be clean. The facility shall ensure proper hair restraints are worn to protect from falling hair.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Potentially hazardous foods requiring cooking shall be cooked to heat all parts of the food to an internal temperature of at least 140 degrees Fahrenheit, with the following exceptions: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Hamburger shall be cooked to at least 155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Poultry, poultry stuffing, stuffed meats, and stuffing</w:t>
      </w:r>
      <w:r>
        <w:t>-</w:t>
      </w:r>
      <w:r w:rsidRPr="00913698">
        <w:t>containing meat shall be cooked to heat all parts of the food to at least 165 degrees Fahrenheit with no interruption of the cooking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Pork and any food containing pork shall be cooked to heat all parts of the food to at least 150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Rare roast beef and rare beefsteak shall be cooked to surface temperature of at least 130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(n) Spoiled or deteriorated food shall be disposed of immediately.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(o) Prepared food shall be covered and stored at temperatures that protect against spoilage. Dry foods shall be dated and stored in rigid, covered containers or single use food storage plastic bags with a zip top closure. Food in deeply dented, bulging or leaking cans, or in cans without labels, may not be used and must be discarded. A deep dent is one into which a finger can be placed. Deep dents often have sharp points. A sharp dent on either the top or side seam can damage the seam and allow bacteria t</w:t>
      </w:r>
      <w:r w:rsidRPr="00913698">
        <w:t xml:space="preserve">o enter the can. </w:t>
      </w:r>
      <w:r w:rsidRPr="00913698">
        <w:lastRenderedPageBreak/>
        <w:t>Discard any can with a deep dent on any seam. If a can containing food has a small dent, but is otherwise in good condition, the food should be safe to eat.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(p) Leftover food that is not served shall be marked with the date of preparation and refrigerated or frozen immediately for later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(q) Trash in kitchen areas shall be kept in closed, plastic lined receptacles.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Cleaning, Storage, and Handling of Utensils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Tableware shall be washed, rinsed, and sanitized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kitchenware and food</w:t>
      </w:r>
      <w:r>
        <w:t>-</w:t>
      </w:r>
      <w:r w:rsidRPr="00913698">
        <w:t>contact surfaces of equipment shall be washed, rinsed, and sanitized.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cooking surfaces of cooking devices shall be cleaned as often as necessary and shall be free of encrusted grease deposits and other soil.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Non</w:t>
      </w:r>
      <w:r>
        <w:t>-</w:t>
      </w:r>
      <w:r w:rsidRPr="00913698">
        <w:t>food contact surfaces of all equipment, including tables, counters, and shelves, shall be cleaned at such frequency as is necessary to be free of accumulation of dust, dirt, food particles, and other debris.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After sanitation, all equipment and utensils shall be air</w:t>
      </w:r>
      <w:r>
        <w:t>-</w:t>
      </w:r>
      <w:r w:rsidRPr="00913698">
        <w:t>dried.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Prior to washing, all equipment and utensils shall be rinsed or scraped, and when necessary, presoaked to remove gross food particles and soil.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When manual dishwashing is employed, equipment and utensils shall be thoroughly washed in a detergent solution that is kept reasonably clean, be rinsed thoroughly of such solution, sanitized by one of the following methods: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Complete immersion for at least 30 seconds in a clean solution containing at least 50 parts per million of available chlorine as a hypochlorite and at a temperature of at least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Complete immersion for at least 30 seconds in a clean solution containing at least 12.5 parts per million of available iodine and having a pH no higher than 5.0 and at a temperature of at least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Complete immersion for at least 30 seconds in a clean solution containing at least 200 parts per million of quaternary ammonium at a temperature of at least 75 degrees Fahrenheit;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Complete immersion in hot water at a temperature of 170 degrees Fahrenheit in a three</w:t>
      </w:r>
      <w:r>
        <w:t>-</w:t>
      </w:r>
      <w:r w:rsidRPr="00913698">
        <w:t>compartment sink.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Other chemical sanitizing agents may be used which have been demonstrated to the satisfaction of the health authority to be effective and non</w:t>
      </w:r>
      <w:r>
        <w:t>-</w:t>
      </w:r>
      <w:r w:rsidRPr="00913698">
        <w:t>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 sanitizing test kit or other device that accurately measures the parts per million concentration of the solution shall be available and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Food</w:t>
      </w:r>
      <w:r>
        <w:t>-</w:t>
      </w:r>
      <w:r w:rsidRPr="00913698">
        <w:t>contact surfaces of cleaned and sanitized equipment and utensils shall be handled in such a manner as to be protected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Cleaned and sanitized utensils shall be stored above the floor in a clean, dry location so that food</w:t>
      </w:r>
      <w:r>
        <w:t>-</w:t>
      </w:r>
      <w:r w:rsidRPr="00913698">
        <w:t>contact surfaces are protected from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Clean spoons, knives, and forks shall be picked up and touched only by their handles. Clean cups, glasses, and bowls shall be handled so that fingers and thumbs do not contact inside surfaces or lip</w:t>
      </w:r>
      <w:r>
        <w:t>-</w:t>
      </w:r>
      <w:r w:rsidRPr="00913698">
        <w:t>contact surfaces.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Dish tables or drain boards of adequate size to properly handle soiled utensils prior to washing and for cleaned utensils following rinsing and sanitizing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45</w:t>
      </w:r>
      <w:r>
        <w:t>-</w:t>
      </w:r>
      <w:r w:rsidRPr="00913698">
        <w:t>5 Doc. No. 5022, eff May 28, 2021. Amended by SCSR 47</w:t>
      </w:r>
      <w:r>
        <w:t>-</w:t>
      </w:r>
      <w:r w:rsidRPr="00913698">
        <w:t>5 Doc. No. 5109, eff May 26, 2023.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593. Services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Principles for Nurturing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do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Provide a safe, stable, and humane environment.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Encourage a child’</w:t>
      </w:r>
      <w:r w:rsidRPr="00913698">
        <w:t>s autonomy, respect a child’</w:t>
      </w:r>
      <w:r w:rsidRPr="00913698">
        <w:t>s need for privacy, and consider a child’</w:t>
      </w:r>
      <w:r w:rsidRPr="00913698">
        <w:t>s preferences and choices while providing care, supervision, and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Provide care that is respectful toward the beliefs, interpersonal styles, attitudes and behaviors of children and families of various cultures.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Admissions.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Intake policies shall be clearly defined, and admission shall be in keeping with the intake policies and limited to those children who fall within the scope of the facility’</w:t>
      </w:r>
      <w:r w:rsidRPr="00913698">
        <w:t>s purpose.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Decisions about admissions shall be based upon an intake study (gathered by the facility prior to admission) of the needs of the child and their family. If an emergency admission is made, the facility shall compile an intake study in partnership with the placing agency within 72 hours upon the reception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intake study shall be maintained in the child’</w:t>
      </w:r>
      <w:r w:rsidRPr="00913698">
        <w:t>s record. The study shall include a summary of the following information, if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General and demographic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Placement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Child characteristics;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Family members/siblings;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Sociocultural factors;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Placement history;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Medical and health history;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(h) Mental and behavioral health (including substance abuse);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Trauma screening;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Education;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Legal involvement and history, including court orders if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Permanency goal and visitation;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Contact information for the placement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(n) An inventory of the child’</w:t>
      </w:r>
      <w:r w:rsidRPr="00913698">
        <w:t>s belongings.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facility is required to complete an assessment and individualized care plan for each child within 30 days of admission.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Decisions regarding admissions shall be the responsibility of either the director and/or a case committee (which may include the director, the facility’</w:t>
      </w:r>
      <w:r w:rsidRPr="00913698">
        <w:t>s social worker, caregivers, etc.) and shall be limited to those persons to whom this responsibility is assigned.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facility shall comply with the Interstate Compact on the Placement of Children when admitting children from another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Before or upon admission to a facility each child shall be provided with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Information on exits and evacuation routes.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Oral notification and a written copy of the child’</w:t>
      </w:r>
      <w:r w:rsidRPr="00913698">
        <w:t>s rights. If the child is 17 years of age or younger, a copy shall also be made available to the child’</w:t>
      </w:r>
      <w:r w:rsidRPr="00913698">
        <w:t>s parent or guardian, and legal custodian, if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copy of the facility rules.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copy of the facility rules shall also be provided to the child’</w:t>
      </w:r>
      <w:r w:rsidRPr="00913698">
        <w:t>s parent, guardian, or legal custodian,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Care Plans.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director or his/her designee shall develop a care plan with the participation of the placing agency; the child; a parent if the child is under 18 years of age; a guardian and legal custodian, if applicable and available; and the persons who will provide the required services to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completed care plan for each child shall be placed in the child’</w:t>
      </w:r>
      <w:r w:rsidRPr="00913698">
        <w:t>s record and shall identify individualized goals and objectives, including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description of the child’</w:t>
      </w:r>
      <w:r w:rsidRPr="00913698">
        <w:t>s strengths, needs, and preferences;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Any court ordered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Service goals for the child and the time frames for achieving those goals;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Specific services and supports to be provided to achieve the service goals, and names of persons, agencies or position titles responsible for providing services and implementing any of the service goals;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Specific indicators that service goals have been achieved;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Plan for child’</w:t>
      </w:r>
      <w:r w:rsidRPr="00913698">
        <w:t>s discharge;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Successful transition goals into adulthood, if the child is 14 years of age or older;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Plans for visits to the child by parents, other family members and fictive kin with the approval of the placing agency and in accordance with clients’</w:t>
      </w:r>
      <w:r w:rsidRPr="00913698">
        <w:t xml:space="preserve"> right standards to ensure that an appropriate relationship is maintained between the child and family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Arrangements for public school attendance.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At least once every six months, the facility shall conduct a care plan review and revise the care plan as needed, consistent with the child’</w:t>
      </w:r>
      <w:r w:rsidRPr="00913698">
        <w:t>s needs, care plan goals, and the permanency planning goals of the placing agency, parent or guardian. If available, the individuals who participated in the development of the child’</w:t>
      </w:r>
      <w:r w:rsidRPr="00913698">
        <w:t>s assessment and care plan shall be invited to participate in the review.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Discharge and Aftercare.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governing board shall adopt and update, as appropriate, written policies concerning discharge and aftercare, including those regarding the securing and safekeeping of each child’</w:t>
      </w:r>
      <w:r w:rsidRPr="00913698">
        <w:t>s property and funds, the disbursement of allowances or money earned.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Preparation for discharge shall begin at the time of admission with the outlining of goals to be achieved in a documented discharge plan. Ongoing modifications shall be made as progress towards goals dictates. The facility shall document in the child’</w:t>
      </w:r>
      <w:r w:rsidRPr="00913698">
        <w:t>s record efforts made by staff members to prepare the child and the child’</w:t>
      </w:r>
      <w:r w:rsidRPr="00913698">
        <w:t>s family for discharge.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Careful evaluation shall be made on an ongoing basis by both the facility and the placing agency in order to assess when and if a child may be returned to the child’</w:t>
      </w:r>
      <w:r w:rsidRPr="00913698">
        <w:t>s home, placed in a foster home or with relatives or fictive kin, or transferred to another facility better suited to meet the child’</w:t>
      </w:r>
      <w:r w:rsidRPr="00913698">
        <w:t>s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facility will complete a discharge summary for any child residing in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The discharge summary shall be available to the Agency or legal guardian within ten business days of discharge.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discharge summary shall include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Dates of the child’</w:t>
      </w:r>
      <w:r w:rsidRPr="00913698">
        <w:t>s stay;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Reason for discharge;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Person or entity to whom the child discharged;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list of all services received, as well as any follow</w:t>
      </w:r>
      <w:r>
        <w:t>-</w:t>
      </w:r>
      <w:r w:rsidRPr="00913698">
        <w:t>up scheduled and recommended appointments with service providers, including the service provider’</w:t>
      </w:r>
      <w:r w:rsidRPr="00913698">
        <w:t>s contact information and any available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Summary of incidents involving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Description of type of admission;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If appropriate, any recommendations or suggestions for future placement needs, or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Any other relevant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child; the parent, guardian, or legal custodian; and the placing agency shall be given an opportunity to participate in developing a post</w:t>
      </w:r>
      <w:r>
        <w:t>-</w:t>
      </w:r>
      <w:r w:rsidRPr="00913698">
        <w:t>discharge plan. The plan shall include recommendations for continuing or additional services upon discharge and the name of the person or agency to receive the child upon discharge,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 copy of the summary shall be placed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All of the child’</w:t>
      </w:r>
      <w:r w:rsidRPr="00913698">
        <w:t>s personal belongings, including medical equipment shall accompany the child upon discharge. A complete accounting of these items shall be placed and maintained in the child’</w:t>
      </w:r>
      <w:r w:rsidRPr="00913698">
        <w:t>s record. Medication shall be handled as required under regulation 114</w:t>
      </w:r>
      <w:r>
        <w:t>-</w:t>
      </w:r>
      <w:r w:rsidRPr="00913698">
        <w:t>593(R)(1)(e), (f) and (g).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 facility shall allow the placing agency at least ten days to make plans for a child whom the facility requests that the placing agency remove from the facility unless both parties agree to earlier removal. This requirement may be waived for private placements.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The facility shall comply with the Interstate Compact on the Placement of Children when discharging children from another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Personal Belongings and Hygiene.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child shall be permitted to bring safe and appropriate personal belongings with him/her and to acquire belongings of his/her 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Each child shall have a place separate from that of other children to keep his/her personal belongings (toys, books, pictures, etc.) as well as his/her clothing. Appropriate storage for personal belongings include dressers, chest of drawers, wardrobe, closets, trunks, desks, and night stands.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Each child shall be provided with sufficient amounts of individually dispensed soap, clean towels, toilet paper, toothpaste, shampoo, deodorant, and other personal hygiene products that are gender specific to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facility shall not withhold personal belongings as a means of behavior management.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Clothing.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ensure that each child is provided with clothing and shoes individually selected, properly fitted, clean, and in good repair. The facility shall request that the parent, legal guardian or placing agency provides each child with clothing and shoes individually selected, properly fitted, clean, and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Clothing shall be appropriate to the season and comparable to that worn by other reasonably dressed children in the community.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Whenever possible, children shall be involved in the purchase and selection of new or donated clothing. Donated clothing may be used if in good condition.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Clothing belonging to child shall be taken with them upon discharge.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Children will be provided with the necessary equipment and supplies for outdoor activities at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Nutrition.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Food shall be available and provided to children in sufficient quantities and varieties and shall provide for nutritional and dietary needs. Food or modified diets ordered by a physician shall be provided for those children who have special needs. In planning menus, the religious practices and cultural patterns of the children shall be considered, and foods offered accordingly.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Meals that conform to the dietary guidelines issued by the USDA shall be provided three times per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Menus.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Prior to licensure the facility shall submit a menu encompassing four weeks that has been approved by a licensed dietician to demonstrate that the facility understands the minimum nutritional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the USDA recommendations are revised the facility shall submit for re</w:t>
      </w:r>
      <w:r>
        <w:t>-</w:t>
      </w:r>
      <w:r w:rsidRPr="00913698">
        <w:t>licensure an updated menu encompassing four weeks that has been approved by a licensed dietician to demonstrate that the facility understands the minimum nutritional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Weekly menus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Be planned in advance of the date of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Specify the actual food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Posted in the food serving area or in another place where children can read them;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Kept on file and available for at least 30 days after meals have been 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When it is necessary to substitute one item for another item on a menu, the facility shall ensure that the replacement item has the same nutritional value as the item replaced.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Meals and Snacks.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Meals shall be served at regular times comparable to normal mealtimes in the community.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Food served at a meal shall consist of adequate portions based on the ages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Nutritious snacks shall be provided between meals to children at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No child shall be deprived of a meal or snack.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Children shall not be forced to eat.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Adults shall be present during the preparation and serving of meals.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The same meal shall be provided for staff and children with the exception of the beverage unless a modified diet is required by a physician or for religious reasons.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establish and implement a written plan of general age or developmentally</w:t>
      </w:r>
      <w:r>
        <w:t>-</w:t>
      </w:r>
      <w:r w:rsidRPr="00913698">
        <w:t>appropriate activities for children that shall include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Leisure</w:t>
      </w:r>
      <w:r>
        <w:t>-</w:t>
      </w:r>
      <w:r w:rsidRPr="00913698">
        <w:t>time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Opportunities to engage in social and community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Self</w:t>
      </w:r>
      <w:r>
        <w:t>-</w:t>
      </w:r>
      <w:r w:rsidRPr="00913698">
        <w:t>expression and communication;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Opportunities for physical exercise to encourage gross and fine motor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Guidance and assistance in the development of daily living skills;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Activities appropriate to a child’</w:t>
      </w:r>
      <w:r w:rsidRPr="00913698">
        <w:t>s ethnic culture;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Opportunities for activities geared towards the individual interests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Appropriate activities for children’</w:t>
      </w:r>
      <w:r w:rsidRPr="00913698">
        <w:t>s participation shall include but not be limited to extracurricular activities, social activities, sports, school events, field trips, afterschool programs or functions, church activities, utilization of community recreation facilities, participation in community affairs, attendance at cultural events, vacations lasting up to two weeks, overnight activities away from the placement lasting up to one week, employment opportunities; and in</w:t>
      </w:r>
      <w:r>
        <w:t>-</w:t>
      </w:r>
      <w:r w:rsidRPr="00913698">
        <w:t>state or out</w:t>
      </w:r>
      <w:r>
        <w:t>-</w:t>
      </w:r>
      <w:r w:rsidRPr="00913698">
        <w:t>of</w:t>
      </w:r>
      <w:r>
        <w:t>-</w:t>
      </w:r>
      <w:r w:rsidRPr="00913698">
        <w:t>state travel, excluding overseas travel.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shall obtain consent from the placing agency, legal guardian or parent(s) to allow such activities for children who are not in the custody of the Agency. The following shall be taken into consideration when deciding the appropriateness of a child’</w:t>
      </w:r>
      <w:r w:rsidRPr="00913698">
        <w:t>s participation in any off</w:t>
      </w:r>
      <w:r>
        <w:t>-</w:t>
      </w:r>
      <w:r w:rsidRPr="00913698">
        <w:t>campus event: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Stipulations of a court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child’</w:t>
      </w:r>
      <w:r w:rsidRPr="00913698">
        <w:t>s background, presenting problems, abilities and interests;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Whether the activity is suitable, positive, and will contribute to the child’</w:t>
      </w:r>
      <w:r w:rsidRPr="00913698">
        <w:t>s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variety of indoor and outdoor recreational activities and developmentally appropriate play equipment shall be offered.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Documentation of recreational activities that were implemented and were appropriate to the developmental needs, and interests of children shall be on file in the facility and available for review by the Agency licensing representative.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Prior to licensure, the facility shall submit an activity plan including three months of proposed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Prior to re</w:t>
      </w:r>
      <w:r>
        <w:t>-</w:t>
      </w:r>
      <w:r w:rsidRPr="00913698">
        <w:t>licensure, the facility shall submit activity plans encompassing at least three consecutive months of completed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Promoting Normalcy and the Reasonable and Prudent Parent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Normalcy.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facility shall promote normalcy and the healthy development of a child by supporting the child’</w:t>
      </w:r>
      <w:r w:rsidRPr="00913698">
        <w:t>s right to participate in extracurricular, enrichment, cultural, and social activities and have experiences that are similar to those of the child’</w:t>
      </w:r>
      <w:r w:rsidRPr="00913698">
        <w:t>s peers of the same age, maturity, or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Reasonable and Prudent Parent Decision Maker.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facility shall ensure the presence on</w:t>
      </w:r>
      <w:r>
        <w:t>-</w:t>
      </w:r>
      <w:r w:rsidRPr="00913698">
        <w:t>site of at least one caregiver at all times who is authorized to apply the reasonable and prudent parent standard to decisions involving the participation of each child placed by the Agency in age or developmentally</w:t>
      </w:r>
      <w:r>
        <w:t>-</w:t>
      </w:r>
      <w:r w:rsidRPr="00913698">
        <w:t>appropriate activities, and who is provided with training in how to use and apply the reasonable and prudent parent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reasonable and prudent parent decision maker may be an authorized representative of the facility, executive director, program director, or group care staff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reasonable and prudent parent decision maker shall have knowledge of a child and access to the child’</w:t>
      </w:r>
      <w:r w:rsidRPr="00913698">
        <w:t>s care plan and other child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reasonable and prudent parent decision maker shall document decisions made under this section for activities that do not take place in the facility and are not supervised by a 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reasonable and prudent parent decision maker shall document any decision made under this section that requires written permission from the facility in lieu of the child’</w:t>
      </w:r>
      <w:r w:rsidRPr="00913698">
        <w:t>s parent or guardian. The completed form shall be placed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Reasonable and Prudent Parent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facilities serving children placed by the Agency shall satisfy the reasonable and prudent parent standard when facilitating age</w:t>
      </w:r>
      <w:r>
        <w:t>-</w:t>
      </w:r>
      <w:r w:rsidRPr="00913698">
        <w:t xml:space="preserve"> and developmentally</w:t>
      </w:r>
      <w:r>
        <w:t>-</w:t>
      </w:r>
      <w:r w:rsidRPr="00913698">
        <w:t>appropriate extracurricular, enrichment, cultural, and social activities for children in their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using the reasonable and prudent parent standard, a facility shall consider: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best interests of the child, based on information known by the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overall health and safety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child’</w:t>
      </w:r>
      <w:r w:rsidRPr="00913698">
        <w:t>s age, maturity, behavioral history, and ability to participate in the proposed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potential risks and the appropriateness of the proposed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the importance of encouraging the child’</w:t>
      </w:r>
      <w:r w:rsidRPr="00913698">
        <w:t>s emotional and developmental growth;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any permissions or prohibitions outlined in an existing court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All facilities serving children placed by the Agency shall be permitted use of the reasonable and prudent parent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Agency shall not require that the facility receive official agency authorization prior to any exercise of the reasonable and prudent parent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Agency shall require that the facility inform agency staff during routine visits about the activities in which the foster children in their care participate.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If an activity involves one of the following situations, the Agency shall require reasonable notice in advance of the commencement of such an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Out</w:t>
      </w:r>
      <w:r>
        <w:t>-</w:t>
      </w:r>
      <w:r w:rsidRPr="00913698">
        <w:t>of</w:t>
      </w:r>
      <w:r>
        <w:t>-</w:t>
      </w:r>
      <w:r w:rsidRPr="00913698">
        <w:t>state or otherwise significant travel (excluding overseas travel, which shall require agency authorization);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Supervision of the child by another adult or allowance of a child to be temporarily unsupervised;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Contravenes a birth family’</w:t>
      </w:r>
      <w:r w:rsidRPr="00913698">
        <w:t>s expressed wishes or belief system (if parental rights have not been terminated or if a relationship between the child and his or her kin still exists after termination);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An important social, cultural, or religious event (e.g., baptism, confirmation, bar mitzvah,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Any increased level of risk to the child (whether physical or otherwise);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Any divergence from plans and/or needs previously discussed by the Agency and the foster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Notice shall be in the form of a phone call, text message, email, letter, or in</w:t>
      </w:r>
      <w:r>
        <w:t>-</w:t>
      </w:r>
      <w:r w:rsidRPr="00913698">
        <w:t>person conversation with the child’</w:t>
      </w:r>
      <w:r w:rsidRPr="00913698">
        <w:t>s caseworker.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If one of the above activities is to take place routinely, the Agency shall (unless special circumstances exist or the situation changes) only require advance notice for the initial occurrence of the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facility shall seek agency authorization in situations in which the Agency or birth parent must sign or consent as the child’</w:t>
      </w:r>
      <w:r w:rsidRPr="00913698">
        <w:t>s legal 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Special authorization by the Agency shall be required for applications to obtain a driver’</w:t>
      </w:r>
      <w:r w:rsidRPr="00913698">
        <w:t>s license for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Nothing in this section shall give the facility the authority to change the child’</w:t>
      </w:r>
      <w:r w:rsidRPr="00913698">
        <w:t>s placement status, including through reunification with family members, violate the Standards of Care set forth agency policy, including those related to discipline practices; or violate or obstruct a court order or court</w:t>
      </w:r>
      <w:r>
        <w:t>-</w:t>
      </w:r>
      <w:r w:rsidRPr="00913698">
        <w:t>ordered plan. The following activities shall not constitute reasonable and prudent parenting decisions and shall require agency authorization: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arranging for a child’</w:t>
      </w:r>
      <w:r w:rsidRPr="00913698">
        <w:t>s travel outside of the United States;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changing a child’</w:t>
      </w:r>
      <w:r w:rsidRPr="00913698">
        <w:t>s school, school attendance, IEP, or participation in a GED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making drastic, permanent, or long</w:t>
      </w:r>
      <w:r>
        <w:t>-</w:t>
      </w:r>
      <w:r w:rsidRPr="00913698">
        <w:t>term changes to a child’</w:t>
      </w:r>
      <w:r w:rsidRPr="00913698">
        <w:t>s physical appearance (e.g., through body piercings, tattoos,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changing a child’</w:t>
      </w:r>
      <w:r w:rsidRPr="00913698">
        <w:t>s psychotropic or other prescribed medication, altering the administration of such medication, and/or altering a child’</w:t>
      </w:r>
      <w:r w:rsidRPr="00913698">
        <w:t>s treatment regimen;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changing a child’</w:t>
      </w:r>
      <w:r w:rsidRPr="00913698">
        <w:t>s religion or involving a child in activities related to a religion against the birth family’</w:t>
      </w:r>
      <w:r w:rsidRPr="00913698">
        <w:t>s wishes (if parental rights have not been terminated or if a relationship between the child and his or her kin still exists after termination);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consenting to medical procedures (except in emergency situations as described in Agency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disclosing the child and/or birth family’</w:t>
      </w:r>
      <w:r w:rsidRPr="00913698">
        <w:t>s image, name, or other personal information in situations other than those specified in Agency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changing a child’</w:t>
      </w:r>
      <w:r w:rsidRPr="00913698">
        <w:t>s visitation plan in any way;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changing the communication or visitation plan between the child and his or her siblings;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altering or disrupting a child’</w:t>
      </w:r>
      <w:r w:rsidRPr="00913698">
        <w:t>s case plan or transition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 Nothing in this section shall give the facility the authority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A facility shall require each RPPS decision maker to document and communicate with other group care staff and RPPS decision makers about all of the following for children placed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Each child’</w:t>
      </w:r>
      <w:r w:rsidRPr="00913698">
        <w:t>s location, behavior, and program participation;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(ii) Significant incidents involving a child, as specified in the facility’</w:t>
      </w:r>
      <w:r w:rsidRPr="00913698">
        <w:t>s policy and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Reasonable and prudent parenting requests and decisions made for children for activities that do not take place in the facility and are not supervised by a 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All facilities serving children placed by the Agency shall receive training and training materials about knowledge and skills relating to the reasonable and prudent parent standard, including: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importance of a child’</w:t>
      </w:r>
      <w:r w:rsidRPr="00913698">
        <w:t>s participation in age</w:t>
      </w:r>
      <w:r>
        <w:t>-</w:t>
      </w:r>
      <w:r w:rsidRPr="00913698">
        <w:t xml:space="preserve"> and developmentally</w:t>
      </w:r>
      <w:r>
        <w:t>-</w:t>
      </w:r>
      <w:r w:rsidRPr="00913698">
        <w:t>appropriate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benefits of such activities to a child’</w:t>
      </w:r>
      <w:r w:rsidRPr="00913698">
        <w:t>s well</w:t>
      </w:r>
      <w:r>
        <w:t>-</w:t>
      </w:r>
      <w:r w:rsidRPr="00913698">
        <w:t>being;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Knowledge and skills relating to the developmental stages of the cognitive, emotional, physical, and behavioral capacities of a child;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Knowledge and skills relating to applying the standard to decisions such as whether to allow the child to engage in social, extracurricular, enrichment, cultural, and activities, including sports, field trips, and overnight activities lasting one or more days, and to decisions involving the signing of permission slips and arranging of transportation for the child to and from extracurricular, enrichment, and social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(n) All decisions made by the facility in accordance with the reasonable and prudent parent standard shall, when possible and appropriate, include consideration and/or involvement of the child’</w:t>
      </w:r>
      <w:r w:rsidRPr="00913698">
        <w:t>s birth family (as set forth in the principles of Shared Parenting).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Behavior Intervention.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adopt, and revise as appropriate, a written behavior intervention plan, which shall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facility rules, including a description of acceptable and unacceptable child conduct, curfew requirements, a description of the consequences for violations of facility rules, and procedures related to a child’</w:t>
      </w:r>
      <w:r w:rsidRPr="00913698">
        <w:t>s absence from the group home without permission;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other policies, procedures and practices related to behavior intervention which are to be utilized by staff, including procedures to be followed in administering the plan and reporting behavior issues.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behavior intervention plan shall be submitted at the time of licensing or relicensing and when revisions occur.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written behavior intervention plan shall be shared, initially, and when changes occur, with all staff members, school</w:t>
      </w:r>
      <w:r>
        <w:t>-</w:t>
      </w:r>
      <w:r w:rsidRPr="00913698">
        <w:t>aged children, parents, guardians and referral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Cruel, inhumane and inappropriate punishment is prohibited. This includes, but is not limited to, the following: head shaving or any other dehumanizing or degrading act; deprival of food or family visits; deprival of mail; slapping or shaking; the use of handcuffs; a pattern of threats of removal from the facility as a punishment; using profanity, or any language that the staff member knows or should know may ridicule a child; authorizing, directing or asking a child to discipline another child; discip</w:t>
      </w:r>
      <w:r w:rsidRPr="00913698">
        <w:t>lining a child for a medical or psychological problem over which the child has no control (e.g., bedwetting, stuttering, etc.); denial of communication and visits with family members; demeaning acts designed to embarrass children; denial of essential program services; denial of shelter, clothing, or personal needs; excessive physical exercise; excessive work tasks; verbal abuse; use of any mechanical restraint or equipment that restricts the movement of an child or a portion of the child’</w:t>
      </w:r>
      <w:r w:rsidRPr="00913698">
        <w:t>s body; use of a prone restraint that places a child in a face down position; use of chemical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Efforts will be made to ensure the language of the behavior intervention plan shall be within each child’</w:t>
      </w:r>
      <w:r w:rsidRPr="00913698">
        <w:t>s cognitive 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All behavior intervention techniques shall begin with the least restrictive methods, including de</w:t>
      </w:r>
      <w:r>
        <w:t>-</w:t>
      </w:r>
      <w:r w:rsidRPr="00913698">
        <w:t>escalation. Children shall not be subjected to corporal punishment.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Time Out.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As used in this subsection, “</w:t>
      </w:r>
      <w:r w:rsidRPr="00913698">
        <w:t>time</w:t>
      </w:r>
      <w:r>
        <w:t>-</w:t>
      </w:r>
      <w:r w:rsidRPr="00913698">
        <w:t>out”</w:t>
      </w:r>
      <w:r w:rsidRPr="00913698">
        <w:t xml:space="preserve"> means a behavior intervention technique that is defined as the temporary restriction of an individual for a period of time to a designated area from which the person is not physically prevented from leaving, for the purpose of providing the individual an opportunity to regain self</w:t>
      </w:r>
      <w:r>
        <w:t>-</w:t>
      </w:r>
      <w:r w:rsidRPr="00913698">
        <w:t>control.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Time</w:t>
      </w:r>
      <w:r>
        <w:t>-</w:t>
      </w:r>
      <w:r w:rsidRPr="00913698">
        <w:t>out shall not be used for the convenience of staff members or volunteers, as a means of coercion, discipline, or retaliation.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Time</w:t>
      </w:r>
      <w:r>
        <w:t>-</w:t>
      </w:r>
      <w:r w:rsidRPr="00913698">
        <w:t>out shall not be used for a child who is in danger of harming himself or herself or for a child under 3 years 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Areas used for time</w:t>
      </w:r>
      <w:r>
        <w:t>-</w:t>
      </w:r>
      <w:r w:rsidRPr="00913698">
        <w:t>outs shall be free of objects with which a child could self</w:t>
      </w:r>
      <w:r>
        <w:t>-</w:t>
      </w:r>
      <w:r w:rsidRPr="00913698">
        <w:t>inflict bodily harm, shall provide a view of the child at all times, shall be equipped with adequate ventilation and lighting, shall not be enclosed by a door and shall comply with the safety requirements as required by the State Fire Code.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use of time</w:t>
      </w:r>
      <w:r>
        <w:t>-</w:t>
      </w:r>
      <w:r w:rsidRPr="00913698">
        <w:t>outs shall be appropriate to the developmental level and the age of the child and may not be for a period longer than the period of time necessary for the child to regain control.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maximum length of time that a child may be in time</w:t>
      </w:r>
      <w:r>
        <w:t>-</w:t>
      </w:r>
      <w:r w:rsidRPr="00913698">
        <w:t>out on each occurrence of time</w:t>
      </w:r>
      <w:r>
        <w:t>-</w:t>
      </w:r>
      <w:r w:rsidRPr="00913698">
        <w:t>out shall be one minute per the age of the child, but in no event shall time</w:t>
      </w:r>
      <w:r>
        <w:t>-</w:t>
      </w:r>
      <w:r w:rsidRPr="00913698">
        <w:t>out be utilized for a child who is under the age of three (3).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need for continued use of a time</w:t>
      </w:r>
      <w:r>
        <w:t>-</w:t>
      </w:r>
      <w:r w:rsidRPr="00913698">
        <w:t>out shall be reviewed at least every ten (10) minutes and documented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 child that is in a time</w:t>
      </w:r>
      <w:r>
        <w:t>-</w:t>
      </w:r>
      <w:r w:rsidRPr="00913698">
        <w:t>out shall be permitted use of the toilet if requested.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Any child that is in a time</w:t>
      </w:r>
      <w:r>
        <w:t>-</w:t>
      </w:r>
      <w:r w:rsidRPr="00913698">
        <w:t>out shall be within hearing of a staff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A child that is in a time</w:t>
      </w:r>
      <w:r>
        <w:t>-</w:t>
      </w:r>
      <w:r w:rsidRPr="00913698">
        <w:t>out shall be permitted to leave the time</w:t>
      </w:r>
      <w:r>
        <w:t>-</w:t>
      </w:r>
      <w:r w:rsidRPr="00913698">
        <w:t>out room to eat meals.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Within twelve (12) hours of occurrence, there shall be documentation in the child’</w:t>
      </w:r>
      <w:r w:rsidRPr="00913698">
        <w:t>s record of each time</w:t>
      </w:r>
      <w:r>
        <w:t>-</w:t>
      </w:r>
      <w:r w:rsidRPr="00913698">
        <w:t>out, including the name of each staff member involved, the length of the time</w:t>
      </w:r>
      <w:r>
        <w:t>-</w:t>
      </w:r>
      <w:r w:rsidRPr="00913698">
        <w:t>out, and rationale for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L. Emergency Safety Intervention.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Facilities that use physical restraints shall have a written restraint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caregivers of a facility shall be trained and certified through the same nationally accredited restraint</w:t>
      </w:r>
      <w:r>
        <w:t>-</w:t>
      </w:r>
      <w:r w:rsidRPr="00913698">
        <w:t>training curriculum (i.e. Therapeutic Crisis Intervention, Crisis Prevention Institute, etc.) before participating in a restraint.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staff shall be aware of each child’</w:t>
      </w:r>
      <w:r w:rsidRPr="00913698">
        <w:t>s medical and psychological conditions to ensure that the emergency safety intervention that is utilized does not pose any undue danger to the physical or mental health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staff member may not use any type of physical restraint on a child unless the child’</w:t>
      </w:r>
      <w:r w:rsidRPr="00913698">
        <w:t>s behavior presents an imminent danger of harm to self or others and physical restraint is necessary to contain the risk and keep the child and others safe.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 staff member shall attempt other feasible alternatives to de</w:t>
      </w:r>
      <w:r>
        <w:t>-</w:t>
      </w:r>
      <w:r w:rsidRPr="00913698">
        <w:t>escalate a child and situation before using physical restraint.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staff member may not use physical restraint as disciplinary action, for the convenience of the staff member, or for therapeutic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If physical restraint is necessary, a staff member may only use the physical restraint in the following manner: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With the least amount of force necessary and in the least restrictive manner to manage the imminent danger of harm to self or others;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That lasts only for the duration of time that there is an imminent danger of harm to self or others;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That does not include any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Any mechanical restraint or equipment that restricts the movement of a child or a portion of the child’</w:t>
      </w:r>
      <w:r w:rsidRPr="00913698">
        <w:t>s body;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prone restraint that places a child in a face down position as behavior intervention;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Any maneuver or technique that does not give adequate attention and care to protection of the child’</w:t>
      </w:r>
      <w:r w:rsidRPr="00913698">
        <w:t>s head;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Any maneuver that places pressure or weight on the child’</w:t>
      </w:r>
      <w:r w:rsidRPr="00913698">
        <w:t>s chest, lungs, sternum, diaphragm, back, or abdomen causing chest compression;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Any maneuver that places pressure, weight, or leverage on the neck or throat, on any artery, or on the back of the child’</w:t>
      </w:r>
      <w:r w:rsidRPr="00913698">
        <w:t>s head or neck, or that otherwise obstructs or restricts the circulation or blood or obstructs an airway, such as straddling or sitting on the child’</w:t>
      </w:r>
      <w:r w:rsidRPr="00913698">
        <w:t>s torso;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Any type of choke hold;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Any technique that uses pain inducement to obtain compliance or control, including punching, hitting, hyperextension of joints, or extended use of pressure points for pain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Any technique that involves pushing on or into a child’</w:t>
      </w:r>
      <w:r w:rsidRPr="00913698">
        <w:t>s mouth, nose, or eyes, or covering the child’</w:t>
      </w:r>
      <w:r w:rsidRPr="00913698">
        <w:t>s face or body with anything, including soft objects, such as pillows, washcloths, blankets, and bedding.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After an episode of physical restraint, a debriefing shall take place with the child and staff that were involved in the physical restraint.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Each staff member who uses a physical restraint or who witnesses the use of a physical restraint shall, within 24 hours of each incident, give the director or director’</w:t>
      </w:r>
      <w:r w:rsidRPr="00913698">
        <w:t>s designee a written description of the incident. The director or director’</w:t>
      </w:r>
      <w:r w:rsidRPr="00913698">
        <w:t xml:space="preserve">s designee shall document each incident, including date, time, and a </w:t>
      </w:r>
      <w:r w:rsidRPr="00913698">
        <w:lastRenderedPageBreak/>
        <w:t>description of the circumstances of the incident, and complete a critical incident report. Each description shall include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name, age, and sex of each child involved;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date, time, and location of the incident;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name and job title of each staff member involved in the restraint and each staff member or volunteer who witnessed the use of the restraint;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Circumstances leading up to the use of restraint, the behavior that prompted the restraint, efforts made to de</w:t>
      </w:r>
      <w:r>
        <w:t>-</w:t>
      </w:r>
      <w:r w:rsidRPr="00913698">
        <w:t>escalate the situation and the alternatives to restraint that were attempted;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description of the administration of the restraint, including the holds used and the reasons the holds were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beginning and ending time of the restraint and how the restraint 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Behavior of the child during and after the use of the restraint;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Any injuries sustained by a child or staff member and any medical care provided, including the name and title of the person providing the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(i) Any follow</w:t>
      </w:r>
      <w:r>
        <w:t>-</w:t>
      </w:r>
      <w:r w:rsidRPr="00913698">
        <w:t>up debriefing provided to children and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At least once per quarter, the facility, utilizing a master restraint log and the child’</w:t>
      </w:r>
      <w:r w:rsidRPr="00913698">
        <w:t>s case record, shall review the use of all restraints for each child and staff member, including the type of intervention used and the length of time of each use, to determine whether there was a clinical basis for the intervention, whether the use of the restraint was warranted, whether any alternatives were considered or employed, the effectiveness of the intervention or alternative, and the need for additional training. Written documentation of all such reviews shall be maintained. Where the facility ide</w:t>
      </w:r>
      <w:r w:rsidRPr="00913698">
        <w:t>ntifies opportunities for improvement as a result of such reviews or otherwise, the facility shall implement these changes through an effective quality improvement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Family Involvement and Visitation.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Unless a child has been removed from the custody of the child’</w:t>
      </w:r>
      <w:r w:rsidRPr="00913698">
        <w:t>s family and visitation is specifically prohibited by a court order or other legal document, the child shall not be denied opportunities to maintain relationships with family or fictive kin and every effort shall be made (in coordination with the placing agency when one is involved) to strengthen these relationships. These efforts shall include, but not be limited to, interaction by face</w:t>
      </w:r>
      <w:r>
        <w:t>-</w:t>
      </w:r>
      <w:r w:rsidRPr="00913698">
        <w:t>to</w:t>
      </w:r>
      <w:r>
        <w:t>-</w:t>
      </w:r>
      <w:r w:rsidRPr="00913698">
        <w:t>face contact; telephone calls; letters; emails; and attendance at routine activities, such as counseling sessions, medical appointments, school events, and faith</w:t>
      </w:r>
      <w:r>
        <w:t>-</w:t>
      </w:r>
      <w:r w:rsidRPr="00913698">
        <w:t>related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Plans for family visitation shall be included in the written care plan for the child. The Agency shall provide the facility with the court</w:t>
      </w:r>
      <w:r>
        <w:t>-</w:t>
      </w:r>
      <w:r w:rsidRPr="00913698">
        <w:t>ordered visitation plan for children in the Agency’</w:t>
      </w:r>
      <w:r w:rsidRPr="00913698">
        <w:t>s custody and the facility shall implement the visitation plan in coordination with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Documentation of family strengthening effort shall be included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(4) Correspondence between the child and the family shall not be censored, except in extreme circumstances (e.g., sending/receipt of contraband, dangerous materials, sexually explicit, etc.) with those </w:t>
      </w:r>
      <w:r w:rsidRPr="00913698">
        <w:lastRenderedPageBreak/>
        <w:t>involved being advised that their correspondence is being censored. The reason for censorship shall be documented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Exploitation.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facility shall not use a child for solicitation of funds, without the written permission of the parent or legal guardian and the child (if more than ten years of age). This shall include the child making or giving public statements pertaining to his/her history or dependency on or gratitude to the facility; the facility making such public statements about a particular child; or having a child collect or solicit donations on behalf of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facility shall obtain the written consent of the child’</w:t>
      </w:r>
      <w:r w:rsidRPr="00913698">
        <w:t>s parent(s), or legal custodian before using the child’</w:t>
      </w:r>
      <w:r w:rsidRPr="00913698">
        <w:t>s name, photograph or other identifying information in any form of written, visual or verbal communication which will be made public (e.g., social media, newspaper, television or radio articles/publicity materials; materials mailed or otherwise distributed by the facility to the public,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O. Medical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There shall be adequate provision for health care, with services available at all times. A child’</w:t>
      </w:r>
      <w:r w:rsidRPr="00913698">
        <w:t>s general health care shall be under the direction of one specific doctor, clinic, or other licensed health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facility shall comply with Agency policy regarding medical consent for each child placed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All necessary medical care with respect to treatment of illness and correction of physical disabilities shall be carried out promptly.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Each child shall be provided with all required inoculations as well as such additional inoculations as may be appropriate under the circumstances, except with a documented medical or religious exemption obtained from a licensed physician or from the Department of Health and Environmental Control.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facility, in partnership with the parent, legal guardian, or placing agency, shall ensure that each child receives medical and dental care as needed and shall be responsible for seeking care, scheduling medical appointments, transporting the child to and from medical appointments, supervising medical appointments and communicating with medical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Within six months prior to or within seventy</w:t>
      </w:r>
      <w:r>
        <w:t>-</w:t>
      </w:r>
      <w:r w:rsidRPr="00913698">
        <w:t>two hours after admission to a facility, the parent, legal guardian, or placing agency shall ensure a child has a recorded medical examination conducted by a licensed physician or a licensed nurse practitioner.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At a minimum, annual health examinations by a licensed physician or a licensed nurse practitioner shall be provided for each child except those less than two (2) years of age, who shall have an examination at least every six months. Children in the Agency’</w:t>
      </w:r>
      <w:r w:rsidRPr="00913698">
        <w:t>s custody must complete health examinations in compliance with Agency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Children shall have had a dental examination by a licensed dentist within the six months prior to admission. Dental treatment shall be provided every six months for children over the age of two.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 facility shall maintain on file a record as to each child’</w:t>
      </w:r>
      <w:r w:rsidRPr="00913698">
        <w:t>s health, including a continuous medical record reflecting each child’</w:t>
      </w:r>
      <w:r w:rsidRPr="00913698">
        <w:t>s growth and development, illnesses, treatments, inoculations, dental care, annual health examination and requests for medical records from the placing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The person or entity with legal custody shall be responsible for payment of any medical services received.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P. Hospitalization.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make provision and establish procedures for hospitalization when needed for a child under its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Medical consent for planned hospitalization or a medical treatment shall be obtained from the child’</w:t>
      </w:r>
      <w:r w:rsidRPr="00913698">
        <w:t>s legal guardian, parent or an appropriate Agency representative.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If a child needs hospitalization or medical treatment, the child’</w:t>
      </w:r>
      <w:r w:rsidRPr="00913698">
        <w:t>s parent, legal guardian, or placing agency shall be notified as soon as possible.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 the case of an emergency event requiring an evaluation or treatment, a group home staff person shall remain with the child at the hospital or emergency location at all times and the child’</w:t>
      </w:r>
      <w:r w:rsidRPr="00913698">
        <w:t>s parent, legal guardian, or placing agency shall be notified immediately but no later than two hours. A group home staff person shall remain with the child until a plan can be agreed upon between the group home and the child’</w:t>
      </w:r>
      <w:r w:rsidRPr="00913698">
        <w:t>s parent, legal guardian or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Q. Illness and First 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caregiver shall be able to recognize the common symptoms of illness of children and to note any obvious physical disability.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Each building and vehicle used to transport children shall have a first aid kit or first aid supplies that will provide care to the maximum number of children allowed under the facility license. The first aid kit or first aid supplies shall be inventoried and re</w:t>
      </w:r>
      <w:r>
        <w:t>-</w:t>
      </w:r>
      <w:r w:rsidRPr="00913698">
        <w:t>supplied as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first aid kit shall be readily available to caregivers on site and away from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R.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Medication Storage and Disposal.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Medication including over</w:t>
      </w:r>
      <w:r>
        <w:t>-</w:t>
      </w:r>
      <w:r w:rsidRPr="00913698">
        <w:t>the</w:t>
      </w:r>
      <w:r>
        <w:t>-</w:t>
      </w:r>
      <w:r w:rsidRPr="00913698">
        <w:t>counter medication, shall be kept in the container in which it was purchased or prescribed. No person may transfer medication that has been prescribed or purchased over</w:t>
      </w:r>
      <w:r>
        <w:t>-</w:t>
      </w:r>
      <w:r w:rsidRPr="00913698">
        <w:t>the</w:t>
      </w:r>
      <w:r>
        <w:t>-</w:t>
      </w:r>
      <w:r w:rsidRPr="00913698">
        <w:t>counter to another container or change the label on any medication, unless the person is a pharmacist.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Medication shall be locked and stored in a location that is inaccessible to children. Only staff members who are designated in writing by the director shall have access to keys to the medication. Prescription and over</w:t>
      </w:r>
      <w:r>
        <w:t>-</w:t>
      </w:r>
      <w:r w:rsidRPr="00913698">
        <w:t>the</w:t>
      </w:r>
      <w:r>
        <w:t>-</w:t>
      </w:r>
      <w:r w:rsidRPr="00913698">
        <w:t>counter medication shall not be stored next to chemicals or other contaminants.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Medication shall be kept under acceptable conditions of sanitation, temperature, light, moisture, and ventilation according to the requirements of each medication. Medication that requires refrigeration shall be stored in a separate locked compartment or container that is properly labeled, stored separately from food items, and kept inaccessible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children are away from the facility with staff during the time they need to take their medication or over 24 hours, facility staff shall keep medicines locked, in the original container and kept with the staff person who is responsible and trained to administer medication. The medication administration record shall accompany the medication and be completed as detailed under Regulation 114</w:t>
      </w:r>
      <w:r>
        <w:t>-</w:t>
      </w:r>
      <w:r w:rsidRPr="00913698">
        <w:t>593(R)(2).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Within 72 hours of the medication’</w:t>
      </w:r>
      <w:r w:rsidRPr="00913698">
        <w:t>s expiration date, the date the medication is no longer in use by the child for whom the medication was prescribed or purchased, or the date the child is discharged, unused medication shall be returned to a parent, guardian, or the placing agency or destroyed.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Unused medications shall be destroyed by the director following the recommendations of the South Carolina Department of Health and Environmental Control or returned to the prescribing pharmacy to be destroyed.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The facility shall maintain a log of medication destroyed. The information logged shall be written in ink and shall include the amount of medication destroyed, the name of the staff member who destroyed the medication, and the name of the child to whom the medication belongs. Whenever medication is released to a child’</w:t>
      </w:r>
      <w:r w:rsidRPr="00913698">
        <w:t>s parent, guardian or legal custodian, that information, including the name of the medication, the amount of the medication released and the person receiving the medication, shall be documented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Medication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monthly medication administration record shall be maintained. Immediately upon administering medication to a child, the staff member administering shall record all of the following on the medication administration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Full name of the child to whom the medication was administered;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Date and time the medication was administered;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Name and dosage of the medication administered, or medical treatments received;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Signature of the staff member who administered or supervised the administration of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Any refusal of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Any adverse reaction to the medication and steps taken to notify the child’</w:t>
      </w:r>
      <w:r w:rsidRPr="00913698">
        <w:t>s health care provider, parent, guardian, or legal custodian;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Documentation from the prescribing physician regarding any medication changes within the current month;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Any error in medication administration (e.g. failure to administer a medication at the prescribed time, administering an incorrect dosage of medication or administering the wrong medication) and the steps taken to address 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entry made under this subsection shall be written in ink.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Medication administration records shall be reviewed monthly, at a minimum, to ensure medication errors or events are documented and addressed appropriately.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facility shall designate and authorize specific staff to administer medications and supervise the taking of medications. Only designated and authorized staff shall administer and supervise the taking of medication. Staff will ensure medication has been taken by the person to whom it is prescribed.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Staff administering medication shall have received medication training. Documentation of training shall be filed in the staff person’</w:t>
      </w:r>
      <w:r w:rsidRPr="00913698">
        <w:t>s personnel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If a designated and/or authorized staff member makes three medication errors in 30 days, then that staff member shall not administer medications until the staff member receives additional training by the director or designated staff as appropriate to the specific circumstances. Documentation of how the issue was addressed shall be maintained by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Psychotropic Medications Non</w:t>
      </w:r>
      <w:r>
        <w:t>-</w:t>
      </w:r>
      <w:r w:rsidRPr="00913698">
        <w:t>Emergency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facility serving a child for whom psychotropic medication is newly prescribed shall ensure that all of the following requirements are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medical evaluation of the child is completed by a physician detailing the reason for the psychotropic medication prescribed. The evaluation or screening shall be documented in the child’</w:t>
      </w:r>
      <w:r w:rsidRPr="00913698">
        <w:t>s record within the first 45 days after the child has first received a psychotropic medication. Subsequent evaluations of the child related to the administration of psychotropic medications shall be completed as recommended by the prescribing physician and the results documented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child, if 16 years of age or older, and a parent, or guardian of the child, have signed written consent forms unless psychotropic medications are administered per court order. If the medication is administered per court order, there shall be a copy of the order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(iii) For children in custody of the Agency, the Agency case manager and/or supervisor shall be contacted for consent when a child is prescribed any new psychotropic medication unless the Agency has designated a caregiver to consent on their behalf. In addition, Agency staff shall be consulted and only the case manager and/or supervisor can consent to newly prescribed psychotropic medications when the child is age six or less, the child is prescribed an antipsychotic, or the child is prescribed four or more</w:t>
      </w:r>
      <w:r w:rsidRPr="00913698">
        <w:t xml:space="preserve"> psychotropic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Psychotropic Medications Emergency Procedures For emergency administration of a psychotropic medication to a child, a facility shall do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Have authorization from a physician;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Whenever feasible, obtain written informed consent before using the medication from the child’</w:t>
      </w:r>
      <w:r w:rsidRPr="00913698">
        <w:t>s parent or guardian and legal custodian, if any, and from the child if 16 years of age or older;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written informed consent of the child’</w:t>
      </w:r>
      <w:r w:rsidRPr="00913698">
        <w:t>s parent or guardian and legal custodian, if any, was not obtained before administration of the medication, notify by phone the parent or guardian and legal custodian if any, as soon as possible following emergency administration, and document the dates, times and persons notified in the child’</w:t>
      </w:r>
      <w:r w:rsidRPr="00913698">
        <w:t>s treatment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Document in the child’</w:t>
      </w:r>
      <w:r w:rsidRPr="00913698">
        <w:t>s treatment record the physician’</w:t>
      </w:r>
      <w:r w:rsidRPr="00913698">
        <w:t>s reasons for ordering emergency administration of psychotropic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Refused Medications When a child refuses to take a prescribed psychotropic medication, the facility shall do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Document the child’</w:t>
      </w:r>
      <w:r w:rsidRPr="00913698">
        <w:t>s reasons for refusal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Notify the child’</w:t>
      </w:r>
      <w:r w:rsidRPr="00913698">
        <w:t>s physician, the parent or guardian or legal custodian and the child’</w:t>
      </w:r>
      <w:r w:rsidRPr="00913698">
        <w:t>s placing person or agency within 72 hours of the medication refusal. Notification shall be immediate if the child’</w:t>
      </w:r>
      <w:r w:rsidRPr="00913698">
        <w:t>s refusal threatens the child’</w:t>
      </w:r>
      <w:r w:rsidRPr="00913698">
        <w:t>s well</w:t>
      </w:r>
      <w:r>
        <w:t>-</w:t>
      </w:r>
      <w:r w:rsidRPr="00913698">
        <w:t>being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S. Academic and Vocational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comply with all state and federal laws regarding education.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Each facility shall be responsible for providing an opportunity for academic training and/or vocational training in accordance with the abilities and needs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School age children shall be enrolled in school as soon as possible after admission to the facility. The facility shall ensure that each child meets the school attendance requirements unless otherwise excused by school officials.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School attendance shall be in accordance with state law requirements and be in accordance with the ability and best interests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Facilities providing on</w:t>
      </w:r>
      <w:r>
        <w:t>-</w:t>
      </w:r>
      <w:r w:rsidRPr="00913698">
        <w:t>campus educational programs shall meet compulsory education requirements as defined by the South Carolina Department of Education. The education program of choice shall be accredited and provide transferrable Carnegie units.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Educational services provided and documented in each child’</w:t>
      </w:r>
      <w:r w:rsidRPr="00913698">
        <w:t>s record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Placement of the child in an educational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Documentation of each child’</w:t>
      </w:r>
      <w:r w:rsidRPr="00913698">
        <w:t>s attendance, courses and grades and academic progress;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Notifying and inviting parents, guardians and placing agency representatives, as appropriate, to attend any school related conferences or events;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Ensuring that any child experiencing difficulty in school is considered for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Providing each child with structured study time and homework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Providing opportunities for participation in school related extra</w:t>
      </w:r>
      <w:r>
        <w:t>-</w:t>
      </w:r>
      <w:r w:rsidRPr="00913698">
        <w:t>curricular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 Religion.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Each child shall be provided with opportunities for voluntary religious expression and participation in religious education and attendance at services compatible with the religious preference of the child, or a parent or guardian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U. Disaster Plans.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licensed facility shall file a disaster plan with the Agency that would allow the Agency to identify, locate, and ensure continuity of services to children. A disaster plan shall include all of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Plans for responding to disasters that may occur in the facility’</w:t>
      </w:r>
      <w:r w:rsidRPr="00913698">
        <w:t>s location to include, but not limited to: hurricanes, severe thunderstorms, tornadoes, earthquakes, chemical emergencies, power outages, wildfires, heat waves, floods and winter storm;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Where facility staff and children would go in an evacuation, including one location in the nearby area and one location out of the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plan for transporting children in case of an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(d) Phone numbers, electronic mail addresses, and other contact information for the facility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list of items that the facility staff will take if evacuated, including any medication and medical equipment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Phone numbers the facility will call to check in with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Plans for responding to a public health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facility shall review the disaster plan on an annual basis to ensure it is current and accurate, document the annual review, and provide any updated documentation to the Agency as part of the annual relicensing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shall have written procedures for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Contacting the Agency, parent, guardian, or legal custodian, and emergency service providers as appropriate, in case of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Fire safety, evacuation drills and response, including evacuation of children with limited mobility, limited understanding, or hearing impairment in case of fire;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Phone numbers of staff members to be notified in case of an accident, the name, address, and telephone number of each child’</w:t>
      </w:r>
      <w:r w:rsidRPr="00913698">
        <w:t>s health care provider and written consent from the child’</w:t>
      </w:r>
      <w:r w:rsidRPr="00913698">
        <w:t>s parent, guardian, or legal custodian for emergency medical treatment shall easily accessible;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 the event of a mandatory evacuation order due to a disaster, children are to be evacuated to a designated shelter or a safe location that is not threatened by the disaster.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V. Critical Incident Reporting.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considers the following situations to be critical incidents that shall be reported to the placing agency, legal guardian or parent no more than two hours after the incident: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Death of client;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Attempted suicide by client;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Emergency change in placement (e.g. hospitalization, incarceration);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Absence without leave/Runaway.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considers the following situations to be critical incidents that shall be reported to the placing agency, legal guardian or parent within 24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Any serious injury or illness;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Suicidal gesture, not life threatening;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Prescription medication error;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Off</w:t>
      </w:r>
      <w:r>
        <w:t>-</w:t>
      </w:r>
      <w:r w:rsidRPr="00913698">
        <w:t>site emergency medical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Off</w:t>
      </w:r>
      <w:r>
        <w:t>-</w:t>
      </w:r>
      <w:r w:rsidRPr="00913698">
        <w:t>site emergency medical assessment;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Possession of a weapon;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Possession of an illegal substance;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Removal from school (e.g. suspension, expulsion, homebound);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Report/involvement of an outside regulatory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Placement in seclusion or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Emergency change in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Attempt to contact prohibited persons and/or contact with person that suggest the potential child/youth has been a victim of sex trafficking.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A facility shall document critical incidents using a critical incident reporting form provided by the Agency and retain one copy in the child’</w:t>
      </w:r>
      <w:r w:rsidRPr="00913698">
        <w:t>s record and a second copy in a comprehensive critical incident log book.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critical incident documentation must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description of the incident and the circumstances surrounding 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Details regarding the precipitating factors that may have contributed to the incident;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description of the behavior management or intervention technique used to de</w:t>
      </w:r>
      <w:r>
        <w:t>-</w:t>
      </w:r>
      <w:r w:rsidRPr="00913698">
        <w:t>escalate the resident and the resident’</w:t>
      </w:r>
      <w:r w:rsidRPr="00913698">
        <w:t>s response; as well 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Any other follow</w:t>
      </w:r>
      <w:r>
        <w:t>-</w:t>
      </w:r>
      <w:r w:rsidRPr="00913698">
        <w:t>up actions taken;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appropriate internal and external persons must be notified of the incident, including internal staff, the referring agency, parents or guardians, the regulatory agency, law enforcement, etc. as applicable and these notifications shall also be documented on the critical incident reporting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W.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Every facility shall maintain on the premises a confidential (as required by Section 63</w:t>
      </w:r>
      <w:r>
        <w:t>-</w:t>
      </w:r>
      <w:r w:rsidRPr="00913698">
        <w:t>7</w:t>
      </w:r>
      <w:r>
        <w:t>-</w:t>
      </w:r>
      <w:r w:rsidRPr="00913698">
        <w:t>1990 case record) for each current child stored in a locked or secure area, which may not be disclosed except for purposes directly connected with the administration of the facility or for the care and well</w:t>
      </w:r>
      <w:r>
        <w:t>-</w:t>
      </w:r>
      <w:r w:rsidRPr="00913698">
        <w:t>being of a child. The file shall contain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Application for services and an intake study. An application may meet the requirements of the intake study, as specified in Section 114</w:t>
      </w:r>
      <w:r>
        <w:t>-</w:t>
      </w:r>
      <w:r w:rsidRPr="00913698">
        <w:t>593(B)(3), if complete;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Voluntary placement agreement or court order or both to clarify who holds physical and legal custody of the child. Group care licensing staff may accept a statement of custody in lieu of court documentation for children in the Agency’</w:t>
      </w:r>
      <w:r w:rsidRPr="00913698">
        <w:t>s custody;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Recent photograph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Inventory of the child’</w:t>
      </w:r>
      <w:r w:rsidRPr="00913698">
        <w:t>s clothing and other possessions;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copy of the birth certificate provided by the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Authorization for medical treatment signed by placing agency representative, parent or 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Name, address, and telephone number of the person or placing agency and physician to be called in an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Reports on medical care, medications, immunizations, dental care, and psychological and psychiatric reports, if any are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child’</w:t>
      </w:r>
      <w:r w:rsidRPr="00913698">
        <w:t>s care plan and reviews, if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Current record of the child’</w:t>
      </w:r>
      <w:r w:rsidRPr="00913698">
        <w:t>s physical, emotional, social and academic progress in and relationships with family or fictive kin while the child is placed at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For children in the custody of the Agency, documentation that the designated prudent parent has brought to the child’</w:t>
      </w:r>
      <w:r w:rsidRPr="00913698">
        <w:t>s attention multiple age or developmentally</w:t>
      </w:r>
      <w:r>
        <w:t>-</w:t>
      </w:r>
      <w:r w:rsidRPr="00913698">
        <w:t>appropriate activities as required by the Reasonable and Prudent Parent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Non</w:t>
      </w:r>
      <w:r>
        <w:t>-</w:t>
      </w:r>
      <w:r w:rsidRPr="00913698">
        <w:t>medical signed releases and consents;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Discharge plan in preparation for the child’</w:t>
      </w:r>
      <w:r w:rsidRPr="00913698">
        <w:t>s temporary placement at the facility or a discharge summary if the child is no longer placed at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(n) Documentation that the placing agency, legal guardian or parent has been informed whenever a child has been involved in a critical incident;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(o) Documentation of critical incidents for all children. This documentation shall be completed as required by agency policy for children in the custody of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(p) Any other information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X.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provide safe transportation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Each staff member or volunteer staff person that transports a child shall be at least twenty</w:t>
      </w:r>
      <w:r>
        <w:t>-</w:t>
      </w:r>
      <w:r w:rsidRPr="00913698">
        <w:t>one years of age, have at least one year of experience as a licensed driver, and hold a current and valid driver’</w:t>
      </w:r>
      <w:r w:rsidRPr="00913698">
        <w:t>s license issued by the State in which the staff member resides and for the type of vehicle the staff member drives.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Vehicles shall be clean, uncluttered, and free of obstructions on the floors, aisles and seats.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Vehicles transporting children must comply with all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(5) No vehicle shall transport more children than the manufacturer’</w:t>
      </w:r>
      <w:r w:rsidRPr="00913698">
        <w:t>s rated seating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Staff and children shall wear seatbelts or safety restraints as appropriate for the child at all times when the vehicle is in motion. Safety restraints shall be used in accordance with the manufacturer’</w:t>
      </w:r>
      <w:r w:rsidRPr="00913698">
        <w:t>s instructions.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Use of tobacco products or vaping is prohibited in the vehicle.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Each vehicle shall be equipped with an adequately supplied first aid kit.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At least one occupant shall be certified in cardiopulmonary resuscitation and first 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The facility shall have a policy and tentative plan for transporting children in the event of an emergency or disaster.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Y. Tasks.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Assigned tasks shall be appropriate to the age and abilities of the child and assigned for the purpose of training in skills and attitudes and in the proper assumption of personal responsibility.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facility shall differentiate between tasks of daily living, jobs to earn spending money, and jobs to gain vocational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Daily living tasks shall be made known to the child during orientation and the child shall be given some choice in chores with duties that provide a variety of experiences.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rules related to jobs to earn spending money or gain vocational training shall be made known to all age appropriate children. Opportunities to participate shall be made available in accordance with the child’</w:t>
      </w:r>
      <w:r w:rsidRPr="00913698">
        <w:t>s age and abilities and so as not to interfere with other educational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Children shall not substitute for staff nor regularly perform tasks more appropriately assigned to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facility shall comply with all child labor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45</w:t>
      </w:r>
      <w:r>
        <w:t>-</w:t>
      </w:r>
      <w:r w:rsidRPr="00913698">
        <w:t>5 Doc. No. 5022, eff May 28, 2021. Amended by SCSR 47</w:t>
      </w:r>
      <w:r>
        <w:t>-</w:t>
      </w:r>
      <w:r w:rsidRPr="00913698">
        <w:t>5 Doc. No. 5109, eff May 26, 2023.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594. Additional Requirements for Specified Group Home Populations.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Care for LGBTQ+ Youth.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APPLICABILITY. If a facility admits LGBTQ+ children, the additional requirements outlined in this section must be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not automatically isolate or segregate LGBTQ+ youth. The facility shall not assign transgender youth to the boys or girls unit strictly according to their anatomical sex. The facility shall accept the gender identity of the youth in question.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facility shall work with individual LGBTQ+ youth to identify the most appropriate housing assignment in a facility, given the youth’</w:t>
      </w:r>
      <w:r w:rsidRPr="00913698">
        <w:t>s specific preferences, needs, and characteristics.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shall make assignments to a unit, room, or roommate according to the youth’</w:t>
      </w:r>
      <w:r w:rsidRPr="00913698">
        <w:t>s preferences, personality, background, age, developmental status, health status, sophistication, social skills, behavioral history, and other factors that might influence his or her adjustment and contribute to a safe and successful experience.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facility shall never place an LGBTQ+ youth in a room with another youth who is overtly hostile toward or demeaning of LGBTQ+ individuals.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To avoid subjecting a transgender youth to unnecessary risk of harm, the facility shall work with the youth to determine the best solution for using bathroom and shower facilities. Appropriate solutions might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Installing privacy doors or other barriers on bathroom stalls and showers that also permit reasonable staff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Making single</w:t>
      </w:r>
      <w:r>
        <w:t>-</w:t>
      </w:r>
      <w:r w:rsidRPr="00913698">
        <w:t>use bathroom and shower facilities available to transgender youth;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Permitting transgender youth to use the bathroom and shower facilities before or after the other youth on the unit.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Facilities shall make similar accommodations to ensure that transgender youth have sufficient privacy when dressing and undressing.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Requirements for Child Care Institutions Providing Care for Prenatal, Post</w:t>
      </w:r>
      <w:r>
        <w:t>-</w:t>
      </w:r>
      <w:r w:rsidRPr="00913698">
        <w:t>Partum, or Parenting Youth.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APPLICABILITY. A child care institution that is solely licensed to provide care for custodial parents and expectant mothers must meet these additional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A Child Care Institution that is licensed to provide care to custodial parents or expectant mothers, shall meet the additional requirements of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care plan developed shall include goals and approaches for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Parenting skills instruction that includes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Prenatal and other health care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Child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Bathing and hygiene;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Child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Child guidance and behavior management;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Domestic violence issues, sudden infant death syndrome, shaken baby syndrome, and mental health and alcohol and other drug abuse counseling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Nutrition and meal preparation;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Childcare options.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Life skills instruction that includes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Family planning and relationships;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Independent living skills, economic self</w:t>
      </w:r>
      <w:r>
        <w:t>-</w:t>
      </w:r>
      <w:r w:rsidRPr="00913698">
        <w:t>sufficiency, budgeting and job skills;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Parental rights and responsibilities, including child support;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Choosing and monitoring child care providers;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Accessing community resources, transportation, and transitional housing.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 expectant mother shall be provided prenatal and postnatal care from a physician or a nurse</w:t>
      </w:r>
      <w:r>
        <w:t>-</w:t>
      </w:r>
      <w:r w:rsidRPr="00913698">
        <w:t>midwife. The facility shall ensure that the expectant mother gives birth in a medical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facility shall ensure the health, safety, and welfare of the children of custodial parents and provide care to those children in compliance with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If the child is not on the premises or is otherwise unable to care for his or her child, childcare may be provided on the premises only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staff member or volunteer staff used to meet staff to child ratios shall have completed the training requirements for a 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Childcare may be provided off premises only by a child care provider that is licensed or registered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facility shall give children of custodial parents the opportunity and encouragement to maintain involvement with non</w:t>
      </w:r>
      <w:r>
        <w:t>-</w:t>
      </w:r>
      <w:r w:rsidRPr="00913698">
        <w:t>custodial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Requirements for Child Care Institutions Caring for Children Six Years of Age or Younger.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APPLICABILITY. Any child care institution that admits children under six years of age or if the child care institution provides care to a child who is the custodial parent of a child under the age of six shall meet the additional requirements of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Infant and Toddler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Stimulation and nurturing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Children shall not remain in their cribs or play equipment for other than sleeping and specific, short time</w:t>
      </w:r>
      <w:r>
        <w:t>-</w:t>
      </w:r>
      <w:r w:rsidRPr="00913698">
        <w:t>limited quiet play.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Infants and toddlers shall be routinely held, talked to, rocked, caressed, carried, nurtured, read to, sung to and played with throughout the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(iii) There shall be toys and materials that encourage and stimulate children through seeing, feeling, hearing, smelling and tasting.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Feeding chairs shall be used only for eating or a specific, short time</w:t>
      </w:r>
      <w:r>
        <w:t>-</w:t>
      </w:r>
      <w:r w:rsidRPr="00913698">
        <w:t>limited tabletop play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Programs for infants and toddlers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Staff shall provide appropriate attention to the needs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daily program for infants and toddlers shall include goals for children, which promote healthy child development and allow for individual choice and exploration.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Information about the child’</w:t>
      </w:r>
      <w:r w:rsidRPr="00913698">
        <w:t>s daily needs and activities shall be shared with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Infant and Toddler Sleep.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over one year of age shall not share a bedroom with an adult unless: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infant has a physician documented illness;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infant’</w:t>
      </w:r>
      <w:r w:rsidRPr="00913698">
        <w:t>s parent is a child of the facility, the parent is requesting this arrangement, there is adequate space for both, and Agency approval is obtained.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Cribs shall meet the requirements of the US Consumer Products Safety Commission (CPSC) and have a firm crib mattress and tight</w:t>
      </w:r>
      <w:r>
        <w:t>-</w:t>
      </w:r>
      <w:r w:rsidRPr="00913698">
        <w:t>fitting crib sheet.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Each infant, toddler, two year old and preschool child shall be assigned an individual, clean, and developmentally appropriate crib, toddler bed, or bed used only by that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Infants shall be placed on their backs to sleep.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Infants shall always be placed in cribs alone, with no blankets, bumpers, pillows or toys.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Infants shall never sleep on sofas, chairs, recliners, waterbeds, pillows, cushions or blankets.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Infant and Toddler Feeding.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Bottles shall not be propped. A child unable to hold a bottle shall be held whenever a bottle is given.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Infants and toddlers shall not be put to bed with a bottle.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Microwaving of breastmilk, formulas, or other beverages is prohibited. If used, crock pots, bottle warmers, or other electronic devices shall be in an area not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All warmed bottles shall be shaken well and the temperature tested before feeding to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Any excess formula, juice, or food shall be discarded after each feeding. Formula, juice and food requiring refrigeration shall be maintained at 45 degrees Fahrenheit or below.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Toddlers shall be offered water routinely throughout the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If more than one infant is served, then breast milk and formula shall be dated and labeled with the child’</w:t>
      </w:r>
      <w:r w:rsidRPr="00913698">
        <w:t>s name and refrigerated until ready to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Round, firm foods shall not be offered to children younger than four years old. Examples of such foods include: hot dogs, grapes, hard candy, nuts, peanuts, and popcorn. Hot dogs may be served if cut lengthwise and quartered; grapes may be served if cut in halves.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Infant and Toddler Sanitation.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shall ensure that children’</w:t>
      </w:r>
      <w:r w:rsidRPr="00913698">
        <w:t>s faces and hands are clean.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Furniture, toys, and equipment that are used by more than one unrelated child and come into contact with children’</w:t>
      </w:r>
      <w:r w:rsidRPr="00913698">
        <w:t>s mouths shall be washed, rinsed, and sanitized daily and more often if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Furniture, toys and equipment soiled by secretion or excretion shall be sanitized before reuse.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Linens and blankets as well as cribs, cots, and mats shall be cleaned at least weekly.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Each child shall have a separate toothbrush.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Diapering and Toilet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Facilities caring for infants shall provide a diaper changing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Diaper changing procedures shall be consistent with those recommended by the Center for Disease Control and Prevention.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Diapering surfaces shall be sanitized.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Diapering surfaces shall be clean, seamless, waterproof and sanitary.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Diapering surfaces shall be cleaned and sanitized after each use by washing to remove visible soil followed by wiping with an approved sanitizing solution (e.g. 1 tablespoon of chlorine bleach per 1 quart of water) and/or disposable, non</w:t>
      </w:r>
      <w:r>
        <w:t>-</w:t>
      </w:r>
      <w:r w:rsidRPr="00913698">
        <w:t>absorbent paper sheets approved for this purpose and shall be discarded immediately after each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Blood contaminated materials and diapers shall be discarded in a plastic bag with a secure tie. Surfaces contaminated with blood or blood</w:t>
      </w:r>
      <w:r>
        <w:t>-</w:t>
      </w:r>
      <w:r w:rsidRPr="00913698">
        <w:t>containing body fluids shall be cleaned with a solution of chlorine bleach and water.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Diapering shall occur only at a diapering changing area or in a bathroom.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Diaper changing areas shall not be used for any purpose other than for diapering.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Individual wipes shall be used at each diaper change and shall be placed in a plastic</w:t>
      </w:r>
      <w:r>
        <w:t>-</w:t>
      </w:r>
      <w:r w:rsidRPr="00913698">
        <w:t>lined, covered container and washed or disposed of properly, and kept out the reach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Soiled disposable diapers and disposable wipes shall be kept in a closed, plastic lined receptacle within reach of diaper changing area separate from other trash. Soiled non</w:t>
      </w:r>
      <w:r>
        <w:t>-</w:t>
      </w:r>
      <w:r w:rsidRPr="00913698">
        <w:t>disposable items shall be kept in a sealed plastic bag after feces is disposed of through the sewage.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Disposable non</w:t>
      </w:r>
      <w:r>
        <w:t>-</w:t>
      </w:r>
      <w:r w:rsidRPr="00913698">
        <w:t>absorbent paper sheets shall be disposed of immediately after diapering is completed.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Soiled disposable diapers shall be disposed outside the building daily. Soiled non</w:t>
      </w:r>
      <w:r>
        <w:t>-</w:t>
      </w:r>
      <w:r w:rsidRPr="00913698">
        <w:t>disposable diapers shall be kept in a sealed plastic bag and washed regularly.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Staff shall ensure that diapers and clothing are checked at a frequency that ensures prompt changing of diapers and clothing.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(n) No child shall be left unattended while being diapered.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(o) If seat adapters are used for toilet training, they shall be cleaned and sanitized after each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(p) Toilet training equipment shall be provided to children who are being toilet trained.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(q) Toilets, toilet seat adapters, sinks and restrooms shall be cleaned at least daily and shall be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Furniture, toys and recreational equipment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 clean and free from hazards such as broken or loose parts, rust or peeling paint, pinch or crush points, unstable bases, sharp edges, exposed bolts, and openings that could cause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Meet the standards of the US Consumer Products Safety Commission (CPSC), if applicable. Recalled products listed by the CPSC shall not be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Be developmentally and size appropriate, accommodating the maximum number of children involved in an activity at any one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All arts and crafts and play materials shall be nontoxic;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height of play equipment shall be developmentally and size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Sand in a sand box shall be securely covered when not in use and, if outdoors, constructed to provide for drainage;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Indoor recreational equipment and furnishings shall be cleaned and disinfected when they are soiled or at least once weekly and shall be of safe construction and free of sharp edges and loose or rusty points;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Mobile walkers are not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facility shall provide eating utensils and cups, infant seats, high chairs, car seats, strollers, rocking chairs, tables and seating and other furnishings and equipment appropriate for size and developmental level and the needs of children under 6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(7) Infant and Toddler Indoor Space and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Indoor space shall be protected from general walkways where crawling children may be on the floor.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Protective gates shall be of the type that do not block emergency entrances and exits and that prevent finger pinching and head or limb entrapment.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Children shall not have access to a door that swings open to a descending stairwell or outside steps, unless there is a landing that is at least as wide as the doorway at the top of the stairs.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Interior stairs that are not enclosed shall have a barrier to prevent falls.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Electrical outlets shall be securely covered with childproof covers or safety plugs when not in use in all areas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No electrical device accessible to children shall be located so that it could be plugged into the outlet while in contact with a water source, such as sinks, tubs, shower areas, or swimming/wading pools, unless ground fault devices are utilized.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Infants and toddlers shall not be left unattended in a bathtub or shower.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The following items shall be secured or inaccessible to children for whom they are not age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Items that may cause strangulation such as blind cords, plastic bags, necklaces, and drawstrings on clothing and string;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Items that may cause suffocation such as sand, beanbag chairs, pillows, soft bedding, and stuffed animals;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Items that may cause choking such as materials smaller than 1 1/4 inch in diameter, items with removable parts smaller than 1 1/4 inch in diameter, Styrofoam objects and latex balloons.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Requirements for a Qualified Residential Treatment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APPLICABILITY: A child care institution licensed as a Qualified Residential Treatment Program must meet these additional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Qualified Residential Treatment Program (QRTP) must be a child care institution that: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Has a trauma</w:t>
      </w:r>
      <w:r>
        <w:t>-</w:t>
      </w:r>
      <w:r w:rsidRPr="00913698">
        <w:t>informed treatment model that is designed to address the needs, including clinical needs as appropriate, of children with serious emotional or behavioral disorders or disturbances and are able to implement the treatment identified for the child in the required 30 day assessment of the appropriateness of the QRTP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To the extent appropriate, and in accordance with the child’</w:t>
      </w:r>
      <w:r w:rsidRPr="00913698">
        <w:t>s best interest, facilitates participation of family members in the child’</w:t>
      </w:r>
      <w:r w:rsidRPr="00913698">
        <w:t>s treatment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Facilitates outreach to the family members of the child, including siblings, documents information for any known biological family and fictive kin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Documents how family members are integrated into the treatment process for the child, including post</w:t>
      </w:r>
      <w:r>
        <w:t>-</w:t>
      </w:r>
      <w:r w:rsidRPr="00913698">
        <w:t>discharge planning and family</w:t>
      </w:r>
      <w:r>
        <w:t>-</w:t>
      </w:r>
      <w:r w:rsidRPr="00913698">
        <w:t>based aftercare support for at least six months post</w:t>
      </w:r>
      <w:r>
        <w:t>-</w:t>
      </w:r>
      <w:r w:rsidRPr="00913698">
        <w:t>discharge.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Is licensed by the state in accordance with title IV</w:t>
      </w:r>
      <w:r>
        <w:t>-</w:t>
      </w:r>
      <w:r w:rsidRPr="00913698">
        <w:t>E requirements and is accredited by any of the following independent, not</w:t>
      </w:r>
      <w:r>
        <w:t>-</w:t>
      </w:r>
      <w:r w:rsidRPr="00913698">
        <w:t>for</w:t>
      </w:r>
      <w:r>
        <w:t>-</w:t>
      </w:r>
      <w:r w:rsidRPr="00913698">
        <w:t>profit organizations: The Commission on Accreditation of Rehabilitation Facilities (CARF), the Joint Commission on Accreditation of Healthcare Organizations (JCAHO), the Council on Accreditation (COA), the Teaching Family Association (TFA), the Educational Assessment Guidelines Leading Toward Excellence (EAGLE), or any other independent, not</w:t>
      </w:r>
      <w:r>
        <w:t>-</w:t>
      </w:r>
      <w:r w:rsidRPr="00913698">
        <w:t>for</w:t>
      </w:r>
      <w:r>
        <w:t>-</w:t>
      </w:r>
      <w:r w:rsidRPr="00913698">
        <w:t>profit accrediting organization approved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Has registered or licensed nursing staff and other licensed clinical staff who provide care within the scope of their practice as defined by state law, are on</w:t>
      </w:r>
      <w:r>
        <w:t>-</w:t>
      </w:r>
      <w:r w:rsidRPr="00913698">
        <w:t>site according to the treatment model, and are available 24 hours a day and 7 days a week.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This requirement shall not be construed as requiring a QRTP to acquire nursing and behavioral staff solely through means of a direct employer to employee relationship.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QRTP shall not include detention facilities, forestry camps, training schools, or any other facility operated primarily for the detention of children who are determined to be delinquent.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Requirements for Child Care Institutions Serving At</w:t>
      </w:r>
      <w:r>
        <w:t>-</w:t>
      </w:r>
      <w:r w:rsidRPr="00913698">
        <w:t>Risk and Confirmed Victims of Child Sex Trafficking.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APPLICABILITY: A child care institution licensed to provide high</w:t>
      </w:r>
      <w:r>
        <w:t>-</w:t>
      </w:r>
      <w:r w:rsidRPr="00913698">
        <w:t>quality residential care and supportive services to children who are identified as at</w:t>
      </w:r>
      <w:r>
        <w:t>-</w:t>
      </w:r>
      <w:r w:rsidRPr="00913698">
        <w:t>risk, or are confirmed sex trafficking victims must meet these additional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facility shall accommodate victims of child sex trafficking safely in a separate section or wing from youth who are not victims of child sex trafficking.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Youth at risk of being victims of trafficking must be placed in a separate section to avoid the possibility of recruitment.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There shall be no more than twelve individuals in a separate wing or unit.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There shall be no more than two females (or males) sharing the same room.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(d) Youth of similar ages must be housed together.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facility must offer blended educational opportunities for students. This could take place in a traditional school setting or through monitored online education. Instruction make take place with: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teacher who is available in person for assistance and offers a traditional classroom.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Online educational materials, which should be monitored by the teacher and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 person learning at a traditional school facility. This should occur only if the child is not at risk of elopement or recruitment.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must have a policy that clearly states that a youth will not be discriminated against based on their religious preferences. Services must not be contingent upon their engagement in religious activities. Mandated religious activities are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Religious and spiritual issues must be addressed as part of the comprehensive case management process and agencies must follow the youth’</w:t>
      </w:r>
      <w:r w:rsidRPr="00913698">
        <w:t>s lead in determining appropriate engagement or participation. If federally funded, religious programming must be conducted outside of the funded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Staff must have the necessary background and experience to do the specific work for which they are hired. The program must be clear as to the staff roles that will engage with clients, and in what ways, versus the staff roles that are strictly public awareness and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For all staff, training must include human trafficking facts and information; trauma</w:t>
      </w:r>
      <w:r>
        <w:t>-</w:t>
      </w:r>
      <w:r w:rsidRPr="00913698">
        <w:t>informed practice and victim centered approach; trauma</w:t>
      </w:r>
      <w:r>
        <w:t>-</w:t>
      </w:r>
      <w:r w:rsidRPr="00913698">
        <w:t>informed interviewing and screening, cultural awareness and diversity; boundaries, confidentiality, and privacy; safety planning; and other training deemed appropriate by SCDSS or other certification bodies.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For staff working directly with youth, staff should receive Human Trafficking Victim Service Provider (VSP) certification.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Each provider must develop a formal written safety plan that strategically addresses steps to prevent and reduce the risk of harm as well as response procedures. This safety plan will be written by the provider for their child sex trafficking population and details: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secured identified safe room with emergency communication equipment capable of calling 911 in the event of an intruder;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formal safety plan that addresses: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Medical emergencies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Elopement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Evacuation plan for a natural disaster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Twenty</w:t>
      </w:r>
      <w:r>
        <w:t>-</w:t>
      </w:r>
      <w:r w:rsidRPr="00913698">
        <w:t>four hour supervision shall be provided at all times. This means someone will be on duty and awake during the hours of 10 pm until 7 am, or the staff change over.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facility must always maintain staff secured doors either via video monitoring, door alarms or visual sight.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 facility must maintain audible window and door alarms.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The facility must maintain audible interior motion sensors for nighttime monitoring.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The facility must have cameras in all open area rooms capable of recorded video and playback and review. Cameras shall be monitored for the safety of the youth. Written documentation must be maintained to include when the cameras are reviewed, who reviewed them, the time reviewed, and any notable observations.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The facility must maintain exterior cameras and floodlights to enhance security on the property.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The facility must have child protection policy outlining gender specific restrictions (e.g., no male staff or visitor/female client one</w:t>
      </w:r>
      <w:r>
        <w:t>-</w:t>
      </w:r>
      <w:r w:rsidRPr="00913698">
        <w:t>on</w:t>
      </w:r>
      <w:r>
        <w:t>-</w:t>
      </w:r>
      <w:r w:rsidRPr="00913698">
        <w:t>one interactions), no staff or visitor use of social media or geo</w:t>
      </w:r>
      <w:r>
        <w:t>-</w:t>
      </w:r>
      <w:r w:rsidRPr="00913698">
        <w:t>tagging devices, and no use of cell phones by visitors of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The Facility must monitor all visitors and phone contacts between client and visitor.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All cell phones and electronic devices will be confiscated upon youth entering the facility and stored in a secure place.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Memorandum of Understanding (MOU) with local, county and state law enforcement including appropriate responses in the case of an emergency and steps to prevent and reduce harm.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Length of stay is based on individual youth’</w:t>
      </w:r>
      <w:r w:rsidRPr="00913698">
        <w:t>s progression that should be reviewed by the treatment team on a quarterly basis. The team should anticipate that a youth may need services for an estimated 12</w:t>
      </w:r>
      <w:r>
        <w:t>-</w:t>
      </w:r>
      <w:r w:rsidRPr="00913698">
        <w:t>24 months to enhance likelihood of comprehensive restorative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shorter stay can occur, but there should be flexibility to extend if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At risk youth should have some flexibility in their length of stay.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(ii) At risk youth should receive psycho education on at risk behaviors that lead to trafficking and discussions on completing a safety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This time frame will allow for rapport to be established, therapy to be effective and a treatment plan to be implemented.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program must maintain a highly structured schedule for its youth.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(17) A qualified program staff member should review any DSS assessments, and DSS Form 1544, (Child Sex Trafficking Tool), to carefully determine the appropriateness of a referral to ensure that potential Youth are victims of CSEC and a match for the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(18) The facility must clearly outline how the program addresses the needs of the youth, including behavioral health, physical and dental health, education, vocational training, employment, legal services, life skills, and facilitated reconnections with family,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(19) Clinical mental health services and other counseling must be provided by a licensed professional counselor and there must be clear quality assurance mechanisms to ensure treatment models adhere to evidence</w:t>
      </w:r>
      <w:r>
        <w:t>-</w:t>
      </w:r>
      <w:r w:rsidRPr="00913698">
        <w:t>based model efficacy.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facility must have access to mental health services that offer counseling in Spanish or should be able to request a counselor that is bilingual.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(20) The facility shall use evidence</w:t>
      </w:r>
      <w:r>
        <w:t>-</w:t>
      </w:r>
      <w:r w:rsidRPr="00913698">
        <w:t>based, evidence informed, and best practices treatment models, specific to the population being served, that are clearly delineated in the policy and procedure manual. Examples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Trauma</w:t>
      </w:r>
      <w:r>
        <w:t>-</w:t>
      </w:r>
      <w:r w:rsidRPr="00913698">
        <w:t>focused Cognitive Behavioral Therapy (TF</w:t>
      </w:r>
      <w:r>
        <w:t>-</w:t>
      </w:r>
      <w:r w:rsidRPr="00913698">
        <w:t>CBT)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Risk Reduction through Family Therapy (RRFT), if family is not the perpetrator.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Dialectal Behavior Therapy (DBT)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(21) The facility shall have clinical staff or a representative present at all Multi</w:t>
      </w:r>
      <w:r>
        <w:t>-</w:t>
      </w:r>
      <w:r w:rsidRPr="00913698">
        <w:t>Disciplinary Team (MDT) when a client’</w:t>
      </w:r>
      <w:r w:rsidRPr="00913698">
        <w:t>s safety, well</w:t>
      </w:r>
      <w:r>
        <w:t>-</w:t>
      </w:r>
      <w:r w:rsidRPr="00913698">
        <w:t>being and permanency is being discussed.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(22) Discharge requirements should be documented in the policies and procedures manual.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Discharge planning should be carefully coordinated and begin 90 days prior to anticipated discharge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process should include the safety of the transitional placement and supplemental supports that may be needed in the next placement setting.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Facility staff or a representative must participate in an MDT staffing prior to a client being discharged. All parties of the MDT team must agree to the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45</w:t>
      </w:r>
      <w:r>
        <w:t>-</w:t>
      </w:r>
      <w:r w:rsidRPr="00913698">
        <w:t>5 Doc. No. 5022, eff May 28, 2021. Amended by SCSR 47</w:t>
      </w:r>
      <w:r>
        <w:t>-</w:t>
      </w:r>
      <w:r w:rsidRPr="00913698">
        <w:t>5 Doc. No. 5109, eff May 26, 2023; SCSR 48</w:t>
      </w:r>
      <w:r>
        <w:t>-</w:t>
      </w:r>
      <w:r w:rsidRPr="00913698">
        <w:t>5 Doc. No. 5231,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595. Licensing and Enforcement.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terms of the license and the number, age and gender of children to be served will be stated on the license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license shall be displayed at the facility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facility shall not deviate from the provisions specified in the license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license is not transferable, is specific to the location, owner, and existing buildings at the time of licensure. However, when there is a change in ownership, in determining whether the new owner meets the requirements for issuance of a standard license, the department may accept current findings and conclusions that support issuing a standard license when the findings and conclusions were made within one year of the change in ownership.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Standard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standard license will be issued when a facility meets all applicable regulations. A Standard License is effective for two years from the date of issuance.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Standard with Temporary Waiver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Standard with Temporary Waiver License may be granted at the discretion of the State Director of the Agency when a facility temporarily lacks a requirement that does not affect the health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To change the status of the license to a Standard License, the facility shall submit to the Agency written notification and evidence that the deficiency has been corrected. This documentation is subject to verification at the discretion of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Inquiries.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Requests for information regarding an application for a license shall be sent to the Agency. The Agency will then send a copy of the rules and regulations governing the license. Consultation will be available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Procedures for Application and Initial 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Prior to licensure the applicant shall submit a complete initial licensure packet to the Agency. Licensure will be based on a review of this material and a visit(s) by a representative of the Agency to tour the facility, review the program, and interview staff as appropriate. The material to be submitted includes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completed application form, including all forms assuring compliance with Federal and State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Contact information, including contact names, phone numbers and electronic mail addresses;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detailed description of why there is a need for this particular facility and any facts that support the applicant’</w:t>
      </w:r>
      <w:r w:rsidRPr="00913698">
        <w:t>s assertion for that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Letters of support documenting a need for the facility’</w:t>
      </w:r>
      <w:r w:rsidRPr="00913698">
        <w:t>s services from at least three community partners, including referral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copy of the charter or law establishing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 copy of the constitution or bylaws;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 copy of a map for the entire campus;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 copy of the floor plan for each building used for sleeping;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A statement of the purpose, scope of services to be provided, intake policy specifying age, sex, type of children to be accepted for care, and the geographical area from which children are accepted;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A current list of governing board members, including names, positions, addresses and phone numbers for each, and committees;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Documentation of reserve funds equal to the operating costs of the first six (6)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A current budget showing anticipated income (broken down by category, e.g.: private donations, government grants, community fundraisers, etc.) and expenditures;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A copy of the current policy and procedural manual;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(n) Disaster plan, including plan for transportation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(o) The number of buildings and a statement regarding the general condition of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(p) Verification of local building and zoning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(q) A current fire inspection report;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(r) A current safety and sanitation inspection report;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(s) An activity plan including three months of proposed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(t) Menu encompassing four weeks that has been approved by a licensed dietician;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(u) Job descriptions, including education and work experience requirements for staff and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(v) Names and job titles of staff and volunteer staff, and proof of education and work experience as evidenced by completed applications or resumes;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(w) Medical examination reports for all caregivers and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(x) Memorandum of Agreement on Criminal Record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(y) A fingerprint review for all group care staff and all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(z) State Law Enforcement Division (SLED) criminal records checks for all group care staff and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(aa) State Central Registry of Child Abuse and Neglect checks for all group care staff and volunteer staff using the approved Agency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(bb) The equivalent Central Registry of Child Abuse and Neglect system check for each state in which any group care staff person or volunteer staff has resided in the previous five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(cc) The National Sex Offender Registry for all group care staff or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(dd) The state sex offender registry check for all group care staff and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(ee) Documentation of orientation and training completed by each caregiver and volunteer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(ff) Documentation of current nationally accredited restraint training certification for all caregivers who may restrain children;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(gg) Documentation of current first aid and cardiopulmonary resuscitation certification for at least one staff member per working shift.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As soon as possible after the receipt of the complete licensure packet, a representative of the Agency will visit the facility and will secure information upon which to evaluate the program in relation to licensing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Any deficiencies or citations noted shall be corrected prior to the issuance of the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Agency shall issue an initial license within 120 days of receipt of a complete licensure packet.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If the facility wishes to operate a foster home or adoptive home program in addition to caring for children in residential group care; it will be necessary to submit additional information as required for a license to operate a Child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Review and 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Once issued, as long as a group care facility remains in good standing, a license remains effective for two years. Every two years, the licensed facility shall submit the material listed below to the Agency. Continued licensing will be based on a review of this material and a visit(s) by a representative of the Agency to tour the facility, review the program, audit children’</w:t>
      </w:r>
      <w:r w:rsidRPr="00913698">
        <w:t>s records, and interview staff and/or children as appropriate. The material to be submitted includes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completed application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 annual population report;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Updated contact information, including contact names, phone numbers and electronic mail addresses;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report of any major changes in program or the physical facility planned for the coming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current list of governing board members, including names, positions, addresses and phone numbers for each, and committees;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most recent annual financial review by a certified public accountant, including the balance sheet;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 current budget showing anticipated income (broken down by category, e.g.: private donations, government grants, community fundraisers, etc.) and expenditures;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 current copy of the policy and procedural manual, if updated;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Behavior intervention plan, if revised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Disaster plan, including plan for transportation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A current fire inspection report that was completed within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Record of monthly fire drills for fire and emergency evacuation that were held at different times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(m) A current safety and sanitation inspection report that was completed within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(n) An updated menu encompassing four weeks that has been approved by a licensed dietician, if USDA recommendations have been revised;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(o) Activity plans encompassing at least three consecutive months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(p) Names and job titles of staff and volunteer staff, and proof of education and work experience as evidenced by completed applications or resumes (including staff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(q) Medical examination reports for all caregivers and volunteer staff hired during the licensing period, including caregivers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(r) Memorandum of Agreement on Criminal Record Checks, if there is a change in executive leadership;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(s) A fingerprint review for all group care staff and all volunteer staff, including caregivers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(t) State Law Enforcement Division (SLED) criminal records checks completed during the licensing period for all group care staff and volunteer staff, including caregivers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(u) State Central Registry of Child Abuse and Neglect checks completed during the licensing period for all group care staff and volunteer staff using the approved Agency form, including caregivers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(v) The current equivalent Central Registry of Child Abuse and Neglect system check for each state in which any group care staff person or volunteer staff has resided in the previous five years, including caregivers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(w) The National Sex Offender Registry completed during the licensing period for all group care staff or volunteer staff, including caregivers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(x) The state sex offender registry check completed during the licensing period for all group care staff and volunteer staff, including caregivers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(y) Documentation of orientation and training completed during the licensing period by each caregiver and volunteer staff, including caregivers and volunteer staff who separated during the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(z) Documentation of current nationally accredited restraint training certification for all caregivers who may restrain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(aa) Documentation of current first aid and cardiopulmonary resuscitation certification for at least one staff member per working shift;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(bb) Documentation from a county building inspector may be required if the Agency suspects a new or existing building or structure poses a risk of harm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(cc) Any deficiencies or required corrective actions previously cited shall be cleared prior to the renewal of the license unless otherwise approved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Agency Requests for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During an inspection, a facility shall provide all of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Any documentation of facility administration and operations requested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Any child records requested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facility shall promptly respond to requests for information from the Agency, a placing agency, or any other governmental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facility shall ensure that information that the facility or facility staff submits or shares with the Agency, a placing agency, or any other governmental agency is current and accurate.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Authorized Actions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Licensing staff from the Agency may visit and inspect a facility without prior notice and shall be given unrestricted access to the premises to ascertain continued compliance with these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shall investigate complaints to determine if the facility is meeting licensing requirements and shall take appropriate and necessary actions based on its findings.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Agency shall inform the director of the facility of any deficiencies or corrective action plans that have been implemented.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If the director is the subject of the complaint, the chairman of the board or executive management, as appropriate, will be notified.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Denial or Revocation of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may refuse to issue or revoke a license to a facility/applicant who: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Fails to comply with residential group care licensing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Violates state or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Abuses or neglects children as defined in Section 63</w:t>
      </w:r>
      <w:r>
        <w:t>-</w:t>
      </w:r>
      <w:r w:rsidRPr="00913698">
        <w:t>7</w:t>
      </w:r>
      <w:r>
        <w:t>-</w:t>
      </w:r>
      <w:r w:rsidRPr="00913698">
        <w:t>20, S.C;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(d) Knowingly employs a person with a past or current history of child abuse or is on the South Carolina Central Registry of Child Abuse and Neglect or fails to terminate the employment once the record is known;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Makes a false statement or a misrepresentation to the Agency that adversely impacts the care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Refuses to submit licensing or child specific information or reports to the Agency as it relates to care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Fails to cooperate, withholds information, or impedes an investigation of child abuse or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Fails to provide, maintain, equip, and keep safe and sanitary the facility to care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Fails to provide adequate financial resources to maintain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Fails to notify the Agency of any planned construction or major structural changes to the facility less than thirty (30) days prior to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Has a demonstrable record of refusal to accept the placement of children who meet placement criteria.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is empowered to seek an injunction against the continuing operation of a facility as provided in Section 63</w:t>
      </w:r>
      <w:r>
        <w:t>-</w:t>
      </w:r>
      <w:r w:rsidRPr="00913698">
        <w:t>7</w:t>
      </w:r>
      <w:r>
        <w:t>-</w:t>
      </w:r>
      <w:r w:rsidRPr="00913698">
        <w:t>1210(C):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When a facility is operating without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the Agency determines threat of harm to children in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Written notice shall be given to an applicant or facility by certified mail or hand delivered by an Agency representative, if the license is revoked or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Upon receipt of a notice of revocation of the facility license and during any revocation proceedings that may result, the facility may not admit a child as a resident.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Any facility whose application has been denied or revoked, may request a hearing within thirty (30) days of receipt of notification of the Agency’</w:t>
      </w:r>
      <w:r w:rsidRPr="00913698">
        <w:t>s decision. Requests for appeals shall be forwarded to the Agency, Office of Administrative Appeals.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Termination of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Standard License expires automatically at the end of twelve months from the date of the issuance of the license unless renewed prior to that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Standard License with Waivers may be granted for non</w:t>
      </w:r>
      <w:r>
        <w:t>-</w:t>
      </w:r>
      <w:r w:rsidRPr="00913698">
        <w:t>safety related items.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Effective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This Regulation shall become effective on September 12, 2021.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South Carolina State Register Volume 20, Issue No. 4, eff April 26, 1996. Amended by SCSR 45</w:t>
      </w:r>
      <w:r>
        <w:t>-</w:t>
      </w:r>
      <w:r w:rsidRPr="00913698">
        <w:t>5 Doc. No. 5022, eff September 12, 2021; SCSR 47</w:t>
      </w:r>
      <w:r>
        <w:t>-</w:t>
      </w:r>
      <w:r w:rsidRPr="00913698">
        <w:t>5 Doc. No. 5109, eff May 26, 2023.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600. Wilderness Therapeutic Camps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1976 Code Sections 43</w:t>
      </w:r>
      <w:r>
        <w:t>-</w:t>
      </w:r>
      <w:r w:rsidRPr="00913698">
        <w:t>1</w:t>
      </w:r>
      <w:r>
        <w:t>-</w:t>
      </w:r>
      <w:r w:rsidRPr="00913698">
        <w:t>80 and 63</w:t>
      </w:r>
      <w:r>
        <w:t>-</w:t>
      </w:r>
      <w:r w:rsidRPr="00913698">
        <w:t>11</w:t>
      </w:r>
      <w:r>
        <w:t>-</w:t>
      </w:r>
      <w:r w:rsidRPr="00913698">
        <w:t>30)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 Administrative Office </w:t>
      </w:r>
      <w:r>
        <w:t>-</w:t>
      </w:r>
      <w:r w:rsidRPr="00913698">
        <w:t xml:space="preserve"> The office where business operations, public relations, and the management procedures take place.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(2) Agency </w:t>
      </w:r>
      <w:r>
        <w:t>-</w:t>
      </w:r>
      <w:r w:rsidRPr="00913698">
        <w:t xml:space="preserve"> Refers to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(3) Chemical Restraints </w:t>
      </w:r>
      <w:r>
        <w:t>-</w:t>
      </w:r>
      <w:r w:rsidRPr="00913698">
        <w:t xml:space="preserve"> Are drugs administered to temporarily restrain a child who poses a threat to harm themselves or others.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(4) Child </w:t>
      </w:r>
      <w:r>
        <w:t>-</w:t>
      </w:r>
      <w:r w:rsidRPr="00913698">
        <w:t xml:space="preserve"> For the purposes of these regulations, a person between the ages of eight and twenty</w:t>
      </w:r>
      <w:r>
        <w:t>-</w:t>
      </w:r>
      <w:r w:rsidRPr="00913698">
        <w:t>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(5) Child Care Staff </w:t>
      </w:r>
      <w:r>
        <w:t>-</w:t>
      </w:r>
      <w:r w:rsidRPr="00913698">
        <w:t xml:space="preserve"> A paid professional who works at a wilderness therapeutic camp who has responsibility for direct care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(6) Corporal Punishment </w:t>
      </w:r>
      <w:r>
        <w:t>-</w:t>
      </w:r>
      <w:r w:rsidRPr="00913698">
        <w:t xml:space="preserve"> Physical punishment inflicted directly upon the body.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 xml:space="preserve">(7) Executive Director </w:t>
      </w:r>
      <w:r>
        <w:t>-</w:t>
      </w:r>
      <w:r w:rsidRPr="00913698">
        <w:t xml:space="preserve"> The person responsible for coordinating the general management, administration, and care of the children of a wilderness therapeutic camp in accordance with licensing requirements and policies established by the advisory board.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(8) Expedition </w:t>
      </w:r>
      <w:r>
        <w:t>-</w:t>
      </w:r>
      <w:r w:rsidRPr="00913698">
        <w:t xml:space="preserve"> An off</w:t>
      </w:r>
      <w:r>
        <w:t>-</w:t>
      </w:r>
      <w:r w:rsidRPr="00913698">
        <w:t>site wilderness experience, including wilderness therapeutic camp staff and children, lasting no longer than twenty</w:t>
      </w:r>
      <w:r>
        <w:t>-</w:t>
      </w:r>
      <w:r w:rsidRPr="00913698">
        <w:t>eight (28) days. The experience may include hiking, canoeing/kayaking and other outdoor adventure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(9) Group Care </w:t>
      </w:r>
      <w:r>
        <w:t>-</w:t>
      </w:r>
      <w:r w:rsidRPr="00913698">
        <w:t xml:space="preserve"> Refers to the care and services provided by the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(10) Isolation </w:t>
      </w:r>
      <w:r>
        <w:t>-</w:t>
      </w:r>
      <w:r w:rsidRPr="00913698">
        <w:t xml:space="preserve"> Defined as the involuntary confinement of a person in a room where the person is physically prevented from leaving.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(11) Permanent Building </w:t>
      </w:r>
      <w:r>
        <w:t>-</w:t>
      </w:r>
      <w:r w:rsidRPr="00913698">
        <w:t xml:space="preserve"> A durable, fixed structure with a roof and walls that has indoor plumbing, electricity and heating and air conditioning.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(12) Program Director </w:t>
      </w:r>
      <w:r>
        <w:t>-</w:t>
      </w:r>
      <w:r w:rsidRPr="00913698">
        <w:t xml:space="preserve"> The person who assists the executive director and is responsible for the day to day operations of a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(13) Restraint </w:t>
      </w:r>
      <w:r>
        <w:t>-</w:t>
      </w:r>
      <w:r w:rsidRPr="00913698">
        <w:t xml:space="preserve"> Defined as any manual method, physical or mechanical device, material, or equipment attached or adjacent to the child’</w:t>
      </w:r>
      <w:r w:rsidRPr="00913698">
        <w:t>s body, that the individual cannot remove easily which restricts freedom of movement or normal access to one’</w:t>
      </w:r>
      <w:r w:rsidRPr="00913698">
        <w:t>s body.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(14) Standard License </w:t>
      </w:r>
      <w:r>
        <w:t>-</w:t>
      </w:r>
      <w:r w:rsidRPr="00913698">
        <w:t xml:space="preserve"> Issued when a wilderness therapeutic camp meets all the requirements to obtain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(15) Time Out </w:t>
      </w:r>
      <w:r>
        <w:t>-</w:t>
      </w:r>
      <w:r w:rsidRPr="00913698">
        <w:t xml:space="preserve"> Defined as the temporary restriction of an individual for a period of time to a designated area from which the person is not physically prevented from leaving, for the purpose of providing the individual an opportunity to regain self control. Time out will last only for the shortest amount of time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(16) Volunteers </w:t>
      </w:r>
      <w:r>
        <w:t>-</w:t>
      </w:r>
      <w:r w:rsidRPr="00913698">
        <w:t xml:space="preserve"> Are persons, who of their own free will, provide goods or services to a wilderness therapeutic camp with no monetary or material compensation.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(17) Wilderness Therapeutic Camp </w:t>
      </w:r>
      <w:r>
        <w:t>-</w:t>
      </w:r>
      <w:r w:rsidRPr="00913698">
        <w:t xml:space="preserve">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w:t>
      </w:r>
      <w:r w:rsidRPr="00913698">
        <w:t xml:space="preserve"> facility that meets the facility requirements of S.C. Code of Regulations Section 114</w:t>
      </w:r>
      <w:r>
        <w:t>-</w:t>
      </w:r>
      <w:r w:rsidRPr="00913698">
        <w:t>590.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(18) Wilderness Structures </w:t>
      </w:r>
      <w:r>
        <w:t>-</w:t>
      </w:r>
      <w:r w:rsidRPr="00913698">
        <w:t xml:space="preserve"> A permanent or semi</w:t>
      </w:r>
      <w:r>
        <w:t>-</w:t>
      </w:r>
      <w:r w:rsidRPr="00913698">
        <w:t>permanent shelter constructed of wood and other materials used at a wilderness therapeutic camp for sleeping, cooking, eating, and/or other group activities. Wilderness structures might not be totally enclosed during all seasons and typically do not have electricity or mechanical heating and cooling systems.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General.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Purpose of Licensing. The South Carolina Department of Social Services is legally empowered to regulate facilities for children pursuant to S.C. Code Section 63</w:t>
      </w:r>
      <w:r>
        <w:t>-</w:t>
      </w:r>
      <w:r w:rsidRPr="00913698">
        <w:t>11</w:t>
      </w:r>
      <w:r>
        <w:t>-</w:t>
      </w:r>
      <w:r w:rsidRPr="00913698">
        <w:t xml:space="preserve">30. The overall purpose of licensing by the South Carolina Department of Social Services is to assure that wilderness therapeutic camps for children provide well rounded programs of care which include adequate protection, supervision and maintenance of children in care; safe wilderness structures and/or physical facilities; and opportunities for appropriate learning experiences which allow for the healthy physical and mental growth of the children in care and are directed toward maximizing the potential of </w:t>
      </w:r>
      <w:r w:rsidRPr="00913698">
        <w:t>each individual to be well adjusted, independent, and responsible.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Compliance with Other Laws. All wilderness therapeutic camps must comply with all other applicable requirements of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Organization and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Purpose and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At the time of application for licensing of a new wilderness therapeutic camp, a wilderness therapeutic camp shall submit a concise written statement addressing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Definitive statement of purpose and objectives with respect to type of residential child care to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Description of services offered;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Ages and genders of children accepted;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Types of children accepted (e.g., abused, neglected, emotionally disturbed, dependent, neglected, status offenders, etc.) and types of children not appropriate for the wilderness setting;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The geographical areas from which children are accepted.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wilderness therapeutic camp shall reevaluate its functions periodically and redefine them as changing community needs necessitate. A copy of the revised statement shall be submitted to the agency when changes occur.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Board of Directors.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for profit organization may elect to have a board which functions in accordance with the organization’</w:t>
      </w:r>
      <w:r w:rsidRPr="00913698">
        <w:t>s articles of incorporation or bylaws, complies with these licensing regulations and with applicable state and federal laws. A list of names of board members must be submitted annually or whenever there is a change outlining the chain of command and the appropriate contact person(s) including names, addresses, and related phone numbers.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not for profit organization shall be chartered by the Secretary of State and shall have a board which functions in accordance with the organization’</w:t>
      </w:r>
      <w:r w:rsidRPr="00913698">
        <w:t>s constitution and bylaws. A list of names of board members must be submitted annually or whenever there is a change outlining the chain of command and the appropriate contact person(s) including names, addresses, and related phone numbers. Wilderness therapeutic camps operated by a state agency are exempt from this requirement.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bylaws of a board of a not for profit organization must provide for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at least one annual meeting held at the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limitation of the number of consecutive terms a member may serve;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an orientation for new board members;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(iv) a provision that prohibits board members from receiving financial compensation for their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Responsibilities of a board of a not for profit organization shall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selecting the director to whom administrative responsibility is to be delegated;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assuring that adequate funds are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formulating or approving policies;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accounting for the expenditure of funds;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evaluating on an annual basis the performance of the director;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ensuring that the Agency is informed of changes in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Finances.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wilderness therapeutic camp shall have a sound plan of financing which assures adequate funds to carry out its defined purpose and to provide proper care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new wilderness therapeutic camp shall have a predictable source of funds to finance its first year of operation and reserve funds or documentation of available credit equal to the operating costs of the first three months. However, existing licensed wilderness therapeutic camps that are in good standing with the agency, and increasing the capacity by no more than twenty five (25) percent are exempt from the requirements to submit evidence of reserve funds or available credit.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wilderness therapeutic camp shall prepare a budget each year for its wilderness therapeutic camp showing anticipated income (including sources thereof) and expenditures. A copy shall be submitted to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All board administered accounts shall be reviewed at least annually by a certified public accountant who does not serve on the board nor is otherwise employed by the wilderness therapeutic camp. The report shall be made a part of the wilderness therapeutic camp’</w:t>
      </w:r>
      <w:r w:rsidRPr="00913698">
        <w:t>s record and a copy of the balance sheet submitted to the Agency at the time of 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In the event financial stability is questionable, the Agency may require a financial audit to be conducted by a certified public accountant.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Procedural Manual.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wilderness therapeutic camp shall develop and implement (and update as appropriate) a procedural manual to include, but not be limited to policies in the areas of: finance, procedures for appeals, complaints and grievances, emergency care in the event of a placement disruption, routine and emergency medical care, hospitalization, dental care, control of and administering medications, restraints, management of children’</w:t>
      </w:r>
      <w:r w:rsidRPr="00913698">
        <w:t>s money, off</w:t>
      </w:r>
      <w:r>
        <w:t>-</w:t>
      </w:r>
      <w:r w:rsidRPr="00913698">
        <w:t>site expeditions, religion, community involvement for children, confidentiality, disaster plans, independent living services (if applicable), personnel, admission (including types of children not appropriate for the wilderness setting), discharge, discipline and firearms.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staff of the wilderness therapeutic camp shall be familiar with the procedural manual and a copy shall be made available to staff and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wilderness therapeutic camp shall develop and implement personnel policies to include, but not be limited to: written job descriptions, orientation for new employees, training and staff development, role of all staff as mandated reporters, written organizational plans/chart, routine or universal health precautions and infection control, use of tobacco, work schedule requirements, volunteers, disciplinary actions, grievances and procedures for revisions of personnel policies.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Directors.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Executive Directors shall have qualifications consistent with the responsibilities of the position as determined by the governing board.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Program Directors are responsible for the day to day operations of a wilderness therapeutic camp. The Executive Director or the Program Director shall have the following qualifications: a Master’</w:t>
      </w:r>
      <w:r w:rsidRPr="00913698">
        <w:t>s or Doctorate degree in social work or other related areas of study, a minimum of one year of outdoor youth program experience as well an additional one year experience in the management or supervision of child care personnel, a child care program and/or a closely related field; or a Bachelor’</w:t>
      </w:r>
      <w:r w:rsidRPr="00913698">
        <w:t>s degree, a minimum of one year of outdoor youth program experience as well as an additional two years of experience in the management or supervision of child care personnel, a child care program and/or a closely related field; or an Associate’</w:t>
      </w:r>
      <w:r w:rsidRPr="00913698">
        <w:t>s degree and four years of experience in child care or a closely related field, including a minimum of one year of outdoor youth program experience as well as one year of experience in the management or supervision of child care personnel and program. Closely related fields acceptable in meeting these qualifications may include, but are not limited to social work, counseling, education, psychology, sociology, criminal justice, nursing, and recreational therapy.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Each program shall designate support staff responsible for delivery of supplies to the field, mail delivery, communications and first aid support as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Documentation of qualifications (e.g., a copy of diploma or transcript) shall be on file at the wilderness therapeutic camp and shall be reviewed at the time of licensing/relicensing.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Wilderness therapeutic camp directors must report suspected child abuse and neglect as defined in S.C. Code Section 63</w:t>
      </w:r>
      <w:r>
        <w:t>-</w:t>
      </w:r>
      <w:r w:rsidRPr="00913698">
        <w:t>7</w:t>
      </w:r>
      <w:r>
        <w:t>-</w:t>
      </w:r>
      <w:r w:rsidRPr="00913698">
        <w:t>310 et seq to the Out of Home Abuse and Neglect Unit of the South Carolina Department of Social Services or to a law enforcement agency in the county where the child resides or is found.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At a minimum, child care staff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or to a law enforcement agency in the county where the child resides or is found; and guidance on independent living services,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 care staff shall have a minimum of a high school diploma, certificate or equivalent, and shall be at least twenty one (21)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Documentation of qualifications (e.g., a copy of diploma or GED) shall be on file at the wilderness therapeutic camp and shall be reviewed at the time of licensing/relicensing.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who work directly with the children must have a minimum of fourteen (14) hours annually of training related to child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director shall submit an outline of proposed training to the Agency for the upcoming licensing period to include training topics and a general timeline.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Documentation of completed training shall be on file at the wilderness therapeutic camp and shall be reviewed at the time of licensing/relicensing.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Prior to working with children, staff must have undergone a general orientation of the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wilderness therapeutic camp shall require at least one staff member present in each camp site to be certified in standard first aid and cardiopulmonary resuscitation.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Standard first aid and cardiopulmonary resuscitation training shall be completed in person. Training shall not be completed online.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At least one staff person who escorts children on expeditions off site shall be trained in wilderness first aid by someone certified in wilderness first 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Within the first year of employment, staff must have fourteen (14) hours of training (not including first aid and cardiopulmonary resuscitation). Training topics shall include but not be limited to: skill training in specific methods employed by the program, crisis management protocol, significance and value of birth and extended family, identifying and reporting child abuse and neglect, role of all staff as mandated reporters, basic communication, interviewing skills, HIV/AIDS, information relating t</w:t>
      </w:r>
      <w:r w:rsidRPr="00913698">
        <w:t>o transmission and prevention of infection, group dynamics, fire life safety, water safety, history and development of the service being provided (from the wilderness therapeutic camp) and its current status, grief and loss issues for children in care, low impact wilderness expedition and environmental conservation skills and procedures, navigational skills, including map and compass use and contour and celestial navigation, local environmental precautions, including terrain, weather, insects, and poisonous</w:t>
      </w:r>
      <w:r w:rsidRPr="00913698">
        <w:t xml:space="preserve"> plants, specific organizational policies and procedures, supervision and teaching skills, prudent parenting and other education and/or training required by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Training topics for annual continuing education (14 hours of training) may include but not be limited to: working with children who may have emotional, behavioral, or physical problems, developmental delays, treatment care specific to the needs of the population served, individualized education and development plans, developmental needs of children, discipline, de</w:t>
      </w:r>
      <w:r>
        <w:t>-</w:t>
      </w:r>
      <w:r w:rsidRPr="00913698">
        <w:t>escalation and behavior management techniques, and suicide prevention.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Training shall be completed by qualified staff on</w:t>
      </w:r>
      <w:r>
        <w:t>-</w:t>
      </w:r>
      <w:r w:rsidRPr="00913698">
        <w:t>site or may include off</w:t>
      </w:r>
      <w:r>
        <w:t>-</w:t>
      </w:r>
      <w:r w:rsidRPr="00913698">
        <w:t>site training opportunities, conferences,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The initial staff training must be completed and documented before the staff person may be included in the staff to child ratio.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volunteers are used as part of a wilderness therapeutic camp’</w:t>
      </w:r>
      <w:r w:rsidRPr="00913698">
        <w:t>s program of services, the wilderness therapeutic camp shall have written policies to screen, select and supervise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Those volunteers who have opportunity for unsupervised contact with children shall supply a written application and have an interview with the staff who is responsible for the supervision of volunteers before volunteering. These volunteers must provide documentation that they are free from communicable or contagious diseases and shall submit to background check procedures as outlined in Section C(12).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Volunteers shall be provided an orientation that includes a review of the wilderness therapeutic camp’</w:t>
      </w:r>
      <w:r w:rsidRPr="00913698">
        <w:t>s program, policies and procedures, review of the duties of the volunteer, and a tour of the wilderness structures and/or physical facilities.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Volunteers shall not substitute for staff and there must be a defined line of supervision with clear written expectations of the supervisor and volunteer.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Volunteers shall be invited to participate in annual training required of other child care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Individuals or groups who offer to provide a one time or occasional voluntary service (parties, trainings, entertainment, etc.) and do not have unsupervised access to children, are not required to undergo a full background screening by the wilderness therapeutic camp. At least one wilderness therapeutic camp staff person must supervise the interaction between such individuals or groups and the children being supervised by the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Staff to Child Ratio.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Wilderness therapeutic camps are expected to maintain staffing levels that provide children with quality services and adequate supervision. Different camps may have different staffing needs based on the population of children served. The needs of the children shall be the predominant factor in determining the numbers of staff members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Wilderness therapeutic camps shall maintain a minimum staffing ratio of one (1) staff for every eight (8) children during the day and of one (1) staff for every ten (10) children during sleep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minimum of two (2) staff shall be available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Agency may, at the Agency’</w:t>
      </w:r>
      <w:r w:rsidRPr="00913698">
        <w:t>s discretion, temporarily require awake staff during sleep hours if additional supervision is deemed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Agency may, at the Agency’</w:t>
      </w:r>
      <w:r w:rsidRPr="00913698">
        <w:t>s discretion, temporarily require a higher staff/child ratio if an on site review indicates that a child is at risk of abuse and more supervision is needed to maintain appropriate control, discipline, adequate care and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All wilderness therapeutic camps must have a responsive system to provide for back up staff in the event of an emergency or disruption.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Staff Medical Reports.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shall have medical examinations at the time of employment (completed on the medical form provided by the Agency) to include written evidence from a physician or health resource attesting that the staff is in good health and free from communicable tuberculosis pursuant to state statute or the South Carolina Department of Health and Environmental Control regulations or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Any staff member who, upon examination or as a result of tests, has symptoms of a condition that could be detrimental to the children or staff, or which would prevent satisfactory performance of duties, shall not work or continue to work at the wilderness therapeutic camp until the healthcare provider indicates that the condition no longer presents a threat to children or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Any staff member who is hospitalized must have a satisfactory medical report prior to resuming responsibilities at the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Annually, the wilderness therapeutic camp must obtain written evidence from a physician or health resource attesting that each staff member is free from communicable tuberculosis pursuant to state statute or the South Carolina Department of Health and Environmental Control regulations or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Time Off for Residential Staff. Each full time residential staff member shall have at least one weekend off each month (or equivalent) in addition to one day off each week, except when the staff member is on expeditionary trips.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Background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(a) Persons working as child care staff and any staff or volunteers who have unsupervised contact with children in a wilderness therapeutic camp must submit to a fingerprint review to be conducted by the Federal Bureau of Investigation, a check of the State Central Registry of Child Abuse and Neglect, and Agency records, the equivalent child abuse and neglect registry system check for each state in which the person currently resides or has resided within the previous five years, the National Sex Offender </w:t>
      </w:r>
      <w:r w:rsidRPr="00913698">
        <w:t>Registry, and the State Sex Offender Registry. The wilderness therapeutic camp must initiate all background checks as outlined in this section prior to allowing a person referenced in this section to work or serve in any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No child may be placed in a wilderness therapeutic camp with or under the care and control of any person referenced in 12(a) if the person has a substantiated history of child abuse or neglect or has pled guilty, nolo contendere, or has been convicted of: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an “</w:t>
      </w:r>
      <w:r w:rsidRPr="00913698">
        <w:t>Offense Against the Person”</w:t>
      </w:r>
      <w:r w:rsidRPr="00913698">
        <w:t xml:space="preserve"> as provided for in Chapter 3, Title 16;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an “</w:t>
      </w:r>
      <w:r w:rsidRPr="00913698">
        <w:t>Offense Against Morality or Decency”</w:t>
      </w:r>
      <w:r w:rsidRPr="00913698">
        <w:t xml:space="preserve"> as provided for in Chapter 15, Title 16;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contributing to the delinquency of a minor as provided for in Section 16</w:t>
      </w:r>
      <w:r>
        <w:t>-</w:t>
      </w:r>
      <w:r w:rsidRPr="00913698">
        <w:t>17</w:t>
      </w:r>
      <w:r>
        <w:t>-</w:t>
      </w:r>
      <w:r w:rsidRPr="00913698">
        <w:t>490;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common law offense of assault and battery of a high and aggravated nature when the victim was a person seventeen years of age or younger;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criminal domestic violence, as defined in Section 16</w:t>
      </w:r>
      <w:r>
        <w:t>-</w:t>
      </w:r>
      <w:r w:rsidRPr="00913698">
        <w:t>25</w:t>
      </w:r>
      <w:r>
        <w:t>-</w:t>
      </w:r>
      <w:r w:rsidRPr="00913698">
        <w:t>20;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criminal domestic violence of a high and aggravated nature as defined in Section 16</w:t>
      </w:r>
      <w:r>
        <w:t>-</w:t>
      </w:r>
      <w:r w:rsidRPr="00913698">
        <w:t>25</w:t>
      </w:r>
      <w:r>
        <w:t>-</w:t>
      </w:r>
      <w:r w:rsidRPr="00913698">
        <w:t>65;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unlawful conduct toward a child as provided for in Section 63</w:t>
      </w:r>
      <w:r>
        <w:t>-</w:t>
      </w:r>
      <w:r w:rsidRPr="00913698">
        <w:t>5</w:t>
      </w:r>
      <w:r>
        <w:t>-</w:t>
      </w:r>
      <w:r w:rsidRPr="00913698">
        <w:t>70;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cruelty to children as provided for in Section 63</w:t>
      </w:r>
      <w:r>
        <w:t>-</w:t>
      </w:r>
      <w:r w:rsidRPr="00913698">
        <w:t>5</w:t>
      </w:r>
      <w:r>
        <w:t>-</w:t>
      </w:r>
      <w:r w:rsidRPr="00913698">
        <w:t>80;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child endangerment as provided for in Section 56</w:t>
      </w:r>
      <w:r>
        <w:t>-</w:t>
      </w:r>
      <w:r w:rsidRPr="00913698">
        <w:t>5</w:t>
      </w:r>
      <w:r>
        <w:t>-</w:t>
      </w:r>
      <w:r w:rsidRPr="00913698">
        <w:t>2947;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a felony drug related offense under the laws of this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Notwithstanding the requirements to conduct criminal background and child abuse and neglect registry checks as outlined in this section, a wilderness therapeutic camp may onboard persons referenced in 12(a) for administrative purposes only, i.e., training, completion of forms, signing documents, pending receipt of criminal background and out</w:t>
      </w:r>
      <w:r>
        <w:t>-</w:t>
      </w:r>
      <w:r w:rsidRPr="00913698">
        <w:t>of</w:t>
      </w:r>
      <w:r>
        <w:t>-</w:t>
      </w:r>
      <w:r w:rsidRPr="00913698">
        <w:t>state child abuse and neglect registry information. In such cases, prior to being onboarded, the person must provide a sworn, written statement that he or she has not pled guilty or nolo contendere, nor been convicted of any crime set forth in this section, that the person is not on any State’</w:t>
      </w:r>
      <w:r w:rsidRPr="00913698">
        <w:t>s child abuse and neglect registry and has no substantiated history of child abuse or neglect. The wilderness therapeutic camp shall not allow a person who is awaiting the results of background checks to have any unsupervised contact with children until the background checks are complete and it has been determined the person has no records that would exclude him or her from working or serving in the wilderness therapeutic camp. Wilderness therapeutic camp staff fulfilling a supervisory role must meet all st</w:t>
      </w:r>
      <w:r w:rsidRPr="00913698">
        <w:t>aff requirements found in these regulations and must provide line</w:t>
      </w:r>
      <w:r>
        <w:t>-</w:t>
      </w:r>
      <w:r w:rsidRPr="00913698">
        <w:t>of</w:t>
      </w:r>
      <w:r>
        <w:t>-</w:t>
      </w:r>
      <w:r w:rsidRPr="00913698">
        <w:t>sight supervision to any person who is awaiting the results of background checks. The wilderness therapeutic camp must make diligent efforts to complete background checks within thirty days of onboarding a person for administrative purposes. However, upon a showing of good cause, the State Director or State Director’</w:t>
      </w:r>
      <w:r w:rsidRPr="00913698">
        <w:t>s designee may provide written authorization for an extension not to exceed sixty days. In no event may the period of onboarding for administrative purposes as described in this section exceed ninety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No person shall be employed, volunteer, or live on the premises of a wilderness therapeutic camp who is listed on the State or National Sex Offender Registry.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person who has plead guilty, nolo contendere, or been convicted of a criminal offense similar in nature to a crime enumerated in this section, when the crime was committed in another jurisdiction or under federal law, is subject to the restrictions set out in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 background check conducted by the State Law Enforcement Division, a check of the State Central Registry of Child Abuse and Neglect and Agency records, the equivalent registry system check for each state in which the person currently resides or has resided within the five years preceding the records check, the National Sex Offender Registry, and the State sex offender registry shall be completed annually for all persons referenced in (12)(a) to ensure the person continues to meet the requirements out</w:t>
      </w:r>
      <w:r w:rsidRPr="00913698">
        <w:t>lined in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(g) A fingerprint review conducted by the Federal Bureau of Investigation shall be required for all persons referenced in (12)(a). The wilderness therapeutic camp shall initiate the fingerprint review of </w:t>
      </w:r>
      <w:r w:rsidRPr="00913698">
        <w:lastRenderedPageBreak/>
        <w:t>persons referenced in (12)(a) prior to allowing service in any capacity. Every 5 years after the initial fingerprint review, the wilderness therapeutic camp must initiate and complete a fingerprint review of persons referenced in 12(a) to ensure the person continues to meet the requirements of this sectio</w:t>
      </w:r>
      <w:r w:rsidRPr="00913698">
        <w:t>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Although background checks prescribed in this subsection are not required for children ages 18</w:t>
      </w:r>
      <w:r>
        <w:t>-</w:t>
      </w:r>
      <w:r w:rsidRPr="00913698">
        <w:t>21 who reside in the wilderness therapeutic camp, if the wilderness therapeutic camp also engages in the full</w:t>
      </w:r>
      <w:r>
        <w:t>-</w:t>
      </w:r>
      <w:r w:rsidRPr="00913698">
        <w:t>time residential care of minor children, and is not an organization that exists primarily for the detention or correction of children, the wilderness therapeutic camp shall have policies and procedures to assess the criminal background and child protective services history of children ages 18</w:t>
      </w:r>
      <w:r>
        <w:t>-</w:t>
      </w:r>
      <w:r w:rsidRPr="00913698">
        <w:t>21 to ensure the safety of minor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chief executive officer or the person authorized to hire staff shall agree to comply with the conditions of the Memorandum of Understanding on Criminal Record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Reports.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Detailed written summary reports shall be made to the Department of Social Services Group Home Licensing Unit staff via email or fax within 24 hours. This report shall be made regarding occurrences involving children in care, including but not limited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Any federal, state or private legal action by or against the wilderness therapeutic camp which affects any child, the conduct of the camp or any person affiliated with the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Closure of a living unit due to disaster or emergency situations such as fires or severe weather;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decision to evacuate the wilderness therapeutic camp (if possible) and the names and location of all children who have evacuated in the case of an emergency.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wilderness therapeutic camp shall report to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Any change in executive director;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(ii) Any impending change that would necessitate a change in the conditions of the license, i.e., capacity, age range, gender, location or name.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Buildings, Grounds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Zoning Compliance and Building Codes.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construction of a new wilderness therapeutic camp, the conversion of an existing building for residential child care purposes, or the remodeling of a wilderness therapeutic camp must comply with all applicable zoning regulations and local and state building and fire codes.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Architectural plans for new construction or structural changes must be approved by the State Fire Marshal’</w:t>
      </w:r>
      <w:r w:rsidRPr="00913698">
        <w:t>s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Health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Each wilderness therapeutic camp shall have an annual safety and sanitation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Based on the recommendations of the safety and sanitation inspections, the Agency will make a determination as to whether or not the wilderness therapeutic camp meets standards of health and sanitation for child caring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wilderness therapeutic camp is responsible for any fees or related expenses for the health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Fire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an annual inspection by the State Fire Marshal’</w:t>
      </w:r>
      <w:r w:rsidRPr="00913698">
        <w:t>s Office or by a legally authorized local fire authority at the request of the State Fire Marshal.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Based on the recommendations of the fire authorities, the Agency will make a determination as to whether or not the wilderness therapeutic camp meets standards of fire safety for child caring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wilderness therapeutic camp is responsible for any fees or related expenses for the fire inspection.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fire escape plan shall be posted in the wilderness therapeutic camp in areas accessible to staff and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Fire Safety.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wilderness therapeutic camp shall equip each wilderness site with a fire extinguisher as required by the state fire marshal.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Fireplaces, hot water/steam radiators and pipes, or any other heating device capable of causing a burn shall be protected by a screen or otherwise effectively shielded.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heating stoves are utilized, the wilderness therapeutic camp shall install and ventilate heating stoves that use combustible fuel in a manner that prevents fire hazards and dangerous concentration of gases.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Condition.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Routine maintenance must be performed as needed to ensure wilderness structures and buildings and equipment are safe and in good working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Wilderness therapeutic camp sites and buildings will be kept clean, orderly, and free of debris and trash, both indoors and out.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Fences must be in good repair.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Swimming and wading pools must be enclosed with protective fencing to restrict children’</w:t>
      </w:r>
      <w:r w:rsidRPr="00913698">
        <w:t>s access and must be well maintained as mandated by DHEC (South Carolina Department of Health and Environmental Control).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Grounds within the housing site shall be free from debris, noxious plants (poison ivy, etc.) and uncontrolled weeds or brush.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All camp sites shall be well drained and free from depressions in which water may stand. Mosquito breeding shall be prevented in such areas containing water not subject to such drainage or filling.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Housing shall have flooring constructed of rigid materials, smooth finished, readily cleanable and so located as to prevent the entrance of ground and surface water.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Heating/Cooling.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Permanent buildings located at the wilderness therapeutic camp should contain heating equipment that shall be capable of maintaining a room temperature of not less than 68 degrees Fahrenheit as well as cooling equipment that shall be capable of maintaining a room temperature of not more than seventy five (75) degrees Fahrenheit.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Wilderness structures located at campsites shall be capable of providing adequate warmth during cold weather months and adequate ventilation during hot weather months, considering the wilderness nature of the program and the needs of children in the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Permanent buildings and wilderness structures and rooms with toilets, bathrooms, and bedrooms without operable windows must have adequate ventilation.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Food Preparation and Storage. Food shall be prepared and stored in compliance with regulations established by the Department of Health and Environmental Control where applicable. If food is prepared away from a central dining building, the wilderness therapeutic camp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Store food in a manner that deters spoilage and contamination and does not attract animals, insects, or vermin;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Require that perishable food stored in ice chests is maintained at a refrigerated temperature;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Require that all surfaces that come in contact with food are clean and, when preparing meat products and other foods, not sources of cross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Clean thoroughly and store all dishes, cooking, and eating utensils in a manner to avoid contamination;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Ensure that all water from natural sources be treated for sanitation to eliminate health hazards;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Use hot water and detergent to wash all food utensils after each meal at campsites.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Sleeping Rooms and Bedding.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Sleeping quarters for children shall be suitable and adequately furnished with beds that are placed at least two feet apart.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quarters shall have outside window exposure or auxiliary means of ventilation.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Bedroom quarters shall provide a minimum of fifty square feet of space per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Bunk beds shall not be used in a wilderness setting.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Children of the opposite gender shall not share a bedroom or portable structure.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Children shall not sleep in a bed with an adult under any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No child shall sleep in an area designated or commonly used for other than bedroom purposes unless it is allowed temporarily during an emergency as part of the camp’</w:t>
      </w:r>
      <w:r w:rsidRPr="00913698">
        <w:t>s disaster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Each child shall have a separate bed with a level mattress, or sleeping bag when on expeditions, long enough to accommodate him/her. Sufficient bed coverings to include linens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Waterproof mattresses and pillow coverings shall be provided as needed.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The wilderness program shall use bedding that is adequate for protection and comfort in cold weather.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Bedding provided by the wilderness therapeutic camp shall be clean and sanitary. All bedding shall be laundered, at minimum, between assignments to different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(l) Linens shall be changed as often as required for cleanliness and sanitation, but not less frequently than once a week.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Bathroom Facilities.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Bathroom Facilities in Permanent Buildings.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There shall be indoor bathrooms with at least one lavatory for every six children, a tub or shower and one indoor flush toilet for every eight children. Multiple toilets in one area shall be in separate compartments.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wilderness therapeutic camp shall maintain all toilet and personal hygiene areas in a sanitary manner to eliminate health or pollution hazards.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Hot and cold water must be available. Water temperature for hot water must be limited to 120 degrees Fahrenheit or below.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Separate bathroom facilities shall be provided for girls and boys.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Ventilation shall be provided with either an open screened window or functioning exhaust fan.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(vi) Mirrors or non breakable reflective surfaces shall be provided in the bathrooms at levels easily accessible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Privies at Campsites.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There shall be at least two sanitary type privies at each campsite.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wilderness therapeutic camp shall locate privies no closer than 65 feet but within a reasonable distance from a sleeping area.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Privies shall be cleaned regularly and maintained so as to prevent access of flies and animals to the contents therein, to prevent fly breeding and to prevent contamination of water supply.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Staff Facilities. Staff who reside on</w:t>
      </w:r>
      <w:r>
        <w:t>-</w:t>
      </w:r>
      <w:r w:rsidRPr="00913698">
        <w:t>site shall be provided with sleeping and bathroom facilities separate from the children, with the exception of campsite privies.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Personal Effects.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Personal effects, towels, wash cloths, toothbrushes, combs and other toilet articles shall be supplied for each child’</w:t>
      </w:r>
      <w:r w:rsidRPr="00913698">
        <w:t>s use and an appropriate and clean location for storage of such items shall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Each child shall have a place separate from that of other children to keep his/her own personal effects (toys, books, pictures, etc.) as well as his/her clothing.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Each child shall be permitted to bring safe and appropriate personal possessions with him/her and to acquire belongings of his/her 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clothes washing machine and clothes dryer must be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Provision shall be made for space and suitable equipment for both indoor and outdoor recreation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Equipment shall be age appropriate, in good working condition, and well maintained.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Stationary equipment such as swings and slides shall be securely anchored and located to avoid accidents.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shall be provided with opportunities for interaction in the community through age and developmentally appropriate activities that are educational, recreational, cultural, and social in nature.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Appropriate activities for children’</w:t>
      </w:r>
      <w:r w:rsidRPr="00913698">
        <w:t>s participation may include school events, church activities, utilization of community recreation facilities, participation in community affairs, and attendance at cultural events.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Documentation of recreational activities that are implemented and are appropriate to the developmental needs, and interests of children shall be on file in the wilderness therapeutic camp and available for review by the Agency licensing representative. In addition, documentation of at least three months of activities shall be submitted along with other relicensing documentation.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Staff trained in water safety and an accountability system shall be present during water activities if personal flotation devices are not worn. Documentation of training in water safety shall be provided. A certified lifeguard shall be present during swimming in a swimming pool if personal flotation devices are not worn.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Staff engaged in leading adventure activities such as rock climbing, canoeing, caving, etc. shall be adequately trained in the skills needed to participate in the activity, and at least one staff member shall have adequate experience in leading the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Off Site Activities. Wilderness therapeutic camps may make decisions regarding a child’</w:t>
      </w:r>
      <w:r w:rsidRPr="00913698">
        <w:t xml:space="preserve">s participation in routine activities that involve a child spending the night (or several nights) away from the </w:t>
      </w:r>
      <w:r w:rsidRPr="00913698">
        <w:lastRenderedPageBreak/>
        <w:t>wilderness therapeutic camp for activities such as: camping trips, school related activity, church activity, or an overnight stay with a friend. Wilderness therapeutic camps must obtain consent from the legal guardian or parent(s) to allow such activities. If the child is in the Agency’</w:t>
      </w:r>
      <w:r w:rsidRPr="00913698">
        <w:t>s custody, then the identified prudent parent can provide consent. The following must be taken into consideration when deciding the appropriateness of a child’</w:t>
      </w:r>
      <w:r w:rsidRPr="00913698">
        <w:t>s participation in any off site event: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Stipulations of a court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child’</w:t>
      </w:r>
      <w:r w:rsidRPr="00913698">
        <w:t>s background, presenting problems, developmental level, abilities and interests;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If the activity is suitable, positive, and if it will contribute to the child’</w:t>
      </w:r>
      <w:r w:rsidRPr="00913698">
        <w:t>s development;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maturity and responsibility of the adults supervising the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Power or Vocational Tools.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Staff must provide appropriate, direct supervision of children while children are using equipment or tools.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All equipment must be well maintained and in good working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Power tools shall have intact safety devices.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(d) Power tools must be stored in a locked area not accessible to children when not in 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Axes and knives must be stored in a locked area unless in use by camp staff or otherwise under camp staff supervision.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Expeditions.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a written plan for expedition groups approved by the program director or executive director, which shall not expose children to unreasonable risks.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expedition plan, including maps, routes, anticipated schedules and times, and sources of emergency care and methods of communication with such facilities as hospitals, police, and forest service shall be carried by the staff leading the expedition and a copy shall be available at the administrative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Each expedition group shall have a telephone or comparable means of communication while on an expedition. If either of these is impossible, individual arrangements shall be made by the camp and approved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Expedition group size shall maintain a minimum staffing ratio of one (1) staff for every five (5)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 expedition shall last no more than twenty</w:t>
      </w:r>
      <w:r>
        <w:t>-</w:t>
      </w:r>
      <w:r w:rsidRPr="00913698">
        <w:t>eight days, except upon written permission of the Department granting an extension, after which children on the camping expedition shall return to the base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Children must remain at the base camp at least ten days between mobile camping expeditions and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While on an expedition, the camp shall provide: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Personal hygiene supplies that are biodegradable;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Means for a child to bathe or clean his or her body at least twice weekly;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Females with hand sanitizing wipes or similar products as well as feminine products for feminine hygiene purposes;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 way to launder clothes or provide clean clothes at least weekly.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Hiking.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Hiking shall not exceed the physical capability of the weakest member of the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weight of a backpack to be carried by each child shall be based upon the physical condition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Hiking shall be prohibited at excessive temperatures or weather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Staff shall carry thermometers which accurately display the current outside temperature.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If a child cannot or will not hike, the group shall not continue unless eminent danger exists. The reasons for refusal or inability to continue will be established and resolved before hiking continues. Program directors are responsible to train staff regarding this standard and to regularly monitor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Services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Admissions.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Intake policies shall be clearly defined, and admission shall be in keeping with the intake policies and limited to those children who fall within the scope of the wilderness therapeutic camp’</w:t>
      </w:r>
      <w:r w:rsidRPr="00913698">
        <w:t>s purpose.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Assessment and decisions about admissions shall be based upon an intake study (completed prior to admission) of the total situation of the needs of the child and family. Emergency admissions shall not be made.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intake study shall be prepared by the social service worker and shall be maintained in the child’</w:t>
      </w:r>
      <w:r w:rsidRPr="00913698">
        <w:t>s record. The study shall include a summary of at least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Current (within 1 year) evaluation by a licensed psychiatrist or psychologist or mental health evaluation by a licensed physician;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description of family relationships and the circumstances that make the placement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child’</w:t>
      </w:r>
      <w:r w:rsidRPr="00913698">
        <w:t>s developmental history and ability of the child to communicate;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(iv) The parents’</w:t>
      </w:r>
      <w:r w:rsidRPr="00913698">
        <w:t xml:space="preserve"> or placement agency’</w:t>
      </w:r>
      <w:r w:rsidRPr="00913698">
        <w:t>s expectation of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The child’</w:t>
      </w:r>
      <w:r w:rsidRPr="00913698">
        <w:t>s understanding of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 description of the child’</w:t>
      </w:r>
      <w:r w:rsidRPr="00913698">
        <w:t>s personality, behavior, and interests;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The child’</w:t>
      </w:r>
      <w:r w:rsidRPr="00913698">
        <w:t>s school history;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History of previous placements;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A statement about the child’</w:t>
      </w:r>
      <w:r w:rsidRPr="00913698">
        <w:t>s legal status;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A statement of the child’</w:t>
      </w:r>
      <w:r w:rsidRPr="00913698">
        <w:t>s room, board and watchful oversight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 The immediate and long</w:t>
      </w:r>
      <w:r>
        <w:t>-</w:t>
      </w:r>
      <w:r w:rsidRPr="00913698">
        <w:t>range goals of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 The name of the family member or the placement agency who will be responsible for the relationship with the wilderness therapeutic camp and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(xiii) Medical/dental history;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(xiv) Religious preference;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 List of friends or others that may be permitted to have contact with the child if approved by the facility (this shall include for legal reasons or special circumstances those individuals that must not have contact with the child as well).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child who has a history of highly sexualized behavior, is considered to have perpetrated on other peers, and has a history of peer to peer sexual activity shall not be considered appropriate for placement at a wilderness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Decisions regarding admissions shall be the responsibility of either the director and/or a Case Committee (which may include the director, the wilderness therapeutic camp’</w:t>
      </w:r>
      <w:r w:rsidRPr="00913698">
        <w:t>s social worker, the child care worker/houseparent, etc.) and shall be limited to those persons to whom this responsibility is assigned.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Children under eight (8) years of age shall not be admitted for care in a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The intake process shall include a discussion with the child about placement and his or her parents or Placement Agency. It shall also include a visit to the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The wilderness therapeutic camp shall provide orientation for new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The wilderness therapeutic camp shall comply with the Interstate Compact on the Placement of Children when admitting children from another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No child shall reside at the camp for more than twelve consecutive months unless the camp has completed a full evaluation that determines the child is not ready for reunification with the child’</w:t>
      </w:r>
      <w:r w:rsidRPr="00913698">
        <w:t>s family or guardian. In order to ensure the safety, health and care of a child residing longer than twelve consecutive months, the wilderness therapeutic camp shall obtain: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report of a physical examination by a licensed physician, physician assistant, clinical nurse specialist, certified nurse practitioner, or certified nurse</w:t>
      </w:r>
      <w:r>
        <w:t>-</w:t>
      </w:r>
      <w:r w:rsidRPr="00913698">
        <w:t>midwife. Any written documentation of the physical examination shall be completed by the individual who conducted the examination;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report of a psychiatric or psychological examination conducted by a psychologist, psychiatrist or other appropriately licensed professional or a mental health evaluation by a licensed physician with no direct affiliation to the camp. Any written documentation of the psychiatric or psychological examination shall be completed by the individual who conducted the examination.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Clothing and Equipment.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wilderness therapeutic camp shall request that the parent, legal guardian or placing agency provides each child with an adequate supply of individually selected, properly fitted clean clothing, suitable for outdoor living and appropriate for weather conditions, as well as sturdy, water resistant outdoor shoes or boots.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the parent, legal guardian or placing agency is not able to or does not provide adequate clothing, then the wilderness therapeutic camp shall provide the necessary clothing.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Whenever possible, children shall be involved in the purchase and selection of new or donated clothing. Donated clothing may be used if in good condition.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Clothing belonging to a child shall be taken with the child upon discharge.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Children will be provided with the necessary equipment and supplies for outdoor activities at the wilderness therapeutic camp. Such equipment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Sunscreen; the program staff shall ensure appropriate consumer usage;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Insect repellent;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Personal hygiene items;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Female hygiene supplies for females.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Nutrition.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Meals with nutritional content that conforms to USDA recommendations shall be provided three times per day and wholesome, nutritious, and enjoyable snack options shall be provided between meals.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Adults shall be present and providing appropriate supervision during the preparation and serving of meals.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Menus encompassing four weeks that have been approved by a qualified nutritionist or dietician (i.e., degreed or certified in the area of nutrition) shall be submitted annually by the wilderness therapeutic camp. Documentation of the approved menus shall be on file for review at the time of licensing/relicensing.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Menus shall be posted and followed.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only allowable substitutions are those that replace one item of a food group for another item of the same food group. Substitutions shall be documented on the posted menu.</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same meal shall be provided for staff and children with the exception of the beverage.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Water shall be available at each campsite.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Discipline.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wilderness therapeutic camp shall adopt (and revise as appropriate) a written discipline code which shall include all policies, procedures and practices on disciplinary actions which are to be utilized by staff and procedures to be followed in administering and reporting discipline. The discipline code shall be submitted at the time of licensing/relicensing and when revisions occur.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written discipline code shall be shared (initially and when changes occur) with all staff members, children, parents, guardians and referral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wilderness therapeutic camp is subject to South Carolina laws relating to child abuse and neglect. The wilderness therapeutic camp must immediately report incidents of suspected abuse or neglect to the South Carolina Department of Social Services Out of Home Abuse and Neglect Unit or to a law enforcement agency in the county where the child resides or is found. All staff shall be apprised of their role as a mandated reporter.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Cruel, inhumane and inappropriate punishment is prohibited. This includes but is not limited to the following: head shaving or any other dehumanizing or degrading act; deprivation of food or family visits; deprivation of mail; slapping or shaking; the use of handcuffs; a pattern of threats of removal from the wilderness therapeutic camp as a punishment; disciplining a child for a medical or psychological problem over which he/she has no control (e.g., bedwetting, stuttering, etc.); denial of communica</w:t>
      </w:r>
      <w:r w:rsidRPr="00913698">
        <w:t>tion and visits with family members; demeaning acts designed to embarrass children (i.e., pushing a peanut with your nose etc.); denial of essential program services; denial of shelter, clothing, or personal needs; excessive physical exercise; excessive work tasks; verbal abuse.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Efforts will be made to ensure the language of the discipline procedures shall be within each child’</w:t>
      </w:r>
      <w:r w:rsidRPr="00913698">
        <w:t>s cognitive 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All discipline techniques must begin with the least restrictive methods. Children who have been placed by a public agency or who are in the custody of the state shall not be subjected to corporal punishment. Otherwise, written permission must be obtained by the parent or legal 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Isolation rooms or techniques shall not be used.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Wilderness therapeutic camps that use restraints shall have a written restraint policy that complies with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All child care staff must be trained and certified through a nationally accredited restraint training curriculum.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Restraints shall only be used in circumstances in which the child poses a significant threat to himself or others, when less restrictive interventions have already been attempted or are not appropriate, and when the client’</w:t>
      </w:r>
      <w:r w:rsidRPr="00913698">
        <w:t>s condition has been taken into consideration.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Chemical restraints may be implemented only under the supervision of a physician, physician’</w:t>
      </w:r>
      <w:r w:rsidRPr="00913698">
        <w:t>s assistant or nurse practitioner with prescriptive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Wilderness therapeutic camp staff shall be aware of each child’</w:t>
      </w:r>
      <w:r w:rsidRPr="00913698">
        <w:t>s medical and psychological conditions, as evidenced by written acknowledgement by the affected staff of such awareness, to ensure that the emergency safety intervention that is utilized does not pose any undue danger to the physical or mental health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Restraints must be discontinued as soon as the child demonstrates compliance or is no longer deemed dangerous.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At a minimum, the restraint training curriculum that is utilized shall include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Techniques for de</w:t>
      </w:r>
      <w:r>
        <w:t>-</w:t>
      </w:r>
      <w:r w:rsidRPr="00913698">
        <w:t>escalating problem behavior including child and staff debriefings;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Appropriate use of emergency safety interventions;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Recognizing aggressive behavior that may be related to a medical condition;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(iv) Awareness of physiological impact of a restraint on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Recognizing signs and symptoms of positional and compression asphyxia and restraint associated cardiac arrest;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Instructions as to how to monitor the breathing, verbal responsiveness, and motor control of a child who is the subject of an emergency safety intervention;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Appropriate self</w:t>
      </w:r>
      <w:r>
        <w:t>-</w:t>
      </w:r>
      <w:r w:rsidRPr="00913698">
        <w:t>protection techniques;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Policies and procedures relating to using manual holds, including the prohibition of any technique that would potentially impair a child’</w:t>
      </w:r>
      <w:r w:rsidRPr="00913698">
        <w:t>s ability to breathe;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Camp policies and reporting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Alternatives to restraint;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 Avoiding power struggles;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 Escape and evasion techniques;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(xiii) Time limits for the use of restraint;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(xiv) Process for obtaining approval for continual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 Procedures to address problematic restraints;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 Documentation;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(xvii) Investigation of injuries and complaints;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(xviii) Monitoring physical signs of distress and obtaining medical assistance;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(xix) Legal issues.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Wilderness therapeutic camps shall submit to the Department of Social Services Group Home Licensing Unit electronically or by facsimile a report in a format acceptable to the Agency at the conclusion of each month whenever the following conditions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For any wilderness therapeutic camp with a licensed capacity of 20 children or more, any 30</w:t>
      </w:r>
      <w:r>
        <w:t>-</w:t>
      </w:r>
      <w:r w:rsidRPr="00913698">
        <w:t>day period in which three or more instances of restraints of a specific child occurred and/or whenever the wilderness therapeutic camp has had a total of 15 restraints for all children in care within the 30</w:t>
      </w:r>
      <w:r>
        <w:t>-</w:t>
      </w:r>
      <w:r w:rsidRPr="00913698">
        <w:t>day period;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For any wilderness therapeutic camp with a licensed capacity of less than 20 children, any 30</w:t>
      </w:r>
      <w:r>
        <w:t>-</w:t>
      </w:r>
      <w:r w:rsidRPr="00913698">
        <w:t>day period in which three or more instances of restraints of a specific child occurred and/or whenever the wilderness therapeutic camp has had a total of 10 instances for all children in care within the 30</w:t>
      </w:r>
      <w:r>
        <w:t>-</w:t>
      </w:r>
      <w:r w:rsidRPr="00913698">
        <w:t>day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At least once per quarter, the wilderness therapeutic camp, utilizing a master restraint log and the child’</w:t>
      </w:r>
      <w:r w:rsidRPr="00913698">
        <w:t>s case record, shall review the use of all restraints for each child and staff member, including the type of intervention used and the length of time of each use, to determine whether there was a clinical basis for the intervention, whether the use of the restraint was warranted, whether any alternatives were considered or employed, the effectiveness of the intervention or alternative, and the need for additional training. Written documentation of all such reviews shall be maintained. Where the wilderness t</w:t>
      </w:r>
      <w:r w:rsidRPr="00913698">
        <w:t>herapeutic camp identifies opportunities for improvement as a result of such reviews or otherwise, the wilderness therapeutic camp shall implement these changes through an effective quality improvement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Family Relationships/Visitation.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Unless a child has been removed from the custody of his/her own family and visitation is specifically prohibited by a court order or other legal document, every effort shall be made (in coordination with the referral agency when one is involved) to strengthen family relationships and to help the parent(s) make a responsible plan for the permanent care of their child(ren). This shall include encouraging the parents/relatives to visit on</w:t>
      </w:r>
      <w:r>
        <w:t>-</w:t>
      </w:r>
      <w:r w:rsidRPr="00913698">
        <w:t>site and to have the child visit with them off</w:t>
      </w:r>
      <w:r>
        <w:t>-</w:t>
      </w:r>
      <w:r w:rsidRPr="00913698">
        <w:t>site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Plans for family visitation shall be included in the written plan of care for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Correspondence between the child and the family shall not be censored, except in extreme circumstances (e.g., sending/receipt of contraband, dangerous materials, sexually explicit, etc.) with those involved being advised that their correspondence is being censored. The reason for censorship shall be documented in the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All incoming mail may be required to be opened in the presence of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Exploitation.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wilderness therapeutic camp shall not use a child for solicitation of funds, without the written permission of the parent or legal guardian and the child (if more than ten years of age). This shall include the child making or giving public statements pertaining to his/her history or dependency on or gratitude to the wilderness therapeutic camp; the wilderness therapeutic camp making such public statements about a particular child; or having a child collect or solicit donations on behalf of the wilde</w:t>
      </w:r>
      <w:r w:rsidRPr="00913698">
        <w:t>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wilderness therapeutic camp shall obtain the written consent of the child’</w:t>
      </w:r>
      <w:r w:rsidRPr="00913698">
        <w:t>s parent(s), or legal custodian before using the child’</w:t>
      </w:r>
      <w:r w:rsidRPr="00913698">
        <w:t xml:space="preserve">s name, photograph or other identifying information in any form of written, visual or verbal communication which will be made public (e.g., social media, newspaper, television or </w:t>
      </w:r>
      <w:r w:rsidRPr="00913698">
        <w:lastRenderedPageBreak/>
        <w:t>radio articles/publicity materials; materials mailed or otherwise distributed by the wilderness therapeutic camp to the public,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Medical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Health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 There shall be adequate provision for immediate, current, and routine health care needs, including mental health, with services available at all times. A child’</w:t>
      </w:r>
      <w:r w:rsidRPr="00913698">
        <w:t>s general health care shall be under the direction of one specific doctor, clinic, or other licensed health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wilderness therapeutic camp must be apprised of a child’</w:t>
      </w:r>
      <w:r w:rsidRPr="00913698">
        <w:t>s physical condition, physical disability, or communicable diseases.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Within six months prior to or within seventy two hours after admission to a wilderness therapeutic camp, the parent, legal guardian, or placing Agency shall ensure a child has a recorded medical examination conducted by a licensed physician or a licensed nurse practitioner.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The executive director shall develop policies and procedures to assure that State laws prohibiting minors from smoking are enforced in all wilderness therapeutic camps. Policies and procedures shall assure that children are not exposed to second</w:t>
      </w:r>
      <w:r>
        <w:t>-</w:t>
      </w:r>
      <w:r w:rsidRPr="00913698">
        <w:t>hand smoke while at the wilderness therapeutic camp or in the custody of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Each child shall be provided with all required inoculations as well as such additional inoculations as may be appropriate under the circumstances, except with a documented medical or religious exemption obtained from a licensed physician or from the Department of Health and Environmental Control. All necessary medical care with respect to treatment of illness and correction of physical disabilities shall be carried out promptly.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 wilderness therapeutic camp shall maintain on file a record as to each child of an annual health examination by a licensed physician or a licensed nurse practitioner.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Hospitalization.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wilderness therapeutic camp shall make provision and establish procedures for hospitalization when needed for children under its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If a child is in need of hospitalization or medical treatment, the child’</w:t>
      </w:r>
      <w:r w:rsidRPr="00913698">
        <w:t>s legal guardian, parent or caseworker must be notified as soon as possible.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Medical consent for planned hospitalization or a medical treatment must be obtained from the child’</w:t>
      </w:r>
      <w:r w:rsidRPr="00913698">
        <w:t>s legal guardian, parent or an appropriate Agency representative.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Illness and First 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Each member of the child care staff shall be able to recognize the common symptoms of illness of children and to note any obvious physical disability.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wilderness therapeutic camp shall ensure at least one staff member per working shift is certified in first aid and cardiopulmonary resuscitation. At least one staff person who escorts children on expeditions off site should be trained in wilderness first 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written first aid plan and a first aid kit shall be available to child care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First aid supplies shall be available and administered by a trained staff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Dental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Children shall have had a dental examination by a licensed dentist within the six months prior to admission. Dental treatment shall be provided as recommended by the examining dentist.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Each wilderness therapeutic camp shall have a specific plan for dental care and dental health that shall be consistently followed. The plan shall provide for, at a minimum, annual checkups by a licensed practitioner.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Health Records. A continuous medical record reflecting each child’</w:t>
      </w:r>
      <w:r w:rsidRPr="00913698">
        <w:t>s growth and development, illnesses, treatments, inoculations, dental care, etc., shall be kept at the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Medications.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Persons administering medication shall have received appropriate training. Documentation of training shall be filed in the individual’</w:t>
      </w:r>
      <w:r w:rsidRPr="00913698">
        <w:t>s personnel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wilderness therapeutic camp shall designate and authorize specific staff to administer medications and supervise the taking of medications. Only designated and authorized staff shall administer and supervise the taking of medication. Staff will ensure medication has been taken by the person to which it is prescribed. If a designated and/or authorized staff member makes three medicine errors in 30 days, then that staff member shall not administer medications until the staff member receives addition</w:t>
      </w:r>
      <w:r w:rsidRPr="00913698">
        <w:t>al training by the facility director or designated staff as appropriate to the specific circumstances. Documentation of how the issue was addressed shall be maintained by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All medications shall be kept in a double locked secure area, accessible only to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If children are away from the camp during the time they need to take their medication or over 24 hours, camp staff shall keep medicines locked in the daypack and kept on the staff person who is responsible and trained to administer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All prescription medication shall be labeled for the individual child including the dosage and frequency of the dose.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 log must be maintained to document the time the medication was administered, the dosage and the name of the person administering the medication. The log must also record any changes in medication or treatment or incidents when the child failed to receive the medication.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If medications are discontinued, the remaining medications shall be destroyed following the recommendations of the South Carolina Department of Health and Environmental Control.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Medical Costs. The person or entity with custody shall be responsible for payment of any medical services received that are not covered by insurance.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Academic and Vocational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Each wilderness therapeutic camp shall be responsible for providing an opportunity for academic training and/or vocational training in accordance with the abilities and needs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Wilderness therapeutic camps providing on</w:t>
      </w:r>
      <w:r>
        <w:t>-</w:t>
      </w:r>
      <w:r w:rsidRPr="00913698">
        <w:t>site educational programs must meet compulsory education requirements as defined by the South Carolina Department of Education.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Children who are eligible (based on federal standards) shall have independent living goals and strategies as part of their service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Children shall be permitted and encouraged to participate in extracurricular activities such as sports, art, and music to the extent of their interests.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School attendance shall be in accordance with state law requirements and be in accordance with the ability and best interests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Religion.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Each wilderness therapeutic camp shall have clearly defined policies regarding the availability of religious training for the information of those considering the placement of a child. This information shall be made available to parents, legal guardians and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wilderness therapeutic camp shall provide access to religious services and/or religious counseling at least once each week. Attendance shall be voluntary. A minor shall be allowed to participate in other program activities if he/she elects not to participate in religious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Religious programs shall provide for, at minimum: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opportunity for religious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availability of clergy;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availability of religious diets.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Disaster Plans.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written disaster plan, including a plan for transportation, must be included as part of the policy and procedure manual. Types of disasters for which the facility must prepare include, but are not limited to: hurricane, severe thunderstorm, tornadoes, chemical emergency, power outage, wildfire, heat wave, flood and winter storm. The plans shall include options for evacuation sites that are a safe distance away from the disaster. The plans shall be reviewed annually by all staff and resubmitted as pa</w:t>
      </w:r>
      <w:r w:rsidRPr="00913698">
        <w:t>rt of the annual relicensing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 the event of a mandatory evacuation order due to a disaster, children are to be evacuated to a designated shelter or a safe location that is not threatened by the disaster.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Discharge and Aftercare.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wilderness therapeutic camp shall adopt and update, as appropriate, written policies concerning discharge and aftercare.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Careful evaluation shall be made on an ongoing basis in order to assess when and if a child may be returned to his/her own home, placed in a foster home or with relatives, or transferred to another facility better suited to meet his/her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wilderness therapeutic camp shall provide sufficient notice to the child and the referral source prior to discharge to allow arrangements for an appropriate alternative placement to be made.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wilderness therapeutic camp will complete a discharge report for a child residing in a wilderness therapeutic camp for ninety (90) or more days. The discharge report shall include major recommendations and outcomes, list records to be transferred, and be available to the Agency or legal guardian within ten (10) days of discharge.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Foster Home Care. Children placed in a wilderness therapeutic camp of a particular organization may not be moved to one of its foster homes unless the wilderness therapeutic camp is licensed as a Child Placing Agency, the foster home is licensed, and the wilderness therapeutic camp has the permission of the placing entity.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Every wilderness therapeutic camp shall maintain a confidential case record as required by South Carolina Code Section 63</w:t>
      </w:r>
      <w:r>
        <w:t>-</w:t>
      </w:r>
      <w:r w:rsidRPr="00913698">
        <w:t>11</w:t>
      </w:r>
      <w:r>
        <w:t>-</w:t>
      </w:r>
      <w:r w:rsidRPr="00913698">
        <w:t>80, stored in a locked or secure area, which may not be disclosed except for purposes directly connected with the administration of the wilderness therapeutic camp or for the care and well</w:t>
      </w:r>
      <w:r>
        <w:t>-</w:t>
      </w:r>
      <w:r w:rsidRPr="00913698">
        <w:t>being of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file shall contain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Application for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study of the child in context of their family, provided by the referring party, including a statement regarding custody and legal responsibility for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copy of the birth certificate provided by the placing entity;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Authorization for medical treatment signed by parent or 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(v) Reports on medical care, inoculations, dental care, and psychological and psychiatric reports, if any are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Current record of the child’</w:t>
      </w:r>
      <w:r w:rsidRPr="00913698">
        <w:t>s physical, emotional, social and academic progress in residential group care, and relationships with the family while the child is under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Discharge information and plan for return to the community;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Documentation that the legal guardian or parent has been informed whenever a child has been involved in a major behavior incident;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Documentation of major behavior incidents;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Documentation that the designated prudent parent has brought to the child’</w:t>
      </w:r>
      <w:r w:rsidRPr="00913698">
        <w:t>s attention multiple age or developmentally</w:t>
      </w:r>
      <w:r>
        <w:t>-</w:t>
      </w:r>
      <w:r w:rsidRPr="00913698">
        <w:t>appropriate activities as required by the Prudent Parent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Vehicles transporting children will comply with all state and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No vehicle shall transport more children than the manufacturer’</w:t>
      </w:r>
      <w:r w:rsidRPr="00913698">
        <w:t>s rated seating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bed of an open body or stake bed vehicle must not be used for transporting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Each vehicle shall be equipped with an adequately supplied first aid kit.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Staff and children shall wear seat belts at all times while the vehicle is moving.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Each wilderness therapeutic camp must have a policy and written disaster plan for transporting children in the event of an emergency or disaster.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Drivers of vehicles shall have a valid driver’</w:t>
      </w:r>
      <w:r w:rsidRPr="00913698">
        <w:t>s license and follow safety requirements of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At least one driver must be certified in cardiopulmonary resuscitation and first 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Tasks.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Assigned tasks shall be appropriate to the age and abilities of the child and assigned for the purpose of training in skills and attitudes and in the proper assumption of personal responsibility.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wilderness therapeutic camp shall differentiate between tasks of daily living, jobs to earn spending money, and jobs to gain vocational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Daily living tasks shall be made known to the child during orientation and the child shall be given some choice in chores with duties that provide a variety of experiences.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rules on jobs to earn spending money or gain vocational training shall be made known to all age appropriate children. Opportunities to participate shall be made available in accordance with the child’</w:t>
      </w:r>
      <w:r w:rsidRPr="00913698">
        <w:t>s age and abilities and so as not to interfere with other educational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Children shall not substitute for staff nor regularly perform tasks more appropriately assigned to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wilderness therapeutic camp shall comply with the Fair Labor Standards Act (child labor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Inquiries. Requests for information regarding an application for a license shall be sent to the South Carolina Department of Social Services (SCDSS). SCDSS will then send a copy of the rules and regulations governing the license. Consultation will be available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Procedure for Initial 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With the initial application for a license, the following information shall be sent to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completed formal application, including all forms assuring compliance with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 copy of the charter or law establishing the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copy of the constitution or bylaws, and operating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 copy of a map for the entire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(v) A copy of the floor plan for each wilderness structure used for sleeping;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 statement of the purpose, scope of services to be provided, intake policy specifying age, gender, type of children to be accepted for care, and the area of the state in which it plans to operate and serve;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A current list of governing board members, including names, positions, addresses and phone numbers for each, and committees;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A financial statement showing assets, income and sources thereof, verification of a minimum of three (3) months operating capital on hand;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The wilderness therapeutic camp’</w:t>
      </w:r>
      <w:r w:rsidRPr="00913698">
        <w:t>s initial budget, including estimated income and expenditures for the first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A copy of the current policy and procedural manual;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 The number of buildings and a statement regarding the general condition of the wilderness structures and/or physical facilities;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 Verification of local building and zoning compliance;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(xiii) A current fire inspection report;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(xiv) A current health and sanitation inspection report;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 Disaster plan, including plan for transportation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 Documentation of recreational activities that will be implemented and are appropriate to the developmental needs, and interests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(xvii) Menus encompassing four weeks that have been approved by a qualified nutritionist or dietician;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(xviii) Job descriptions, including education and work experience requirements for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(xix) Names and job titles of staff, and proof of education and work experience as evidenced by completed applications or resumes;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 Medical examination reports for all child care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 Tuberculosis screening for all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(xxii) Memorandum of Agreement on Criminal Record Checks;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(xxiii) South Carolina State Law Enforcement Division (SLED) criminal records checks and FBI fingerprint checks for all staff and volunteers who have unsupervised contact with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(xxiv) South Carolina Sex Offender Registry Check verification for all staff and volunteers who have unsupervised contact with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(xxv) National Sex Offender Registry Check verification for all staff and volunteers who have unsupervised contact with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(xxvi) South Carolina Child Abuse and Neglect Central Registry checks for all staff and volunteers who have unsupervised contact with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(xxvii) Documentation of orientation training completed by each staff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(xxviii) Documentation of a nationally accredited restraint training certification for all child care staff who may restrain children;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(xxix) Documentation of first aid and cardiopulmonary resuscitation for at one staff member per working shift and wilderness first aid for at least one staff person who escorts children on expeditions off 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As soon as possible after the receipt of the application for a license, a representative of the South Carolina Department of Social Services will visit the wilderness therapeutic camp and will secure information on which to evaluate the program in relation to licensing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the wilderness therapeutic camp wishes to operate a foster home or adoptive home program in addition to caring for children in residential group care, it will be necessary to submit additional information as required for a license to operate a Child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The terms of the license, the number, age and gender of children to be maintained will be stated in the license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License will be issued when a wilderness therapeutic camp meets all applicable regulations. A License is effective for twelve months from the date of issuance.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license shall be displayed at all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wilderness therapeutic camp shall not deviate from the provisions specified in the license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license is not transferable, is specific to the location, owner or governing organization, and existing buildings at the time of licensure.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Denial or Revocation of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Agency may refuse to issue a license, or may revoke the license of a current licensee, if the applicant/licensee: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Fails to comply with wilderness therapeutic camp licensing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Violates state or federal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Abuses or neglects children as defined in S.C. Code Section 63</w:t>
      </w:r>
      <w:r>
        <w:t>-</w:t>
      </w:r>
      <w:r w:rsidRPr="00913698">
        <w:t>7</w:t>
      </w:r>
      <w:r>
        <w:t>-</w:t>
      </w:r>
      <w:r w:rsidRPr="00913698">
        <w:t>20 (also refer to Discipline, E(4));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Knowingly employs, on a paid or volunteer basis, a person with a past/current history of child abuse or is on the South Carolina Central Registry of Child Abuse and Neglect or fails to terminate their employment once the record is known;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Makes a false statement or a misrepresentation to the Department of Social Services that adversely impacts the care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Refuses to submit licensing or child specific information or reports to the Agency as it relates to care and safety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Fails to cooperate, withholds information, or impedes an investigation of child abuse or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Fails to provide, maintain, equip, and keep safe and sanitary the wilderness therapeutic camp to care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Fails to provide adequate financial resources to maintain the wilderness therapeutic camp;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Fails to notify the Agency of any structural improvements or new construction within three (3) working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Agency is empowered to seek an injunction against the continuing operation of a wilderness therapeutic camp as provided in Section 63</w:t>
      </w:r>
      <w:r>
        <w:t>-</w:t>
      </w:r>
      <w:r w:rsidRPr="00913698">
        <w:t>7</w:t>
      </w:r>
      <w:r>
        <w:t>-</w:t>
      </w:r>
      <w:r w:rsidRPr="00913698">
        <w:t>1210, including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When a wilderness therapeutic camp is operating without a license;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When the Agency determines a threat of harm exists to children in the wilderness therapeutic camp.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Notification. Written notice will be given to an applicant or wilderness therapeutic camp by certified mail or hand delivered by an Agency representative, if the license is revoked or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Appeals. Any wilderness therapeutic camp whose application has been denied or revoked, may request a hearing within thirty (30) days of receipt of notification of the Agency’</w:t>
      </w:r>
      <w:r w:rsidRPr="00913698">
        <w:t>s decision. Requests for appeals must be forwarded to the South Carolina Department of Social Services, Office of Administrative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Termination of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Expiration of License. A License expires automatically at the end of twelve months from the date of the issuance of the license unless renewed or cancelled prior to that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Cancellation of License. A license shall be cancelled if there is a deviation from the provisions of the license or if the location of the wilderness therapeutic camp or the wilderness therapeutic camp organization operating the facility changes.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Annual Review and 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Annually, all licensed wilderness therapeutic camps must submit the material listed below to the South Carolina Department of Social Services. Continued licensing will be based on a review of this material and a visit(s) by a representative of the Agency to tour the wilderness therapeutic camp, review the program, audit children’</w:t>
      </w:r>
      <w:r w:rsidRPr="00913698">
        <w:t>s records, and interview staff and/or children as appropriate. The material to be submitted includes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completed formal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An annual population report;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(iii) A current list of governing board members, including names, positions, addresses and phone numbers for each, and committees;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 copy of the wilderness therapeutic camp’</w:t>
      </w:r>
      <w:r w:rsidRPr="00913698">
        <w:t>s most recent financial statement;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An estimated budget for the wilderness therapeutic camp’</w:t>
      </w:r>
      <w:r w:rsidRPr="00913698">
        <w:t>s current fiscal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 A copy of the discipline policy;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A report of any major changes in program or the wilderness structures and/or physical facilities planned for the coming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A report of a fire inspection that was completed within the past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Record of monthly fire drills for fire and emergency evacuation that are held at different times;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A health and sanitation inspection report that was completed within the past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 Disaster plan, including plan for transportation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 Documentation of at least three months of recreational activities that were implemented and were appropriate to the developmental needs, and interests of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(xiii) Menus encompassing four weeks that have been approved by a qualified nutritionist or dietician;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(xiv) The names and job titles of current staff and completed applications or resumes for staff who have been employed since the last license was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 Reports of medical examinations for each new child care staff employed after the date of the previously issued license and a statement of freedom from contagious disease for all other child care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 Tuberculosis screening for all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(xvii) Memorandum of Understanding on Criminal Record Checks if a new chief executive officer has been hired and the completed agreement has not yet been obtained;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(xviii) Current South Carolina Law Enforcement Division (SLED) criminal records checks and FBI fingerprint checks for all staff and volunteers who have opportunity for unsupervised contact with children as outlined in (C)(12);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(xix) Current South Carolina Sex Offender Registry Checks for staff and volunteers who have opportunity for unsupervised contact with children as outlined in (C)(12);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 Current National Sex Offender Registry Check verification for all staff and volunteers who have unsupervised contact with children as outlined in (C)(12);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 Current South Carolina and out</w:t>
      </w:r>
      <w:r>
        <w:t>-</w:t>
      </w:r>
      <w:r w:rsidRPr="00913698">
        <w:t>of</w:t>
      </w:r>
      <w:r>
        <w:t>-</w:t>
      </w:r>
      <w:r w:rsidRPr="00913698">
        <w:t>state child abuse and neglect registry checks for all staff and volunteers who have opportunity for unsupervised contact with children as outlined in (C)(12);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(xxii) Documentation of at least fourteen (14) hours of training within the last year for all child care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(xxiii) Documentation of a nationally accredited restraint training certification for all child care staff who may restrain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(xxiv) Documentation of first aid and cardiopulmonary resuscitation for at one staff member per working shift and wilderness first aid for at least one staff person who escorts children on expeditions off site;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(xxv) Documentation from a county building inspector may be required if the Agency suspects a new or existing building or structure poses a risk of harm to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Any deficiencies or corrective action plans previously cited must be cleared prior to the renewal of the license unless otherwise approved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Authorized actions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Licensing staff from the agency may make visits to the wilderness therapeutic camp without prior notice to ascertain continued compliance with these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Agency shall investigate complaints to determine if the wilderness therapeutic camp is meeting licensing requirements and shall take appropriate and necessary actions based on its findings.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Agency shall inform the director of the wilderness therapeutic camp of any deficiencies or corrective action plans that have been implemented as the result of a complaint or unannounced visit.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the director is the subject of the complaint, the chairman of the board will be notified.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SCSR 42</w:t>
      </w:r>
      <w:r>
        <w:t>-</w:t>
      </w:r>
      <w:r w:rsidRPr="00913698">
        <w:t>5 Doc. No. 4771, eff May 25, 2018. Amended by SCSR 48</w:t>
      </w:r>
      <w:r>
        <w:t>-</w:t>
      </w:r>
      <w:r w:rsidRPr="00913698">
        <w:t>5 Doc. No. 5232, eff May 24,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Training Grants and Contracts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80, 8</w:t>
      </w:r>
      <w:r>
        <w:t>-</w:t>
      </w:r>
      <w:r w:rsidRPr="00913698">
        <w:t>15</w:t>
      </w:r>
      <w:r>
        <w:t>-</w:t>
      </w:r>
      <w:r w:rsidRPr="00913698">
        <w:t>60)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710. Training Grants and Contracts.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Grant—the term used to describe the method of funding an educational or training program to be carried out by an educational institution on behalf of the agency. Such grants are actually formula grants; that is, they consist of seventy</w:t>
      </w:r>
      <w:r>
        <w:t>-</w:t>
      </w:r>
      <w:r w:rsidRPr="00913698">
        <w:t>five percent federal funds and twenty</w:t>
      </w:r>
      <w:r>
        <w:t>-</w:t>
      </w:r>
      <w:r w:rsidRPr="00913698">
        <w:t>five percent matching funds supplied by the grantee, and are awarded on a reimbursable basis as costs are incurred.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Educational Institution—an accredited school, college, or university of the post</w:t>
      </w:r>
      <w:r>
        <w:t>-</w:t>
      </w:r>
      <w:r w:rsidRPr="00913698">
        <w:t>secondary, undergraduate, or graduate level.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Expert—an individual, firm, or agency that possesses by virtue of training, education, or experience the ability to develop or implement any or all portions of a training or educational program needed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Educational Grants.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to the extent feasible and practical under existing federal and state regulations and manpower and funding resources, provides for long</w:t>
      </w:r>
      <w:r>
        <w:t>-</w:t>
      </w:r>
      <w:r w:rsidRPr="00913698">
        <w:t>and short</w:t>
      </w:r>
      <w:r>
        <w:t>-</w:t>
      </w:r>
      <w:r w:rsidRPr="00913698">
        <w:t>range staff development programs through the funding of grants to educational institutions. Such educational grants are for the purpose of providing a needed training or educational program for agency staff or eligible staff of providers. The grant may be for an in</w:t>
      </w:r>
      <w:r>
        <w:t>-</w:t>
      </w:r>
      <w:r w:rsidRPr="00913698">
        <w:t>service training program or for an educational program which may include curriculum development, classroom instruction, or field instruction.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following criteria shall be utilized by the agency in determining whether an educational grant will be funded: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proposed program must meet an agency determined manpower training and development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proposed program must be directly related to the administration and provision of agency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program must be directed at an appropriate target group within the agency and provider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Provider Training Contracts.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may provide funding in support of training for employees of providers under contract with the agency. Such funding may be utilized for certain costs of training, as specified in 45 CFR Part 228, Subpart H. Any such funding shall be in support of training which is directly related to the provision of services under the provider’</w:t>
      </w:r>
      <w:r w:rsidRPr="00913698">
        <w:t>s contract with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following criteria shall be utilized by the agency in determining whether training proposed by a provider will be funded: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service contract between the agency and the provider must be in effect;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proposed training must be directly related to the provision of services as provided in the service contract;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provider trainee must fulfill an appropriate work Commitment within the period of the related service contract.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Use of Experts.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may utilize qualified experts from outside the agency to develop or conduct special training programs in support of agency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Initiating Proposals for Training Grants and Contracts.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General inquiries concerning training grants and contracts must be directed to the Staff Development &amp; Training Division (SD&amp;T), S. C. Department of Social Services, P. O. Box 1520, Columbia, South Carolina 29202.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Forms, guidelines, and applicable federal regulations (45 CFR Part 228 and Part 74) concerning training and contracts are available from SD&amp;T.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Educational institutions, providers, and experts interested in developing a proposal for a training grant or contract should contact SD&amp;T. SD&amp;T will explore with interested parties agency manpower and training needs and coordinate appropriate involvement of agency program and operating staff. In addition, SD&amp;T will provide technical assistance on the interpretation of applicable state and federal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Written proposals for training and educational programs may be submitted to SD&amp;T in the appropriate format at least two months prior to the proposed funding date. An original and three copies of the proposal are required.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General Criteria for Funding Training Grants and Contracts.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The following general criteria shall be utilized by the agency in determining whether to fund training grants and contracts.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proposal must be soundly based on a training needs assessment.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proposal must present a sound design or method of design and plan for implementation.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program shall have objectives against which progress can be measured and success or failure determined.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Programs funded by the agency with educational institutions and providers shall include an evaluation component to measure effectiveness of the program. The institution or provider shall be responsible for the design and implementation of the evaluation, subject to approval by the agency. An evaluation component may be required by the agency in contracts with experts.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program shall be administered and implemented by qualified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provider, institution, or expert shall agree to abide by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General Requirements and Conditions.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Funds in support of the above activities consist of seventy</w:t>
      </w:r>
      <w:r>
        <w:t>-</w:t>
      </w:r>
      <w:r w:rsidRPr="00913698">
        <w:t>five percent federal money. The twenty five percent matching funds for grants and contracts will normally come from grantee sources. The matching funds shall be from a non</w:t>
      </w:r>
      <w:r>
        <w:t>-</w:t>
      </w:r>
      <w:r w:rsidRPr="00913698">
        <w:t>federal source and shall not be used as match for any other federal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the agency determines to fund an education or training program, a written legally</w:t>
      </w:r>
      <w:r>
        <w:t>-</w:t>
      </w:r>
      <w:r w:rsidRPr="00913698">
        <w:t>binding contract shall be signed by both parties.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Programs may be initiated at any time during the fiscal year; however, no contracts will extend beyond the close of the agency fiscal year, or in the case of providers, beyond the expiration date of their service contract.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Providers, educational institutions, and experts with whom the agency contracts shall agree to furnish all required reports, forms and data on a timely basis and shall make their program</w:t>
      </w:r>
      <w:r>
        <w:t>-</w:t>
      </w:r>
      <w:r w:rsidRPr="00913698">
        <w:t>related records available for fiscal and programmatic monitoring and review and fiscal audits upon request of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All contracts for educational and training programs under these regulations shall be established on a reimbursable basis; that is, the provider, educational institution, or expert shall be reimbursed for approved costs as they are incurred, claimed, and processed.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Prior Regulations Repealed.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South Carolina regulation 114</w:t>
      </w:r>
      <w:r>
        <w:t>-</w:t>
      </w:r>
      <w:r w:rsidRPr="00913698">
        <w:t>70.1 is hereby repealed.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9</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Interagency Merit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910. Interagency Merit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Department of Social Services adopts the rule of the South Carolina Interagency Merit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 xml:space="preserve">General Provisions for </w:t>
      </w:r>
      <w:r>
        <w:t>ARTICLE</w:t>
      </w:r>
      <w:r w:rsidRPr="00913698">
        <w:t>s 15 and 19</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1010. Definitions and General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Applicant—a person who has, directly, or through his authorized representative, made application for public assistance to the County Department of Social Services and whose application has not been terminated or disposed of by appropriate County Department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Authorized Representative—someone who is acting for another individual with his knowledge and consent and who has knowledge of the other individual’</w:t>
      </w:r>
      <w:r w:rsidRPr="00913698">
        <w:t>s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Application—the action taken by a person or his duly authorized representative by signing a completed application form requesting financial or medical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Effective Date of Application—the date on which the application form is completed and signed by the applicant or his authorized representative.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Inquiry—</w:t>
      </w:r>
      <w:r w:rsidRPr="00913698">
        <w:t>a request for information about eligibility requirements for public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Referral—request for information, service, or aid in behalf of an individual by an agency, institution, or another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Application Process—all activities from the time an application is accepted until the receipt of payment or other disposition of the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General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Accrual Rights.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For all assistance payments programs except those specified below, an applicant’</w:t>
      </w:r>
      <w:r w:rsidRPr="00913698">
        <w:t>s right to a money payment accrues on the earlier of the following dates, provided he was alive on such date and eligible insofar as is known: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first day of the month in which the award is authorized by the County Department;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thirtieth day from the date on which a properly signed application form is received.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For the General Disability Assistance (GDA) and General Assistance</w:t>
      </w:r>
      <w:r>
        <w:t>-</w:t>
      </w:r>
      <w:r w:rsidRPr="00913698">
        <w:t>Ineligible Spouse (GA</w:t>
      </w:r>
      <w:r>
        <w:t>-</w:t>
      </w:r>
      <w:r w:rsidRPr="00913698">
        <w:t>IS) programs an eligible applicant accrues the right to a money payment under the GDA and GA</w:t>
      </w:r>
      <w:r>
        <w:t>-</w:t>
      </w:r>
      <w:r w:rsidRPr="00913698">
        <w:t>IS Programs beginning with the first day of the month of certification for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For the Optional Supplementation (OS) program, an eligible applicant accrues the right to an OS payment beginning with the later of the following dates: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The day of application if he has already entered a residential care facility;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day of entry into a residential care facility if he makes application for assistance prior to entry.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recipient’</w:t>
      </w:r>
      <w:r w:rsidRPr="00913698">
        <w:t>s right to a money payment accrues on the first day of each month, provided he is alive and eligible on that 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If a recipient receives an underpayment due to agency error a supplemental payment may be authorized to compensate the recipient for the loss of benefits to which he was entitled. Correction of underpayments shall be limited to the three months prior to discovery of the underpayment. The amount of a supplemental payment shall not be considered as income or as a resource of the recipient in the month paid nor in the next following month. However, any amount remaining after this time period shall be con</w:t>
      </w:r>
      <w:r w:rsidRPr="00913698">
        <w:t>sidered as a resource. Underpayments which occur due to client error may be adjusted only through the Fair Hearings procedure in Article 3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When a recipient of public assistance dies on or after the first day of the month for which an assistance check is issued, such check may be endorsed to the recipient’</w:t>
      </w:r>
      <w:r w:rsidRPr="00913698">
        <w:t>s spouse or nearest relative by the County Director.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Applicants or recipients may request a fair hearing in accordance with Article 3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Overpayments. An overpayment occurs when an assistance payment is made in an amount greater than that to which the recipient is entitled, or when an assistance payment is made to an ineligible recipient. An overpayment may result from any one of the following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Agency error, as defined below: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Failure of the agency to take case action immediately when the agency had knowledge of a change in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Failure of the agency to follow up on information when there is an indication in the case record that a change in circumstances could be anticipated and it is later found that such change took place.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Failure of the agency to make a redetermination as scheduled.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Failure of the agency to apply policy or procedures correctly although timely action was taken.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Client error where the client withheld information because of misunderstanding or incapacity of understanding agency program eligibility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It is the responsibility of the agency to inform the applicant or recipient that he shall furnish to the agency accurate information concerning changes in income, resources or other circumstances which may affect his eligibility to receive assistance within ten days after such change occurs and that the agency may collect from him any assistance received ineligibly.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recipient of assistance carries the responsibility for the repayment of overpayments received in the form of financial and medical assistance during a period of ineligibility resulting from the failure of the recipient to report changes of circumstances or from giving incorrect information; or pending the outcome of an appeal decision in which appeal the decision of the county department was upheld.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agency waives collection of overpayments from a recipient when the overpayment was caused wholly or partially by agency error.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agency waives collection of overpayments resulting from client error, where fraud does not exist, and the overpayment does not result in the recipient’</w:t>
      </w:r>
      <w:r w:rsidRPr="00913698">
        <w:t>s becoming ineligible for financial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assistance payments case record shall consist of, but not be limited to, the following documents: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application and subsequent redetermination forms signed by the individual as a statement of his financial situation;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The agency’</w:t>
      </w:r>
      <w:r w:rsidRPr="00913698">
        <w:t>s documentation of all eligibility factors;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forms authorizing or discontinuing payment of the assistance grant or medical assistance benefits and all subsequent status change forms;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All correspondence, including letters of complaint and appeal requests relating to the individual’</w:t>
      </w:r>
      <w:r w:rsidRPr="00913698">
        <w:t>s eligibility to receive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1020. Application and Redetermination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Applications for public assistance shall be filed at the County Department of Social Services Office located in the county in which the applicant actually resides at the time of application. For children in Regular foster care, the application shall be filed in the county where the court order was issued, if different from the county of current residence.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application shall be taken without delay and the individual may apply for whatever category of assistance he chooses.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county department shall make every reasonable effort to help the applicant establish his eligibility.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If an application is made for an individual without his knowledge, the county department may take no action without first obtaining his knowledge and consent, unless such individual is incompetent or incapacitated. In this latter case, assistance payments may be made only to the individual’</w:t>
      </w:r>
      <w:r w:rsidRPr="00913698">
        <w:t>s duly appointed legal guardian or authorized representative.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Application shall be by agency form and shall be signed, except for SSI recipients. The application form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Clearly signify the intent of the individual to apply and the effective date of such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Advise the applicant of his rights and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Put the applicant on notice that he is liable for the truthfulness of the information he includes on the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Provide the agency with sufficient information to begin an accurate determination of eligibility or ineligibility.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The applicant or recipient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Provide complete and accurate information about his circumstances, and shall be told that State Law provides a penalty for making false statements, for willful misrepresentation of facts, or for impersonation;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Report any changes in circumstances which may affect his eligibility or entitlement for assistance within ten days of such change;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Repay funds received during a period of ineligibility resulting from failure to report changes of circumstances or from giving incorrect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An applicant may be assisted by any individual of his choice in the various aspects of the application process and may be accompanied by such individual in contacts with the agency and, when so accompanied, may also be represented by such individual.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Application interviews shall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explanation of eligibility requirements, the agency’</w:t>
      </w:r>
      <w:r w:rsidRPr="00913698">
        <w:t>s standard of promptness in acting on applications, the applicant’</w:t>
      </w:r>
      <w:r w:rsidRPr="00913698">
        <w:t>s right to a fair hearing, the procedure for requesting a hearing, and the applicant’</w:t>
      </w:r>
      <w:r w:rsidRPr="00913698">
        <w:t>s rights under Title VI of the Civil Rights Act of 1964.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explanation of the applicant’</w:t>
      </w:r>
      <w:r w:rsidRPr="00913698">
        <w:t>s responsibilities to give complete and accurate information, to report any changes in his circumstances, and to repay funds received ineligibly.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 explanation of the need for a home visit.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 explanation of the methods of establishing eligibility, including the need for making collateral contacts and the use of documentary and other records for verifying pertinent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In AFDC cases, an explanation of the availability of family planning and Early and Periodic Screening, Diagnosis and Treatment (EPSDT) services and the means for obtaining these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information that the public assistance payroll is open to public inspection in each county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signing of the proper application form by the applicant, his legal guardian, or an authorized representative.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An individual’</w:t>
      </w:r>
      <w:r w:rsidRPr="00913698">
        <w:t>s basic rights shall be respected and protected during the eligibility determination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determination of a person’</w:t>
      </w:r>
      <w:r w:rsidRPr="00913698">
        <w:t>s initial or continued eligibility for public assistance shall be conducted in a manner consistent with his rights under the United States Constitution, the Social Security Act, and Title VI of the Civil Rights Act of 1964.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Any person wishing to apply for any form of public assistance shall have the right to do so.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applicant or recipient’</w:t>
      </w:r>
      <w:r w:rsidRPr="00913698">
        <w:t>s use of public assistance payments shall not be limited or restricted by agency policies.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All information obtained during interviews with and by the verification of information about applicants or recipients of financial or medical assistance shall be confidential. The use of or disclosure of information shall be limited to the following situations: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Pertinent information regarding an applicant or recipient may be disclosed to any official government or agency representative, on the basis of need, and for purposes directly relating to the administration of the agency’</w:t>
      </w:r>
      <w:r w:rsidRPr="00913698">
        <w:t>s programs, such as establishing eligibility, determining amount of assistance and providing services for applicants and recipients.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Any investigation, prosecution, or criminal or civil proceeding conducted in connection with the administration of federal programs administered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Information other than confidential medical reports may be disclosed to any individual or agency with the written consent of the applicant or recipient or his authorized representative.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names of recipients receiving public assistance payments and the amount of such payments are public records and open to public inspection. However, the publication of lists of such names for commercial or political purposes is unlawful.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Information regarding applications or recipients of financial assistance, including names and addresses, may be disclosed to a legislative body or designated audit committee when such body or committee certifies that the information is needed for purposes, including audits, specified in subparagraphs a and b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Any person who is dissatisfied as the result of an action taken or not taken by the County or State Department of Social Services with respect to his application or his grant may appeal for an impartial review of his circumstances through the fair hearing procedure in Article 3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State and County Departments of Social Services shall maintain agency program procedures and policies and shall make them available for examination by the public upon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An application may be approved when all eligibility criteria are met. Once eligibility is established, for programs other than GDA and GA</w:t>
      </w:r>
      <w:r>
        <w:t>-</w:t>
      </w:r>
      <w:r w:rsidRPr="00913698">
        <w:t>IS, assistance shall continue regularly until such time as eligibility no longer exists. For GDA and GA</w:t>
      </w:r>
      <w:r>
        <w:t>-</w:t>
      </w:r>
      <w:r w:rsidRPr="00913698">
        <w:t>IS grants, eligibility shall terminate at the end of the grant period, and shall continue only if a new application has been completed and approved.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application shall be denied when the applicant or family group fails to meet one or more eligibility criteria or when the applicant fails to furnish necessary data within the standard of promptness, unless the delay is due to circumstances beyond the applicant’</w:t>
      </w:r>
      <w:r w:rsidRPr="00913698">
        <w:t>s control.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application may be denied because of the death of an applicant inability to locate an applicant, or at the applicant’</w:t>
      </w:r>
      <w:r w:rsidRPr="00913698">
        <w:t>s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A County Board of Social Services may review, approve, disapprove, or amend an award of assistance made by the County Department of Social Services. The State Department of Social Services may review applications for public aid, disapprovals, or modifications of awards made by the county departments and may make decisions as to the granting and the amount of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Determination of Eligibility and Continued Eligibility.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No more than forty</w:t>
      </w:r>
      <w:r>
        <w:t>-</w:t>
      </w:r>
      <w:r w:rsidRPr="00913698">
        <w:t xml:space="preserve">five days (sixty days for Medical Assistance Only </w:t>
      </w:r>
      <w:r>
        <w:t>-</w:t>
      </w:r>
      <w:r w:rsidRPr="00913698">
        <w:t>Disability) shall elapse between the date of application and the date that either the first assistance grant, or the notice of denial of assistance, is mailed to the individual or family, unless: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applicant or the agency, after repeated attempts, has failed to secure the necessary facts regarding eligibility and further processing time is necessary;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 applicant or physician has failed to provide needed information or an administrative or other emergency which could not be prevented causes a delay;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applicant requests that an imminent negative action be delayed until additional information concerning eligibility can be secured.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Continued eligibility for financial or medical assistance shall be redetermined or reviewed in each of the following instances, whichever occurs earliest.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Immediately after the agency receives a report that a change has occurred in the recipient’</w:t>
      </w:r>
      <w:r w:rsidRPr="00913698">
        <w:t>s circumstances which may affect eligibility or the amount of the assistance grant;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required on the basis of information the agency has obtained previously about anticipated changes in the recipient’</w:t>
      </w:r>
      <w:r w:rsidRPr="00913698">
        <w:t>s situation;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(c) Every six months in Aid to Families with Dependent Children </w:t>
      </w:r>
      <w:r>
        <w:t>-</w:t>
      </w:r>
      <w:r w:rsidRPr="00913698">
        <w:t>Foster Care, Regular Foster Care, and Mandatory State Supplementation, and every twelve months for Aid to Families with Dependent Children, Medical Assistance Only and Optional Supplementation.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home visit prior to certification shall be made on each AFDC application and review. A home visit shall be made before certification for General Disability Assistance, General Assistance</w:t>
      </w:r>
      <w:r>
        <w:t>-</w:t>
      </w:r>
      <w:r w:rsidRPr="00913698">
        <w:t>Ineligible Spouse and Optional Supplementation, but a home visit is not required for subsequent redeterminations in these assistance categories. Home visits are not required on Medical Assistance Only applications and reviews. Applicants and recipients shall be given oral or written notice of the intended date and purpose of any home visit.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applicant or recipient shall provide necessary information and documentation of his eligibility for assistance, unless he is unable to do so because of age, physical or mental disability, language barriers, or other pertinent reason.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the individual is physically or mentally incapable of providing complete or accurate information, the agency may take the initiative to secure such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 individual other than the applicant or recipient may be used as a collateral source of information as long as he: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Has definite knowledge of facts which relate to the applicant’</w:t>
      </w:r>
      <w:r w:rsidRPr="00913698">
        <w:t>s or recipient’</w:t>
      </w:r>
      <w:r w:rsidRPr="00913698">
        <w:t>s eligibility;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Is willing to have his identity revealed to the applicant or recipient, upon request, should the information provided result in an adverse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an applicant refuses to provide information necessary to establish eligibility, which is within his capacity to provide, assistance shall be denied or terminated because eligibility cannot be established.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(5) The agency shall give prompt written notification to an applicant or recipient of any decision concerning an application for financial or medical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assistance is authorized the notice shall include the amount of the financial assistance grant,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assistance is denied the notice shall contain: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 written explanation of the reason for denial,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The citation of the specific manual section or circular letter supporting the reason for denial;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A written explanation of the individual’</w:t>
      </w:r>
      <w:r w:rsidRPr="00913698">
        <w:t>s right to request a fair hearing pursuant to Article 3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1090. Termination, Suspension or Reduction of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 cases where assistance is to be terminated, suspended, or reduced the agency shall give timely and adequate notice.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t>
      </w:r>
      <w:r w:rsidRPr="00913698">
        <w:t>Timely”</w:t>
      </w:r>
      <w:r w:rsidRPr="00913698">
        <w:t xml:space="preserve"> means that the notice is mailed at least ten days before the date of action, that is, the date upon which the action is to become effective.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t>
      </w:r>
      <w:r w:rsidRPr="00913698">
        <w:t>Adequate”</w:t>
      </w:r>
      <w:r w:rsidRPr="00913698">
        <w:t xml:space="preserve"> means a written notice that includes a statement of the action the agency intends to take, the reasons for the intended action, the specific regulations supporting such action, explanation of the individual’</w:t>
      </w:r>
      <w:r w:rsidRPr="00913698">
        <w:t>s right to request a fair hearing, and the circumstances under which assistance will be continued if a hearing is requested.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In cases where assistance is to be terminated, suspended, or reduced because of the probable fraud of the recipient, notification of such grant adjustment shall be timely if mailed at least five days before action is to become effective.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agency may dispense with timely notice but shall send adequate notice not later than the date of action when: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has factual information confirming the death of the recipient or AFDC payee and there is no relative available to serve as the new payee;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county department receives a clear written statement signed by a recipient that he no longer wishes assistance, or that gives information which requires termination or reduction of assistance, and the recipient has indicated, in writing, that he understands that this must be the consequence of supplying such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recipient has been admitted or committed to a public institution;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recipient has been placed in skilled or intermediate nursing care or hospitalized for a full calendar month or more;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recipient’</w:t>
      </w:r>
      <w:r w:rsidRPr="00913698">
        <w:t>s whereabouts are unknown and agency mail directed to him has been returned by the post office indicating no known forwarding address. The recipient’</w:t>
      </w:r>
      <w:r w:rsidRPr="00913698">
        <w:t>s check shall, however, be made available to him if his whereabouts become known before the last day of the month covered by the returned check;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recipient has been accepted for assistance in another county or state and that fact has been established by the county department previously providing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An AFDC child has been removed from the home as a result of a judicial determination or voluntarily placed in foster care by his legal 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(8) A change in level of medical care is certified by the Professional Standards Review Organization; D. The agency may dispense with both timely and adequate notice for financial assistance that is granted as a special allowance for a specific period of time, provided the recipient has been informed in writing at </w:t>
      </w:r>
      <w:r w:rsidRPr="00913698">
        <w:lastRenderedPageBreak/>
        <w:t>the time of initiation of the grant that the allowance shall automatically terminate at the end of a specified time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11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Family Independence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1100. General.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Family Independence Program is operated by the State in accordance with Title IV</w:t>
      </w:r>
      <w:r>
        <w:t>-</w:t>
      </w:r>
      <w:r w:rsidRPr="00913698">
        <w:t>A of the Social Security Act. The Department of Social Services is the designated Single State Agency to operate the Temporary Assistance for Needy Families Program funded under Title IV</w:t>
      </w:r>
      <w:r>
        <w:t>-</w:t>
      </w:r>
      <w:r w:rsidRPr="00913698">
        <w:t>A of the Social Security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Department shall specify the groups of individuals, based on reasonable classifications, that will be included in the Program, and all the conditions of eligibility that must be met by the individuals in the groups. The groups selected for inclusion in the State Plan and the eligibility conditions imposed must not exclude individuals or groups on an arbitrary or unreasonable basis, and must not result in inequitable treatment of individuals or groups.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Eligibility conditions must be applied on a consistent and equitable basis throughout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Eligibility conditions or Department procedures or methods must not prevent an individual from applying and obtaining a determination of eligibility or ineligibility.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Methods of determining eligibility must be consistent with the objective of assisting all eligible persons to qualify.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1110.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w:t>
      </w:r>
      <w:r w:rsidRPr="00913698">
        <w:t>Department”</w:t>
      </w:r>
      <w:r w:rsidRPr="00913698">
        <w:t xml:space="preserve"> means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w:t>
      </w:r>
      <w:r w:rsidRPr="00913698">
        <w:t>Program”</w:t>
      </w:r>
      <w:r w:rsidRPr="00913698">
        <w:t xml:space="preserve"> means Family Independence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w:t>
      </w:r>
      <w:r w:rsidRPr="00913698">
        <w:t>Benefit or assistance”</w:t>
      </w:r>
      <w:r w:rsidRPr="00913698">
        <w:t xml:space="preserve"> means the monetary award paid by check, electronic benefits transfer or direct deposit to the Family Independence benefit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w:t>
      </w:r>
      <w:r w:rsidRPr="00913698">
        <w:t>FI”</w:t>
      </w:r>
      <w:r w:rsidRPr="00913698">
        <w:t xml:space="preserve"> means Family Independence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w:t>
      </w:r>
      <w:r w:rsidRPr="00913698">
        <w:t>Applicant”</w:t>
      </w:r>
      <w:r w:rsidRPr="00913698">
        <w:t xml:space="preserve"> means a person who has directly, or through his authorized representative, or where incompetent or incapacitated, through someone acting responsibly for him, made application for Family Independence (FI) benefits at the County Department of Social Services (CDSS) and whose application has not been denied by appropriate CDSS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w:t>
      </w:r>
      <w:r w:rsidRPr="00913698">
        <w:t>Application”</w:t>
      </w:r>
      <w:r w:rsidRPr="00913698">
        <w:t xml:space="preserve"> is the action by which an individual indicates in writing on a form prescribed by the Department his desire to receive assistance. The relative with whom a child is living or will live ordinarily </w:t>
      </w:r>
      <w:r w:rsidRPr="00913698">
        <w:lastRenderedPageBreak/>
        <w:t>makes application for the child. An application is distinguished from an inquiry, which is simply a request for information about eligibility requirements for FI.</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w:t>
      </w:r>
      <w:r w:rsidRPr="00913698">
        <w:t>Authorized Representative”</w:t>
      </w:r>
      <w:r w:rsidRPr="00913698">
        <w:t xml:space="preserve"> means someone who is acting for another individual with his knowledge and consent and who has knowledge of the other individual’</w:t>
      </w:r>
      <w:r w:rsidRPr="00913698">
        <w:t>s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w:t>
      </w:r>
      <w:r w:rsidRPr="00913698">
        <w:t>Benefit Group”</w:t>
      </w:r>
      <w:r w:rsidRPr="00913698">
        <w:t xml:space="preserve"> means all of the persons whose needs must be included in the computation of the FI benefit.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w:t>
      </w:r>
      <w:r w:rsidRPr="00913698">
        <w:t>Date of Application”</w:t>
      </w:r>
      <w:r w:rsidRPr="00913698">
        <w:t xml:space="preserve"> means the date on which an application that includes the applicant’</w:t>
      </w:r>
      <w:r w:rsidRPr="00913698">
        <w:t>s name, address and signature or authorized representative’</w:t>
      </w:r>
      <w:r w:rsidRPr="00913698">
        <w:t>s signature is filed at the CDSS.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w:t>
      </w:r>
      <w:r w:rsidRPr="00913698">
        <w:t>Protective Payment”</w:t>
      </w:r>
      <w:r w:rsidRPr="00913698">
        <w:t xml:space="preserve"> means the FI benefit is paid to a third party, who assumes responsibility for spending the benefit for the welfare of the family.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w:t>
      </w:r>
      <w:r w:rsidRPr="00913698">
        <w:t>Vendor Payment”</w:t>
      </w:r>
      <w:r w:rsidRPr="00913698">
        <w:t xml:space="preserve"> means a payment made to a third party by a non</w:t>
      </w:r>
      <w:r>
        <w:t>-</w:t>
      </w:r>
      <w:r w:rsidRPr="00913698">
        <w:t>benefit group member on behalf of the benefit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w:t>
      </w:r>
      <w:r w:rsidRPr="00913698">
        <w:t>Temporary Assistance for Needy Families (TANF) Block Grant State Plan”</w:t>
      </w:r>
      <w:r w:rsidRPr="00913698">
        <w:t xml:space="preserve"> means the document submitted to the Regional Office of the Administration for Children and Families, Department of Health and Human Services setting forth the program for needy families developed by the Department under Title IV</w:t>
      </w:r>
      <w:r>
        <w:t>-</w:t>
      </w:r>
      <w:r w:rsidRPr="00913698">
        <w:t>A of the Social Security Act (the TANF Block Grant). Submission and updating of the State Plan is required for receipt of federal funds.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w:t>
      </w:r>
      <w:r w:rsidRPr="00913698">
        <w:t>Job Club”</w:t>
      </w:r>
      <w:r w:rsidRPr="00913698">
        <w:t xml:space="preserve"> means a group or individual job readiness training session where participants learn job finding and job retention skills.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w:t>
      </w:r>
      <w:r w:rsidRPr="00913698">
        <w:t>Individualized Self</w:t>
      </w:r>
      <w:r>
        <w:t>-</w:t>
      </w:r>
      <w:r w:rsidRPr="00913698">
        <w:t>Sufficiency Plan”</w:t>
      </w:r>
      <w:r w:rsidRPr="00913698">
        <w:t xml:space="preserve"> means the document signed by each adult FI recipient stating the actions the recipient will take to become employed and the time frames for those actions. It also states the services the Department will provide and coordinate to assist the recipient to become employed.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O. “</w:t>
      </w:r>
      <w:r w:rsidRPr="00913698">
        <w:t>Redetermination”</w:t>
      </w:r>
      <w:r w:rsidRPr="00913698">
        <w:t xml:space="preserve"> is a review of factors affecting eligibility and payment amount.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P. “</w:t>
      </w:r>
      <w:r w:rsidRPr="00913698">
        <w:t>State Office”</w:t>
      </w:r>
      <w:r w:rsidRPr="00913698">
        <w:t xml:space="preserve"> means the central office of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Q. “</w:t>
      </w:r>
      <w:r w:rsidRPr="00913698">
        <w:t>Regional Office”</w:t>
      </w:r>
      <w:r w:rsidRPr="00913698">
        <w:t xml:space="preserve"> means an office having oversight of a group of local departmental offices.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R. “</w:t>
      </w:r>
      <w:r w:rsidRPr="00913698">
        <w:t>Local Department”</w:t>
      </w:r>
      <w:r w:rsidRPr="00913698">
        <w:t xml:space="preserve"> means an office located in any one of the counties of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S. “</w:t>
      </w:r>
      <w:r w:rsidRPr="00913698">
        <w:t>Stepparent”</w:t>
      </w:r>
      <w:r w:rsidRPr="00913698">
        <w:t xml:space="preserve"> is a person living in the home of the opposite sex ceremonially married to the parent of the children in the FI budget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This regulation, as amended in State Register Volume 21, Issue No. 6, Part 2, effective June 25, 1997, contained two paragraphs designated “</w:t>
      </w:r>
      <w:r w:rsidRPr="00913698">
        <w:t>I”</w:t>
      </w:r>
      <w:r w:rsidRPr="00913698">
        <w:t>. Pursuant to the direction of the Code Commissioner, the second paragraph “</w:t>
      </w:r>
      <w:r w:rsidRPr="00913698">
        <w:t>I”</w:t>
      </w:r>
      <w:r w:rsidRPr="00913698">
        <w:t xml:space="preserve"> was redesignated as “</w:t>
      </w:r>
      <w:r w:rsidRPr="00913698">
        <w:t>K”</w:t>
      </w:r>
      <w:r w:rsidRPr="00913698">
        <w:t xml:space="preserve"> and paragraphs “</w:t>
      </w:r>
      <w:r w:rsidRPr="00913698">
        <w:t>K”</w:t>
      </w:r>
      <w:r w:rsidRPr="00913698">
        <w:t xml:space="preserve"> through “</w:t>
      </w:r>
      <w:r w:rsidRPr="00913698">
        <w:t>R”</w:t>
      </w:r>
      <w:r w:rsidRPr="00913698">
        <w:t xml:space="preserve"> were redesignated as “</w:t>
      </w:r>
      <w:r w:rsidRPr="00913698">
        <w:t>L”</w:t>
      </w:r>
      <w:r w:rsidRPr="00913698">
        <w:t xml:space="preserve"> through “</w:t>
      </w:r>
      <w:r w:rsidRPr="00913698">
        <w:t>S”</w:t>
      </w:r>
      <w:r w:rsidRPr="00913698">
        <w:t xml:space="preserve"> respectively.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1120. Application and Application Processing.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Application for Assistance. Each individual wishing to do so shall have the opportunity to apply for assistance without delay. Under this requirement: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shall require a written application, signed under a penalty of perjury, on a form prescribed by the Department (including those items in Section 43</w:t>
      </w:r>
      <w:r>
        <w:t>-</w:t>
      </w:r>
      <w:r w:rsidRPr="00913698">
        <w:t>5</w:t>
      </w:r>
      <w:r>
        <w:t>-</w:t>
      </w:r>
      <w:r w:rsidRPr="00913698">
        <w:t>65(a) of the 1976 South Carolina Code), from the applicant himself, or his authorized representative, or, where the applicant is incompetent or incapacitated, someone acting responsibly for him.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applicant may be assisted, if he so desires, by an individual(s) of his choice (who need not be a lawyer) in the various aspects of the application process and the redetermination of eligibility and may be accompanied by such individual(s) in contacts with the Department and when so accompanied may also be represented by them.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Beginning Date of Assistance. Provided the eligible applicant is alive on the date the application is approved, assistance begins on the earlier of the two following dates: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The date the award is authorized if that date is in the same month as the month of application;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first day of the month in which the thirtieth day from date of receipt of a completed and signed application falls.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Standard of Promptness. A decision shall be made promptly on applications, not in excess of thirty days, except for a benefit group in sanctioned status. A benefit group in sanctioned status which must demonstrate compliance with a work requirement will have its application acted upon within five working days after the end of the thirty</w:t>
      </w:r>
      <w:r>
        <w:t>-</w:t>
      </w:r>
      <w:r w:rsidRPr="00913698">
        <w:t>day compliance period. Under this requirement, the applicant is informed of the time standard in acting on applications which covers the time from date of application to the date that the notification of approval for an assistance benefit or notification of denial of assistance is mailed to the applicant or recipient. The standard of promptness for acting on applications or redetermining eligibility shall not be used as a waiting period before granting assistance or as a basis for denial of an application o</w:t>
      </w:r>
      <w:r w:rsidRPr="00913698">
        <w:t>r for terminating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Applicants’</w:t>
      </w:r>
      <w:r w:rsidRPr="00913698">
        <w:t xml:space="preserve"> Rights and Responsibilities. Applicants shall be informed about the eligibility requirements and their rights and responsibilities and the responsibilities of the Department under the FI Program. Under this requirement, individuals are given information in written form, and orally as appropriate, about coverage, conditions of eligibility, scope of the program, and related services available, and the rights and responsibilities of applicants for and recipients of assistance. Specifically developed bulletins</w:t>
      </w:r>
      <w:r w:rsidRPr="00913698">
        <w:t xml:space="preserve"> or pamphlets explaining the rules regarding eligibility and appeals in simple, understandable terms shall be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Income and Eligibility Verification System. All applicants for and recipients of assistance shall be notified in writing at the time of application and on redetermination that income information will be regularly requested from agencies specified by the federal government in the Income Eligibility Verification System (IEVS) and that it will be used to aid in determining their eligibility for and amount of assistance. Assistance will not be denied, delayed, or discontinued pending receipt of income or ot</w:t>
      </w:r>
      <w:r w:rsidRPr="00913698">
        <w:t>her information requested under IEVS, if other evidence establishes the individual’</w:t>
      </w:r>
      <w:r w:rsidRPr="00913698">
        <w:t>s eligibility for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Adequate Notice. Adequate notice shall be sent to applicants to indicate that assistance has been authorized, including the amount of financial assistance or that it has been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Prompt Furnishing of Assistance. Financial assistance and services shall be furnished promptly to eligible individuals without any delay attributable to administrative process, and shall be continued regularly to all eligible individuals.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Eligibility Decision. Each decision regarding eligibility or ineligibility will be supported by facts in the applicant’</w:t>
      </w:r>
      <w:r w:rsidRPr="00913698">
        <w:t>s or recipient’</w:t>
      </w:r>
      <w:r w:rsidRPr="00913698">
        <w:t>s case record. Under this requirement, each application is disposed of by a finding of eligibility or ineligibility unless: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applicant voluntarily withdraws his application, and there is an entry in the case record that a notice has been sent to confirm the applicant’</w:t>
      </w:r>
      <w:r w:rsidRPr="00913698">
        <w:t>s notification to the Department that he does not desire to pursue his application;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There is an entry in the case record that the application has been disposed of because the applicant died or could not be located.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Redetermination of Eligibility. Where an individual has been determined to be eligible; eligibility will be reconsidered or redetermined: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When required on the basis of information the Department has obtained previously about anticipated changes in the individual’</w:t>
      </w:r>
      <w:r w:rsidRPr="00913698">
        <w:t>s situation;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Promptly, after a report is obtained which indicates changes in the individual’</w:t>
      </w:r>
      <w:r w:rsidRPr="00913698">
        <w:t>s circumstances that may affect the assistance to which he is entitled and that may make him ineligible;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At least one redetermination must be made in each case once in every 12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Timely and Adequate Notice. In cases of proposed action to terminate, discontinue, suspend or reduce assistance, the Department shall give timely and adequate notice. Timely notice means a notice mailed at least ten calendar days before the change would become effective. The change in benefit would take effect on the first day of the month following the month in which the tenth day falls. Adequate notice means a notice which is mailed not later than the date of action. Both timely and adequate notices m</w:t>
      </w:r>
      <w:r w:rsidRPr="00913698">
        <w:t>ust contain a statement of the action taken, the reasons for it, and an explanation of the individual’</w:t>
      </w:r>
      <w:r w:rsidRPr="00913698">
        <w:t>s right to request a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Individual’</w:t>
      </w:r>
      <w:r w:rsidRPr="00913698">
        <w:t>s Rights. Standards and methods for determination of eligibility shall be consistent with the objectives of the programs, and will respect the rights of individuals under the United States Constitution, the Social Security Act, Title VI of the Civil Rights Act of 1964, Americans with Disabilities Act of 1990, and all other relevant provisions of Federal and State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Program Oversight. The State Office and/or Regional Offices shall establish and maintain methods by which they shall be kept currently informed about local department adherence to the Department’</w:t>
      </w:r>
      <w:r w:rsidRPr="00913698">
        <w:t>s provisions and procedural requirements for determining eligibility, and it shall take corrective action when necessary. Bi</w:t>
      </w:r>
      <w:r>
        <w:t>-</w:t>
      </w:r>
      <w:r w:rsidRPr="00913698">
        <w:t>annual reports shall be made by the Regional Offices regarding local office compliance to the State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General Provisions Regarding Coverage and Eligibility.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 The Department shall specify the groups of individuals, based on reasonable classifications, that will be included in the Program, and all the conditions of eligibility that must be met by the individuals in the groups. The groups selected for inclusion in the State Plan and the eligibility conditions imposed must </w:t>
      </w:r>
      <w:r w:rsidRPr="00913698">
        <w:lastRenderedPageBreak/>
        <w:t>not exclude individuals or groups on an arbitrary or unreasonable basis, and must not result in inequitable treatment of individuals or groups. There must be clarity as to what groups are inc</w:t>
      </w:r>
      <w:r w:rsidRPr="00913698">
        <w:t>luded in the State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Eligibility conditions must be applied on a consistent and equitable basis throughout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Eligibility conditions or Department procedures or methods must not prevent an individual form applying and obtaining a determination of eligibility or ineligibility.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Methods of determining eligibility must be consistent with the objective of assisting all eligible persons to qualify.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Need and Amount of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determination of need and amount of assistance for all applicants and recipients will be made on an objective and equitable basis and all types of income will be taken into consideration in the same way except where otherwise specifically authorized by state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needs, income, and resources of individuals receiving Supplemental Security Income (SSI) benefits under Title XVI of the Social Security Act, individuals with respect to whom Federal foster care payments are made, individuals with respect to whom State or local foster care payments are made, individuals with respect to whom Federal adoption assistance payments are made, or individuals with respect to whom State adoption assistance payments are made, for the period for which such benefits or payment</w:t>
      </w:r>
      <w:r w:rsidRPr="00913698">
        <w:t>s are received, shall not be included in determining the need and the amount of the assistance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When the Department learns of an individual who is required to be included in the assistance unit, the Department must redetermine the assistance unit’</w:t>
      </w:r>
      <w:r w:rsidRPr="00913698">
        <w:t>s eligibility and payment amount.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 determining need and the amount of payment for the assistance unit, all income and resources of an individual required to be in the assistance unit, but subject to sanction are considered available to the assistance unit to the same extent that they would be if the person were not subject to a sanction.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1130. Non</w:t>
      </w:r>
      <w:r>
        <w:t>-</w:t>
      </w:r>
      <w:r w:rsidRPr="00913698">
        <w:t>Financial Criteria.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Relationship. A child may be considered to meet the requirement of living with a specified relative if his or her home is with a parent or a person in one of the following groups: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blood relative, including those of half</w:t>
      </w:r>
      <w:r>
        <w:t>-</w:t>
      </w:r>
      <w:r w:rsidRPr="00913698">
        <w:t>blood, and including first cousins, first cousins once removed, nephews, or nieces, and persons of preceding generations as denoted by prefixes of grand, great, or great</w:t>
      </w:r>
      <w:r>
        <w:t>-</w:t>
      </w:r>
      <w:r w:rsidRPr="00913698">
        <w:t>great.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Stepfather, stepmother, stepbrother, and stepsister.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Persons who legally adopt a child or his parent as well as the natural and other legally adopted children of such persons, and other relatives of the adoptive parents in accordance with State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Spouses of any persons named in the above groups even after the marriage is terminated by death or divorce.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Filing Unit. In order for the family to be eligible, an application with respect to a dependent child must also include, if living in the same household and otherwise eligible for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natural or adoptive parent,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Any blood</w:t>
      </w:r>
      <w:r>
        <w:t>-</w:t>
      </w:r>
      <w:r w:rsidRPr="00913698">
        <w:t>related or adoptive brother or sister including those of half</w:t>
      </w:r>
      <w:r>
        <w:t>-</w:t>
      </w:r>
      <w:r w:rsidRPr="00913698">
        <w:t>blood; Exception: needs of disqualified alien siblings are not considered in determining the eligibility and payment of an otherwise eligible dependent child,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stepparent living in the home. The stepparent’</w:t>
      </w:r>
      <w:r w:rsidRPr="00913698">
        <w:t>s income may be reduced by any child support paid to legal dependents outside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When an individual who is required to be included in the assistance unit pursuant to paragraphs (1) and (2) above is also required to be included in another assistance unit, those assistance units must be consolidated, and treated as one assistance unit for purposes of determining eligibility and the amount of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Unborn children are not included in the filing unit.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Residence. The Department will not impose any residence requirement which excludes any individual who is a resident of the State except as provided in paragraph (2) of this section. For purposes of this section, a resident of the state is 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Who is living in the State voluntarily with the intention of making his or her home there and not for a temporary purpose. A child is a resident of the State unless he or she is living here on a temporary basis. Residence may not depend upon the reason for which the individual entered the State, except insofar as it may bear upon whether the individual is here voluntarily or for a temporary purpose;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Who is living in the State and is not receiving assistance from another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Citizenship and Alienage. To be eligible for assistance the dependent child, the caretaker relative or any other person whose needs are considered in determining the need of the child claiming aid must be either: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United States citizen or a legal alien who entered the United States before August 22, 1996,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Belong to one of the following alien categories: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Refugees, asylees, and those whose deportation is withheld (only for their first five years in the United States).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Veterans, persons on active duty, and their spouses and unmarried dependent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Immigrants who have worked in the United States for ten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Age. To receive assistance a dependent child must be under eighteen years of age or under nineteen years of age and a full</w:t>
      </w:r>
      <w:r>
        <w:t>-</w:t>
      </w:r>
      <w:r w:rsidRPr="00913698">
        <w:t>time student in a secondary school (or in the equivalent level of vocational or technical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Furnishing of Social Security Numbers. As a condition of eligibility, each applicant for or recipient of FI benefits will be required: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To furnish to the Department a Social Security Account Number, hereinafter referred to as the SSN (or numbers, if more than one has been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he cannot furnish a SSN (either because such SSN has not been issued or is not known), to apply for such number with the Social Security Administration (SSA). The applicant or recipient shall apply directly for such number, submit verification of such application, and provide the number to the Department upon its receipt.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Department will assist the applicant or recipient in making applications for SSN’</w:t>
      </w:r>
      <w:r w:rsidRPr="00913698">
        <w:t>s and will comply with the procedures and requirements established by the Social Security Administration for application, issuance, and verification of SSN’</w:t>
      </w:r>
      <w:r w:rsidRPr="00913698">
        <w: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Department will not deny, delay, or discontinue assistance pending the issuance or verification of such numbers if the applicant or recipient has complied with the requirements of paragraph (2)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State or local agency will use such account numbers, in addition to any other means of identification it may determine to employ, in the administration of the FI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t>
      </w:r>
      <w:r w:rsidRPr="00913698">
        <w:t>Applicant”</w:t>
      </w:r>
      <w:r w:rsidRPr="00913698">
        <w:t xml:space="preserve"> and “</w:t>
      </w:r>
      <w:r w:rsidRPr="00913698">
        <w:t>recipient”</w:t>
      </w:r>
      <w:r w:rsidRPr="00913698">
        <w:t xml:space="preserve"> include for the purposes of this section the individuals seeking or receiving assistance and any other individual(s) whose needs are considered in determining the amount of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Department shall notify the applicant or recipient that the furnishing of the SSN is a condition of eligibility for assistance and that the SSN will be utilized in the administration of the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(8) The Department will submit all unverified SSN’</w:t>
      </w:r>
      <w:r w:rsidRPr="00913698">
        <w:t>s to the SSA for verification. The State agency may accept as verified a social security number provided directly to the State agency by SSA or by another Federal or federally</w:t>
      </w:r>
      <w:r>
        <w:t>-</w:t>
      </w:r>
      <w:r w:rsidRPr="00913698">
        <w:t>assisted benefit program which has received the number from SSA or has submitted it to SSA for verification.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Temporary Absence. The Department will not provide assistance for a minor child or caretaker relative who has been or is expected to be absent from the home for a period of thirty consecutive days or more; however, the casemanager may extend the absence for up to an additional sixty days if it is determined that a longer absence would serve the best interests of the family.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Notice Requirements. In cases of intended action to discontinue, terminate, suspend or reduce assistance or to change the manner or form of payment to a protective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State or local department shall give timely and adequate notice, except as provided for in paragraphs (2) or (4) of this paragraph. Under this requirement: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t>
      </w:r>
      <w:r w:rsidRPr="00913698">
        <w:t>Timely”</w:t>
      </w:r>
      <w:r w:rsidRPr="00913698">
        <w:t xml:space="preserve"> means that the notice is mailed at least 10 days before the date of action, that is, the date upon which the action would become effective;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t>
      </w:r>
      <w:r w:rsidRPr="00913698">
        <w:t>Adequate”</w:t>
      </w:r>
      <w:r w:rsidRPr="00913698">
        <w:t xml:space="preserve"> means a written notice that includes a statement of what action the Department intends to take, the reasons for the intended departmental action, explanation of the individual’</w:t>
      </w:r>
      <w:r w:rsidRPr="00913698">
        <w:t>s right to request a State agency hearing, the circumstances under which assistance is continued if a hearing is requested, and if the agency action is upheld, that such assistance must be repaid.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may dispense with timely notice but shall send adequate notice not later than the date of action when: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Department has factual information confirming the death of a recipient or of the FI payee when there is no relative available to serve as new payee;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Department receives a clear written statement signed by a recipient that he no longer wishes assistance, or that gives information which requires termination or reduction of assistance, and the recipient has indicated, in writing, that he understands that this must be the consequence of supplying such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recipient has been admitted or committed to an institution, and is ineligible for further payments;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recipient has been placed in skilled nursing care, intermediate care or long</w:t>
      </w:r>
      <w:r>
        <w:t>-</w:t>
      </w:r>
      <w:r w:rsidRPr="00913698">
        <w:t>term hospitalization;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claimant’</w:t>
      </w:r>
      <w:r w:rsidRPr="00913698">
        <w:t>s whereabouts are unknown and agency mail directed to him has been returned by the post office indicating no known forwarding address. The claimant’</w:t>
      </w:r>
      <w:r w:rsidRPr="00913698">
        <w:t>s check must, however, be made available to him if his whereabouts become known during the payment period covered by a returned check;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 recipient has been accepted for assistance in a new jurisdiction and that fact has been established by the jurisdiction previously providing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 FI child is removed from the home as a result of a judicial determination, or voluntarily placed in foster care by his legal 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When changes in either State law require automatic grant adjustments for classes of recipients, adequate notice of such grant adjustments shall be given which includes a statement of the intended action, the reasons for such intended action, and a statement of the circumstances under which a hearing may be obtained and assistance continued.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When the Department obtains facts indicating that assistance should be discontinued, suspended, terminated, or reduced because of the probable fraud of the recipient, and, where possible, such facts have been verified through collateral sources, notice of such grant adjustment shall be timely if it is received by the date the action would become effective.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Institutional Status.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Assistance is not available for any individual who is an inmate of a public institution, such as a correctional institution, juvenile detention facility,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Assistance is available for the month of entry and the following month for an individual who enters a medical institution or an institution for mental diseases.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t>
      </w:r>
      <w:r w:rsidRPr="00913698">
        <w:t>Medical institution”</w:t>
      </w:r>
      <w:r w:rsidRPr="00913698">
        <w:t xml:space="preserve"> means an institution which: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 Is organized to provide medical care, including nursing and convalescent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 Has the necessary professional personnel, equipment, and facilities to manage the medical, nursing, and other health needs of patients on a continuing basis in accordance with accepted standards;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(iii) Is authorized under State law to provide medical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t>
      </w:r>
      <w:r w:rsidRPr="00913698">
        <w:t>Institution for mental diseases”</w:t>
      </w:r>
      <w:r w:rsidRPr="00913698">
        <w:t xml:space="preserve"> means an institution which is primarily engaged in providing diagnosis, treatment or care of persons with mental diseases, including medical attention, nursing care, and related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Assistance is available for recipients who enter facilities operated by the Department of Alcohol and Other Drug Abuse Substances for the month of entry and the following month.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Minor Unmarried Parent. The Department requires a minor unmarried parent under age eighteen to live in the household of her parent, legal guardian, other adult relative or in an adult supervised supportive living arrangement (e.g., a foster home or maternity home) in order to receive FI benefits unless: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minor parent has no living parent or legal guardian whose whereabouts is known;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 living parent or legal guardian of the minor parent allows the minor parent to live in his or her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minor parent lived apart from his or her own parent or legal guardian for a period of at least one year before either the birth of the dependent child or the parent’</w:t>
      </w:r>
      <w:r w:rsidRPr="00913698">
        <w:t>s having made application for FI;</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The physical or emotional health or safety of the minor parent or dependent child would be jeopardized if they resided in the same residence with the minor parent’</w:t>
      </w:r>
      <w:r w:rsidRPr="00913698">
        <w:t>s parent or legal guardian;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There is otherwise good cause for the minor parent and dependent child to receive assistance while living apart from the minor parent’</w:t>
      </w:r>
      <w:r w:rsidRPr="00913698">
        <w:t>s parent, legal guardian, or other adult relative, or an adult</w:t>
      </w:r>
      <w:r>
        <w:t>-</w:t>
      </w:r>
      <w:r w:rsidRPr="00913698">
        <w:t>supervised supportive living arrangement.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If a minor parent makes allegations supporting the conclusion that paragraph J(4) of this section applies, the Department shall determine whether it is justified.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circumstances justifying a determination of good cause include but are not limited to written statements from at least two corroborating persons showing that it is not in the best interest of the minor parent to live with his or her parents, legal guardian or in an adult</w:t>
      </w:r>
      <w:r>
        <w:t>-</w:t>
      </w:r>
      <w:r w:rsidRPr="00913698">
        <w:t>supervised supportive living arrangement.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When a minor parent and his or her dependent child are required to live with the minor parent’</w:t>
      </w:r>
      <w:r w:rsidRPr="00913698">
        <w:t>s parent, legal guardian, or other adult relative, or in an adult</w:t>
      </w:r>
      <w:r>
        <w:t>-</w:t>
      </w:r>
      <w:r w:rsidRPr="00913698">
        <w:t>supervised supportive living arrangement, then FI is paid (where possible) in the form of a protective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 minor parent applicant shall be informed directly about FI eligibility requirements including his or her rights and responsibilities under the program. He or she shall be told of the possible exemptions set forth in this section and be asked whether one or more of the exemptions is applicable to his or her situation. The Department will assist the minor in obtaining the necessary verification if one or more of these exemptions is alleged.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Denial of Benefits to Strikers. Participation in a strike shall not constitute good cause to leave, or to refuse to seek or accept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FI benefits will be denied to any family for any month in which any caretaker relative with whom the child is living is, on the last day of such month, participating in a strike;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 individual’</w:t>
      </w:r>
      <w:r w:rsidRPr="00913698">
        <w:t>s needs shall be included in determining the amount of assistance payable for any month to a family under the plan if, on the last day of such month, such individual is participating in a strike.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Definitions: “</w:t>
      </w:r>
      <w:r w:rsidRPr="00913698">
        <w:t>Strike”</w:t>
      </w:r>
      <w:r w:rsidRPr="00913698">
        <w:t xml:space="preserve"> is defined by using the National Labor Relations Board definition (29 U.S.C. 142(2)). For purposes of paragraph (1) above, “</w:t>
      </w:r>
      <w:r w:rsidRPr="00913698">
        <w:t>caretaker relative”</w:t>
      </w:r>
      <w:r w:rsidRPr="00913698">
        <w:t xml:space="preserve"> means any natural or adoptive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Identity and Proof of Residence. The Department shall require that all persons applying for assistance shall provide acceptable identification and proof of residence in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Change Reporting Requirements. Family Independence applicants and recipients shall report the following changes within ten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change in the composition of the household;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change of address;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Obtaining a job or losing a job.</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Failure to report any of the above changes does not excuse the client from repayment of benefits in the situation where failure to report caused an overpayment of the FI benefit.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Child Support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Cooperation with Child Support.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Applicants and recipients of FI must provide as a condition of receiving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 The first and last name of the absent parent and putative father and any known licenses as defined in 1976 Code Section 20</w:t>
      </w:r>
      <w:r>
        <w:t>-</w:t>
      </w:r>
      <w:r w:rsidRPr="00913698">
        <w:t>7</w:t>
      </w:r>
      <w:r>
        <w:t>-</w:t>
      </w:r>
      <w:r w:rsidRPr="00913698">
        <w:t>941(4);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 At least two of the following items on each absent parent and each putative father named: date of birth, SSN, last known home address, last known employer’</w:t>
      </w:r>
      <w:r w:rsidRPr="00913698">
        <w:t>s name and address, or either of the absent parent’</w:t>
      </w:r>
      <w:r w:rsidRPr="00913698">
        <w:t>s parent’</w:t>
      </w:r>
      <w:r w:rsidRPr="00913698">
        <w:t>s name and address.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(iii) An applicant or recipient who fails to provide this information or who provides the names of two putative fathers, both of whom are excluded from paternity by genetic testing, is ineligible for assistance for herself and the child for whom parental information was not provided, unless the applicant or recipient asserts, and the Department verifies, there is good cause for not providing this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Upon legal establishment of paternity of the child in question, FI benefits may be established or reinstated if all other eligibility requirements are met.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an applicant or recipient claims good cause for refusing to cooperate with child support requirements, the Department’</w:t>
      </w:r>
      <w:r w:rsidRPr="00913698">
        <w:t>s determination of good cause is to be made within forty</w:t>
      </w:r>
      <w:r>
        <w:t>-</w:t>
      </w:r>
      <w:r w:rsidRPr="00913698">
        <w:t>five days from the day the good cause claim is made.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the Department determines that good cause exists, it also makes the determination of whether child support enforcement could proceed without risk of harm to the child or caretaker relative if the enforcement or collection activities would not involve their participation.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Sanctions. If the applicant or recipient fails to provide the information requested in N(1)(a) above the parent and child for whom the information is requested are sanctioned by having their needs left out of the FI budget.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(3) Assignment of Rights to Child Support and Spousal Support. By the act of accepting FI benefits, the applicant assigns any right he or she has to child support or spousal support monies from responsible absent parents whose children are receiving FI benefits to the Department of Social Services in accordance with Sections </w:t>
      </w:r>
      <w:r w:rsidRPr="00913698">
        <w:t xml:space="preserve"> 43</w:t>
      </w:r>
      <w:r>
        <w:t>-</w:t>
      </w:r>
      <w:r w:rsidRPr="00913698">
        <w:t>5</w:t>
      </w:r>
      <w:r>
        <w:t>-</w:t>
      </w:r>
      <w:r w:rsidRPr="00913698">
        <w:t>65 of the 1976 South Carolina Code. The Department may take action to collect child and/or spousal support from absent parents with or without the permission of the applicant or recipient. The Department may retain these support collections up to the amount allowed under federal laws and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O. Time Limited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Family Independence benefits are limited to no more than twenty</w:t>
      </w:r>
      <w:r>
        <w:t>-</w:t>
      </w:r>
      <w:r w:rsidRPr="00913698">
        <w:t>four months in a one hundred twenty month period and to no more than sixty months in a recipient’</w:t>
      </w:r>
      <w:r w:rsidRPr="00913698">
        <w:t>s lifetime.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Twenty</w:t>
      </w:r>
      <w:r>
        <w:t>-</w:t>
      </w:r>
      <w:r w:rsidRPr="00913698">
        <w:t>four and sixty month time limits apply to benefit groups containing adult parent/caretaker relatives receiving benefits for themselves and minor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Minor children living in the home with the adult caretaker under their daily parental care and guidance are ineligible for benefits within that family unit once the adult has received sixty months of FI regardless of the number of months of benefits the child(ren) has received.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Once a minor child reaches age eighteen, he/she may apply to receive FI, and if eligible, may receive under the time limit standards without regard to the amount of FI he/she received as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Children who have received benefits and who are terminated due to the adult in the household reaching the time limit may not receive benefits in the care of another caretaker relative unless it is established that the child(ren) is abandoned. The presumption will be made by the Department that the child(ren) is not abandoned, except in the case of the death of the parent/caretaker relative. This presumption may be rebutted by the applicant only through the Fair Hearing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Additional exceptions to the time limits set forth in paragraph P(1) above are as follows and as such do not cause the adult FI recipient to accumulate countable benefit months against the time limits: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head of household is permanently and totally disabled, whether physical or mental.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head of household is providing full</w:t>
      </w:r>
      <w:r>
        <w:t>-</w:t>
      </w:r>
      <w:r w:rsidRPr="00913698">
        <w:t>time care for a disabled individual in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parent of the child for whom benefits are received is a minor under the age of eighteen who has not completed high school. Benefits may be provided for a period of up to twenty</w:t>
      </w:r>
      <w:r>
        <w:t>-</w:t>
      </w:r>
      <w:r w:rsidRPr="00913698">
        <w:t>four months after the minor parent attains age eighteen or completes high school, whichever occurs first.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individual is involved in an approved training program which will not be completed by the twenty</w:t>
      </w:r>
      <w:r>
        <w:t>-</w:t>
      </w:r>
      <w:r w:rsidRPr="00913698">
        <w:t xml:space="preserve">fourth month may receive up to a maximum six month extension of benefits. No extension may be granted beyond the thirtieth month except with the express permission of the county director. To be </w:t>
      </w:r>
      <w:r w:rsidRPr="00913698">
        <w:lastRenderedPageBreak/>
        <w:t>extended beyond thirty months, the recipient must be currently enrolled in a training or educational program, making satisfactory progress toward completion and completion of the program should provide the recipient entree to employment opportunities that provide a salary significantly above the federal minimum wage.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The adult head of the household is not the parent of a child and is not included in the benefit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The adult head of household is providing a home for and caring for a child whom the Department has determined to be abandoned by his/her parents and for whom the alternative placement is foster care. If the adult head of household is included in the FI benefit he/she must comply with all FI program requirements. If failure to comply results in termination of benefits, the Department will evaluate the case to determine whether or not the child(ren) should be placed in foster care. It the Department det</w:t>
      </w:r>
      <w:r w:rsidRPr="00913698">
        <w:t>ermines that the child(ren) should remain with the caretaker relative, a protective payee other than the caretaker relative must be appointed.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Lack of child care when the Department is unable to provide child care for a recipient in accordance with Department established guidelines (the participant will be exempt from the time limit standard for the period of time the agency is unable to provide the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Lack of transportation when the Department is unable to provide transportation for a recipient, who lives more than one and one</w:t>
      </w:r>
      <w:r>
        <w:t>-</w:t>
      </w:r>
      <w:r w:rsidRPr="00913698">
        <w:t>half miles from his/her work, training, education or child care destination, in accordance with agency established guidelines (the participant will be exempt from the time limit standard for the period of time the agency is unable to provide the service).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[Reserved]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The recipient can establish by clear and convincing evidence to the Department that the recipient has fully complied with the recipient’</w:t>
      </w:r>
      <w:r w:rsidRPr="00913698">
        <w:t>s agreement with the Department including: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 Diligently seeking all available employment and following up on all employment opportunities known to the Department or related state agencies, for which the recipient is qualified.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 Demonstrating a willingness to relocate.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(iii)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Pr="00913698">
        <w:t>s family. Every sixty days the Department shall conduct a review of the recipient’</w:t>
      </w:r>
      <w:r w:rsidRPr="00913698">
        <w:t>s compliance with the requirements of this item. Under this review, benefits provided pursuant to this item may only be extended for a maximum of twelve additional months. At the end of the twelve month extension, further benefits may only be provided with the express permission of the county director who must certify that the person is engaged in education, training, or other employment</w:t>
      </w:r>
      <w:r>
        <w:t>-</w:t>
      </w:r>
      <w:r w:rsidRPr="00913698">
        <w:t>related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No sooner than sixty and not later than ninety days after an FI recipient’</w:t>
      </w:r>
      <w:r w:rsidRPr="00913698">
        <w:t>s benefits are terminated under the time limits for the receipt of FI as provided for in this section, the Department shall conduct an assessment of and make recommendations, as appropriate, for the health and well</w:t>
      </w:r>
      <w:r>
        <w:t>-</w:t>
      </w:r>
      <w:r w:rsidRPr="00913698">
        <w:t>being of the children in the care and custody of the former FI recipient.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P. Protective Payee.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Protective payments for money mismanagement are made to a protective payee when: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parent/caretaker relative fails to use the benefits to the best interest of the child. This occurs when the parent/caretaker relative has misused funds to the extent that a threat to the health or safety of the child exists. Also, the mismanagement is willful and consistent and the parent or caretaker relative is mentally and physically capable of learning and carrying out sound money management. The Department must provide the parent/caretaker relative counseling services aimed at improving money</w:t>
      </w:r>
      <w:r w:rsidRPr="00913698">
        <w:t xml:space="preserve"> management.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parent/caretaker relative is not physically or mentally capable of learning money management.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representative payee may be removed when the parent/caretaker relative is considered able to manage the benefits. Protective payee cases will be reviewed at least every 12 months to determine if a protective payee should continue.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Role of and appointment of the protective payee: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individual who agrees to act as protective payee for a recipient assumes a dual responsibility to the recipient and to the Department. In accepting an appointment, the protective payee assumes the obligation to see that the FI payment is spent for the benefit of the family and to work cooperatively with the Department in fulfilling this role. The protective payee is not responsible for: providing eligibility information; reporting changes; or completing the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(b) The selection of a protective payee will be made with the participation and consent of the recipient, to the extent possible. If it is in the best interest of the recipient for a staff member of the Department, of a private agency, or of any other appropriate organization to serve as a protective payee, such selection will be made preferably from the staff of an agency or that part of the agency providing protective services for families. The selection will not include: the county director of a local </w:t>
      </w:r>
      <w:r w:rsidRPr="00913698">
        <w:t>department administering the FI Program; staff involved in the determining financial eligibility of families; special investigative or resource staff; or staff handling fiscal processes related to the recipient; or landlords, grocers, or other vendors of goods, services, or items dealing directly with the recipient.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Q. Referral for Alcohol and Drug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following recipients shall participate in an alcohol or drug treatment program approved by the Department of Alcohol and Other Drug Abuse Services (DAODAS) as part of their Individual Self</w:t>
      </w:r>
      <w:r>
        <w:t>-</w:t>
      </w:r>
      <w:r w:rsidRPr="00913698">
        <w:t>Sufficiency Plan (ISSP). The Department will refer to DAODAS for clinical assessment for participation in an alcohol or drug treatment program FI recipients who: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Have been identified by a casemanager with concurrence from a supervisor as possibly being in need of alcohol or drug abuse treatment service using indicators provided by DAODAS;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Have been convicted of an alcohol or drug related offense;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Give birth to a child who tests positive for drugs.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Determination that substance abuse treatment is necessary will be made by appropriate clinical staff approved by DAODAS. Such staff will also assess the participant’</w:t>
      </w:r>
      <w:r w:rsidRPr="00913698">
        <w:t>s compliance with the treatment program using recognized methods of assessment including, but not limited to, random testing. In no instance shall failure to pass a random test by itself constitute a non</w:t>
      </w:r>
      <w:r>
        <w:t>-</w:t>
      </w:r>
      <w:r w:rsidRPr="00913698">
        <w:t>compliance with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Department will monitor participants who complete the approved DAODAS treatment program using recognized methods of assessment including, but not limited to, random testing.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Failure to pass such a random test for alcohol shall not constitute the basis for a sanction, but may constitute grounds for a review by a clinical professional who will determine if there are additional indicators of substance abuse or grounds for resumption of treatment.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Department may impose a full</w:t>
      </w:r>
      <w:r>
        <w:t>-</w:t>
      </w:r>
      <w:r w:rsidRPr="00913698">
        <w:t>family sanction for noncompliance with the ISSP participants who complete treatment and fail to pass a random test for use of illegal drugs.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Department may impose a full</w:t>
      </w:r>
      <w:r>
        <w:t>-</w:t>
      </w:r>
      <w:r w:rsidRPr="00913698">
        <w:t>family sanction for noncompliance with the ISSP participants who fail to complete a treatment program for alcoholism or substance abuse.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Applicants who meet the criteria to be referred to DAODAS for alcohol or drug treatment but who refuse to be referred will have their FI application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 Department will keep records of an individual’</w:t>
      </w:r>
      <w:r w:rsidRPr="00913698">
        <w:t>s alcohol and drug treatment participation confidential and will not release this information to law enforcement personnel.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R. Establishment of Paternity in the FI Program. Establishment of paternity in the FI program solely for the purpose of determining relationship to the child’</w:t>
      </w:r>
      <w:r w:rsidRPr="00913698">
        <w:t>s alleged biological father and paternal relatives can be effected by the following methods: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the mother is available to give a statement, the person she names is considered to be the child’</w:t>
      </w:r>
      <w:r w:rsidRPr="00913698">
        <w:t>s father, unless denied in a written statement by the alleged biological father.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the mother is not available (deceased, whereabouts unknown etc.) paternity can be established as follows, unless denied in a written statement by the alleged biological father.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child’</w:t>
      </w:r>
      <w:r w:rsidRPr="00913698">
        <w:t>s birth certificate or other verification from the Department of Health and Environmental Control listing the father’</w:t>
      </w:r>
      <w:r w:rsidRPr="00913698">
        <w:t>s name;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written statement from the alleged father acknowledging paternity;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Written evidence that paternity has been proven in a judicial proceeding (divorce decree, child support order,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subsequent marriage, ceremonial or common</w:t>
      </w:r>
      <w:r>
        <w:t>-</w:t>
      </w:r>
      <w:r w:rsidRPr="00913698">
        <w:t>law, of the alleged father to the mother and his acknowledgment that he is the father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Prior FI case file documentation of the mother’</w:t>
      </w:r>
      <w:r w:rsidRPr="00913698">
        <w:t>s statement of the child’</w:t>
      </w:r>
      <w:r w:rsidRPr="00913698">
        <w:t>s paternity;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Prior FI case file documentation of the alleged father’</w:t>
      </w:r>
      <w:r w:rsidRPr="00913698">
        <w:t>s acknowledgment of paternity;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Social Security Administration records showing that benefits are being paid on the alleged father’</w:t>
      </w:r>
      <w:r w:rsidRPr="00913698">
        <w:t>s account for the child;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Court records showing the mother had, under oath, asserted the father’</w:t>
      </w:r>
      <w:r w:rsidRPr="00913698">
        <w:t>s identity, provided the court did not find the man not to be the father.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S. Data Collection and Reporting. The Department will collect and submit to the Secretary of the Department of Health and Human Services the data required in Section 411 of Public Law 104</w:t>
      </w:r>
      <w:r>
        <w:t>-</w:t>
      </w:r>
      <w:r w:rsidRPr="00913698">
        <w:t>193, the Personal Responsibility and Work Opportunity Reconciliation Act of 1996.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1140. Financial Criteria.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Need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has a fully consolidated need standard and all needs are included in a flat amount per family size.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FI need standard, by family size, is set by the Department at fifty percent of the current year’</w:t>
      </w:r>
      <w:r w:rsidRPr="00913698">
        <w:t>s “</w:t>
      </w:r>
      <w:r w:rsidRPr="00913698">
        <w:t>Health and Human Services Poverty Guidelines for All States (except Alaska and Hawaii) and the District of Columbia.”</w:t>
      </w:r>
      <w:r w:rsidRPr="00913698">
        <w:t xml:space="preserve"> The Department shall adjust the need standard annually after the State’</w:t>
      </w:r>
      <w:r w:rsidRPr="00913698">
        <w:t>s General Appropriation Act is passed and signed by the Governor. The standard will be uniformly applied throughout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Department does not meet full need as defined by its need standard; therefore, it uses a ratable reduction to control the amount of the benefit. The need standard, by family size, multiplied by the ratable reduction percentage determines the Department’</w:t>
      </w:r>
      <w:r w:rsidRPr="00913698">
        <w:t>s Payment Standard. The ratable reduction is set by the Department annually based on the amount of money appropriated for FI benefits in the General Appropriations Act, also taking into account the anticipated number of FI recipients to whom benefits will be paid in the next State fiscal year. The Department may adjust the ratable reduction during the fiscal year if the anticipated number of recipients increases or decreases. The need standard, payment standard and ratable reduction are available at the Dep</w:t>
      </w:r>
      <w:r w:rsidRPr="00913698">
        <w:t>artment’</w:t>
      </w:r>
      <w:r w:rsidRPr="00913698">
        <w:t>s State Office, Columbia, South Carolina.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FI benefit will be rounded down to the next lower whole dollar when the result of determining the standard of need or the payment amount is not a whole dollar. Proration to determine the amount of payment for the month of application must occur before rounding to determine the payment amount for that month.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(5) In the case of FI, no payment of assistance shall be made to an assistance unit in any month in which the amount of assistance prior to any adjustments is determined to be less than ten dollars.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An assistance unit that is denied assistance because of the limitation specified in (5) of this section or because the payment amount is determined to be zero as a result of rounding down the payment shall be deemed a recipient for all other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 month in which a recipient does not receive a cash benefit, regardless of the reason, does not count as a month against the time limit.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No Benefit Increase for a Child Born Ten Months after Receipt of Family Independence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 determining the size of the BG for eligibility and payment determination, there must be no increase in BG size due to a child born to an FI recipient ten or more months after the BG begins to receive FI.</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This does not include a child born to a minor mother who is required to be in her mother’</w:t>
      </w:r>
      <w:r w:rsidRPr="00913698">
        <w:t>s BG.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Income and resources of this child are counted in the FI eligibility and benefit calculation.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This provision does not apply if it is determined that this child was conceived as a result of rape or incest.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may provide vouchers for a child born ten months or more after initial receipt of FI assistance. The vouchers may be used to pay for goods and services for the child, as determined by the Department, which will enable the mother to participate in education, training and employment related activities. The Department will determine the monthly amount to be expended for these services dependent on the funds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Resource Limit and Exclusions. The amount of real and personal property that can be reserved for each assistance unit shall not be in excess of twenty</w:t>
      </w:r>
      <w:r>
        <w:t>-</w:t>
      </w:r>
      <w:r w:rsidRPr="00913698">
        <w:t>five hundred dollars equity value excluding only: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home and its contiguous property (even if separated by public right</w:t>
      </w:r>
      <w:r>
        <w:t>-</w:t>
      </w:r>
      <w:r w:rsidRPr="00913698">
        <w:t>of</w:t>
      </w:r>
      <w:r>
        <w:t>-</w:t>
      </w:r>
      <w:r w:rsidRPr="00913698">
        <w:t>ways) which is the usual residence of the assistance unit;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One burial plot (as defined by the Department) for each member of the assistance unit;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Bona fide funeral agreements (as defined by State law) up to fifteen hundred dollars in value, plus any interest accrued, for each member of the assistance unit;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Real property which the family is making a good faith effort (as defined by the Department) to sell. A good faith effort means agreeing to sell the property at the current market value and putting the property up for sale in the area where it commands a market.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Basic maintenance items essential to day</w:t>
      </w:r>
      <w:r>
        <w:t>-</w:t>
      </w:r>
      <w:r w:rsidRPr="00913698">
        <w:t>to</w:t>
      </w:r>
      <w:r>
        <w:t>-</w:t>
      </w:r>
      <w:r w:rsidRPr="00913698">
        <w:t>day living such as clothes, furniture and other similarly essential items of limited value.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cash value of life insurance policies.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Items of assistance technology for a handicapped person required to develop or maintain life or work skills, such as a power wheel chair or computer shall not count against the two thousand five hundred dollar resource limit. Adaptive items added to a care or van shall not increase its book value.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Special Benefit Payment Situations.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Payment is made for the entire month, except the month of application, to or for a family which, for any portion of the month, met all of the eligibility conditions, provided the family was eligible on the date payment was made.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Payment is made for the entire month in the course of which a child leaves the home of a specified relative, provided payments are not made for a concurrent period for the same child in the home of another relative or while the child is in a foster care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Payment is made to persons acting for relatives in emergency situations that deprive a child of the care of the relative through whom he has been receiving benefits for a temporary period necessary to make and carry out plans for the child’</w:t>
      </w:r>
      <w:r w:rsidRPr="00913698">
        <w:t>s continuing care and support.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Vehicles. One licensed vehicle per budget group not to exceed ten thousand dollars fair market value (as determined by N.A.D.A. Official Used Car Guide or equivalent publication) is exempt from the asset limit.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Inaccessible Resources. The following resources are considered to be inaccessible and are not counted against the FI resource limit: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Security deposits being held on rental property or utilities.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Property in probate or awaiting probate (includes property of individuals who die intestate).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Property in Chapter 13 bankruptcy unless exempted from bankruptcy proceedings by the Bankruptcy Court and the Trustee in Bankruptcy.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Property in equitable or existing trust where one individual holds the title to the property but another non</w:t>
      </w:r>
      <w:r>
        <w:t>-</w:t>
      </w:r>
      <w:r w:rsidRPr="00913698">
        <w:t>budget group member pays the purchase price, including monthly payments, and is responsible for the general upkeep of the property. This principle applies to both liquid and non</w:t>
      </w:r>
      <w:r>
        <w:t>-</w:t>
      </w:r>
      <w:r w:rsidRPr="00913698">
        <w:t>liquid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Property with multiple owners when it is not possible to obtain the consent of all the owners to sell the property.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Transfer of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A budget group member that has transferred a countable resource(s) may be sanctioned for up to one year if: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resource(s) was transferred within the three</w:t>
      </w:r>
      <w:r>
        <w:t>-</w:t>
      </w:r>
      <w:r w:rsidRPr="00913698">
        <w:t>month period immediately preceding the application filing date;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resource(s) was transferred for the purpose of qualifying for benefits;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resource(s) was transferred at any time after approval for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length of the disqualification period is based on the amount by which the transferred resource(s) when added to other countable resources exceeds the allowable resource limit. For applicant households, the disqualification period begins with the month of application; for recipient households, the month after the timely notice is received.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Disqualification Periods: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2"/>
        <w:gridCol w:w="610"/>
        <w:gridCol w:w="1281"/>
        <w:gridCol w:w="1220"/>
        <w:gridCol w:w="4667"/>
      </w:tblGrid>
      <w:tr w:rsidR="00000000" w:rsidRPr="00913698">
        <w:trPr>
          <w:divId w:val="2029525176"/>
        </w:trPr>
        <w:tc>
          <w:tcPr>
            <w:tcW w:w="13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$249.99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999.99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2,999.99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6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4,999.99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9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and 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Transfer of resources will not result in disqualification when: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resource would have been excluded;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resource was sold or traded at the approximate fair market value;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(c) The resource was transferred to another eligible or sanctioned budget group member;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resource was transferred for a reason other than qualifying for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Irrevocable Trusts. The funds in an irrevocable trust are considered inaccessible to the budget group; however, any income paid from the trust to the budget group is counted as unearned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Individual Development Accounts.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savings account owned by a recipient and designated by the recipient as an Individual Development Account (IDA) which has a value of ten thousand dollars or less is excluded from the FI resource limit.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savings account owned by an FI recipient prior to application, with a value of two thousand five hundred dollars or less, may be converted to an IDA.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lump sum payment of ten thousand dollars or less deposited in an IDA within thirty days will not be counted as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Funds in an IDA in excess of ten thousand dollars are counted against the two thousand five hundred dollar resource limit.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Requirement to Apply for Available Benefits. The Department will establish and carry out policies with reference to applicants’</w:t>
      </w:r>
      <w:r w:rsidRPr="00913698">
        <w:t xml:space="preserve"> and recipients’</w:t>
      </w:r>
      <w:r w:rsidRPr="00913698">
        <w:t xml:space="preserve"> potential sources of income which provide for their being developed to a state of availability.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JTPA Income of Adults and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Earned or unearned income received by minor children from Job Training Partnership Act (JTPA) Programs is disregarded in eligibility and benefit computations.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Earned income received by adults, after appropriate disregards are granted, is counted in the budget.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Unearned income received by adults, designated by JTPA as being for training expenses is excluded.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Disregard of Child Support Payments Made by a Budget Group Member to a Non</w:t>
      </w:r>
      <w:r>
        <w:t>-</w:t>
      </w:r>
      <w:r w:rsidRPr="00913698">
        <w:t>Budget Group Member. Child support payments made by a budget group member to legal dependents who are not budget group members may be deducted from the income of the payor.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Garnished Wages. A garnishment from wages is not excludable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Exclusions from Income. In determining the availability of income and resources, the following will not be included as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earned income of dependent children is excluded in the FI gross income limit test and the need and benefit determination.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Up to four hundred dollars of interest and dividends per benefit group may be excluded annually.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Vendor payments made by a third party who is not a member of the budget group are excluded from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w:t>
      </w:r>
      <w:r>
        <w:t>-</w:t>
      </w:r>
      <w:r w:rsidRPr="00913698">
        <w:t>kind income received by the benefit group is excluded.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Grants, such as scholarships, obtained and used under conditions that preclude their use for current living costs.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Home produce of an applicant or recipient, utilized by him and his household for their own consumption.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Small nonrecurring gifts not to exceed $100 per recipient in any quarter.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Payments made to FI recipients known as “</w:t>
      </w:r>
      <w:r w:rsidRPr="00913698">
        <w:t>child support gap payments”</w:t>
      </w:r>
      <w:r w:rsidRPr="00913698">
        <w:t xml:space="preserve"> which are made from the child support payments from absent parents collected by the Office of Child Support Enforcement of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Assistance from other agencies and organizations will be excluded in determining the amount of assistance to be paid, provided that no duplication shall exist between such other assistance and that provided by the FI Program. In such complementary program relationships, nonduplication shall be assured by the fact that FI funds are insufficient to meet the total amount of money determined to be needed in accordance with the statewide standard. In such instances, grants by other agencies in an amount suf</w:t>
      </w:r>
      <w:r w:rsidRPr="00913698">
        <w:t>ficient to make it possible for the individual to have the amount of money determined to be needed, in accordance with the FI standard, will not constitute duplication.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Payments for home energy assistance will be excluded if certified by the Division of Economic Opportunity, Office of the Governor (or its successor), as being based on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The principal of a bona fide loan will not be counted as income or a resource in the determination of eligibility and the amount of assistance. Interest earned on a loan is counted as unearned income in the month received and as a resource thereafter. Purchases made with a loan are counted as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The value of a governmental rent or housing subsidy is not counted as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The value of the U.S. Department of Agriculture Food Stamp benefits or donated foods (surplus commodities).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(14) Relocation allowances paid to a recipient by the Family Independence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A Child Care deduction of two hundred dollars per month per dependent child, under age 12, will be subtracted from the gross earned or unearned income of families applying for Family Independence benefits. To be eligible for this deduction, the family must incur a child care expense for a dependent child(ren) living in the home. This deduction may only be given in the month of application and the two subsequent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O. Disregarded Income and Resources. In determining eligibility and the amount of the assistance payment, the following will be disregarded as income and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payment received under Title II of the Uniform Relocation Assistance and Real Property Acquisition Policies Act of 1970.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Grants or loans to any undergraduate student for educational purposes made or insured under any programs administered by the Secretary of Education except the programs under the Carl D. Perkins Vocational and Applied Technology Education Act (20 U.S.C. 2301 et seq.). Student financial assistance provided under the Carl D. Perkins Vocational Act will be disregarded in accordance with paragraph (a)(4)(ii)(t) of this 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Any funds distributed per capital to or held in trust for members of any Indian tribe under Public Law 92</w:t>
      </w:r>
      <w:r>
        <w:t>-</w:t>
      </w:r>
      <w:r w:rsidRPr="00913698">
        <w:t>254 or Pub. L. 94</w:t>
      </w:r>
      <w:r>
        <w:t>-</w:t>
      </w:r>
      <w:r w:rsidRPr="00913698">
        <w:t>540.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Any benefits received under Title VII, Nutrition Program for the Elderly, of the Older Americans Act of 1995,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Payments for supporting services or reimbursement of out</w:t>
      </w:r>
      <w:r>
        <w:t>-</w:t>
      </w:r>
      <w:r w:rsidRPr="00913698">
        <w:t>of</w:t>
      </w:r>
      <w:r>
        <w:t>-</w:t>
      </w:r>
      <w:r w:rsidRPr="00913698">
        <w:t>pocket expenses made to individual volunteers serving as foster grandparents, senior health aides, or senior companions, and to persons serving in the Service Corps of Retired Executives (SCORE) and Active Corps of Executives (ACE) and any other programs under Titles II and III, pursuant to Section 418 of Pub. L. 93</w:t>
      </w:r>
      <w:r>
        <w:t>-</w:t>
      </w:r>
      <w:r w:rsidRPr="00913698">
        <w:t>113.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Payments to applicants or recipients participating in the Volunteers in Service to America (VISTA) Program, except that this disregard will not be applied when the Director of ACTION determines that the value of all such payments, adjusted to reflect the number of hours such volunteers are serving, is equivalent to or greater than the minimum wage then in effect under the Fair Labor Standards Act of 1938, or the minimum wage under the laws of the States where the volunteers are serving, whichever is gr</w:t>
      </w:r>
      <w:r w:rsidRPr="00913698">
        <w:t>eater. (Section 404(g) of Pub. L. 93</w:t>
      </w:r>
      <w:r>
        <w:t>-</w:t>
      </w:r>
      <w:r w:rsidRPr="00913698">
        <w:t>113, as amended by Section 9 of Pub. L. 96</w:t>
      </w:r>
      <w:r>
        <w:t>-</w:t>
      </w:r>
      <w:r w:rsidRPr="00913698">
        <w:t>143).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value of supplemental food assistance received under the Child Nutrition Act of 1966 as amended, and the special food service program for children under the National School Lunch Act, as amended (Pub. L. 92</w:t>
      </w:r>
      <w:r>
        <w:t>-</w:t>
      </w:r>
      <w:r w:rsidRPr="00913698">
        <w:t>433 and Pub. L.93</w:t>
      </w:r>
      <w:r>
        <w:t>-</w:t>
      </w:r>
      <w:r w:rsidRPr="00913698">
        <w:t>150).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Pursuant to Section 15 of Pub. L. 100</w:t>
      </w:r>
      <w:r>
        <w:t>-</w:t>
      </w:r>
      <w:r w:rsidRPr="00913698">
        <w:t>241, any of the following distributions made to a household, an individual Native, or a descendant of a Native by a Native Corporation established pursuant to the Alaska Native Claims Settlement Act (ANCSA) (Pub. L. 92</w:t>
      </w:r>
      <w:r>
        <w:t>-</w:t>
      </w:r>
      <w:r w:rsidRPr="00913698">
        <w:t>203,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Cash distributions (including cash dividends on stock from a Native Corporation) received by an individual are never counted as income or resources to the extent that such cash does not in the aggregate, exceed $2,000 in a year. Cash which, in the aggregate, is in excess of $2,000 in a year is not subject to the income and resources disregards;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Stock (including stock issued or distributed by a Native Corporation as a dividend or distribution on stock);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partnership interest;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Land or an interest in land (including land or an interest in land received from a Native Corporation as a dividend or distribution on stock);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An interest in a settlement trust.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Benefits paid to eligible households under the Low Income Home Energy Assistance Act of 1981 pursuant to Section 2605(f) of Pub. L. 97</w:t>
      </w:r>
      <w:r>
        <w:t>-</w:t>
      </w:r>
      <w:r w:rsidRPr="00913698">
        <w:t>35.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Effective October 17, 1975, pursuant to Section 6 of Pub. L. 94</w:t>
      </w:r>
      <w:r>
        <w:t>-</w:t>
      </w:r>
      <w:r w:rsidRPr="00913698">
        <w:t>114 (89 Stat. 577, 25 U.S.C. 459e), receipts distributed to members of certain Indian tribes which are referred to in Section 4 of Pub. L. 94</w:t>
      </w:r>
      <w:r>
        <w:t>-</w:t>
      </w:r>
      <w:r w:rsidRPr="00913698">
        <w:t>114 (89 Stat. 577, 25 U.S.C. 459d).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Pursuant to Section 7 of Pub. L. 93</w:t>
      </w:r>
      <w:r>
        <w:t>-</w:t>
      </w:r>
      <w:r w:rsidRPr="00913698">
        <w:t>134, as amended by Section 4 of Pub. L. 97</w:t>
      </w:r>
      <w:r>
        <w:t>-</w:t>
      </w:r>
      <w:r w:rsidRPr="00913698">
        <w:t>458. Indian judgment funds that are held in trust by the Secretary of the Interior (including interest and investment income accrued while such funds are so held in trust), or distributed per capita to a household or member of an Indian tribe pursuant to a plan prepared by the Secretary of the Interior and not disapproved by a joint resolution of the Congress, and initial purchases made with such funds. This disregard does not apply to proceeds from the sale of initial purchases, subsequent purchases made w</w:t>
      </w:r>
      <w:r w:rsidRPr="00913698">
        <w:t>ith funds derived from the sale or conversion of the initial purchases, or to funds or initial purchases which are inherited or transferred.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Pursuant to Section 2 of Pub. L. 98</w:t>
      </w:r>
      <w:r>
        <w:t>-</w:t>
      </w:r>
      <w:r w:rsidRPr="00913698">
        <w:t xml:space="preserve">64, all funds held in trust by the Secretary of the Interior for an Indian tribe (including interest and investment income accrued while such funds are so held in trust) and distributed per capita to a household or member of an Indian tribe, and initial purchases made with such funds. This disregard does not apply to proceeds from the sale of initial purchases, subsequent purchases made with funds derived from the sale or conversion of initial purchases, or to funds or initial purchases which are inherited </w:t>
      </w:r>
      <w:r w:rsidRPr="00913698">
        <w:t>or transferred.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Any student financial assistance provided under programs in Title IV of the Higher Education Act of 1965, as amended, and under Bureau of Indian Affairs education assistance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For FI, any payments made as restitution to an individual under Title I of Public Law 100</w:t>
      </w:r>
      <w:r>
        <w:t>-</w:t>
      </w:r>
      <w:r w:rsidRPr="00913698">
        <w:t>383 (the Civil Liberties Act of 1988) or under Title II of Public Law 100</w:t>
      </w:r>
      <w:r>
        <w:t>-</w:t>
      </w:r>
      <w:r w:rsidRPr="00913698">
        <w:t>383 (the Aleutian and Pribilof Islands Restitution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Any Federal major disaster and emergency assistance provided under the Disaster Relief Act of 1974, as amended by Public Law 100</w:t>
      </w:r>
      <w:r>
        <w:t>-</w:t>
      </w:r>
      <w:r w:rsidRPr="00913698">
        <w:t>707 (the Disaster Relief and Emergency Assistance Amendments of 1988) and comparable disaster assistance provided by States, local governments and disaster assistance organizations.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Any payments made pursuant to the Settlement in the In Re Agent Orange Product liability litigation, M.D.L. No. 381 (E.D.N.Y.).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(17) Student financial assistance made available for the attendance costs defined in this paragraph under programs in the Carl D. Perkins Vocational and Applied Technology Education Act (20 U.S.C. 2301 et seq.). Attendance costs are: tuition and fees normally assessed a student carrying the same academic workload as determined by the institution, and including costs for rental or purchase of any equipment, materials, or supplies required of all students in the same course of study; and an allowance for boo</w:t>
      </w:r>
      <w:r w:rsidRPr="00913698">
        <w:t>ks, supplies, transportation, dependent care and miscellaneous personal expenses for a student attending the institution on at least a half</w:t>
      </w:r>
      <w:r>
        <w:t>-</w:t>
      </w:r>
      <w:r w:rsidRPr="00913698">
        <w:t>time basis, as determined by the institution.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(18) For FI, any payments made pursuant to Section 6(h)(2) of Public Law 101</w:t>
      </w:r>
      <w:r>
        <w:t>-</w:t>
      </w:r>
      <w:r w:rsidRPr="00913698">
        <w:t>426, the Radiation Exposure Compensation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P. Determination of Need and Amount of Assistance. After all policies governing the reserves and allowances and disregard or setting aside of income and resources referred to in this section have been uniformly applied: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 determining need, financial eligibility and the amount of the assistance payment all remaining income shall be considered in relation to the State’</w:t>
      </w:r>
      <w:r w:rsidRPr="00913698">
        <w:t>s need standard.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Income and resources are considered available both when actually available and when the applicant or recipient has a legal interest in a liquidated sum and has the legal ability to make such sum available for support and maintenance.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Income tax refunds shall be considered as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Lump sum payments shall be treated as resources for applicants and recipients. When the lump sum includes a payment for the current month, that amount is treated as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Income received by individuals employed on a contractual basis may be prorated over the period of the contract; or intermittent income received quarterly, semiannually, or yearly may be prorated over the period covered by the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Child support payments made directly to the FI benefit group are counted as unearned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Income of aliens who would be FI budget group members except that their alien status disqualifies them will have their income counted toward the budget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Income of sanctioned budget group members will have their income counted toward the budget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In family groups living together, income of the spouse is considered available for the budget group and income of a parent(s) is considered available for dependent children under 19. If an individual is a spouse or parent who is a recipient of SSI benefits under Title XVI, an individual with respect to whom Federal foster care payments are made, an individual with respect to whom State or local foster care payments are made, an individual with respect to whom Federal adoption assistance payments are ma</w:t>
      </w:r>
      <w:r w:rsidRPr="00913698">
        <w:t>de, or an individual with respect to whom State or local adoption assistance payments are made, then, for the period for which such benefits or payments are received, his or her income and resources shall not be counted as income and resources available to the FI unit.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A minor parent recipient living in the home will have income deemed to the minor parent budget group from his or her parent’</w:t>
      </w:r>
      <w:r w:rsidRPr="00913698">
        <w:t>s income. The amount of income to be deemed shall be determined by computing the parent’</w:t>
      </w:r>
      <w:r w:rsidRPr="00913698">
        <w:t>s gross monthly income and then subtracting an amount equal to the monthly gross income limit for a family size comprised of the parents and their legal dependents exclusive of the minor parent; the remainder is the amount of deemed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Q. Recovery of Overpayments and Correction of Underpayments.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will specify uniform statewide procedures for recovery of overpayments of assistance, including overpayments resulting from assistance paid pending hearing decisions. Overpayment means a financial assistance payment received by or for an assistance unit for the payment month which exceeds the amount for which that unit was eligible.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 xml:space="preserve">(a) Any recovery of an overpayment to a current assistance unit, including a current assistance unit or recipient whose overpayment occurred during a prior period of eligibility, must be recovered through repayment (in part or in full) by the individual responsible for the overpayment or by recovering the </w:t>
      </w:r>
      <w:r w:rsidRPr="00913698">
        <w:lastRenderedPageBreak/>
        <w:t>overpayment through reducing the amount of any assistance payable to the assistance unit of which he or she is a member, or both.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recovery is made from the grant, such recovery shall result in the assistance unit retaining, for any payment month, from the combined assistance, income, and liquid resources not less than 90 percent of the amount payable to a family of the same composition with no other income. If the Department chooses to recover at a rate less than the maximum, it must recover promptly.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Department shall recover an overpayment from: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 the assistance unit which was overpaid,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 any assistance unit of which an adult member of the overpaid assistance unit has subsequently become a member,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(iii) any adult members of the overpaid assistance unit whether or not currently recipients. If the Department recovers from individuals who are no longer recipients, or from recipients who refuse to repay the overpayment from their income and resources, recovery shall be made by appropriate action under State law against the income or resources of those individuals,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(iv) any assistance unit of which an adult member accessed all or part of their monthly payment at a liquor store, a casino, gambling casino or gaming establishment, or an adult</w:t>
      </w:r>
      <w:r>
        <w:t>-</w:t>
      </w:r>
      <w:r w:rsidRPr="00913698">
        <w:t>oriented entertainment establishment. The amount of the overpayment shall equal the amount accessed at any of the locations listed in 114</w:t>
      </w:r>
      <w:r>
        <w:t>-</w:t>
      </w:r>
      <w:r w:rsidRPr="00913698">
        <w:t>1150(F).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through recovery, the amount payable to the assistance unit is reduced to zero, members of the assistance unit are still considered recipients of FI.</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In cases which have both an underpayment and an overpayment the Department must take one of the following three actions by the end of the quarter following the quarter in which the overpayment is first identified: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 recover the overpayment,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 initiate action to locate and/or recover the overpayment from a former recipient,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ab/>
        <w:t>(iii) execute a monthly recovery agreement from a current recipient’</w:t>
      </w:r>
      <w:r w:rsidRPr="00913698">
        <w:t>s grant, income or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(2) Underpayments. The Department will specify uniform statewide policies for prompt correction of any underpayments to current recipients and those who would be a current recipient if the error causing the underpayment had not occurred. Underpayment means a financial assistance payment received by or for an assistance unit for the payment month which is less than the amount for which the assistance unit was eligible, or failure by the State to issue a financial assistance payment for the payment month to </w:t>
      </w:r>
      <w:r w:rsidRPr="00913698">
        <w:t>an eligible assistance unit if such payment should have been issued. The number of months for which retroactive underpayment corrections shall not exceed twelve. Retroactive corrective payments shall not be considered as income, or as a resource in the month paid nor in the next following month.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(3) In locating former recipients who have outstanding overpayments the Department should use appropriate data sources such as State Unemployment Insurance files, South Carolina Department of </w:t>
      </w:r>
      <w:r w:rsidRPr="00913698">
        <w:lastRenderedPageBreak/>
        <w:t>Revenue and Taxation information from tax returns, state automobile registration, IEVS, and other files relating to current or former recipients.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Department must maintain information on the individual and total number and amount of overpayments identified and their disposition for current and former recipients.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Department may elect not to attempt recovery of an overpayment from an individual no longer receiving assistance where the overpayment amount is less than $35. Where the overpayment amount owed by an individual no longer receiving assistance is $35 or more, the Department can determine when it is no longer cost</w:t>
      </w:r>
      <w:r>
        <w:t>-</w:t>
      </w:r>
      <w:r w:rsidRPr="00913698">
        <w:t>effective to continue overpayment recovery efforts, provided it has made reasonable efforts to recover the overpayment from the individual. Reasonable efforts must include notification of the amount of and reasons for the overpayment and that repayment is required.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FI established claims for overpayment of benefits that are thirty</w:t>
      </w:r>
      <w:r>
        <w:t>-</w:t>
      </w:r>
      <w:r w:rsidRPr="00913698">
        <w:t>five dollars or greater and are more than ninety days delinquent are referred to the South Carolina Department of Revenue and Taxation and/or the United States Internal Revenue Service for intercept of those claims from tax refunds due persons against whom the claims are established. Clients are given written notification by the Department when delinquent claims are referred for state and/or federal tax intercept.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 State Register Volume 26, Issue No. 5, Part 2, eff May 24, 2002; State Register Volume 38, Issue No. 5, Doc. No. 4457, eff May 23, 2014.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1150. Determination of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Gross Income Limit. Gross monthly countable earned and unearned income of the Family Independence benefit group must not exceed 185 percent of the need standard by family size. The gross income limit is an initial screen of eligibility for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Earned Income and Unearned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Earned income means gross earned income prior to any deductions for taxes or for any other purposes. Such earned income may be derived from an applicant’</w:t>
      </w:r>
      <w:r w:rsidRPr="00913698">
        <w:t>s or recipient’</w:t>
      </w:r>
      <w:r w:rsidRPr="00913698">
        <w:t>s own employment, such as a business enterprise, or farming; or derived from wages or salary received as an employee. It includes earnings over a period of time for which settlement is made at one given time, as in the instance of the sale of farm crops, livestock, or poultry.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With reference to commissions, wages, or salary, earned income means the total amount, irrespective of personal expenses, such as income</w:t>
      </w:r>
      <w:r>
        <w:t>-</w:t>
      </w:r>
      <w:r w:rsidRPr="00913698">
        <w:t>tax deductions, lunches, and transportation to and from work, and irrespective of expenses of employment which are not personal, such as the cost of tools, materials, special uniforms, or transportation to call on customers.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With respect to self</w:t>
      </w:r>
      <w:r>
        <w:t>-</w:t>
      </w:r>
      <w:r w:rsidRPr="00913698">
        <w:t>employment income, earned income means the total profit from a business enterprise, farming, etc., resulting from a comparison of the gross receipts with the business expenses (i.e., expenses directly related to producing the goods or services and without which the good or services could not be produced). The profit shall be as determined using Internal Revenue Service methods.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(4) With regard to the degree of activity, earned income is income produced as a result of the performance of services by a recipient; in other words, income which the individual earns by his own efforts, including managerial responsibilities, would be properly classified as earned income, such as management of capital investment in real estate. Conversely, in the instance of capital investment wherein </w:t>
      </w:r>
      <w:r w:rsidRPr="00913698">
        <w:lastRenderedPageBreak/>
        <w:t>the individual carries no specific responsibility, such as where rental properties are in the hands of re</w:t>
      </w:r>
      <w:r w:rsidRPr="00913698">
        <w:t>ntal agencies and the check is forwarded to the recipient, the income would not be classified as earned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Unearned income is any income that does not meet the definitions of earned income above, such as direct child support, social security benefits, interest, dividends and gifts.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Unemployment compensation benefits are treated as unearned income in the budgeting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Disregard of Earned Income. For purposes of eligibility and benefit determination, provided the benefit group has passed the gross income limit test in item A above, the Department will disregard from earned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Fifty percent of the monthly gross countable earned income, of each individual whose needs are included in the budget group, for the first four months in which earned income is countable. This disregard can be received only once in twenty</w:t>
      </w:r>
      <w:r>
        <w:t>-</w:t>
      </w:r>
      <w:r w:rsidRPr="00913698">
        <w:t>four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One hundred dollars per month from gross countable income of each individual whose needs are included in the budget group, for the remaining months of eligibility after the four months in paragraph (1) above have been exhausted.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Casemanagers will counsel with recipients concerning the advantages and disadvantages of receiving a small FI benefit for a few months versus closing their case and possibly losing transitional Medicaid benefits as opposed to saving their time limited months for a possible future emergency, such as becoming unemployed.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Prospective Eligibility and Budgeting. All factors of eligibility shall be determined prospectively and the monthly amount of assistance will be computed based on a best estimate of income and circumstances which will exist in the benefit month. This estimate shall be based on the Department’</w:t>
      </w:r>
      <w:r w:rsidRPr="00913698">
        <w:t>s reasonable expectation and knowledge of current, past, or future circumstances. Monthly income is estimated prospectively based on past income from the previous four weeks and anticipated changes in income. Expenses may be estimated prospectively using the same methodology. Weekly income is multiplied by 4.33 to convert it to monthly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Payment Determination. To determine the amount of the payment for the benefit group, subtract countable income from the full need standard and multiply the result (deficit) by the ratable reduction.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Payment Methods. Money payments made to eligible families may be made by checks, warrants immediately redeemable at par, by electronic benefits transfer, or direct deposit to bank accounts. Family Independence payments are not to be accessed, by electronic transaction using a Point</w:t>
      </w:r>
      <w:r>
        <w:t>-</w:t>
      </w:r>
      <w:r w:rsidRPr="00913698">
        <w:t>of</w:t>
      </w:r>
      <w:r>
        <w:t>-</w:t>
      </w:r>
      <w:r w:rsidRPr="00913698">
        <w:t>Sale device, ATM, or access to an online system for the withdrawal of funds or the processing of a payment for merchandise or a service, at any of the following locations: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liquor store. A liquor store means any retail establishment which sells exclusively or primarily intoxicating liquor. Such term does not include a grocery store which sells both intoxicating liquor and groceries including staple foods (within the meaning of section 3(r) of the Food and Nutrition Act of 2008 (7 U.S.C. 2012(r)).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casino, gambling casino or gaming establishment.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 adult oriented entertainment establishment. An adult oriented establishment is defined as a retail establishment that provides adult</w:t>
      </w:r>
      <w:r>
        <w:t>-</w:t>
      </w:r>
      <w:r w:rsidRPr="00913698">
        <w:t>oriented entertainment in which performers disrobe or perform in an unclothed state for entertainment.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 State Register Volume 26, Issue No. 5, Part 2, eff May 24, 2002; State Register Volume 38, Issue No. 5, Doc. No. 4457, eff May 23, 2014.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1160. Work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Individualized Self</w:t>
      </w:r>
      <w:r>
        <w:t>-</w:t>
      </w:r>
      <w:r w:rsidRPr="00913698">
        <w:t>Sufficiency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Each adult and minor parent recipient of FI must sign an Individualized Self</w:t>
      </w:r>
      <w:r>
        <w:t>-</w:t>
      </w:r>
      <w:r w:rsidRPr="00913698">
        <w:t>Sufficiency Plan (ISSP) with the Department that states the actions the recipient must take to become employed and the time frames for completing these actions. The agreement must also state the services the Department will provide and coordinate to assist the recipient to become employed. Refusal to sign the ISSP will cause the FI case to be subject to sanction.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FI recipient who fails, without good cause, to comply with the employment and training requirements of the ISSP shall be granted a thirty</w:t>
      </w:r>
      <w:r>
        <w:t>-</w:t>
      </w:r>
      <w:r w:rsidRPr="00913698">
        <w:t>day conciliation period to reconsider the decision not to comply with the terms of the agreement.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notice of conciliation serves to advise the recipient that a conciliation conference is necessary and that his case may be terminated at the end of the thirty</w:t>
      </w:r>
      <w:r>
        <w:t>-</w:t>
      </w:r>
      <w:r w:rsidRPr="00913698">
        <w:t>day conciliation period if conciliation has not been accomplished.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conciliation conference must be conducted within ten calendar days of the date of the notice, unless the recipient can establish good cause for failure to keep the appointment.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If the recipient agrees to comply, within the thirty</w:t>
      </w:r>
      <w:r>
        <w:t>-</w:t>
      </w:r>
      <w:r w:rsidRPr="00913698">
        <w:t>day conciliation period, FI benefits will be continued without interruption, although they may be delayed.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timely and adequate notice must be sent to terminate benefits to the entire family if the client fails to keep the conciliation appointment or if the client fails to comply with the conciliation requirement.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If the conciliation decision is adverse to the recipient, the recipient has ten days in which to request a fair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If the recipient agrees to comply after the thirty</w:t>
      </w:r>
      <w:r>
        <w:t>-</w:t>
      </w:r>
      <w:r w:rsidRPr="00913698">
        <w:t>day conciliation period has expired, compliance must be demonstrated by participating in the employment and training program for thirty days prior to the reinstatement of FI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(g) If the recipient’</w:t>
      </w:r>
      <w:r w:rsidRPr="00913698">
        <w:t>s FI case is closed a new written FI application is not required if the recipient agrees to comply with the requirement that caused the case closure and reapplies within sixty days of the closure. The existing application on file must be resigned and dated. The requirement of section A(2)(e) above applies to this reapplication.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recipient may be exempted from complying with the employment and training requirements for the following reasons: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parent or caretaker relative has a child under one year of age; however, custodial parents under age twenty</w:t>
      </w:r>
      <w:r>
        <w:t>-</w:t>
      </w:r>
      <w:r w:rsidRPr="00913698">
        <w:t>five who have not completed their high school education shall comply with these provisions regardless of the age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Is at least six months pregnant and the pregnancy is verified by a qualified licensed health care provider;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Is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Is caring for an incapacitated person whose incapacity has been verified by a physician, and if the Department considers it necessary, confirmed by an assessment performed by the Department of Vocational Rehabilitation;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Is unable to participate because child care and reasonable transportation were not provided when needed for participation in employment and training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All FI benefits will be terminated if a recipient completes the training requirements contained in the ISSP and then refuses an offer of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Initial Job Search.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 All adult applicants (includes adults added to open FI cases) who do not meet the exemption criteria of Section 114.1130A(3) above and those who meet exemption criteria but volunteer must conduct an initial job search and shall provide evidence of this search by returning to the Department a listing of the employers contacted, date of contact, and the name and telephone number of the person with whom the applicant spoke. The number of employers to be contacted shall be determined by the Department. An </w:t>
      </w:r>
      <w:r w:rsidRPr="00913698">
        <w:t>applicant must provide this information before case approval; an applicant who does not provide this information by the thirtieth day must have the application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employment assessment must be conducted on an approved applicant/recipient who has not found a job to determine if the individual is job ready.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recipient who has been employed twelve out of the previous twenty</w:t>
      </w:r>
      <w:r>
        <w:t>-</w:t>
      </w:r>
      <w:r w:rsidRPr="00913698">
        <w:t>four months or who has graduated from high school or has obtained a General Equivalency Diploma (GED) must be considered job ready and must be enrolled in a job club.</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Following participation in a job club, the recipient must conduct a job search for a period not to exceed sixty days or until the recipient obtains a job, whichever comes first.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 recipient who is not job ready or a job ready recipient who is unsuccessful in the sixty day job search must be evaluated for barriers to employment. From the evaluation, the agreement set forth in Section 114.1130A(3) above must be modified to set forth specific training and employment requirements for the recipient.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Training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shall provide information to applicants and recipients regarding the advantages of participation in the employment and training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shall market its training and employment program to education and training program providers and to employers.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Department shall provide special educational and related services for teen parents under age twenty to assist them in becoming economically independent and to provide health information. The Department shall coordinate the provision of these services with other state and local agencies. Staff for this program should be familiar with school dropout programs, family planning programs which comply with existing law, and parent effectiveness training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Each adult FI recipient and minor mother must participate in the life Skills Training Program (LSTP) as a condition of eligibility even if exempt from the employment and training requirement. Participation in the LSTP must be a part of the ISSP.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life skills training program must include, but is not limited to, training in parenting skills, financial planning and health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program must include an alcohol and drug assessment for any FI recipient for whom it is deemed appropriate by the Department. The Department shall coordinate the assessment with the Department of Alcohol and Other Drug Abuse Services (DAODAS) and shall include the individually determined terms and conditions of the treatment plan in the recipient’</w:t>
      </w:r>
      <w:r w:rsidRPr="00913698">
        <w:t>s agreement with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Department shall provide through its training programs information about the value of family planning services to reproductive age recipients. The program must include a family planning assessment for any FI recipient for whom it is deemed appropriate by the Department. The Department shall coordinate the assessment and family planning education with the Department of Health and Environmental Control (DHEC). Training program placement staff shall actively seek the cooperation of employers or poten</w:t>
      </w:r>
      <w:r w:rsidRPr="00913698">
        <w:t>tial employers in an agreement which permits an FI recipient time off from work, not to exceed four hours, at least once a year to voluntarily seek family planning services, from a provider of the FI recipient’</w:t>
      </w:r>
      <w:r w:rsidRPr="00913698">
        <w:t>s choice, without fear of losing employment or other reprisals. State funds may not be used to pay for an abortion.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Provision of Child Care and Transportation.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guarantees child care for a dependent child who is: under age 13; physically or mentally incapable of caring for himself, as verified by a physician or certified psychologist; or under court supervision; or a child who would be a dependent child except for the receipt of Supplemental Security Income, to the extent such child care is necessary to permit an FI eligible family member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Accept employment or remain employed;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Participate in an approved education or training activity under the Family Independence Program;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Participate in initial job search.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may provide for child care for an individual who is waiting to enter an approved education, training, or FI component or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For a period not to exceed two weeks;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For a period not to exceed one month, on an exception basis, when child care arrangements would otherwise be lost and participation in a FI Program activity or employment is scheduled to begin within that period;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For a thirty</w:t>
      </w:r>
      <w:r>
        <w:t>-</w:t>
      </w:r>
      <w:r w:rsidRPr="00913698">
        <w:t>day trial period required for an individual to overcome a sanction.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Assistance with child care payments may be denied or terminated if a client fails to successfully complete the good cause/conciliation process for correcting a non</w:t>
      </w:r>
      <w:r>
        <w:t>-</w:t>
      </w:r>
      <w:r w:rsidRPr="00913698">
        <w:t>compliance with FI employment and training program requirements. The recipient shall be informed that he is responsible for all child care payments after the termination date and that an overpayment for child care is subject to recoupment.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Child care assistance shall be provided to a recipient participating in structured FI activities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Full</w:t>
      </w:r>
      <w:r>
        <w:t>-</w:t>
      </w:r>
      <w:r w:rsidRPr="00913698">
        <w:t>time child care is provided for participation of twenty or more hours per week or attendance at a post secondary institution of at least twelve hours per week;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Half</w:t>
      </w:r>
      <w:r>
        <w:t>-</w:t>
      </w:r>
      <w:r w:rsidRPr="00913698">
        <w:t>time child care is provided for participation of ten or more hours but less than twenty per week;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Hourly rate child care is provided for participation of less than ten hours per week.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 arranging child care, the Department will consider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individual needs of the child, including reasonable accessibility of the care to the child’</w:t>
      </w:r>
      <w:r w:rsidRPr="00913698">
        <w:t>s home and school or to the parent’</w:t>
      </w:r>
      <w:r w:rsidRPr="00913698">
        <w:t>s place of employment or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appropriateness of the care to the age and special needs of the child;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Encouraging the recipient to arrange his own child care at no cost to the State when possible.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local Department will make available for a parent’</w:t>
      </w:r>
      <w:r w:rsidRPr="00913698">
        <w:t>s review the available county listings of regulated child care providers.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Payment of child care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Payment will not be made to any Child Day Care Centers, Group Day Care Homes or Family Day Care Homes that do not meet applicable State and local regulatory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Payments may be made to providers who are by law exempt from regulatory requirements (e.g. churches) and who provide documentation of their exempt status.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Payments cannot be made to an alleged absent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Payments cannot be made to a child care provider who is a member of the same FI budget group as the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Payments cannot exceed the prescribed local market rates established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 parent who chooses a child care provider whose rates exceed the maximum allowable amount shall be responsible for the excess amount (the excess is not considered to be a fee or co</w:t>
      </w:r>
      <w:r>
        <w:t>-</w:t>
      </w:r>
      <w:r w:rsidRPr="00913698">
        <w:t>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Child care registration will be paid only once per year unless there are extenuating circumstances that require a change in child care providers.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Informal child care providers must be at least twenty</w:t>
      </w:r>
      <w:r>
        <w:t>-</w:t>
      </w:r>
      <w:r w:rsidRPr="00913698">
        <w:t>one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Child care payments to relatives, friends, or neighbors are subject to federal and State income taxes; the provider of the child care will be sent a 1099 form showing the amount of the child care payments.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Any child care facility accepting children of FI recipients shall allow parents or guardians unrestricted access to the child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Department will provide, pay for, or reimburse transportation expenses which it determines are necessary, based on a recipient’</w:t>
      </w:r>
      <w:r w:rsidRPr="00913698">
        <w:t>s established need which enable the recipient to participate in approved FI employment and training program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Recipients who live less than one and one</w:t>
      </w:r>
      <w:r>
        <w:t>-</w:t>
      </w:r>
      <w:r w:rsidRPr="00913698">
        <w:t>half miles from their destination will not receive assistance with transportation costs.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Transportation costs that will be reimbursed include, but are not limited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Reimbursing a recipient or operator driving a privately owned vehicle at a rate set by the Department, dependent on funds available. The Department may set a maximum on the amount of the reimbursement.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Purchased transportation will be contracted for at the least expensive rate not to exceed the rate set by the Department, dependent on funds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Recipients living in areas where bus service is available must use this mode of transportation, unless the recipient has alternate transportation. Bus tickets may be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(iv) Payments to assist with child care transportation to and from the child’</w:t>
      </w:r>
      <w:r w:rsidRPr="00913698">
        <w:t>s home are allowable up to limits established in items (3)(a)</w:t>
      </w:r>
      <w:r>
        <w:t>-</w:t>
      </w:r>
      <w:r w:rsidRPr="00913698">
        <w:t>(c)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Department must inform families requesting child care or transportation of their rights and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Department must respond to a request for child care or transportation within a reasonable period of time.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FI applicants and recipients are entitled a Fair Hearing, under the provisions of R.114</w:t>
      </w:r>
      <w:r>
        <w:t>-</w:t>
      </w:r>
      <w:r w:rsidRPr="00913698">
        <w:t>110 and R.114</w:t>
      </w:r>
      <w:r>
        <w:t>-</w:t>
      </w:r>
      <w:r w:rsidRPr="00913698">
        <w:t>1180, on issues concerning the appropriateness of, denial of, prompt issuance of, or intended actions to discontinue, terminate, suspend or reduce child care or transportation assistance. The denial or termination of child care or transportation assistance to an applicant or recipient must be communicated in writing.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Wage Supplementation.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may operate a wage supplementation program as a part of its Employment and Training Program. The Department may use Family Independence funds to develop and subsidize jobs for FI recipients as an alternative to 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w:t>
      </w:r>
      <w:r w:rsidRPr="00913698">
        <w:t>supplemented job”</w:t>
      </w:r>
      <w:r w:rsidRPr="00913698">
        <w:t xml:space="preserve"> is a job provided under this section to an eligible individual by an employer for which all or part of the wages are paid by the FI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Department may provide or subsidize any type of newly created unfilled job. It may determine the length of time the position is to be provided or subsidized not to exceed nine months, the amount of wages to be paid to the recipient, the amount of subsidy to be provided, and the conditions of participation, except that no participant may be assigned to fill any established, unfilled position vacancy.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 eligible individual is one which the Department has determined should be eligible to participate in the Employment and Training Program at the time of placement. Time of placement is the date on which the Department and the employer reach agreement on the terms of the placement and the specific individual to be placed.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wage supplementation program is a voluntary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Participants in a supplemented job will be paid a wage equal to or greater than the federal minimum wage which shall be considered to be earned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Department will calculate the amount of a participant’</w:t>
      </w:r>
      <w:r w:rsidRPr="00913698">
        <w:t>s residual grant (direct FI grant), if any, at the time of placement in the supplemented job and base the amount of the residual grant (the FI grant minus earnings and other countable income) for the duration of the individual’</w:t>
      </w:r>
      <w:r w:rsidRPr="00913698">
        <w:t>s participation in the supplemented job (in whole or in part) on that calculation. This is known as “</w:t>
      </w:r>
      <w:r w:rsidRPr="00913698">
        <w:t>freezing the grant.”</w:t>
      </w:r>
      <w:r w:rsidRPr="00913698">
        <w:t xml:space="preserve"> If the individual becomes otherwise ineligible for FI benefits, the Department may allow the individual to continue in the supplemented job and divert the FI grant to the wage pool, but the Department shall not pay a residual grant to the individual.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If an individual in a supplemented job would have been eligible for transitional child care at the time of ineligibility for FI, she shall be eligible for transitional child care after her supplemented job ends for up to twenty</w:t>
      </w:r>
      <w:r>
        <w:t>-</w:t>
      </w:r>
      <w:r w:rsidRPr="00913698">
        <w:t>four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The Department will allow the earned income disregards for the length of the contract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Relocation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FI caretaker recipient may be assisted in relocating to another area of the State or to another state if he has a verified job offer at the relocation site.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FI caretaker recipient, in some instances, may be assisted in relocating to another area in the State or to another state without a verified offer of employment if the casemanager and the recipient have thoroughly evaluated the recipient’</w:t>
      </w:r>
      <w:r w:rsidRPr="00913698">
        <w:t>s existing circumstances as well as the opportunities at the relocation site and conclude that the family would be more likely to achieve self</w:t>
      </w:r>
      <w:r>
        <w:t>-</w:t>
      </w:r>
      <w:r w:rsidRPr="00913698">
        <w:t>sufficiency at the relocation site. The casemanager should contact social service agencies and agencies operating employment and training programs at the relocation site so that the recipient will know where to seek assistance upon arrival.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Relocation assistance may be provided to a FI caretaker recipient if he needs to move to provide care for an ill family member or if the family will receive assistance at the new location that is unavailable to them at their present location, such as free housing or child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decision to relocate must be a voluntary decision by the recipient.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Relocation expenses of a reasonable amount may be paid to a FI caretaker recipient only once in any twenty</w:t>
      </w:r>
      <w:r>
        <w:t>-</w:t>
      </w:r>
      <w:r w:rsidRPr="00913698">
        <w:t>four month period. Travel and moving expenses must utilize the least expensive means of travel; assistance with living expenses for the first thirty days at the new location may not exceed the one hundred eighty</w:t>
      </w:r>
      <w:r>
        <w:t>-</w:t>
      </w:r>
      <w:r w:rsidRPr="00913698">
        <w:t>five percent gross income limit by family size. The amount of the relocation expenditure must be approved by both the casemanager and the county director.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Participation in Employment and Training Required When Child is One Year 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FI recipients must participate in the Department’</w:t>
      </w:r>
      <w:r w:rsidRPr="00913698">
        <w:t>s employment and training program when their youngest child reaches age one, unless exempt under Section 114</w:t>
      </w:r>
      <w:r>
        <w:t>-</w:t>
      </w:r>
      <w:r w:rsidRPr="00913698">
        <w:t>1160 A(3).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FI recipients are to be encouraged to volunteer to participate in the Department’</w:t>
      </w:r>
      <w:r w:rsidRPr="00913698">
        <w:t>s employment and training program when their youngest child reaches the age of six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1170. Safeguarding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use or disclosure of information concerning applicants and recipients will be limited to purposes directly connected with: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administration of the Family Independence Program. Such purposes include establishing eligibility, determining the amount of assistance, and providing services for applicants and recipients.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Any investigation, prosecution, or criminal or civil proceeding conducted in connection with the administration of any such plans or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administration of any other Federal or federally assisted program which provides assistance, in cash or in kind, or services directly to individuals on the basis of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Any audit or similar activity (review of expenditure reports or financial review) conducted in connection with the administration of any such plan or program by any governmental entity which is authorized by law to conduct such audit or activity.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administration of a State unemployment compensation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reporting to the appropriate agency or official of information on known or suspected instances of physical or mental injury, sexual abuse or exploitation, or negligent treatment or maltreatment of a child receiving aid under circumstances which indicate the child’</w:t>
      </w:r>
      <w:r w:rsidRPr="00913698">
        <w:t>s health or welfare is threatened.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Department, in its sole discretion, may permit access to client information, on a confidential basis to non</w:t>
      </w:r>
      <w:r>
        <w:t>-</w:t>
      </w:r>
      <w:r w:rsidRPr="00913698">
        <w:t>Departmental entities, for research purposes where the research may provide greater knowledge about program affects and outcomes or administrative improvements in the Family Independence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Department has authority to implement and enforce the provisions for safeguarding information about applicants and recipients. Disclosure of any information that identifies by name or address any applicant or recipient to any federal, State, or local committee or legislative body other than in connection with any activity under paragraph D(1) of this section is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Publication of lists or names of applicants and recipients will be prohibited.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The Department has authority to disclose the current address of a recipient to a State or local law enforcement officer at his or her request. Such information is disclosed only to law enforcement officers who provide the name and SSN of the recipient and satisfactorily demonstrate that: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recipient is a fugitive felon;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location or apprehension of such felon is within the law officer’</w:t>
      </w:r>
      <w:r w:rsidRPr="00913698">
        <w:t>s official duties;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request is made in the proper exercise of those duties.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The Department has the authority to release only the name, address and telephone number of the caretaker relative to organizations with which it has a Memorandum of Agreement to provide services for its FI recipients, provided the individual has voluntary signed a release permitting same.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The Department safeguards the following types of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Types of information to be safeguarded include but are not limited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names and addresses of applicants and recipients and amounts of assistance provided;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Information related to the social and economic conditions or circumstances of a particular individual including information obtained from any agency. Information obtained from the Internal Revenue Service (IRS) and the Social Security Administration (SSA) must be safeguarded in accordance with procedures set forth by those agencies;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Agency evaluation of information about a particular individual;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Medical data, including diagnosis and past history of disease or disability, concerning a particular individual.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Medical data received directly from third parties may not be released to recipients.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release or use of information concerning individuals applying for or receiving financial assistance is restricted to persons or agency representatives who are subject to standards of confidentiality which are comparable to those of the agency administering the financial assistance programs.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Except in the case of information requested from the Income and Eligibility Verification Systems (IEVS) or in the case of an emergency situation when the individual’</w:t>
      </w:r>
      <w:r w:rsidRPr="00913698">
        <w:t>s prior consent for the release of information cannot be obtained, the family or individual is informed whenever possible of a request for information from an outside source, and permission is obtained to meet the request. In an emergency situation when the individual’</w:t>
      </w:r>
      <w:r w:rsidRPr="00913698">
        <w:t>s consent for the release of information cannot be obtained, the individual will be notified immediately.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 the event of the issuance of a subpoena for the case record or for any agency representative to testify concerning an applicant or recipient, the court’</w:t>
      </w:r>
      <w:r w:rsidRPr="00913698">
        <w:t>s attention is called, through proper channels to the statutory provisions and the policies or rules and regulations against disclosure of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same policies are applied to requests for information from a governmental authority, the courts, or a law enforcement officer (except as provided with respect to fugitive felons) as from any other outside source.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The Department will publicize provisions governing the confidential nature of information about applicants and recipients, including the legal sanctions imposed for improper disclosure and use, and will make these provisions available to applicants and recipients and to other persons and agencies to whom information is disclosed.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All information obtained pursuant to the income and eligibility verification system will be stored and processed so that no unauthorized personnel can acquire or retrieve the information by any means.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persons with access to information obtained pursuant to the income and eligibility verification systems will be advised of the circumstances under which access is permitted and the sanctions imposed for illegal use or disclosure of the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All materials sent or distributed to applicants, recipients, or medical vendors, including material enclosed in envelopes containing checks, will be limited to those which are directly related to the administration of the program and will not have political implications. Under this requirement: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Specifically excluded from mailing or distribution are materials such as “</w:t>
      </w:r>
      <w:r w:rsidRPr="00913698">
        <w:t>holiday”</w:t>
      </w:r>
      <w:r w:rsidRPr="00913698">
        <w:t xml:space="preserve"> greetings, general public announcements, voting information, alien registration notices;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Not prohibited from such mailing or distribution are materials in the immediate interest of the health and welfare of applicants and recipients, such as announcements of free medical examinations, availability of surplus food, and consumer protection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Only the names of persons directly connected with the administration of the program are contained in material sent or distributed to applicants, recipients, and vendors, and such persons are identified only in their official capacity with the State or local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I. The Department will provide documentation to employers verifying an individual’</w:t>
      </w:r>
      <w:r w:rsidRPr="00913698">
        <w:t>s status as an Family Independence recipient for the purpose of claiming a State tax credit under 1976 Code Section 12</w:t>
      </w:r>
      <w:r>
        <w:t>-</w:t>
      </w:r>
      <w:r w:rsidRPr="00913698">
        <w:t>7</w:t>
      </w:r>
      <w:r>
        <w:t>-</w:t>
      </w:r>
      <w:r w:rsidRPr="00913698">
        <w:t>1280, provided the recipient signs a release permitting the Department to release this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The applicant or recipient may review his case record with the exception of confidential medical reports from third parties.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The Department may refute on an item</w:t>
      </w:r>
      <w:r>
        <w:t>-</w:t>
      </w:r>
      <w:r w:rsidRPr="00913698">
        <w:t>for</w:t>
      </w:r>
      <w:r>
        <w:t>-</w:t>
      </w:r>
      <w:r w:rsidRPr="00913698">
        <w:t>item basis specific information released by a recipient or former recipient directly to and published or broadcast by the public media if the Department reasonably believes that it has factual information that establishes the inaccuracy of the information provided by the recipient or former recipient to the public media.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1180. Appeals and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Fair Hearings for FI applicants or recipients are provided for in R.114</w:t>
      </w:r>
      <w:r>
        <w:t>-</w:t>
      </w:r>
      <w:r w:rsidRPr="00913698">
        <w:t>110.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Hearings are denied when changes in Federal or State law or Department policy require automatic benefit adjustments except if the appeal is a challenge of the correctness of the benefit computation.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When a hearing is requested within ten days after receipt of an adequate and timely notice, FI benefits are not continued unless the recipient specifically requests in writing that they be paid pending the hearing decision. The recipient must be informed that an adverse hearing decision will require the repayment of the benefits paid pending the hearing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The Department does not extend the result of a hearing decision or court order to others in the same situation as those directly affected by the court order unless the order so states.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The Department allows hearings to be conducted by telephone or any other method that substitutes for a personal appearance.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1190. Conflict between Federal and State Laws or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When the requirements of State and federal regulations or laws are not in agreement the requirements of the federal regulations or laws shall prevail.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1191. Conflict between State Law and State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When the requirements of State law and State regulations are not in agreement the provisions of State law shall prevail.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1192. Pilot and Demonstration Projects.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Department may conduct pilot or demonstration projects in the Family Independence Program to achieve more effective and efficient use of Family Independence funds, reduce the dependency of Family Independence recipients, to improve the living conditions and/or increase the incomes of Family Independence recipients. Such projects or demonstrations may be conducted without the requirement to amend the State Regulations currently in effect.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13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Food Stamp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1300. General.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Food Stamp Program (FSP) is administered by the Food and Nutrition Service, United States Department of Agriculture. The Food Stamp Program (FSP) is authorized by the Food Stamp Act of 1977, as amended. The eligibility provisions of the Act are further developed in Title 7, Code of Federal Regulations, Parts 210 through 299.</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an alternative is provided and the State does not select the alternative, the primary federal regulation prevails.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Certain parts of these regulations permit the State to select options regarding FSP eligibility criteria. The State follows the federal regulations where no options are permitted.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State may also submit “</w:t>
      </w:r>
      <w:r w:rsidRPr="00913698">
        <w:t>waivers”</w:t>
      </w:r>
      <w:r w:rsidRPr="00913698">
        <w:t xml:space="preserve"> of federal regulations to Food and Nutrition Service for approval that will permit the State to operate certain parts of the FSP according to regulations developed by the state and different than those specified in the Code of Federal Regulations. Such “</w:t>
      </w:r>
      <w:r w:rsidRPr="00913698">
        <w:t>waivers”</w:t>
      </w:r>
      <w:r w:rsidRPr="00913698">
        <w:t xml:space="preserve"> are approved for a certain period of time and must be resubmitted for renewal prior to the end of the approved time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State Regulations for the FSP address only the areas where the federal regulations allow the State to chose an option or where the State has obtained a waiver from those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The Department of Social Services is the designated single State Agency to operate the FSP.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Each of the forty</w:t>
      </w:r>
      <w:r>
        <w:t>-</w:t>
      </w:r>
      <w:r w:rsidRPr="00913698">
        <w:t>six counties is considered to be a project area for the Food Stamp Program. Applicants may apply for food stamps in any of the forty</w:t>
      </w:r>
      <w:r>
        <w:t>-</w:t>
      </w:r>
      <w:r w:rsidRPr="00913698">
        <w:t>six counties within the state. Their eligibility will be determined and maintained in the county in which they currently reside. When a food stamp household moves from one county to another county the food stamp case will remain open. The Department of Social Services County Office will review the household’</w:t>
      </w:r>
      <w:r w:rsidRPr="00913698">
        <w:t>s circumstances and act on any changes resulting from the move.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Department will extend categorical eligibility to any household in which all members receive or are authorized to receive non</w:t>
      </w:r>
      <w:r>
        <w:t>-</w:t>
      </w:r>
      <w:r w:rsidRPr="00913698">
        <w:t>cash or in</w:t>
      </w:r>
      <w:r>
        <w:t>-</w:t>
      </w:r>
      <w:r w:rsidRPr="00913698">
        <w:t>kind services from a program that is less than 50 percent funded with Title IV</w:t>
      </w:r>
      <w:r>
        <w:t>-</w:t>
      </w:r>
      <w:r w:rsidRPr="00913698">
        <w:t>A money and that is designed to further purposes one and two of the TANF block grant.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The Department will use TANF vehicle allowance rules when determining whether a vehicle is an excluded resource. These rules will exclude one licensed/registered vehicle per licensed driver in the household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The Department may opt to provide households leaving Temporary Assistance to Needy Families (TANF) with transitional food stamp benefits. When the household leaves TANF, the Department will freeze the household’</w:t>
      </w:r>
      <w:r w:rsidRPr="00913698">
        <w:t>s food stamp benefit amount at the level the household received when it received TANF. This does not apply to households that, at the time the household leaves TANF, are noncompliant with TANF requirements and the Department is imposing a comparable food stamp sanction, households who have violated a food stamp work requirement, households where a member has committed an intentional program violation, or households where the TANF case is being closed because the household failed to comply with food stamp re</w:t>
      </w:r>
      <w:r w:rsidRPr="00913698">
        <w:t>porting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F. The Department of Social Services may opt to operate a Simplified Food Stamp Program to conform FSP regulations to the State regulations used to determine eligibility for the Temporary Assistance for Needy Families (TANF) Program. At such time as requirements for such a program are developed, the Department will provide an opportunity for public input. The State Regulations contained in Chapter 114, Article 13, Food Stamp Program, apply to all Food Stamp Program recipients except for those who would </w:t>
      </w:r>
      <w:r w:rsidRPr="00913698">
        <w:lastRenderedPageBreak/>
        <w:t>receive food stamps under the provisions of the Simplified Food Stamp Program (Section 26 of the Food Stamp Act of 1977, as amended) at such time as it is developed.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The State will submit to FNS for renewal annually, the “</w:t>
      </w:r>
      <w:r w:rsidRPr="00913698">
        <w:t>waiver”</w:t>
      </w:r>
      <w:r w:rsidRPr="00913698">
        <w:t xml:space="preserve"> to exempt all counties with an annual unemployment rate greater than ten percent and all counties identified as labor surplus areas from policy pertaining to individuals identified as Able</w:t>
      </w:r>
      <w:r>
        <w:t>-</w:t>
      </w:r>
      <w:r w:rsidRPr="00913698">
        <w:t>bodied Adults Without Dependents (ABAWDs). Individuals identified as ABAWDS are limited to receipt of three months of food stamp benefits in a three year period unless they are complying with minimum work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22, Issue No. 6, Part 3, eff June 26, 1998; State Register Volume 26, Issue No. 5, Part 2, eff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1310.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w:t>
      </w:r>
      <w:r w:rsidRPr="00913698">
        <w:t>Applicant”</w:t>
      </w:r>
      <w:r w:rsidRPr="00913698">
        <w:t xml:space="preserve"> means a person who has directly or through his authorized representative made application for Food Stamps (FS) to the County Department of Social Services (CDSS) and whose application has not been denied by appropriate CDSS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w:t>
      </w:r>
      <w:r w:rsidRPr="00913698">
        <w:t>Application”</w:t>
      </w:r>
      <w:r w:rsidRPr="00913698">
        <w:t xml:space="preserve"> means the action taken by a person or his duly authorized representative by signing an application form requesting FS.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w:t>
      </w:r>
      <w:r w:rsidRPr="00913698">
        <w:t>Authorized Representative”</w:t>
      </w:r>
      <w:r w:rsidRPr="00913698">
        <w:t xml:space="preserve"> means someone who is acting for another individual with his knowledge and consent and who has knowledge of the other individual’</w:t>
      </w:r>
      <w:r w:rsidRPr="00913698">
        <w:t>s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w:t>
      </w:r>
      <w:r w:rsidRPr="00913698">
        <w:t>Benefit”</w:t>
      </w:r>
      <w:r w:rsidRPr="00913698">
        <w:t xml:space="preserve"> means the dollar amount of coupons or benefits provided to the FS benefit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w:t>
      </w:r>
      <w:r w:rsidRPr="00913698">
        <w:t>Benefit Group”</w:t>
      </w:r>
      <w:r w:rsidRPr="00913698">
        <w:t xml:space="preserve"> means all the persons whose income and deductions must be included in the computation of the FS benefit amount.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w:t>
      </w:r>
      <w:r w:rsidRPr="00913698">
        <w:t>Certification Period”</w:t>
      </w:r>
      <w:r w:rsidRPr="00913698">
        <w:t xml:space="preserve"> means the period for which benefits are authorized.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w:t>
      </w:r>
      <w:r w:rsidRPr="00913698">
        <w:t>Department”</w:t>
      </w:r>
      <w:r w:rsidRPr="00913698">
        <w:t xml:space="preserve"> means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w:t>
      </w:r>
      <w:r w:rsidRPr="00913698">
        <w:t>Effective Date of Application”</w:t>
      </w:r>
      <w:r w:rsidRPr="00913698">
        <w:t xml:space="preserve"> means the date on which an application that includes the applicant’</w:t>
      </w:r>
      <w:r w:rsidRPr="00913698">
        <w:t>s name, address and signature or authorized representative’</w:t>
      </w:r>
      <w:r w:rsidRPr="00913698">
        <w:t>s signature is filed at the CDSS.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w:t>
      </w:r>
      <w:r w:rsidRPr="00913698">
        <w:t>Initial Month”</w:t>
      </w:r>
      <w:r w:rsidRPr="00913698">
        <w:t xml:space="preserve"> means the first month for which the benefit group is certified for FS.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w:t>
      </w:r>
      <w:r w:rsidRPr="00913698">
        <w:t>Recertification”</w:t>
      </w:r>
      <w:r w:rsidRPr="00913698">
        <w:t xml:space="preserve"> means the action taken by the benefit group to reapply for FS after the expiration of the certification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1320. Application Processing.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State will inform applicants about the eligibility requirements and their rights and responsibilities and the responsibilities of the Department under the Food Stamp Program. Under this requirement, individuals are given information in written form, and orally as appropriate, about coverage, conditions of eligibility, scope of the program, related services available, and the rights and responsibilities of applicants for and recipients of assistance. Specifically developed bulletins or pamphlets expl</w:t>
      </w:r>
      <w:r w:rsidRPr="00913698">
        <w:t xml:space="preserve">aining the rules regarding </w:t>
      </w:r>
      <w:r w:rsidRPr="00913698">
        <w:lastRenderedPageBreak/>
        <w:t>eligibility and appeals in simple, understandable terms shall be available. Applicants for and recipients of assistance shall be notified in writing at the time of application and recertification that the Department will regularly request information from other federal and State agencies which will be used to aid in determining their eligibility for and the amount of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Department will verify the validity of all documents used to verify the immigration status of noncitizens through the Immigration and Naturalization Service (INS) Systematic Alien Verification Entitlement (SAVE)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Department will use information obtained through the Income and Eligibility Verification System (IEVS) to verify the eligibility and benefit levels of applicants and participating households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If an applicant has failed to complete the initial application process and the Department has taken all action to assist, the applicant is sent a notice of denial on the 31st day following application. If the needed information is provided within 60 days of the date of application the household does not have to complete a new application. Benefits will be prorated from the date the needed information is received by the Department if received within 60 days of the application filing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If the applicant fails to verify a new or changed deductible expense, the Department will not allow the deduction. The applicant, if eligible, must be certified without the deduction.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The household’</w:t>
      </w:r>
      <w:r w:rsidRPr="00913698">
        <w:t>s timely recertification application will continue to be denied at the end of the last month of the certification period if the recipient either fails to appear for an interview or fails to submit required verification(s) within the required time frame.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Applicants shall be informed about the eligibility requirements and their rights and responsibilities and the responsibilities of the Department under the Food Stamp Program. Under this requirement, individuals are given information in written form, and orally as appropriate, about coverage, conditions of eligibility, scope of the program, related services available, and the rights and responsibilities of applicants for and recipients of assistance. Specifically developed bulletins or pamphlets explaini</w:t>
      </w:r>
      <w:r w:rsidRPr="00913698">
        <w:t>ng the rules regarding eligibility and appeals in simple, understandable terms shall be available. Applicants for and recipients of assistance shall be notified in writing at the time of application and recertification that the Department will regularly request information from other federal and State agencies which will be used to aid in determining their eligibility for and the amount of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Each individual wishing to do so shall have the opportunity to apply for assistance without delay. Under this requirement: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The Department shall require a written application, signed under a penalty of perjury, on a form prescribed by the Department, from the applicant himself or someone acting responsibly for him.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applicant may be assisted, if he so desires, by an individual(s) of his choice (who need not be a lawyer) in the various aspects of the application process and the redetermination of eligibility and may be accompanied by such individual(s) in contacts with the Department and when so accompanied may also be represented by him.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The Standards and methods for determination of eligibility shall be consistent with the objectives of the program, and will respect the rights of individuals under the United States Constitution, the Social Security Act, Title VI of the Civil Rights Act of of 1964, Americans with Disabilities Act of 1990, and all other relevant provisions of federal and State laws.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Eligibility conditions or Department procedures or methods must not prevent an individual from applying for and obtaining a determination of eligibility or ineligibility. Methods of eligibility determination must be consistent with the objective of assisting all eligible persons to qualify.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All applicants and recipients are entitled to due process rights, which include a ten day advance notice of decisions adversely affecting their food stamp benefits and the right to request a fair hearing.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22, Issue No. 6, Part 3, eff June 26, 1998; State Register Volume 26, Issue No. 5, Part 2, eff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1330. Income and Deductions.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 addition to a monthly Standard Utility Allowance for households which incur a heating or cooling expense during the year, the State will offer a monthly Basic Utility Allowance for households which do not incur a heating or cooling expense during the year shall be determined by the Department. The standards shall be reviewed and updated annually using a statistically acceptable sampling procedure to establish a normative utility cost incurred by food stamp recipients.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State will allow homeless food stamp recipient households to claim a monthly shelter deduction based on the actual costs that the household incurs.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State will count a pro rata share of the gross income of an ineligible alien toward the total income of the food stamp budget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The State will submit to FNS for renewal every two years, the “</w:t>
      </w:r>
      <w:r w:rsidRPr="00913698">
        <w:t>waiver”</w:t>
      </w:r>
      <w:r w:rsidRPr="00913698">
        <w:t xml:space="preserve"> to accept the benefit group’</w:t>
      </w:r>
      <w:r w:rsidRPr="00913698">
        <w:t>s statement as verification for interest income in the amount of $10 or less per month or $120 or less per year.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22, Issue No. 6, Part 3, eff June 26, 1998; State Register Volume 26, Issue No. 5, Part 2, eff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1335. Disqualifications and Sanctions.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State will sanction an individual recipient who fails to cooperate with Food Stamp work requirements for the time periods shown below. The non</w:t>
      </w:r>
      <w:r>
        <w:t>-</w:t>
      </w:r>
      <w:r w:rsidRPr="00913698">
        <w:t>compliant recipient must serve the entire sanction period (unless they become exempt from work registration requirements, at which time the sanction is lifted) and comply with Food Stamp work requirements before eligibility may be reestablished.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First violation—one month.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Second violation—three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Third violation—six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When an individual(s) recipient in the Food Stamp Program is sanctioned in another means</w:t>
      </w:r>
      <w:r>
        <w:t>-</w:t>
      </w:r>
      <w:r w:rsidRPr="00913698">
        <w:t>tested program, such as the Family Independence Program, for failure to that the food stamp benefit will not increase as a result of the loss of income from the means</w:t>
      </w:r>
      <w:r>
        <w:t>-</w:t>
      </w:r>
      <w:r w:rsidRPr="00913698">
        <w:t>tested program until such time as he complies with Family Independence program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When a Family Independence household receives a full</w:t>
      </w:r>
      <w:r>
        <w:t>-</w:t>
      </w:r>
      <w:r w:rsidRPr="00913698">
        <w:t>family sanction, the State will remove the non</w:t>
      </w:r>
      <w:r>
        <w:t>-</w:t>
      </w:r>
      <w:r w:rsidRPr="00913698">
        <w:t>compliant individual causing the sanction from the food stamp budget (unless he is exempt from food stamp work requirements) and any income he receives will continue to be counted in the food stamp budget. The food stamp benefit paid to the household at the time of the Family Independence case closure will not increase as a result of the loss of income from the Family Independence case closure. This process is limited to one year or until such time as the non</w:t>
      </w:r>
      <w:r>
        <w:t>-</w:t>
      </w:r>
      <w:r w:rsidRPr="00913698">
        <w:t>compliant individual complies with Family Independence program requirements or becomes exempt from food stamp work requirements, whichever is less.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When a Family Independence household receives a full</w:t>
      </w:r>
      <w:r>
        <w:t>-</w:t>
      </w:r>
      <w:r w:rsidRPr="00913698">
        <w:t>family sanction, the non</w:t>
      </w:r>
      <w:r>
        <w:t>-</w:t>
      </w:r>
      <w:r w:rsidRPr="00913698">
        <w:t>compliant individual causing the sanction will be removed from the food stamp budget and any income he receives will continue to be counted in the food stamp budget. Also, the Family Independence benefit that is being paid to the household at the time of the Family Independence case closure will continue to be counted in the household’</w:t>
      </w:r>
      <w:r w:rsidRPr="00913698">
        <w:t>s food stamp budget. This process will continue until such time as the household is reinstated to a Family Independence benefit or until their eligibility for Family Independence related Medicaid ceases.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Individuals who are in arrears on court</w:t>
      </w:r>
      <w:r>
        <w:t>-</w:t>
      </w:r>
      <w:r w:rsidRPr="00913698">
        <w:t>ordered child support payments are disqualified from food stamp benefits until such time as they enter into an agreement with the court to make payments which will reduce the arrearage amount or until such time as they are no longer in arrears.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22, Issue No. 6, Part 3, eff June 26, 1998. Amended by State Register Volume 26, Issue No. 5, Part 2,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1340. Determining Eligibility and Benefit Levels.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Department’</w:t>
      </w:r>
      <w:r w:rsidRPr="00913698">
        <w:t>s time period covered by the benefit month is a calendar month.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State will use prospective budgeting for all FS cases, determining the best estimate of income that will exist in the benefit month. Past income which is indicative of future income is used to calculate budgeted income for the certification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Department will convert income to monthly amounts by multiplying weekly amounts by 4.33 and bi</w:t>
      </w:r>
      <w:r>
        <w:t>-</w:t>
      </w:r>
      <w:r w:rsidRPr="00913698">
        <w:t>weekly amounts by 2.16.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The State will automatically process by the FS computer system, Social Security and Supplemental Security Income cost of living increases received by benefit group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When calculating income and benefit level, dollars and cents shall be included at each step of the FS calculation. Final income and deduction amounts will be rounded down.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Social Security and Supplemental Security Income cost of living increases received by benefit group members will be automatically processed by the FS computer system.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G. Food Stamp recipients who leave a drug or alcohol abuse treatment center, for whom the center was the individual’</w:t>
      </w:r>
      <w:r w:rsidRPr="00913698">
        <w:t>s authorized representative, during the month are entitled to a portion of their monthly food stamp benefit. The treatment center must make the appropriate share of the food stamp benefit available to the recipient.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22, Issue No. 6, Part 3, eff June 26, 1998; State Register Volume 26, Issue No. 5, Part 2, eff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1345. Work Supplementation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Department may elect to operate a Work Supplementation or Support Program under Section 849 of the Personal Responsibility and Work Opportunity Reconciliation Act of 1996 (Public Law 104</w:t>
      </w:r>
      <w:r>
        <w:t>-</w:t>
      </w:r>
      <w:r w:rsidRPr="00913698">
        <w:t>193).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Such a program may provide public assistance to an employer, using a benefit provided under the Food Stamp Program, which may be used for hiring and employing a recipient who was not employed by the employer at the time the recipient entered the Food Stamp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Department may elect to use an amount equal to the food stamp allotment that would otherwise be issued to the household under the Food Stamp Program, but for the operation of the Work Supplementation Program, for the purpose of subsidizing or supporting a job under a work supplementation or support program established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 work supplementation or support program shall not displace the employment of individuals who are not supplemented or supported.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22, Issue No. 6, Part 3, eff June 26, 1998.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1350. Reporting Changes.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State will allow households with earned income and six month certification periods to report only changes in the amount of gross monthly income that result in their gross monthly income exceeding 130 percent of the monthly poverty income guideline for their household size. Households with earned income certified for longer than six months must submit an interim report at six months which would detail all changes in the household.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State will submit to FNS for renewal every two years, the “</w:t>
      </w:r>
      <w:r w:rsidRPr="00913698">
        <w:t>waiver”</w:t>
      </w:r>
      <w:r w:rsidRPr="00913698">
        <w:t xml:space="preserve"> to require certified benefit groups to report changes in earned income if there is a change 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Source;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Hourly rate or salary;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Employment status (part</w:t>
      </w:r>
      <w:r>
        <w:t>-</w:t>
      </w:r>
      <w:r w:rsidRPr="00913698">
        <w:t>time to full</w:t>
      </w:r>
      <w:r>
        <w:t>-</w:t>
      </w:r>
      <w:r w:rsidRPr="00913698">
        <w:t>time and full</w:t>
      </w:r>
      <w:r>
        <w:t>-</w:t>
      </w:r>
      <w:r w:rsidRPr="00913698">
        <w:t>time to part</w:t>
      </w:r>
      <w:r>
        <w:t>-</w:t>
      </w:r>
      <w:r w:rsidRPr="00913698">
        <w:t>time as defined by the employer).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State will submit to FNS for renewal every two years, the “</w:t>
      </w:r>
      <w:r w:rsidRPr="00913698">
        <w:t>waiver”</w:t>
      </w:r>
      <w:r w:rsidRPr="00913698">
        <w:t xml:space="preserve"> to require certified benefit groups to report new employment within 10 days from the start of the new employment.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The State will submit to FNS for renewal every two years, the “</w:t>
      </w:r>
      <w:r w:rsidRPr="00913698">
        <w:t>waiver”</w:t>
      </w:r>
      <w:r w:rsidRPr="00913698">
        <w:t xml:space="preserve"> to require certified benefit groups that are not subject to the mailed recertification process to report a change in source of unearned income from private sources and changes in the amount of unearned income from private sources of greater than $100 within 10 days of the date the change becomes known to the benefit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26, Issue No. 5, Part 2, eff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1360. Demonstration, Research or Evaluation Projects.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When authorized by federal regulations, the Department may participate in demonstration, research or evaluation projects designed to improve the administration and effectiveness of the FS program in the </w:t>
      </w:r>
      <w:r w:rsidRPr="00913698">
        <w:lastRenderedPageBreak/>
        <w:t>delivery of benefits to eligible households. Such projects may be conducted without the requirement to amend the State regulations currently in effect.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1370. Safeguarding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Disclosure of information about FS applicants or FS household members is restricted. Conditions of disclosure are outlined in 7 CFR 272.1. Disclosure of program information is outlined in 7 CFR 272.1.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1380. Outreach.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Outreach activities will be coordinated by the agency through local agencies and organizations within each county. The purpose of the Food Stamp Outreach Program is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(1) Inform low income households of the application process and availability of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(2) Enlist the cooperation of other agencies and organizations in distributing FS program information and in facilitating the participation of eligible benefit groups;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(3) Identify reasons why eligible households do not participate in the FS program;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(4) Plan actions to remove barriers to participation in the FS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26, Issue No. 5, Part 2, eff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1385. Claims.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State will take action to establish claims on all agency error, inadvertent household error and intentional program violation overpayment referrals no later than the six months from the date the overpayment was detected.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State will initiate collection action on inadvertent household or agency error claims under $125 at such time that multiple overpayments for a household total $125 or more.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State will participate in the South Carolina Department of Revenue Debt Offset Program for the collection of delinquent Family Independence and food stamp overpayments and follows state regulations for this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The State will submit to FNS for renewal at the State’</w:t>
      </w:r>
      <w:r w:rsidRPr="00913698">
        <w:t>s discretion, the “</w:t>
      </w:r>
      <w:r w:rsidRPr="00913698">
        <w:t>waiver”</w:t>
      </w:r>
      <w:r w:rsidRPr="00913698">
        <w:t xml:space="preserve"> to use the wage amounts obtained from the Employment Security Commission Wage Match when calculating the amount of overpayment that results from earned income. The overpayment is calculated by using one</w:t>
      </w:r>
      <w:r>
        <w:t>-</w:t>
      </w:r>
      <w:r w:rsidRPr="00913698">
        <w:t>third of the total income for each quarter listed in the Match for each corresponding month of the claim. The benefit group must be informed of their right to a fair hearing to refute the amount of the claim.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26, Issue No. 5, Part 2, eff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1390. Fair Hearings.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State will allow the applicant or recipient to choose between a face</w:t>
      </w:r>
      <w:r>
        <w:t>-</w:t>
      </w:r>
      <w:r w:rsidRPr="00913698">
        <w:t>to</w:t>
      </w:r>
      <w:r>
        <w:t>-</w:t>
      </w:r>
      <w:r w:rsidRPr="00913698">
        <w:t>face hearing or a telephone hearing. If neither option is chosen, a face</w:t>
      </w:r>
      <w:r>
        <w:t>-</w:t>
      </w:r>
      <w:r w:rsidRPr="00913698">
        <w:t>to</w:t>
      </w:r>
      <w:r>
        <w:t>-</w:t>
      </w:r>
      <w:r w:rsidRPr="00913698">
        <w:t>face hearing will be scheduled. Also, if the hearing official decides that a face</w:t>
      </w:r>
      <w:r>
        <w:t>-</w:t>
      </w:r>
      <w:r w:rsidRPr="00913698">
        <w:t>to</w:t>
      </w:r>
      <w:r>
        <w:t>-</w:t>
      </w:r>
      <w:r w:rsidRPr="00913698">
        <w:t>face hearing is necessary, one will be scheduled.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The State will monitor county appeal decisions to ensure correct interpretation of FS policies. When appropriate, county corrective action will be required if the number of appeals or overturned appeals becomes excessive.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 Amended by State Register Volume 22, Issue No. 6, Part 3, eff June 26, 1998; State Register Volume 26, Issue No. 5, Part 2, eff May 24, 2002.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1395. Conflict between State and Federal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When the requirements of the State and federal regulations are not in agreement, the requirements of the federal regulations shall prevail.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5, eff May 26, 1995.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15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Establishing Eligibility For General Disability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1510. Definitions and General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General Disability Assistance (GDA)—totally State</w:t>
      </w:r>
      <w:r>
        <w:t>-</w:t>
      </w:r>
      <w:r w:rsidRPr="00913698">
        <w:t>funded financial and medical assistance granted on a one</w:t>
      </w:r>
      <w:r>
        <w:t>-</w:t>
      </w:r>
      <w:r w:rsidRPr="00913698">
        <w:t>time basis per application, for a minimum period of one month up to a maximum period of six months, to individuals who meet eligibility criteria specified below.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Total Disability—a serious mental or physical impairment or combination of impairments which renders an individual incapable of engaging in any useful occupation or gainful employment within his competence.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Temporary Disability—an impairment which is expected to last or has lasted at least thirty days, but can be corrected within a one</w:t>
      </w:r>
      <w:r>
        <w:t>-</w:t>
      </w:r>
      <w:r w:rsidRPr="00913698">
        <w:t>year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General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individual must be totally and temporarily disabled, in need, and ineligible for any other category of financial assistance, with the exception of the General Assistance</w:t>
      </w:r>
      <w:r>
        <w:t>-</w:t>
      </w:r>
      <w:r w:rsidRPr="00913698">
        <w:t>Ineligible Spouse (GA</w:t>
      </w:r>
      <w:r>
        <w:t>-</w:t>
      </w:r>
      <w:r w:rsidRPr="00913698">
        <w:t>IS) of a Supplemental Security Income (SSI) Recipient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individual must be at least eighteen years of age but less than sixty</w:t>
      </w:r>
      <w:r>
        <w:t>-</w:t>
      </w:r>
      <w:r w:rsidRPr="00913698">
        <w:t>five years of age, with the following exceptions: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the individual is attending school, he must be at least twenty</w:t>
      </w:r>
      <w:r>
        <w:t>-</w:t>
      </w:r>
      <w:r w:rsidRPr="00913698">
        <w:t>one years of 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the individual is legally married or emancipated, the lower age limit does not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individual must be either a citizen of the United States or an alien lawfully admitted for permanent residence or otherwise permanently residing in the United States under color of law; furthermore, he must be residing in the State with no intention of moving outside the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Pregnancy shall not be considered a total and temporary disability.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Individuals who perform homemaking duties for persons other than themselves shall be ineligible for GDA.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(6) All applicants shall be referred to the South Carolina Vocational Rehabilitation Department, and shall accept all available Vocational Rehabilitation services and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1520. Eligibility Determination.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 medical evaluation must be supplied as evidence of disability. It is the responsibility of the applicant to provide any required medical evaluation(s) on the agency</w:t>
      </w:r>
      <w:r>
        <w:t>-</w:t>
      </w:r>
      <w:r w:rsidRPr="00913698">
        <w:t>supplied forms. Additional medical data may be supplied in any form and will be considered by the Agency. If the evaluation shows that the individual is either totally and permanently disabled or is not disabled, the application for GDA shall be denied by the County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In all other cases, eligibility decisions based on medical information shall be made by a Medical Social Worker, with the assistance of a consulting physician when necessary. The medical evaluation, along with a social evaluation completed by the County Department and containing information relating to the family, background, work history, and past and present health of the applicant, as well as rehabilitation efforts, will be evaluated by the Medical Social Worker to determine if the individual is medi</w:t>
      </w:r>
      <w:r w:rsidRPr="00913698">
        <w:t>cally eligible, and if so, for how many months.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If a disability exists but is expected to last longer than six months, the individual shall be referred to the Social Security Administration (SSA) to apply for the SSI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Eligibility for GDA shall not be extended beyond six months for any one medical diagnosis. A new and different diagnosis, however, may qualify an individual for a new grant. A new application will be necessary in case of a new and different diagnosis of disability.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To be considered eligible for GDA, an individual can have no cash reserve or any other resources except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individual may own or retain a homestead,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An individual may have insurance policies with a face value of any amount, but the total cash surrender or loan value shall not exceed fifteen hundred dollars for all policies.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 individual may have one licensed vehicle that is used for transportation purposes and is not income producing.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An individual may have up to 2 times the maximum monthly payment level for the GDA Program in cash reserves.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If an individual sells real or personal property, the money from the sale shall be considered as income for meeting current living expenses. If an individual transfers real or personal property without receiving fair market value therefor, he will not be eligible for GDA until such time as fair market value is received and used for current living expenses.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Any income from employment shall render an individual ineligible for GDA. The spouse of the individual may have income from employment. If the spouse is included in the budgetary computation, the spouse’</w:t>
      </w:r>
      <w:r w:rsidRPr="00913698">
        <w:t>s gross wages shall be considered as available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For purposes of budgeting, an individual and spouse who are living together shall be treated as a unit, except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the spouse is receiving SSI or Aid to Families with Dependent Children (AFDC), the spouse is not included in the GDA budget and any income which has been considered by SSA in determining the SSI payment amount or which has been considered in determining the AFDC payment amount shall not be considered available to the GDA applicant or recipient.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the spouse has children of which the GDA applicant or recipient is not the legal parent and the children are not eligible for SSI or AFDC, the spouse’</w:t>
      </w:r>
      <w:r w:rsidRPr="00913698">
        <w:t>s income shall be allocated to the children according to current AFDC standards. Any income of the children shall be subtracted from the AFDC standard in determining the amount to be allocated from the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If both members of the couple apply for and are found eligible for GDA, a budget is computed for the couple to determine if a deficit exists. If so, each person may be certified for a payment equal to one</w:t>
      </w:r>
      <w:r>
        <w:t>-</w:t>
      </w:r>
      <w:r w:rsidRPr="00913698">
        <w:t>half the deficit, not to exceed the maximum payment level per individual.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Total needs consist of an allowance for basic requirements and of allowances for special needs,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Basic requirements are items of need considered essential to all people in the assistance budget. Allowances are included for food, clothing, medical chest, incidentals, household needs, laundry, insurance, shelter, and utilities. The basic requirements allowance for an individual is ninety</w:t>
      </w:r>
      <w:r>
        <w:t>-</w:t>
      </w:r>
      <w:r w:rsidRPr="00913698">
        <w:t>four dollars and fifty</w:t>
      </w:r>
      <w:r>
        <w:t>-</w:t>
      </w:r>
      <w:r w:rsidRPr="00913698">
        <w:t>five cents per month and the basic requirement allowance for an individual and spouse is one hundred forty</w:t>
      </w:r>
      <w:r>
        <w:t>-</w:t>
      </w:r>
      <w:r w:rsidRPr="00913698">
        <w:t>three dollars and eighty cents per month.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Allowances for the following special needs may be included if verification is provided by an individual’</w:t>
      </w:r>
      <w:r w:rsidRPr="00913698">
        <w:t>s physician that the special need currently exists.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standard allowance of six dollars per month for a special diet will be included for each person with tuberculosis or an arrested tubercular case who still requires medication for the illness.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 allowance of up to one hundred thirty dollars per month will be included for nursing care in the home if medical necessity is verified and documented and if the care cannot be provided by responsible relatives in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Total income for eligibility purposes means total gross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If any person in a GDA budget receives income from the sources specified in 114</w:t>
      </w:r>
      <w:r>
        <w:t>-</w:t>
      </w:r>
      <w:r w:rsidRPr="00913698">
        <w:t>11</w:t>
      </w:r>
      <w:r>
        <w:t>-</w:t>
      </w:r>
      <w:r w:rsidRPr="00913698">
        <w:t>50 B, such income shall be disregarded in the same manner as in the AFDC program. Income received on a weekly basis shall be multiplied by four and one</w:t>
      </w:r>
      <w:r>
        <w:t>-</w:t>
      </w:r>
      <w:r w:rsidRPr="00913698">
        <w:t>third to obtain the monthly amount. Irregular unearned income as defined in 114</w:t>
      </w:r>
      <w:r>
        <w:t>-</w:t>
      </w:r>
      <w:r w:rsidRPr="00913698">
        <w:t>11</w:t>
      </w:r>
      <w:r>
        <w:t>-</w:t>
      </w:r>
      <w:r w:rsidRPr="00913698">
        <w:t>50(A)(2)(b) shall be computed in the same manner as in the AFDC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Amount of assistance to be granted shall be determined by subtracting total rounded income from total rounded needs. The award will be the amount of the deficit, but may not exceed the maximum payment level.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L. Maximum payment level for GDA shall be set by the agency each year according to funds available from the State General Appropriation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M. An individual who is determined eligible for a GDA money payment shall be eligible for State Medical Assistance beginning with the first day of the month of certification for GDA payment. There shall be no eligibility for medical services performed before this date for GDA clients.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N. Institutional Living Situations.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individual who needs or desires to live in a public or private institution may be eligible for GDA and medical vendor payments, depending on the nature of the institution and whether the individual is otherwise eligible for GDA.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To be eligible for GDA while living in an institution, the individual must be in a public or private Title XIX certified hospital or nursing facility or a licensed residential care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 individual shall not be eligible for GDA while a patient in or resident of a public or private medical institution which is not Title XIX certified or which is operated primarily for the care of mentally ill or tubercular patients.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need for nursing care must be certified by the Professional Standards Review Organization (PSRO) before medical vendor payment can be authorized.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institution in which the individual is living must be licensed by the appropriate State licensing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If the individual is a patient in a public or private hospital, financial eligibility shall be determined according to the individual’</w:t>
      </w:r>
      <w:r w:rsidRPr="00913698">
        <w:t>s home situation.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An individual who resides in a licensed nursing facility shall be allowed a personal needs allowance, the amount of which is set annually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If the individual has income it shall be subtracted from the personal needs allowance in determining the amount of the GDA payment. If the income exceeds the personal needs amount, a budget shall be computed to see if the individual would be eligible in his or her home situation. If so, the individual shall be eligible for GDA</w:t>
      </w:r>
      <w:r>
        <w:t>-</w:t>
      </w:r>
      <w:r w:rsidRPr="00913698">
        <w:t>Medical Assistance Only.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Any income the individual has in excess of the personal needs allowance shall be applied to his or her cost of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 GDA</w:t>
      </w:r>
      <w:r>
        <w:t>-</w:t>
      </w:r>
      <w:r w:rsidRPr="00913698">
        <w:t>eligible individual who resides in a licensed residential care facility shall have financial eligibility established according to the Net Income Limitation (NIL) as defined in 114</w:t>
      </w:r>
      <w:r>
        <w:t>-</w:t>
      </w:r>
      <w:r w:rsidRPr="00913698">
        <w:t>19</w:t>
      </w:r>
      <w:r>
        <w:t>-</w:t>
      </w:r>
      <w:r w:rsidRPr="00913698">
        <w:t>10(C) for the Optional Supplementation Program. The NIL is set by the State General Appropriation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All income available to the individual shall be budgeted against total requirements in determining the GDA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payment amount will be the exact amount of the deficit.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1530. Termination, Suspension, or Reduction of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GDA is not a continuing assistance program. It is a one</w:t>
      </w:r>
      <w:r>
        <w:t>-</w:t>
      </w:r>
      <w:r w:rsidRPr="00913698">
        <w:t>time, single grant program for which an individual may make reapplication. The grant, once authorized, is not reduced or otherwise affected by any change of circumstances. The grant may not be terminated, suspended, reduced or increased prior to the end of the certification period absent fraud or misrepresentation.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Notice of right to appeal shall be provided in the document which advises the individual of the grant amount and certification period or the document which denies the award of a grant. No other notice of termination, date of certification, right of appeal, or period (inclusive dates) of the grant shall be made.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Appeals under the GDA Program shall be in accordance with DSS Fair Hearing Regulations (R.114</w:t>
      </w:r>
      <w:r>
        <w:t>-</w:t>
      </w:r>
      <w:r w:rsidRPr="00913698">
        <w:t>35.1) with the following exceptions: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period of advance notification shall be fifteen (15) days from the date of the notice of the grant award.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grant will not continue in excess of six (6) months for any reason.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new application made by a current grant recipient if denied and appealed, shall not constitute a basis for continued benefits pending an appeal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If the current recipient of a grant believes himself to be eligible for additional grants under the GDA Program, a new application and a new medical evaluation must be submitted to the agency, since current grants may not be continued or extended unless a grant award is made for less than six (6) months and an appeal is requested within the period of advance notification. Benefits may then be continued subject to the limitation of C.(2)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19</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Establishing Eligibility for Optional Supplementation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1910.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Optional Supplementation (OS)—totally State</w:t>
      </w:r>
      <w:r>
        <w:t>-</w:t>
      </w:r>
      <w:r w:rsidRPr="00913698">
        <w:t>funded financial and jointly State and Federal funded medical assistance granted by the State to eligible individuals who reside in residential care facilities licensed by the Department of Social Services or the Department of Mental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Residential Care Facility (RCF)—any institution, place, building, or agency providing for a period exceeding twenty</w:t>
      </w:r>
      <w:r>
        <w:t>-</w:t>
      </w:r>
      <w:r w:rsidRPr="00913698">
        <w:t xml:space="preserve">four consecutive hours, accommodation, board and a degree of personal assistance in feeding, dressing and other essential daily living activities to two or more individuals eighteen years old or older not related to the administrator or owner thereof within the third degree of consanguinity, who by reason of age, or physical or mental infirmity, though ambulatory, are unable to sufficiently or properly care for themselves or manage their own affairs but who do not require the daily services of a registered </w:t>
      </w:r>
      <w:r w:rsidRPr="00913698">
        <w:t>or licensed practical nurse.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Net Income Limitation (NIL)—the sum of the agency established rate for services provided by the RCF and the personal needs allowance (PNA).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Countable Income (CI)—gross income less those exclusions of income allowed under the Federal Supplemental Security Income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Supplemental Security Income (SSI) Program—popular name for Title XVI of the Social Security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Retirement, Survivors, or Disability Insurance (RSDI)—benefits received under Title II of the Social Security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1920. Eligibility Determination.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Individuals or couples shall be eligible for OS payments if they meet the following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Have been determined to be aged, blind or disabled by the Social Security Administration (SSA) or by the agency in accordance with SSA criteria;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Reside in a RCF licensed by either the Department of Social Services or the Department of Mental Health;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Have resources that do not exceed the resource reserve limitations set by the SSI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Receive an SSI payment, which when combined with other countable income gives them total income less than the NIL appropriate to their living situation,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Receive countable income that exceeds the SSI payment standard, but is less than the NIL appropriate to their living situation.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When an RCF charges an amount for its services which is greater than the rate established by the agency, and if such amount is paid by an individual to the RCF for an OS individual’</w:t>
      </w:r>
      <w:r w:rsidRPr="00913698">
        <w:t>s or couple’</w:t>
      </w:r>
      <w:r w:rsidRPr="00913698">
        <w:t>s care, the amount shall be counted as income to the individual or couple in computing the OS payment.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OS recipients who lose their eligibility for OS payments due to cost</w:t>
      </w:r>
      <w:r>
        <w:t>-</w:t>
      </w:r>
      <w:r w:rsidRPr="00913698">
        <w:t>of</w:t>
      </w:r>
      <w:r>
        <w:t>-</w:t>
      </w:r>
      <w:r w:rsidRPr="00913698">
        <w:t>living increases in Social Security Title II benefits shall continue eligible for Medicaid.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For an individual, the OS payment shall be the deficit determined by subtracting the CI from the NIL, rounded to the next higher dollar amount.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Eligibility in a couple case is determined by measuring a couple’</w:t>
      </w:r>
      <w:r w:rsidRPr="00913698">
        <w:t>s combined countable income against a combined NIL. However, an OS payment must be made to each spouse in a couple case. The OS payment shall be the deficit, rounded to the next higher dollar amount, determined by subtracting each spouse’</w:t>
      </w:r>
      <w:r w:rsidRPr="00913698">
        <w:t>s own income from the NIL for an individual. If one spouse receives all of the couple’</w:t>
      </w:r>
      <w:r w:rsidRPr="00913698">
        <w:t>s income, their income shall be divided evenly between them and their OS payment shall be the deficit, rounded to the next higher dollar amount determined by subtracting the allocated income to each spouse from the NIL for an individual.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Eligibility for OS cases shall be reestablished every twelve months or more frequently as specified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When a change that might affect a couple’</w:t>
      </w:r>
      <w:r w:rsidRPr="00913698">
        <w:t>s or individual’</w:t>
      </w:r>
      <w:r w:rsidRPr="00913698">
        <w:t>s eligibility is reported, a redetermination of eligibility and grant adjustment shall be made promptly.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1930. Termination, Suspension or Reduction of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Eligibility for further OS payments shall be terminated as soon as information indicating ineligibility is reported. Procedures of South Carolina Regulation 114</w:t>
      </w:r>
      <w:r>
        <w:t>-</w:t>
      </w:r>
      <w:r w:rsidRPr="00913698">
        <w:t>1030 shall be followed.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27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Food Stamp Issuance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2710. General.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Department of Social Services is designated by the United States Department of Agriculture as the single State agency to administer the Food Stamp Program. The Food Stamp Program, as provided for in the Food Stamp Act of 1977, is operated by the State under the regulations set forth in Title 7, Code of Federal Regulations, Parts 210</w:t>
      </w:r>
      <w:r>
        <w:t>-</w:t>
      </w:r>
      <w:r w:rsidRPr="00913698">
        <w:t>299. Part 274 of these regulations contain options from which the State can choose regarding issuance of food stamp benefits to eligible households. Federal and State regulations must be consulted for a complete depiction of the State’</w:t>
      </w:r>
      <w:r w:rsidRPr="00913698">
        <w:t>s food stamp issuance responsibilities. These State regulations describe the issuance of food stamp benefits using an Electronic Benefits Transfer System, as permitted by Title 7, Code of Federal Regulations, Part 274. Counties within the state were phased into EBT group by group. Statewide implementation of EBT was accomplished on December 1, 1995.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Title 7, Code of Federal Regulations, Part 278, Participation of Retail Food Stores, Wholesale Food Concerns and Insured Financial Institutions, is also referenced as it pertains to part of this regulation.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4, eff April 28, 1995. Amended by State Register Volume 21, Issue No. 6, eff Part 2,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2720.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South Carolina Department of Social Services (SCDSS) incorporates by reference the definitions found in Title 7, Code of Federal Regulations, Part 274.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4, eff April 28,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2730. Food Stamp Issuance.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South Carolina Department of Social Services issues food stamp benefits to eligible households through its Electronic Benefits Transfer (EBT) system. SCDSS is responsible for the establishment of EBT accounts and transfer of food stamp benefits to the automated EBT system. SCDSS credits EBT accounts based on eligibility data and debits individual EBT accounts based on food purchase transactions performed by eligible households at authorized food retailer sites in the State through an electronic, real t</w:t>
      </w:r>
      <w:r w:rsidRPr="00913698">
        <w:t>ime point</w:t>
      </w:r>
      <w:r>
        <w:t>-</w:t>
      </w:r>
      <w:r w:rsidRPr="00913698">
        <w:t>of</w:t>
      </w:r>
      <w:r>
        <w:t>-</w:t>
      </w:r>
      <w:r w:rsidRPr="00913698">
        <w:t>sale system. SCDSS contracts with a financial services company (EBT Contractor) to provide the majority of the State’</w:t>
      </w:r>
      <w:r w:rsidRPr="00913698">
        <w:t>s EBT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4, eff April 28,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2740. Ongoing Major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County SCDSS Office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Establish eligibility of Food Stamp Program households;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Authorize production of EBT cards;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(3) Train eligible households on the EBT system, the use and protection of the EBT card, food stamp benefit availability, Personal Identification Number (PIN) selection and security,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Receive and control embossed and encoded EBT cards;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Issue EBT cards and manage PIN selection: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Authorize conversion of EBT benefits to paper food stamp coupons in the event an eligible benefit group moves to an area inside or outside the State where EBT is not used as a method of food stamp benefit issuance.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EBT Project Management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Manage/monitor authorized food retailer EBT participation;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Provide technical EBT assistance to the SCDSS county offices;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Physically produce all EBT cards for the State, and coordinate delivery of these cards to SCDSS county offices;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Process issuance authorizations for EBT benefits converted to paper food stamp coupons;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Satisfy reporting requirements mandated by Title 7, Code of Federal Regulations, Part 274;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Manage/monitor the activities of the EBT Contractor.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EBT Contractor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Credit and debit EBT benefits based on transaction processing from SCDSS and authorized retailer’</w:t>
      </w:r>
      <w:r w:rsidRPr="00913698">
        <w:t>s point</w:t>
      </w:r>
      <w:r>
        <w:t>-</w:t>
      </w:r>
      <w:r w:rsidRPr="00913698">
        <w:t>of</w:t>
      </w:r>
      <w:r>
        <w:t>-</w:t>
      </w:r>
      <w:r w:rsidRPr="00913698">
        <w:t>sale devices;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Install and maintain POS devices and balance inquiry devices (BID) in authorized food retail sites and PIN selection devices in SCDSS county offices;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During the initial transition from paper food stamp coupons to EBT, train eligible food stamp households and selected SCDSS staff on the use of EBT;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Provide SCDSS access to the EBT database for administrative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Provide a twenty</w:t>
      </w:r>
      <w:r>
        <w:t>-</w:t>
      </w:r>
      <w:r w:rsidRPr="00913698">
        <w:t>four (24) hours a day, seven (7) days a week Toll</w:t>
      </w:r>
      <w:r>
        <w:t>-</w:t>
      </w:r>
      <w:r w:rsidRPr="00913698">
        <w:t>Free Hotline Service for eligible households who wish to obtain a current EBT account balance or needs to report EBT cards as being lost, damaged, or stolen;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Provide a twenty</w:t>
      </w:r>
      <w:r>
        <w:t>-</w:t>
      </w:r>
      <w:r w:rsidRPr="00913698">
        <w:t>four (24) hours a day, seven (7) days a week Toll</w:t>
      </w:r>
      <w:r>
        <w:t>-</w:t>
      </w:r>
      <w:r w:rsidRPr="00913698">
        <w:t>Free Hotline Service for authorized retailers for procedural clarification, funds availability, and equipment problems.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Such other duties that may appear in the contract.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4, eff April 28,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2750. EBT Services Interaction.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EBT process requires interactions between Food Stamp Program recipients (households), SCDSS, authorized food retailers and the EBT Contractor.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A. Food Stamp Program Household/SCDSS Interaction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(1) When Program eligibility and benefit levels are established, each Food Stamp Program household will go through the following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(a) Be scheduled for EBT training in the SCDSS county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(b) Be present on the scheduled training date for EBT training including viewing of an EBT video;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(c) Have EBT card issued by SCDSS county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(d) Independently selects a PIN by means of an online Customer Activated PIN Selection (CAPS) device;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(e) If needed, participate in the question and answer phase of training.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(2) Through SCDSS’</w:t>
      </w:r>
      <w:r w:rsidRPr="00913698">
        <w:t xml:space="preserve"> automated eligibility system, food stamp benefits are passed online to the EBT Contractor’</w:t>
      </w:r>
      <w:r w:rsidRPr="00913698">
        <w:t>s database for immediate availability;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(3) Each Food Stamp Program household receives EBT training, its EBT card, and selects a PIN in the SCDSS office in the county where the household resides.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B. Food Stamp Program Household/Authorized Retailer Interaction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Following Food Stamp Program eligibility approval, issuance of the EBT card, and PIN selection, a Food Stamp Program household is able to purchase eligible food at an authorized retail store by use of the EBT card and the PIN;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Households are able to purchase eligible foods up to but not exceeding the amount of benefits in its EBT account;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Retailers are required to provide other EBT services to households such as crediting an account when a household wishes to return items and performing manual food sales transaction in the event of system failure or the retailer does not have an online connection to the EBT Contractor’</w:t>
      </w:r>
      <w:r w:rsidRPr="00913698">
        <w:t>s database. An example is a traveling authorized food vendor.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C. Food Stamp Program Household/EBT Contractor Interaction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(1) Food Stamp Program households can obtain an account balance by use of a twenty</w:t>
      </w:r>
      <w:r>
        <w:t>-</w:t>
      </w:r>
      <w:r w:rsidRPr="00913698">
        <w:t>four (24) hour a day, seven (7) days a week toll free hotline operated by the EBT contractor. This number is made available to each household through brochures and other EBT related documents issued at training and it is also shown on the protective sleeve used to place the card 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(2) Food Stamp Program households can report an EBT card as lost, damaged, or stolen by use of a twenty</w:t>
      </w:r>
      <w:r>
        <w:t>-</w:t>
      </w:r>
      <w:r w:rsidRPr="00913698">
        <w:t>four (24) hour a day, seven (7) days a week toll free hotline operated by the EBT contractor. Such a report will result in a replacement card being available to the household in the SCDSS county office within three (3) work days following the initial report;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(3) Food Stamp Program households may use their EBT card in any county within the State where EBT is used as the method of food stamp issuance. Households are not necessarily restricted to using the EBT card in the county of residence.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19, Issue No. 4, eff April 28, 1995. Amended by State Register Volume 21, Issue No. 6, Part 2, eff June 27, 1997.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33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Protective Services for Adults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 &amp; 43</w:t>
      </w:r>
      <w:r>
        <w:t>-</w:t>
      </w:r>
      <w:r w:rsidRPr="00913698">
        <w:t>29</w:t>
      </w:r>
      <w:r>
        <w:t>-</w:t>
      </w:r>
      <w:r w:rsidRPr="00913698">
        <w:t>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3310. Definitions, General Requirements, and Purpose.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agency shall provide protective services for adults who have been determined to be in need of such services in order to remedy or prevent situations of abuse, neglect or exploitation.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Protective services for adults shall be directed toward identifying and correcting conditions of actual or potential abuse, neglect or exploitation of persons eighteen (18) years of age or older who are senile, persons with intellectual disability, developmentally disabled or otherwise incapacitated.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 xml:space="preserve">C. Definitions of terms found in S. C. Code, 1976, Sections </w:t>
      </w:r>
      <w:r w:rsidRPr="00913698">
        <w:t xml:space="preserve"> 43</w:t>
      </w:r>
      <w:r>
        <w:t>-</w:t>
      </w:r>
      <w:r w:rsidRPr="00913698">
        <w:t>29</w:t>
      </w:r>
      <w:r>
        <w:t>-</w:t>
      </w:r>
      <w:r w:rsidRPr="00913698">
        <w:t>10 shall apply in this article.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Code Commissioner’</w:t>
      </w:r>
      <w:r w:rsidRPr="00913698">
        <w:t>s Note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 xml:space="preserve">Pursuant to 2011 Act No. 47, Sections </w:t>
      </w:r>
      <w:r w:rsidRPr="00913698">
        <w:t xml:space="preserve"> 14(B), the Code Commissioner substituted “</w:t>
      </w:r>
      <w:r w:rsidRPr="00913698">
        <w:t>intellectual disability”</w:t>
      </w:r>
      <w:r w:rsidRPr="00913698">
        <w:t xml:space="preserve"> or “</w:t>
      </w:r>
      <w:r w:rsidRPr="00913698">
        <w:t>mental retardation”</w:t>
      </w:r>
      <w:r w:rsidRPr="00913698">
        <w:t xml:space="preserve"> and “</w:t>
      </w:r>
      <w:r w:rsidRPr="00913698">
        <w:t>person with intellectual disability”</w:t>
      </w:r>
      <w:r w:rsidRPr="00913698">
        <w:t xml:space="preserve"> or “</w:t>
      </w:r>
      <w:r w:rsidRPr="00913698">
        <w:t>persons with intellectual disability”</w:t>
      </w:r>
      <w:r w:rsidRPr="00913698">
        <w:t xml:space="preserve"> for “</w:t>
      </w:r>
      <w:r w:rsidRPr="00913698">
        <w:t>mentally retarded”</w:t>
      </w:r>
      <w:r w:rsidRPr="00913698">
        <w: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3320. Initiation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Person may file complaints concerning situations of abuse, neglect, or exploitation with which they are familiar by writing or calling the local county Department of Social Services. The reporter may remain anonymous.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Individuals in need of help may request that protective services be provided to them by the local county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agency may provide protective services to individuals pursuant to order of the Family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3330. Determination of Need.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When complaints, reports, or requests are received by the county Department of Social Services, the agency shall investigate the circumstances complained of in order to determine whether the report is substantiated or unsubstantiated. The investigation process may include, but is not limited to, home visitation, interviews with neighbors, and review of medical or social service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A complaint will be deemed substantiated when the agency’</w:t>
      </w:r>
      <w:r w:rsidRPr="00913698">
        <w:t>s investigation discloses evidence of abuse, neglect, or exploitation. Evidence may be directly observed by the investigator, or directly gathered from reliable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C. If no supporting evidence of the allegation is revealed by agency investigation, the report shall be deemed unsubstantiated and protective services will not be supplied.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Law enforcement authorities shall be notified by the agency when an adult has been reported to have been abused, neglected, or exploited by another.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When a county Department of Social Services receives a report of alleged abuse, neglect, or exploitation of an individual residing in a hospital, institution, or a facility operated by the state, the report shall be referred to the State Law Enforcement Division, the State Ombudsman, or the Circuit Solicitor.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3340. Scope of the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Adults determined by the agency to be in need of protective services shall be eligible for such services without regard to income. All services shall be rendered pursuant to S.C.R. 114</w:t>
      </w:r>
      <w:r>
        <w:t>-</w:t>
      </w:r>
      <w:r w:rsidRPr="00913698">
        <w:t>35</w:t>
      </w:r>
      <w:r>
        <w:t>-</w:t>
      </w:r>
      <w:r w:rsidRPr="00913698">
        <w:t>70.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Services provided may include, but not limited to,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Counseling with the client or other involved persons in order to remedy or prevent abusive, neglectful, or exploitive circumstances.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Protective placement of the adult client upon a voluntary agreement or by order of the Family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Health related services to treat physical or mental illness. The caseworker shall not sign any consents for surgery unless the surgery is specifically authorized by the appropriate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Homemaker services to assist the client with daily living activities in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Emergency caretaker services to provide responsible adult supervision on a temporary basis for an adult in need of protection.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Referral to Probate Court, or the appropriate agency, such as Social Security Administration or Veteran’</w:t>
      </w:r>
      <w:r w:rsidRPr="00913698">
        <w:t>s Administration, in order to assist in the establishment of a representative or protective payee for protective services client.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Facilitation in the provision of any other Title XX service as determined by the needs of the client.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If the county Department of Social Services is required to dispose of the client’</w:t>
      </w:r>
      <w:r w:rsidRPr="00913698">
        <w:t>s property, the following procedures shall be followed: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caseworker shall solicit the help of a relative to dispose of the property. If there are no relatives, or if the relatives are unwilling to assume this responsibility, then the Family Court shall be asked to authorize the county Department of Social Services to dispose to [of] the client’</w:t>
      </w:r>
      <w:r w:rsidRPr="00913698">
        <w:t>s property. If the Family Court does not assume jurisdiction, the caseworker shall request the Probate Court to appoint a guardian or committee to dispose of the real or personal property.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When a voluntary protective service client requests the county Department of Social Services to assist in the disposal of real or personal property, written permission shall be obtained from the client.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3350. Denial or Termination of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All cases involving unsubstantiated reports or voluntary requests for protective services may be terminated at the client’</w:t>
      </w:r>
      <w:r w:rsidRPr="00913698">
        <w:t>s request, or on initiative of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All cases involving substantiated reports may be terminated by the Department of Social Services only when the client is found to be no longer at risk of harm from himself or others.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All cases involving services or custody by order to the Family Court can be terminated only by a subsequent order to that effect by the Family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 protective services client may appeal a decision made, or action taken, by the Department of Social Services, and may request a fair hearing pursuant to Article Three of these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3360. Prior Regulations Repealed.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All regulations concerning Adult Protective Services previously promulgated by the agency are hereby repealed, including: regulation 114</w:t>
      </w:r>
      <w:r>
        <w:t>-</w:t>
      </w:r>
      <w:r w:rsidRPr="00913698">
        <w:t>410.1; and those listed on pages 485</w:t>
      </w:r>
      <w:r>
        <w:t>-</w:t>
      </w:r>
      <w:r w:rsidRPr="00913698">
        <w:t>486 of Volume 26 of the Code of Laws of South Carolina, 1976 [repeal refers to pages of former Volume 26, prior to publication, in 1980, of New Binders 26 and 27, and the current 2012 publication.]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40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Legal Assistance to Minors Seeking Abortions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44</w:t>
      </w:r>
      <w:r>
        <w:t>-</w:t>
      </w:r>
      <w:r w:rsidRPr="00913698">
        <w:t>41</w:t>
      </w:r>
      <w:r>
        <w:t>-</w:t>
      </w:r>
      <w:r w:rsidRPr="00913698">
        <w:t>32)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4000. Division to Implement Procedures to Assist Minors Seeking Abortions.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The Division of Adoption and Birth Parent Services of the Department of Social Services shall implement procedures to assist minors in the preparation and filing of petitions for court orders granting them the right to obtain an abortion without consent.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16, Issue No. 4, eff April 24, 1992.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4010. Minors to Be Treated with Compassion, Dignity and Respect.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All minors shall be treated with compassion, dignity and respect.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16, Issue No. 4, eff April 24, 1992.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4020. Anonymity of Minor Protected.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At all times the anonymity of the minor shall be protected, unless otherwise requested by the minor.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16, Issue No. 4, eff April 24, 1992.</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43</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Adoption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1</w:t>
      </w:r>
      <w:r>
        <w:t>-</w:t>
      </w:r>
      <w:r w:rsidRPr="00913698">
        <w:t>80, 63</w:t>
      </w:r>
      <w:r>
        <w:t>-</w:t>
      </w:r>
      <w:r w:rsidRPr="00913698">
        <w:t>9</w:t>
      </w:r>
      <w:r>
        <w:t>-</w:t>
      </w:r>
      <w:r w:rsidRPr="00913698">
        <w:t>360)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4370. Certification of Adoption Investigators and Persons Obtaining Consents or Relinquishments.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 Person </w:t>
      </w:r>
      <w:r>
        <w:t>-</w:t>
      </w:r>
      <w:r w:rsidRPr="00913698">
        <w:t xml:space="preserve"> an individual, self</w:t>
      </w:r>
      <w:r>
        <w:t>-</w:t>
      </w:r>
      <w:r w:rsidRPr="00913698">
        <w:t>employed or employed by an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(2) Department </w:t>
      </w:r>
      <w:r>
        <w:t>-</w:t>
      </w:r>
      <w:r w:rsidRPr="00913698">
        <w:t xml:space="preserve">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(3) Child placing agency or agency </w:t>
      </w:r>
      <w:r>
        <w:t>-</w:t>
      </w:r>
      <w:r w:rsidRPr="00913698">
        <w:t>the State Department of Social Services and any person or entity as defined in Section 63</w:t>
      </w:r>
      <w:r>
        <w:t>-</w:t>
      </w:r>
      <w:r w:rsidRPr="00913698">
        <w:t>9</w:t>
      </w:r>
      <w:r>
        <w:t>-</w:t>
      </w:r>
      <w:r w:rsidRPr="00913698">
        <w:t>30.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(4) Consent </w:t>
      </w:r>
      <w:r>
        <w:t>-</w:t>
      </w:r>
      <w:r w:rsidRPr="00913698">
        <w:t xml:space="preserve">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Pr="00913698">
        <w:t>s parent previously has executed a relinquishment to that agency or person.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(5) Relinquishment </w:t>
      </w:r>
      <w:r>
        <w:t>-</w:t>
      </w:r>
      <w:r w:rsidRPr="00913698">
        <w:t xml:space="preserve">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(6) Investigation and reports </w:t>
      </w:r>
      <w:r>
        <w:t>-</w:t>
      </w:r>
      <w:r w:rsidRPr="00913698">
        <w:t xml:space="preserve"> Pursuant to section 63</w:t>
      </w:r>
      <w:r>
        <w:t>-</w:t>
      </w:r>
      <w:r w:rsidRPr="00913698">
        <w:t>9</w:t>
      </w:r>
      <w:r>
        <w:t>-</w:t>
      </w:r>
      <w:r w:rsidRPr="00913698">
        <w:t>520, before the final hearing for adoption of a child, investigations and reports must be completed in accordance with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Before the placement of any child by any agency or by any person with a prospective adoptive parent, a preplacement investigation, a background investigation and reports of these investigations must be completed;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postplacement investigation and report of this investigation must be completed after the filing of the adoption petition.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(7) Court </w:t>
      </w:r>
      <w:r>
        <w:t>-</w:t>
      </w:r>
      <w:r w:rsidRPr="00913698">
        <w:t xml:space="preserve"> any Family Court in this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Certification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Persons completing preplacement and postplacement investigations, and reports of these investigations on behalf of and at the direction of the Department or a child placing agency must meet the following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Hold a Bachelor’</w:t>
      </w:r>
      <w:r w:rsidRPr="00913698">
        <w:t>s, Master’</w:t>
      </w:r>
      <w:r w:rsidRPr="00913698">
        <w:t>s, or Doctoral degree in a human service related field from an accredited college or university;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Have a two</w:t>
      </w:r>
      <w:r>
        <w:t>-</w:t>
      </w:r>
      <w:r w:rsidRPr="00913698">
        <w:t>year degree and be supervised by a person within the Department or child placing agency who is a certified adoption investigator who holds a Bachelor’</w:t>
      </w:r>
      <w:r w:rsidRPr="00913698">
        <w:t>s, Master’</w:t>
      </w:r>
      <w:r w:rsidRPr="00913698">
        <w:t>s, or Doctoral degree in a human service related field from an accredited college or university;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Have two years’</w:t>
      </w:r>
      <w:r w:rsidRPr="00913698">
        <w:t xml:space="preserve"> experience conducting adoptive home studies or investigations or similar family/child oriented reports for a court, school, or social/health agencies or until such time as the person meets the home study or report writing experience requirements described in this paragraph and acquires a Bachelor’</w:t>
      </w:r>
      <w:r w:rsidRPr="00913698">
        <w:t>s, Master’</w:t>
      </w:r>
      <w:r w:rsidRPr="00913698">
        <w:t>s, or Doctoral degree in a human service related field, be supervised by a person within the Department or agency who is a certified adoption investigator who holds a Bachelor’</w:t>
      </w:r>
      <w:r w:rsidRPr="00913698">
        <w:t>s, Master’</w:t>
      </w:r>
      <w:r w:rsidRPr="00913698">
        <w:t>s, or Doctoral degree in a human service related field from an accredited college or university;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Be of good reputation in the community as attested to by two (2) professional references and one (1) personal reference which may be verified by the Department. References must state how long they have known an applicant and in what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Continuing education that addresses health, safety, and well</w:t>
      </w:r>
      <w:r>
        <w:t>-</w:t>
      </w:r>
      <w:r w:rsidRPr="00913698">
        <w:t>being of children or as approved by the Department is required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At the time of application for certification, the individual will document that twenty</w:t>
      </w:r>
      <w:r>
        <w:t>-</w:t>
      </w:r>
      <w:r w:rsidRPr="00913698">
        <w:t>five hours of training related to children and family that addresses health, safety, well</w:t>
      </w:r>
      <w:r>
        <w:t>-</w:t>
      </w:r>
      <w:r w:rsidRPr="00913698">
        <w:t>being, and education or as approved by the Department was completed within three years immediately prior to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Documentation of continuing professional development of a minimum of ten hours of training related to children and family that addresses health, safety, well</w:t>
      </w:r>
      <w:r>
        <w:t>-</w:t>
      </w:r>
      <w:r w:rsidRPr="00913698">
        <w:t>being, and education or as approved by the Department per year is required for recertification.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To be certified to complete preplacement and postplacement investigations, and reports of these investigations as an individual under contract with the Department, persons must meet the following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Hold a Bachelor’</w:t>
      </w:r>
      <w:r w:rsidRPr="00913698">
        <w:t>s, Master’</w:t>
      </w:r>
      <w:r w:rsidRPr="00913698">
        <w:t>s, or Doctoral degree in a human service related field from an accredited college or university;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Have two years’</w:t>
      </w:r>
      <w:r w:rsidRPr="00913698">
        <w:t xml:space="preserve"> experience conducting adoptive home studies or investigations or similar family/child oriented reports for a court, school, or social/health agencies;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Provide a writing sample demonstrating family/child oriented report writing aptitude;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Be of good reputation in the community as attested to by two (2) professional references and one (1) personal reference which may be verified by the Department. References must state how long they have known an applicant and in what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Continuing education that addresses health, safety, and well</w:t>
      </w:r>
      <w:r>
        <w:t>-</w:t>
      </w:r>
      <w:r w:rsidRPr="00913698">
        <w:t>being of children or as approved by the Department is required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At the time of application for certification, the individual will document that twenty</w:t>
      </w:r>
      <w:r>
        <w:t>-</w:t>
      </w:r>
      <w:r w:rsidRPr="00913698">
        <w:t>five hours of training related to children and family that addresses health, safety, well</w:t>
      </w:r>
      <w:r>
        <w:t>-</w:t>
      </w:r>
      <w:r w:rsidRPr="00913698">
        <w:t>being, and education or as approved by the Department was completed within three years immediately prior to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Documentation of continuing professional development of a minimum of ten hours of training related to children and family that addresses health, safety, well</w:t>
      </w:r>
      <w:r>
        <w:t>-</w:t>
      </w:r>
      <w:r w:rsidRPr="00913698">
        <w:t>being, and education or as approved by the Department per year is required for recertification.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Persons certified to obtain Consents and Relinquishments must meet the following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Hold a Bachelor’</w:t>
      </w:r>
      <w:r w:rsidRPr="00913698">
        <w:t>s, Master’</w:t>
      </w:r>
      <w:r w:rsidRPr="00913698">
        <w:t>s, or Doctoral degree from an accredited college or university;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Have two years’</w:t>
      </w:r>
      <w:r w:rsidRPr="00913698">
        <w:t xml:space="preserve"> experience counseling with parents about relinquishing their rights and placing their children for adoption; or be currently employed by the Department of Social Services or a licensed child placing agency or by a professional association and be supervised by a person within that agency or association who is certified to accept relinquishments and consents for the purpose of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Be of good reputation in the community as attested to by two (2) professional references and one (1) personal reference which may be verified by the Department. References must state how long they have known an applicant and in what capacity.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Continuing education that addresses health, safety, and well</w:t>
      </w:r>
      <w:r>
        <w:t>-</w:t>
      </w:r>
      <w:r w:rsidRPr="00913698">
        <w:t>being of children or as approved by the Department is required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At the time of application for certification, the individual will document that twenty</w:t>
      </w:r>
      <w:r>
        <w:t>-</w:t>
      </w:r>
      <w:r w:rsidRPr="00913698">
        <w:t>five hours of training related to children and family that addresses health, safety, well</w:t>
      </w:r>
      <w:r>
        <w:t>-</w:t>
      </w:r>
      <w:r w:rsidRPr="00913698">
        <w:t>being, and education or as approved by the Department was completed within three years immediately prior to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Documentation of continuing professional development of a minimum of ten hours of training related to children and family that addresses health, safety, well</w:t>
      </w:r>
      <w:r>
        <w:t>-</w:t>
      </w:r>
      <w:r w:rsidRPr="00913698">
        <w:t>being, and education or as approved by the Department per year is required for recertification.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Initial Certification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Individuals will submit the completed application and all required documents and fees to the Department of Social Services</w:t>
      </w:r>
      <w:r>
        <w:t>-</w:t>
      </w:r>
      <w:r w:rsidRPr="00913698">
        <w:t>State Office Adoptions Division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South Carolina Law Enforcement Division Criminal History Results within one year of the application. This does not apply to those who are employed by the Department of Social Services and who are in good standing;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check of the South Carolina Central Registry of Child Abuse and Neglect. This does not apply to those who are employed by the Department of Social Services and who are in good standing;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Training Certificates.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Incomplete applications will not be accepted.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Additional information that would clarify an item may be requested in writing, by telephone, or in a personal interview and must be returned within 10 working days of the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When a determination has been made that the applicant meets the requirements for certification, a certificate will be issued, and the applicant’</w:t>
      </w:r>
      <w:r w:rsidRPr="00913698">
        <w:t>s name and fee schedule will be placed in the directory of certified persons.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All applications and supporting documentation shall be considered public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Expiration and Renewal of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Certificates issued under these regulations will expire one year from the date of issuance.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Application for recertification must be received thirty days prior to the expiration date of the current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Upon determination that the applicant continues to meet the requirements, a new certificate will be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Applicants who are not employed by the Department must submit the following required documents and required fees at the time of the submission of the recertification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completed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South Carolina Law Enforcement Division Criminal History Results within one year prior to application. This does not apply to those who are employed by the Department of Social Services and who are in good standing;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check of the South Carolina Central Registry of Child Abuse and Neglect. This does not apply to those employed by the Department of Social Services and who are in good standing;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Training Certificates for training received within one year prior to the application certification date.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Fees for Certification/Recertification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following fees are to be paid to the South Carolina Department of Social Services and are not refundable: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fee for certification as an adoption investigator is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fee for certification as a person obtaining consents or relinquishments is $20.00;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fee for certification in both categories simultaneously is $35.00;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of Social Services may waive any required fees if the individual or child placing agency are completing the preplacement and postplacement reports or conducting Consents and Relinquishments solely for the use by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Denial or Revocation of a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Complaints about the performance or conduct of a Certified Investigator may be addressed to the State Office Adoptions, South Carolina Department of Social Services, P.O. Box 1520 Columbia, South Carolina 29202</w:t>
      </w:r>
      <w:r>
        <w:t>-</w:t>
      </w:r>
      <w:r w:rsidRPr="00913698">
        <w:t>1520.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has the authority to thoroughly investigate any complaints about the performance or conduct of a Certified Investigator.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decision to deny or revoke a Certificate is made by the Department. The Certificate is the property of the Department and must be returned within ten (10) working days after revocation. Any of the following actions by a Certified Investigator or person to obtain Consents or Relinquishments may be grounds for denial or revocation of a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 act or omission violating the South Carolina Child Protection Act, or any other act or omission in violation of Section (H) Code of Ethics, or any other act or omission which would threaten the health, safety or well</w:t>
      </w:r>
      <w:r>
        <w:t>-</w:t>
      </w:r>
      <w:r w:rsidRPr="00913698">
        <w:t>being of clients;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violation of the provisions of the South Carolina Adoption Act or its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Fraudulent information given during the application or recertification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Material misrepresentation to clients during the course of business;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Conviction of, forfeiture of bond, a plea of nolo contendere, or a guilty plea to a felony or any other crime involving moral turpitude. However, the Department, in its discretion, may except this ground if the individual submits written documentation of the completion of a rehabilitation program and the effects of the rehabilitation efforts on the individual’</w:t>
      </w:r>
      <w:r w:rsidRPr="00913698">
        <w:t>s behavior. An evaluation by the involved counselor, therapist, or other appropriate professional must be submitted to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Appeal of Denial of Application or Revocation of Certificate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an individual is denied a new or renewal certificate or if a certificate is revoked, the individual will be sent a certified letter containing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Department’</w:t>
      </w:r>
      <w:r w:rsidRPr="00913698">
        <w:t>s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basis of that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right to appeal the decision;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procedure for such an appeal.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Investigator will have thirty (30) days to appeal the decision in accordance with Department Fair Hearing Regulations, South Carolina Code of Regulations 114</w:t>
      </w:r>
      <w:r>
        <w:t>-</w:t>
      </w:r>
      <w:r w:rsidRPr="00913698">
        <w:t>100, et. seq.</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Code of Ethics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act that is in violation of the spirit and purpose as well as the letter of the Code of Ethics shall be unethical practice.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Certified Investigator should maintain high standards of conduct in the capacity of Certified Investigator.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Whenever conflict between the interests of the child, who is the primary subject of adoption, and adults is involved, the best interests of the child shall govern decisions.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It is the responsibility of the certified person to protect the rights of vulnerable birth parents who are making decisions regarding their children regardless of the source of payment for services rendered. This principle must be clearly stated and understood in arrangements for payment for services rendered.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When setting fees, certified persons should ensure they are fair, reasonable, and commensurate with the service performed and with due regard for the clients’</w:t>
      </w:r>
      <w:r w:rsidRPr="00913698">
        <w:t xml:space="preserve"> ability to pay.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Certified persons will perform duties and tasks in the time specified and never delay the adoption of a child without good cause.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Reports presented to the court will be complete and truthful.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Information in reports will be available upon request to the subject of the report.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All completed reports will be submitted to the court regardless of the recommendations.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All recommendations will be discussed with the applicant in advance of presentation to the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Before accepting a consent or relinquishment the certified person will ascertain the mental and physical condition of the birth parent and not accept their signature if their condition does not warrant.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The certified person must fully advise the birth parent of rights and responsibilities before accepting signatures and will not accept signatures unless fully satisfied that the consequences are fully understood by the birth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Consultation from other professionals must be sought when the certified person is unsure of a course of action in any particular instance.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The certified person must maintain the confidentiality of the adoption process and protect the privacy of all parties.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The certified person must not discriminate on the basis of race, religion, gender, or handicap in professional relationships with clients or colleagues.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Persons employed by sectarian sponsored organizations may limit their practice to persons eligible for service from that organization.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Severability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If any provision of these Regulations or the application thereof to any person or circumstances is held invalid, the invalidity does not affect other provisions or applications of these Rules and Regulations which can be given effect without the invalid provision of application, and to this end the provisions of these Rules and Regulations are severable.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16, Issue No. 6, eff June 26, 1992; SCSR 49</w:t>
      </w:r>
      <w:r>
        <w:t>-</w:t>
      </w:r>
      <w:r w:rsidRPr="00913698">
        <w:t>5 Doc. No. 5303,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4380. Supplemental Benefits for Adoption and Medical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63</w:t>
      </w:r>
      <w:r>
        <w:t>-</w:t>
      </w:r>
      <w:r w:rsidRPr="00913698">
        <w:t>9</w:t>
      </w:r>
      <w:r>
        <w:t>-</w:t>
      </w:r>
      <w:r w:rsidRPr="00913698">
        <w:t>1700 through 63</w:t>
      </w:r>
      <w:r>
        <w:t>-</w:t>
      </w:r>
      <w:r w:rsidRPr="00913698">
        <w:t>9</w:t>
      </w:r>
      <w:r>
        <w:t>-</w:t>
      </w:r>
      <w:r w:rsidRPr="00913698">
        <w:t xml:space="preserve">1810 and Sections </w:t>
      </w:r>
      <w:r w:rsidRPr="00913698">
        <w:t xml:space="preserve"> 63</w:t>
      </w:r>
      <w:r>
        <w:t>-</w:t>
      </w:r>
      <w:r w:rsidRPr="00913698">
        <w:t>9</w:t>
      </w:r>
      <w:r>
        <w:t>-</w:t>
      </w:r>
      <w:r w:rsidRPr="00913698">
        <w:t>2000 through 63</w:t>
      </w:r>
      <w:r>
        <w:t>-</w:t>
      </w:r>
      <w:r w:rsidRPr="00913698">
        <w:t>9</w:t>
      </w:r>
      <w:r>
        <w:t>-</w:t>
      </w:r>
      <w:r w:rsidRPr="00913698">
        <w:t>2050)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Supplemental Benefits: State funded payments for the care and support of an adopted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The South Carolina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Family: The adoptive family who is adopting or has adopted a child, or the 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Caregiver: The person who provides care and support after the death or disability of the adoptive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 A person under the age of 18 or a person age 18, 19, or 20 who meets the education or employment requirements of Section 63</w:t>
      </w:r>
      <w:r>
        <w:t>-</w:t>
      </w:r>
      <w:r w:rsidRPr="00913698">
        <w:t>7</w:t>
      </w:r>
      <w:r>
        <w:t>-</w:t>
      </w:r>
      <w:r w:rsidRPr="00913698">
        <w:t>2710 or who is incapable of meeting such requirements due to a physical, intellectual, emotional, or psychiatric condition that limits participation in education or employment activities.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Adoption Assistance Agreement: An Adoption Subsidy Agreement or contract between an adoptive family and the Department or another adoption assistance state for ongoing or time limited financial support through federal or state public funds.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Special Needs Child: For the purpose of adoption, means children who fall into one or more of the following categories: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children who are members of a sibling group;</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children of marginalized ethnic backgrounds, except for purposes of Section 63</w:t>
      </w:r>
      <w:r>
        <w:t>-</w:t>
      </w:r>
      <w:r w:rsidRPr="00913698">
        <w:t>9</w:t>
      </w:r>
      <w:r>
        <w:t>-</w:t>
      </w:r>
      <w:r w:rsidRPr="00913698">
        <w:t>60(B)</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children aged six or older; 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children with physical, mental, or emotional disabilities.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8. ICAMA: The Interstate Compact on Adoption and Medical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Medical Assistance Identification: Medicaid Card.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Prior Approval: Required authorization for payment of Supplemental Benefits funds for costs associated with the known conditions stated in the Adoption Subsidy Agreement that are not covered after Medicaid, private insurance, educational, and other funding sources have been explored and ruled out.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Eligibility Requirements for Supplemental Benefits.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has been placed for adoption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child must be legally free for adoption and one of the following provisions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is a special needs child pursuant to Section 63</w:t>
      </w:r>
      <w:r>
        <w:t>-</w:t>
      </w:r>
      <w:r w:rsidRPr="00913698">
        <w:t>9</w:t>
      </w:r>
      <w:r>
        <w:t>-</w:t>
      </w:r>
      <w:r w:rsidRPr="00913698">
        <w:t>30;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is at high risk of developing a physical, mental, or emotional disability;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is one for whom other factors, as determined by the department, interfere with the child’</w:t>
      </w:r>
      <w:r w:rsidRPr="00913698">
        <w:t>s ability to be placed for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has established significant emotional ties with prospective adoptive parents while in their care as a foster child, and it is considered by the agency to be in the best interest of the child to be adopted by the foster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Eligibility Requirements for Medicaid Coverage.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initial adoption assistance agreement for state or federal public funds must have been signed by the family and the authorized agency representative prior to adoption finalization.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family must have a current adoption assistance agreement for federally funded adoption assistance or for state funded adoption assistance based on the child’</w:t>
      </w:r>
      <w:r w:rsidRPr="00913698">
        <w:t>s medical or rehabilitative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Family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family shall notify the Department within ten working days of changes in the child’</w:t>
      </w:r>
      <w:r w:rsidRPr="00913698">
        <w:t>s condition or the family’</w:t>
      </w:r>
      <w:r w:rsidRPr="00913698">
        <w:t>s circumstances that may affect the adoption assistance agreement in any way.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family shall use all other available resources, including Medicaid, before using Supplemental Benefits payments for medical, rehabilitative or other treatment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family shall cooperate with the Department by signing and returning the adoption assistance agreement promptly.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family shall notify the Department within ten working days if they are no longer legally responsible for supporting the child or if they are no longer financially supporting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family must obtain prior approval to receive Supplemental Benefits for Medical Assistance costs associated with known conditions stated in the Adoption Subsidy Agreement that are not covered by Medicaid, private insurance, educational, or other funding sources that have been explored and ruled out. Experimental services, services that are not approved by governmental agencies or national professional associations concerned with such services, and services that are not associated with diagnoses or co</w:t>
      </w:r>
      <w:r w:rsidRPr="00913698">
        <w:t>nditions stated in the Adoption Subsidy Agreement are not reimbursable under this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family that has an agreement with another state may be asked to provide proof that the agreement is still in force to receive Medicaid or other services in South Carolina through ICAMA.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Supplemental Benefits Payments.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Payments may begin as soon as the child has been placed adoptively and agreements have been executed.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Payments may be delayed until the child’</w:t>
      </w:r>
      <w:r w:rsidRPr="00913698">
        <w:t>s needs increase and the family can no longer meet those needs from their own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3. Payments terminate at age 21 if the Department determines the child has a mental or physical disability which warrants the continuation of Supplemental Benefits, at age 18 or age 19, 20, or 21, as applicable, if the child meets requirements of the extended foster care program as set forth in Title 63, </w:t>
      </w:r>
      <w:r w:rsidRPr="00913698">
        <w:lastRenderedPageBreak/>
        <w:t>Chapter 7, Article 8. The Department requires annual proof that a child aged 18</w:t>
      </w:r>
      <w:r>
        <w:t>-</w:t>
      </w:r>
      <w:r w:rsidRPr="00913698">
        <w:t>21 meets requirements for the continuation of Supplemental Benefits by the last day of the child’</w:t>
      </w:r>
      <w:r w:rsidRPr="00913698">
        <w:t>s birth month.</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 no case may Supplemental Benefits continue beyond a child’</w:t>
      </w:r>
      <w:r w:rsidRPr="00913698">
        <w:t>s 21</w:t>
      </w:r>
      <w:r w:rsidRPr="00913698">
        <w:rPr>
          <w:vertAlign w:val="superscript"/>
        </w:rPr>
        <w:t>st</w:t>
      </w:r>
      <w:r w:rsidRPr="00913698">
        <w:t xml:space="preserve"> birthday.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All Supplemental Benefits terminate at the death of the child or at the death or disability of the adoptive parents, unless the disability results in placement of the child with a caregiver.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Supplemental Benefits may be paid to a caregiver with the approval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7. Supplemental Benefits may not exceed that which is reasonable for treatment services or allowable for a child under foster family care.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Supplemental Benefits may be reduced, terminated or left the same, if the family begins receiving other cash benefits on behalf of the child, i.e., Social Security benefits. Any reduction or termination will be negotiated with the family, but the final determination will be made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With prior approval, the family may be reimbursed for the child’</w:t>
      </w:r>
      <w:r w:rsidRPr="00913698">
        <w:t>s medical expenses for conditions covered in the adoption assistance agreement and that are not paid by private insurance, Medicaid or other resources.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Overpayments.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family who has received an overpayment shall be required to reimburse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Department reserves the right to recoup overpayments from future payments.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Supplemental Benefits Appeals.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family has the right to appeal any decision made by the Department on Supplemental Benefits both before and after finalization of the adoption, according to the Department’</w:t>
      </w:r>
      <w:r w:rsidRPr="00913698">
        <w:t>s approved fair hearing appeal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family will be informed of its right to a judicial review in accordance with the Administrative Procedures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ICAMA Appeals.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The family has the right to appeal decisions made about adoption assistance and/or services as specified in the adoption assistance agreement according to the policies and procedures in the state which entered into the agreement or the state in which the child lives, if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Added by State Register Volume 16, Issue No. 4, eff April 24, 1992. Amended by SCSR 49</w:t>
      </w:r>
      <w:r>
        <w:t>-</w:t>
      </w:r>
      <w:r w:rsidRPr="00913698">
        <w:t>5 Doc. No. 5315,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45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Child Protective Services Involving Institutions Generally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20</w:t>
      </w:r>
      <w:r>
        <w:t>-</w:t>
      </w:r>
      <w:r w:rsidRPr="00913698">
        <w:t>7</w:t>
      </w:r>
      <w:r>
        <w:t>-</w:t>
      </w:r>
      <w:r w:rsidRPr="00913698">
        <w:t>670, 43</w:t>
      </w:r>
      <w:r>
        <w:t>-</w:t>
      </w:r>
      <w:r w:rsidRPr="00913698">
        <w:t>1</w:t>
      </w:r>
      <w:r>
        <w:t>-</w:t>
      </w:r>
      <w:r w:rsidRPr="00913698">
        <w:t>80, as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4510.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Department of Social Services (DSS) shall receive, investigate, and act on reports of suspected abuse or neglect of children residing in an institution, and where the person or persons alleged to be responsible are employees of that institution or are persons affiliated with that child caring institution.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For the purposes of this article, the following definitions shall apply: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(1) Abuse and Neglect—All as defined in Sections </w:t>
      </w:r>
      <w:r w:rsidRPr="00913698">
        <w:t xml:space="preserve"> 20</w:t>
      </w:r>
      <w:r>
        <w:t>-</w:t>
      </w:r>
      <w:r w:rsidRPr="00913698">
        <w:t>7</w:t>
      </w:r>
      <w:r>
        <w:t>-</w:t>
      </w:r>
      <w:r w:rsidRPr="00913698">
        <w:t>490, Code of Laws of S.C., 1982 amended.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Institution—any public or private residential facility and its affiliated group or foster homes which provides care or supervision to children under the age of eighteen.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(3) Indicated report—a report shall be deemed indicated when the facts available to DSS indicates that abuse or neglect, as defined in S.C. Code 1976, Sections </w:t>
      </w:r>
      <w:r w:rsidRPr="00913698">
        <w:t xml:space="preserve"> 20</w:t>
      </w:r>
      <w:r>
        <w:t>-</w:t>
      </w:r>
      <w:r w:rsidRPr="00913698">
        <w:t>7</w:t>
      </w:r>
      <w:r>
        <w:t>-</w:t>
      </w:r>
      <w:r w:rsidRPr="00913698">
        <w:t>490 et seq., is more likely than not to have occurred.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Unfounded report—whenever the facts available to DSS do not indicate a finding in accordance with item (2) above, the referral shall be deemed unfounded.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Incidents of child abuse or neglect, or suspected abuse or neglect, must be reported to the State Department of Social Services, or to the County Department of Social Services. DSS shall promptly forward the report to the appropriate investigative unit as specified by regulations 114</w:t>
      </w:r>
      <w:r>
        <w:t>-</w:t>
      </w:r>
      <w:r w:rsidRPr="00913698">
        <w:t>4520 within 24 hours.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4520. Investigations.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The State Department of Social Services shall investigate reports of child abuse or neglect when the facility under whose jurisdiction such as abuse or neglect is alleged to have occurred provides residential group care to children under the age of eighteen; the State Department of Social Services shall have the authority to request the assistance of a County Department of Social Services in conducting the investigation.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Investigations conducted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Shall be initiated within twenty</w:t>
      </w:r>
      <w:r>
        <w:t>-</w:t>
      </w:r>
      <w:r w:rsidRPr="00913698">
        <w:t>four hours of receipt of the referral;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May include, but not be limited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viewing of the physical premises where the incident is alleged to have occurred;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(b) Private interviews with the involved child(ren) and any other child(ren)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Private interviews with the alleged perpetrator(s), administrative staff, and other individuals;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The review of any documents or records related to the incident;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 review of any statement or policy or procedure which may have impact on the current or former residents of the facility;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Exit interview with proper administrative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The staff of the institution and any other persons deemed necessary to its investigation by DSS shall make themselves available and cooperate fully with DSS in its attempt to discover the true facts of the incident which is alleged to have occurred.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DSS shall make its determination as to whether a reported incident is unfounded or indicated within sixty days of the initiation of the investigation.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In all cases, upon the completion of its investigation, DSS shall inform, by letter, the chief operating officer or chief executive officer of the institution and the alleged perpetrator of the results of its investigation. DSS may inform the chief executive officer of the institution, the board, and/or law enforcement officials of the results of an investigation.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Information relating to unfounded referrals shall be destroyed one year from the date that the referral was determined to be unfounded by DSS provided that no further referrals have been received in the interim on the perpetrator.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All reported incidents shall be processed as follows: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Written notification of referrals will be forwarded to the institution’</w:t>
      </w:r>
      <w:r w:rsidRPr="00913698">
        <w:t>s chief executive officer, and/or board chairperson when necessary to assure corrective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Written notification of the results of the investigation shall be sent to the institution by regular mail. The notification may also include a request for a case conference to develop a corrective plan for remedial action. If a corrective plan for remedial action cannot be reached, the Department of Social Services may file a petition with the family court notifying them of the abuse and a request for a hearing within 90 days as provided by the South Carolina Protection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child Abuse and Neglect Report shall be filed with the South Carolina State Department of Social Services’</w:t>
      </w:r>
      <w:r w:rsidRPr="00913698">
        <w:t xml:space="preserve"> Central Registry.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In all indicated cases the involved institution shall, within a time limit prescribed by the agency, but not to exceed ninety days, develop a written course of action to remedy the problem areas identified by DSS; along with a schedule for the implementation of the course of action or shall notify DSS that corrective action has been concluded.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course of action and schedule for implementation shall be reviewed with DSS and amended as necessary to achieve remediation.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may submit the plan to the institution’</w:t>
      </w:r>
      <w:r w:rsidRPr="00913698">
        <w:t>s staff and/or chief executive officer, and licensing agency, when necessary to assure corrective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If appropriate, the Department of Social Services shall conduct periodic visits to the institution to determine if the problem areas have been resolved as specified in the plan for remedial action. The institution shall cooperate fully with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The matter shall be resolved when the appropriate institution staff or chief executive officer has notified the Department of Social Services of the implementation of the plan for remedial action, as provided in Section 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Confidentiality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All parties shall be bound by the confidentiality statute. All records, information, and materials pertaining to a referral, investigation, and plan for remedial action, if any, shall be treated in a confidential manner by the involved agency, aiding organization, staff and/or chief executive, licensing authorities, their staff, and all other persons who participate in or have knowledge of the incident and consequent action. (Sections </w:t>
      </w:r>
      <w:r w:rsidRPr="00913698">
        <w:t xml:space="preserve"> 20</w:t>
      </w:r>
      <w:r>
        <w:t>-</w:t>
      </w:r>
      <w:r w:rsidRPr="00913698">
        <w:t>7</w:t>
      </w:r>
      <w:r>
        <w:t>-</w:t>
      </w:r>
      <w:r w:rsidRPr="00913698">
        <w:t>690)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Imminent Danger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If at any point during the investigative process or during the development and implementation of the written plan, the involved children or any other children are believed by the Department of Social Services to be in imminent danger of harm by reason of abuse or neglect, the Department of Social Services shall require the institution/facility to take the necessary steps to insure the safety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4530. Agreements.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DSS may enter into written agreements with other State Agencies as to procedures to be used in the conduct of Institutional Abuse or Neglect investigations and the issuance of reports; and such written agreements may vary the terms of these Regulations so long as they are not violative of any Statute.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4540. Further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DSS may petition the appropriate Family Court, pursuant to the Child Protection Act for inspection orders and other relief that may be necessary to complete an investigation of a report of alleged child abuse or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4550. Prior Regulation Repealed.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All regulations concerning the provision of child protective services in institutions previously promulgated by DSS are hereby repealed.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47</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Child Support Guidelines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43</w:t>
      </w:r>
      <w:r>
        <w:t>-</w:t>
      </w:r>
      <w:r w:rsidRPr="00913698">
        <w:t>5</w:t>
      </w:r>
      <w:r>
        <w:t>-</w:t>
      </w:r>
      <w:r w:rsidRPr="00913698">
        <w:t>580(b), 63</w:t>
      </w:r>
      <w:r>
        <w:t>-</w:t>
      </w:r>
      <w:r w:rsidRPr="00913698">
        <w:t>17</w:t>
      </w:r>
      <w:r>
        <w:t>-</w:t>
      </w:r>
      <w:r w:rsidRPr="00913698">
        <w:t>470(D), and 45 CFR 302.56)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4710. Use of the Guidelines.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 The Child Support Guidelines are available to be used for temporary and permanent orders, actions for separate maintenance and support, divorce and child support awards. Additionally, the guidelines are to be used to assess the adequacy of agreements for support and encourage settlement of this issue between parties. The implementation date of these guidelines shall be January 1,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In any proceeding in which child support is an issue, the amount of the award which would result from the application of these guidelines is the amount of the child support to be awarded. However, a different amount may be awarded upon a showing that application of the guidelines is inappropriate. When the court orders a child support award that varies significantly from the amount resulting from the application of the guidelines, the court shall make specific, written findings of those facts upon which</w:t>
      </w:r>
      <w:r w:rsidRPr="00913698">
        <w:t xml:space="preserve"> it bases its conclusion supporting that award.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cases where the parents’</w:t>
      </w:r>
      <w:r w:rsidRPr="00913698">
        <w:t xml:space="preserve"> combined monthly gross income is less than $750.00, the guidelines provide for a case</w:t>
      </w:r>
      <w:r>
        <w:t>-</w:t>
      </w:r>
      <w:r w:rsidRPr="00913698">
        <w:t>by</w:t>
      </w:r>
      <w:r>
        <w:t>-</w:t>
      </w:r>
      <w:r w:rsidRPr="00913698">
        <w:t>case determination of child support, which should ordinarily be set at no less than $100.00 per month. In those cases, the court should take care to award an amount of child support that would not jeopardize the ability of the parent with the legal obligation to pay support to live at a minimum level of subsistence. However, the guidelines encourage that a specific amount of child support always be ordered to establish in the payer’</w:t>
      </w:r>
      <w:r w:rsidRPr="00913698">
        <w:t>s mind the principle of the parent’</w:t>
      </w:r>
      <w:r w:rsidRPr="00913698">
        <w:t>s obligation to pay as well as lay the basis for increased/decreased orders if income changes in the future.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These guidelines provide for calculated amounts of child support for a combined parental gross income of up to $40,000 per month, or $480,000 per year. Where the combined gross income is higher, courts should determine child support awards on a case</w:t>
      </w:r>
      <w:r>
        <w:t>-</w:t>
      </w:r>
      <w:r w:rsidRPr="00913698">
        <w:t>by</w:t>
      </w:r>
      <w:r>
        <w:t>-</w:t>
      </w:r>
      <w:r w:rsidRPr="00913698">
        <w:t>case basis.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Deviation from the guidelines should be the exception rather than the rule. When the court deviates, it must make written findings that clearly state the nature and extent of the variation from the guidelines. These Child Support Guidelines do not take into account the economic impact of the following factors which can be possible reasons for deviation.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Educational expenses for the child(ren) or the spouse (i.e., those incurred for private, parochial, or trade schools, other secondary schools, or post</w:t>
      </w:r>
      <w:r>
        <w:t>-</w:t>
      </w:r>
      <w:r w:rsidRPr="00913698">
        <w:t>secondary education where there is tuition or related costs);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Equitable distribution of property;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Consumer debts;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Families with more than six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Unreimbursed extraordinary medical/dental expenses for either parent, or extraordinary travel expenses for court</w:t>
      </w:r>
      <w:r>
        <w:t>-</w:t>
      </w:r>
      <w:r w:rsidRPr="00913698">
        <w:t>ordered visitation;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Mandatory deduction of retirement pensions and union fees;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Child</w:t>
      </w:r>
      <w:r>
        <w:t>-</w:t>
      </w:r>
      <w:r w:rsidRPr="00913698">
        <w:t>related unreimbursed extraordinary medical expenses;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Monthly fixed payments imposed by court or operation of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Significant available income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Substantial disparity of the parents’</w:t>
      </w:r>
      <w:r w:rsidRPr="00913698">
        <w:t xml:space="preserve"> incomes;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Alimony. Because of their unique nature, lump sum, rehabilitative and reimbursement alimony may be considered by the court as a possible reason for deviation from these guidelines;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18, Issue No. 5, eff May 27, 1994; State Register Volume 23, Issue No. 3, eff March 26, 1999; State Register Volume 30, Issue No. 6, eff June 23, 2006; State Register Volume 38, Issue No. 3, eff March 28, 2014; SCSR 48</w:t>
      </w:r>
      <w:r>
        <w:t>-</w:t>
      </w:r>
      <w:r w:rsidRPr="00913698">
        <w:t>2 Doc. No. 5145, eff February 23,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4720. Determination of Child Support Awards.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Definition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 xml:space="preserve">The guidelines define income as the actual gross income of the parent, if employed to full capacity, or potential income if unemployed or underemployed. Gross income is used in order to avoid contention over issues of deductibility which would otherwise arise if net income were used. The guidelines are based on the assumption that the parent with the legal obligation to pay support will have only one federal exemption and will have higher taxes than the parent to whom support is owed. Adjustments have been </w:t>
      </w:r>
      <w:r w:rsidRPr="00913698">
        <w:t>made in the Schedule of Basic Child Support Obligation for lower child support payments. Other factors included in the schedule are South Carolina taxes, FICA, and earned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Gross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Gross income includes income from any source including salaries, wages, commissions, royalties, bonuses, rents (less allowable business expenses), dividends, severance pay, pensions, interest, trust income, annuities, capital gains, Social Security benefits (but not Supplemental Social Security Income), workers’</w:t>
      </w:r>
      <w:r w:rsidRPr="00913698">
        <w:t xml:space="preserve"> compensation benefits, unemployment insurance benefits, Veterans’</w:t>
      </w:r>
      <w:r w:rsidRPr="00913698">
        <w:t xml:space="preserve"> benefits and alimony, including alimony received as a result of another marriage and alimony which a party receives as a result of the current litigation. Unreported case income should also be included if it can be identified.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court may also take into account assets available to generate income for child support. For example, the court may determine the reasonable earning potential of any asset at its market value and assess against it the current treasury bill interest rate or some other similar appropriate method of computing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 addition to determining potential earnings, the court should impute income to any non</w:t>
      </w:r>
      <w:r>
        <w:t>-</w:t>
      </w:r>
      <w:r w:rsidRPr="00913698">
        <w:t>income producing assets of either parent, if significant, other than a primary residence or personal property. Examples of such assets are vacation homes (if not maintained as rental property) and idle land. The current rate determined by the court is the rate at which income should be imputed to such nonperforming assets.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Gross income does not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Benefits received from means</w:t>
      </w:r>
      <w:r>
        <w:t>-</w:t>
      </w:r>
      <w:r w:rsidRPr="00913698">
        <w:t>tested public assistance programs, such as Temporary Assistance to Needy Families (TANF), Supplemental Security Income (SSI), Food Stamps and General Assistance;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Income derived by other household members; and/or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w:t>
      </w:r>
      <w:r>
        <w:t>-</w:t>
      </w:r>
      <w:r w:rsidRPr="00913698">
        <w:t>kind income; however, the court should count as income expense reimbursements or in</w:t>
      </w:r>
      <w:r>
        <w:t>-</w:t>
      </w:r>
      <w:r w:rsidRPr="00913698">
        <w:t>kind payments received by a parent from self</w:t>
      </w:r>
      <w:r>
        <w:t>-</w:t>
      </w:r>
      <w:r w:rsidRPr="00913698">
        <w:t>employment or operation of a business if they are significant and reduce personal living expenses, such as a company car, free housing, or reimbursed meals. With regard to military allotments, individuals not receiving Housing allotments should be imputed with the BAH</w:t>
      </w:r>
      <w:r>
        <w:t>-</w:t>
      </w:r>
      <w:r w:rsidRPr="00913698">
        <w:t>II amount for dependents. This differential is consistent and unrelated to the domicile location of the service member, as well as easily obtained.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Income from Self</w:t>
      </w:r>
      <w:r>
        <w:t>-</w:t>
      </w:r>
      <w:r w:rsidRPr="00913698">
        <w:t>Employment or Operation of a Business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For income from self</w:t>
      </w:r>
      <w:r>
        <w:t>-</w:t>
      </w:r>
      <w:r w:rsidRPr="00913698">
        <w:t>employment, proprietorship of a business, or ownership or a partnership or closely held corporation, gross income is defined as gross receipts minus ordinary and necessary expenses required for self</w:t>
      </w:r>
      <w:r>
        <w:t>-</w:t>
      </w:r>
      <w:r w:rsidRPr="00913698">
        <w:t>employment or business operation, including employer’</w:t>
      </w:r>
      <w:r w:rsidRPr="00913698">
        <w:t>s share of FICA. However, the court should exclude from those expenses amounts allowed by the Internal Revenue Service for accelerated depreciation or investment tax credits for purposes of the guidelines and add those amounts back in to determine gross income. In general, the court should carefully review income and expenses from self</w:t>
      </w:r>
      <w:r>
        <w:t>-</w:t>
      </w:r>
      <w:r w:rsidRPr="00913698">
        <w:t>employment or operation of a business to determine actual levels of gross income available to the parent to satisfy a child support obligation. As may be apparent, this amount may differ from the determination of business income for tax purposes.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Potential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If the court finds that a parent is voluntarily unemployed or underemployed, it should calculate child support based on a determination of potential income which would otherwise ordinarily be available to the parent. A determination of willful or voluntary unemployment or underemployment shall not be made when an individual’</w:t>
      </w:r>
      <w:r w:rsidRPr="00913698">
        <w:t>s incarceration prevents employment. If income is imputed to a parent to whom support is owed, the court may also impute reasonable day care expenses. Although Temporary Assistance to Needy Families (TANF) and other means</w:t>
      </w:r>
      <w:r>
        <w:t>-</w:t>
      </w:r>
      <w:r w:rsidRPr="00913698">
        <w:t>tested public assistance benefits are not included in gross income, income may be imputed to these recipients. However, the court may take into account the presence of young children or handicapped children who must be cared for by the parent, necessitating the parent’</w:t>
      </w:r>
      <w:r w:rsidRPr="00913698">
        <w:t>s inability to work.</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court may also wish to factor in considerations of rehabilitative alimony in order to enable the parent to become employed.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In order to impute income to a parent who is unemployed or underemployed, the court should take into consideration the specific circumstances of the parent to the extent known, including such factors as the parent’</w:t>
      </w:r>
      <w:r w:rsidRPr="00913698">
        <w:t>s assets, residence, employment and earnings history, job skills, educational attainment, literacy, age, health, criminal record and other employment barriers, and record of seeking work, as well as the local job market, the availability of employers willing to hire the parent, prevailing earning level in the community, and other relevant factors in the case.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Income Verification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Ordinarily, the court will determine income from verified financial declarations required by the Family Court rules. However, in the absence of any financial declaration, or where the amounts reflected on the financial declaration may be an issue, the court may rely on suitable documentation of current earnings, preferably for at least one month, using such documents as pay stubs, employer statements, receipts and expenses if the parent is self</w:t>
      </w:r>
      <w:r>
        <w:t>-</w:t>
      </w:r>
      <w:r w:rsidRPr="00913698">
        <w:t>employed, and oral testimony provided under oath. Verification of current earnings, whether reflected on a financial declaration or not, can be supported with copies of the most recent tax returns filed by the payer. Income can also be verified through the Employment Security Commission or through the State Department of Revenue.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Monthly Alimony (this action)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Any award of alimony between the parties should be taken into consideration by the court when utilizing these guidelines as a deduction from the payer spouse’</w:t>
      </w:r>
      <w:r w:rsidRPr="00913698">
        <w:t>s gross income, and as gross income received by the recipient spouse. Because of their unique nature, lump sum, rehabilitative reimbursement, or any other alimony the court may award, may be considered by the court as a possible reason for deviation from these guidelines. The purpose of this adjustment is not to give priority to alimony or child support payments, but to recognize that each parent’</w:t>
      </w:r>
      <w:r w:rsidRPr="00913698">
        <w:t xml:space="preserve">s proportional share of total combined monthly income changes with the </w:t>
      </w:r>
      <w:r w:rsidRPr="00913698">
        <w:lastRenderedPageBreak/>
        <w:t>introduction of any alimony award between the parties, and to provide for a sharing of the Total Combined Monthly Child Support Obligation based upon each parent’</w:t>
      </w:r>
      <w:r w:rsidRPr="00913698">
        <w:t>s actual percentage share of the total combined monthly income, taking into consideration the financial impact of any alimony award between them, rather than the parent’</w:t>
      </w:r>
      <w:r w:rsidRPr="00913698">
        <w:t>s share of the total combined monthly income as it existed before any alimony award. Accordingly, the court, in its discretion, may consider any modification or termination of any alimony award between the parties of a child support award made under these guidelines. This adjustment does not affect the Total Combined Monthly Child Support Obligation of both parents as determined under these guidelines, which may be determined before any determination on the issue of alimony, as the total combined monthly in</w:t>
      </w:r>
      <w:r w:rsidRPr="00913698">
        <w:t>come of both parties will remain the same irrespective of any income shifting between the parents as the result of an alimony award.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Other Monthly Alimony or Child Support Paid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Any previous or existing court orders requiring the payment of child support, alimony, or both, should be protected by any subsequent child support order. Alimony actually paid as a result of another marriage or child support actually paid for the benefit of children other than those considered in this computation, to the extent such payment or payments are required by a previous or existing court order, should be deducted from gross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Other Children in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Either parent shall receive credit for additional natural or adopted children living in the home, but not for step</w:t>
      </w:r>
      <w:r>
        <w:t>-</w:t>
      </w:r>
      <w:r w:rsidRPr="00913698">
        <w:t>children, unless a court order establishes a legal responsibility. Such credit shall be given whether or not such children are supported by a third party. The basis of this is to recognize the responsibility of the parent to whom support is owed and share in supporting those other children in the home just like that parent’</w:t>
      </w:r>
      <w:r w:rsidRPr="00913698">
        <w:t>s responsibility and share to the child or children in the present calculation.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Using the income of the parent with the additional child(ren) in the home only, the basic child support obligation for the number of additional dependents living with that parent (from the Schedule of Basic Child Support Obligations) is determined for that parent. This figure is multiplied by .75 and the resulting credit is subtracted from that parent’</w:t>
      </w:r>
      <w:r w:rsidRPr="00913698">
        <w:t>s gross income.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Basic Child Support Obligation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The court can determine the basic child support obligation using the Schedule of Basic Child Support Obligations. “</w:t>
      </w:r>
      <w:r w:rsidRPr="00913698">
        <w:t>Combined gross income”</w:t>
      </w:r>
      <w:r w:rsidRPr="00913698">
        <w:t xml:space="preserve"> refers to the combined monthly gross incomes of the parents. Where combined gross income amounts fall between the amounts reflected in the Schedule of Basic Child Support Obligations, the court is encouraged to extrapolate upwardly to set the basic award. The number of children refers to that number for whom the parents share support responsibility and for whom support is being sought.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Self Support Reserve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 self support reserve allows a low</w:t>
      </w:r>
      <w:r>
        <w:t>-</w:t>
      </w:r>
      <w:r w:rsidRPr="00913698">
        <w:t>income parent with the legal duty to pay support to retain a minimal amount of income before being assessed a full percentage of child support. This insures that the parent with the legal duty to pay support has sufficient income available to maintain a minimum standard of living which does not affect negatively his or her earning capacity, incentive to continue working, and ability to provide for him or herself. These Guidelines incorporate a self support reserve of $1,010.50 per month. In order to safegua</w:t>
      </w:r>
      <w:r w:rsidRPr="00913698">
        <w:t>rd the self support reserve in cases where the income of the parent with the obligation to pay support and corresponding number of children fall within the shaded area of the Schedule of Basic Child Support Obligations, the support obligation must be calculated using the obligor’</w:t>
      </w:r>
      <w:r w:rsidRPr="00913698">
        <w:t xml:space="preserve">s income only. To </w:t>
      </w:r>
      <w:r w:rsidRPr="00913698">
        <w:lastRenderedPageBreak/>
        <w:t>include the income of the parent to whom support is owed in the calculation of such cases, or include any adjustments like medical insurance or day care expense, would reduce the net income of the parent with the legal duty to pay support to an amount below the self support reserve.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Health Insurance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The court shall consider provisions for the children’</w:t>
      </w:r>
      <w:r w:rsidRPr="00913698">
        <w:t>s health care needs through health care coverage and/or cash medical support. The court should require coverage by one or both parents who can obtain the most comprehensive coverage through an employer or otherwise, at the most reasonable cost. If either or both parents carry health care coverage for the child(ren) who is to receive support, the cost of the coverage should be added. If the employer provides some measure of coverage, only that amount actually paid by the employee or contributed by the employ</w:t>
      </w:r>
      <w:r w:rsidRPr="00913698">
        <w:t>ee should be added. This amount should be determined by the difference between self</w:t>
      </w:r>
      <w:r>
        <w:t>-</w:t>
      </w:r>
      <w:r w:rsidRPr="00913698">
        <w:t>only coverage and family coverage, or the cost of private medical insurance for the child. If the amounts for self</w:t>
      </w:r>
      <w:r>
        <w:t>-</w:t>
      </w:r>
      <w:r w:rsidRPr="00913698">
        <w:t>only and family coverage cannot be verified, the total cost of the premium should be divided by the total number of persons covered by the policy and then multiplied by the number of children in the support order. The party responsible for paying the health insurance premium will receive a credit. The guidelines are based on the assumption that the party to whom support is owed will pay up to $250.00 per year per child in uninsured medical expenses. The Schedule of Basic Child Support Obligations includes $</w:t>
      </w:r>
      <w:r w:rsidRPr="00913698">
        <w:t>250 per child per year for uninsured medical expenses such as co</w:t>
      </w:r>
      <w:r>
        <w:t>-</w:t>
      </w:r>
      <w:r w:rsidRPr="00913698">
        <w:t>pays, over</w:t>
      </w:r>
      <w:r>
        <w:t>-</w:t>
      </w:r>
      <w:r w:rsidRPr="00913698">
        <w:t>the</w:t>
      </w:r>
      <w:r>
        <w:t>-</w:t>
      </w:r>
      <w:r w:rsidRPr="00913698">
        <w:t>counter medicines and similar expenses. Reasonable and necessary unreimbursed medical expenses in excess of this $250 per child per year shall be divided in pro rata percentages based on the proportional share of combined monthly adjusted gross income. The determination of “</w:t>
      </w:r>
      <w:r w:rsidRPr="00913698">
        <w:t>reasonable and necessary”</w:t>
      </w:r>
      <w:r w:rsidRPr="00913698">
        <w:t xml:space="preserve"> would be at the discretion of the court.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13. Extraordinary Medical Expense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Medical expenses that incurred on a regular basis should be incorporated into the monthly support calculation for concurrent payment as opposed to reimbursement. The amount of such extraordinary medical expenses must be readily determinable and incurred regularly, as determined by the Court. Examples could include professional counseling and allergy treatments. Any such expenses classified as extraordinary should not be included in any reimbursement addressed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Child Care Costs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The cost of child care the parent incurs due to employment or the search for employment, net of the federal and state income tax credit for such child care, is to be added to the basic obligation. This is to encourage parents to work and generate income for themselves as well as their children. Child care costs must be reasonable, not to exceed the level required to provide high quality care for children from a licensed provider absent exceptional circumstances. As parents to whom support is owed may be eli</w:t>
      </w:r>
      <w:r w:rsidRPr="00913698">
        <w:t>gible for qualified tax credits, the actual child care expense should be adjusted to recognize this credit. This adjustment may take place in two ways. In cases where the primary residential parent’</w:t>
      </w:r>
      <w:r w:rsidRPr="00913698">
        <w:t>s gross income exceeds the thresholds listed below, the actual or allowed child care cost is multiplied by .27 to simulate the federal and state income tax credits. The lesser of the simulated amount and $68.00 for one child and $135 for two or more children is subtracted from the actual or allowed child care cost. It is entered as the adjusted amount on the appropriate line 6.c.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5"/>
        <w:gridCol w:w="1120"/>
        <w:gridCol w:w="1301"/>
        <w:gridCol w:w="1301"/>
        <w:gridCol w:w="1301"/>
        <w:gridCol w:w="1301"/>
        <w:gridCol w:w="1301"/>
      </w:tblGrid>
      <w:tr w:rsidR="00000000" w:rsidRPr="00913698">
        <w:trPr>
          <w:divId w:val="2029525176"/>
        </w:trPr>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One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Two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Three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Four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Five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Six</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Children</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Primary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lastRenderedPageBreak/>
              <w:t>Residential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Parent’</w:t>
            </w:r>
            <w:r w:rsidRPr="00913698">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$4,600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$6,785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$7,650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$8,400</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Monthly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r w:rsidR="00000000" w:rsidRPr="00913698">
        <w:trPr>
          <w:divId w:val="202952517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Income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36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3698">
              <w:rPr>
                <w:rFonts w:eastAsia="Times New Roman"/>
                <w:szCs w:val="20"/>
              </w:rPr>
              <w:t> </w:t>
            </w:r>
          </w:p>
        </w:tc>
      </w:tr>
    </w:tbl>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These thresholds are based upon the standard deduction for head</w:t>
      </w:r>
      <w:r>
        <w:t>-</w:t>
      </w:r>
      <w:r w:rsidRPr="00913698">
        <w:t>of</w:t>
      </w:r>
      <w:r>
        <w:t>-</w:t>
      </w:r>
      <w:r w:rsidRPr="00913698">
        <w:t>household, dependent exemptions, and the intricate application of the child care tax credit. While these will hold true in most cases, judges can always review child care costs with the actual credit method, below. The maximum amounts for the tax credits that can be subtracted from actual or allowed day care are based on the maximum qualifying child care expense according to federal and state tax code.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The other method would be to take the actual costs and subtract the actual value of the federal and state tax credit such as determined by the last filed IRS Form 2441 and SC 1040, Line 11. This adjusted amount would then be entered on line 6.c.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Computation of Child Support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The court can determine a total child support obligation by adding the basic child support obligation, health insurance premium (portion covering children), and work related child care costs.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total child support obligation is divided between the parents in proportion to their income. Each parent’</w:t>
      </w:r>
      <w:r w:rsidRPr="00913698">
        <w:t>s proportional share of combined adjusted gross income must be calculated. Compute the obligation of each parent by multiplying each parent’</w:t>
      </w:r>
      <w:r w:rsidRPr="00913698">
        <w:t>s share of income by the total child support obligation, and give the necessary credit for adjustments to the basic combined child support obligation.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Although a monetary obligation is computed for each parent, the guidelines presume that the parent to whom support is owed will spend that parent’</w:t>
      </w:r>
      <w:r w:rsidRPr="00913698">
        <w:t>s share directly on the child in that parent’</w:t>
      </w:r>
      <w:r w:rsidRPr="00913698">
        <w:t>s custody. In cases of joint custody or split custody, where both parents have responsibility of the child for a substantial portion of the time, there are provisions for adjustments.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18, Issue No. 5, eff May 27, 1994; State Register Volume 23, Issue No. 3, eff March 26, 1999; State Register Volume 30, Issue No. 6, eff June 23, 2006; State Register Volume 38, Issue No. 3, eff March 28, 2014; SCSR 48</w:t>
      </w:r>
      <w:r>
        <w:t>-</w:t>
      </w:r>
      <w:r w:rsidRPr="00913698">
        <w:t>2 Doc. No. 5145, eff February 23,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4730. Unusual Custody Arrangements.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Shared Parenting Arrangements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When both parents are deemed fit, and other relevant logistical circumstances apply, active participation in the life of the child(ren) by the parent without custody should be encouraged in order to ensure the maximum involvement by both parents in the life of the child(ren). The amount of visitation, however, is left to the discretion of the judge in consideration of the various factors of the Children’</w:t>
      </w:r>
      <w:r w:rsidRPr="00913698">
        <w:t>s Code, as is the use of the calculation on Worksheet C. The court should consider each case individually before applying the adjustment to ensure that it does not produce a substantial negative effect on the child(ren)’</w:t>
      </w:r>
      <w:r w:rsidRPr="00913698">
        <w:t>s standard of living.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For the purpose of this section, shared physical custody means that each parent has court</w:t>
      </w:r>
      <w:r>
        <w:t>-</w:t>
      </w:r>
      <w:r w:rsidRPr="00913698">
        <w:t>ordered visitation with the children overnight for more than 109 overnights each year (30%) and that both parents contribute to the expenses of the child(ren) in addition to the payment of child support.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If a parent with shared physical custody does not exercise it as ordered by the court, the parent to whom support is owed may petition the court for a reversion to the level of support calculated under the guidelines without the shared parenting adjustment. The shared physical custody adjustment is an annual adjustment only and should not be used when the proportion of overnights exceeds 30% for a shorter period, e.g., a month. For example, child support is not abated during a month</w:t>
      </w:r>
      <w:r>
        <w:t>-</w:t>
      </w:r>
      <w:r w:rsidRPr="00913698">
        <w:t>long summer visitation. This adjustment should be applied without regard to legal custody of the child(ren). Legal custody refers to decision</w:t>
      </w:r>
      <w:r>
        <w:t>-</w:t>
      </w:r>
      <w:r w:rsidRPr="00913698">
        <w:t>making authority with respect to the child(ren). If the 109 overnights threshold is reached for shared physical custody, this adjustment may be applied even if one parent has sole legal custody.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Child support for cases with shared physical custody shall be calculated using Worksheet C. This worksheet should be used only for shared physical custody as defined above.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basic child support obligation shall be multiplied by 1.5 to arrive at a shared custody basic child support obligation. The shared custody basic child support obligation is apportioned to each parent according to his or her income. In turn, a child support obligation is computed for each parent by multiplying that parent’</w:t>
      </w:r>
      <w:r w:rsidRPr="00913698">
        <w:t>s portion of the shared custody child support obligation by the percentage of time the child(ren) spend(s) with that parent. The respective basic child support obligations are then offset, with the parent owing more basic child support paying the difference between the two amounts, subject to the provisions below. The transfer for the basic obligation for the parent owing less basic child support shall be set at zero dollars.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If a parent has more than 109 overnights but less than 128 overnights, a graduated support obligation should be determined. The graduated support obligation reflects a transition between the full shared</w:t>
      </w:r>
      <w:r>
        <w:t>-</w:t>
      </w:r>
      <w:r w:rsidRPr="00913698">
        <w:t>physical custody obligation and the sole custody obligation, thus requiring the completion of both Worksheet A and Worksheet C. The sole custody amount is calculated from Worksheet A and the full shared</w:t>
      </w:r>
      <w:r>
        <w:t>-</w:t>
      </w:r>
      <w:r w:rsidRPr="00913698">
        <w:t>physical custody order is calculated from Worksheet C. The graduated support obligation is determined by subtracting an amount from the Worksheet A obligation. This amount is the difference between the worksheet A and worksheet C values, multiplied by the number of overnights more than 109 divided by the difference between 128 and 110 overnights. If positive, the graduated support obligation would then be treated as the basic child support obligation for that parent. Otherwise, it would be treated as the ba</w:t>
      </w:r>
      <w:r w:rsidRPr="00913698">
        <w:t>sic child support obligation for the other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Adjustments for each parent’</w:t>
      </w:r>
      <w:r w:rsidRPr="00913698">
        <w:t>s additional direct expenses on the child(ren) are made by adding child(ren)’</w:t>
      </w:r>
      <w:r w:rsidRPr="00913698">
        <w:t>s share of any reimbursed child health care expenses, work</w:t>
      </w:r>
      <w:r>
        <w:t>-</w:t>
      </w:r>
      <w:r w:rsidRPr="00913698">
        <w:t>related child care expenses and any other extraordinary expenses agreed to by the parents or ordered by the tribunal, less any extraordinary credits agreed to by the parent or ordered by the tribunal according to their income share. In turn, each parent’</w:t>
      </w:r>
      <w:r w:rsidRPr="00913698">
        <w:t>s net share of additional direct expenses is determined by subtracting the parent’</w:t>
      </w:r>
      <w:r w:rsidRPr="00913698">
        <w:t>s actual direct expenses on the child(ren)’</w:t>
      </w:r>
      <w:r w:rsidRPr="00913698">
        <w:t>s share of any unreimbursed child health care expenses, work</w:t>
      </w:r>
      <w:r>
        <w:t>-</w:t>
      </w:r>
      <w:r w:rsidRPr="00913698">
        <w:t>related child care expenses and any other extraordinary expenses agreed to by the parents or ordered by the tribunal from their share. The parent with a positive net share of additional direct expenses owes the other parent the amount of his or her net share of additional direct expenses. The parent with the zero or a negative net share of additional expenses owes zero dollars for additional direct expenses.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final amount of the child support order is determined by summing what each parent owes for the basic support obligation and additional direct expenses as defined in subsections (2), (3) and (4) of this section. The respective sums are then offset, with the parent owing more paying the other parent the difference between the two amounts.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Split Custody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Split custody refers to custody arrangements where there are two or more children and each parent has physical custody of at least one child. Using these guidelines, the court should determine a theoretical support payment for the child or children in the custody of the other. In split custody arrangements the guidelines arrive at separate computations for the child or children residing with each parent. The obligations are then offset, with the parent owing the larger amount paying the difference to the ot</w:t>
      </w:r>
      <w:r w:rsidRPr="00913698">
        <w:t>her parent.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18, Issue No. 5, eff May 27, 1994; State Register Volume 23, Issue No. 3, eff March 26, 1999; State Register Volume 30, Issue No. 6, eff June 23, 2006; State Register Volume 38, Issue No. 3, eff March 28, 2014; SCSR 48</w:t>
      </w:r>
      <w:r>
        <w:t>-</w:t>
      </w:r>
      <w:r w:rsidRPr="00913698">
        <w:t>2 Doc. No. 5145, eff February 23,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4740. Periodic Review.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Every three years, if there is an assignment under part A of Title IV of the Social Security Act, or upon the request of either parent where an assignment exists under part D of Title IV of the Social Security Act, the Department of Social Services shall with respect to a support order being enforced under this part, taking into account the best interests of the child involved, review and, if appropriate, adjust the order in accordance with the guidelines if the amount of child support award under the order</w:t>
      </w:r>
      <w:r w:rsidRPr="00913698">
        <w:t xml:space="preserve"> differs from the amount that would be awarded in accordance with the guidelines. Adjustments to support orders can only be done for those with assignments under part A of Title IV of the Social Security Act or part D of Title IV of the Social Security Act, and must be done pursuant to Article 5 of Chapter 17 of the South Carolina Children’</w:t>
      </w:r>
      <w:r w:rsidRPr="00913698">
        <w:t>s Code.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18, Issue No. 5, eff May 27, 1994; State Register Volume 23, Issue No. 3, eff March 26, 1999; State Register Volume 30, Issue No. 6, eff June 23, 2006; State Register Volume 38, Issue No. 3, eff March 28, 2014; SCSR 48</w:t>
      </w:r>
      <w:r>
        <w:t>-</w:t>
      </w:r>
      <w:r w:rsidRPr="00913698">
        <w:t>2 Doc. No. 5145, eff February 23,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4750. Child Support Guidelines Schedule and Worksheets.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South Carolina Child Support Guidelines Schedule and worksheets are specifically incorporated into these regulations by reference. Copies of the Schedule and worksheets are on file with the Legislative Council and may also be obtained from the State Department of Social Services and local clerks of court offices.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18, Issue No. 5, eff May 27, 1994; State Register Volume 23, Issue No. 3, eff March 26, 1999; State Register Volume 30, Issue No. 6, eff June 23, 2006; State Register Volume 38, Issue No. 3, eff March 28, 2014; SCSR 48</w:t>
      </w:r>
      <w:r>
        <w:t>-</w:t>
      </w:r>
      <w:r w:rsidRPr="00913698">
        <w:t>2 Doc. No. 5145, eff February 23, 2024.</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13698">
        <w:t xml:space="preserve"> 49</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698">
        <w:t>Child Placing Agencies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13698">
        <w:t xml:space="preserve">: 1976 Code Sections </w:t>
      </w:r>
      <w:r w:rsidRPr="00913698">
        <w:t xml:space="preserve"> 63</w:t>
      </w:r>
      <w:r>
        <w:t>-</w:t>
      </w:r>
      <w:r w:rsidRPr="00913698">
        <w:t>11</w:t>
      </w:r>
      <w:r>
        <w:t>-</w:t>
      </w:r>
      <w:r w:rsidRPr="00913698">
        <w:t>30)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4910. Child Placing Agencies; Definitions and Application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Definitions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As used in this article unless the context requires otherwise: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w:t>
      </w:r>
      <w:r w:rsidRPr="00913698">
        <w:t>Adoptive home”</w:t>
      </w:r>
      <w:r w:rsidRPr="00913698">
        <w:t xml:space="preserve"> means a household of one or more persons which has been approved by a child placing agency licensed to provide adoption services or by the Department to accept a child for the purpose of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t>
      </w:r>
      <w:r w:rsidRPr="00913698">
        <w:t>Adoptive parent”</w:t>
      </w:r>
      <w:r w:rsidRPr="00913698">
        <w:t xml:space="preserve"> means a person who is seeking or has adoptive placement of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w:t>
      </w:r>
      <w:r w:rsidRPr="00913698">
        <w:t>Adoption preservation services”</w:t>
      </w:r>
      <w:r w:rsidRPr="00913698">
        <w:t xml:space="preserve"> means services provided to help meet the individualized therapeutic or support needs of families, preserve the family unit, enhance stability, prevent dissolution of adoption, and elevate overall family well</w:t>
      </w:r>
      <w:r>
        <w:t>-</w:t>
      </w:r>
      <w:r w:rsidRPr="00913698">
        <w:t>being.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w:t>
      </w:r>
      <w:r w:rsidRPr="00913698">
        <w:t>Agency”</w:t>
      </w:r>
      <w:r w:rsidRPr="00913698">
        <w:t xml:space="preserve"> means a child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w:t>
      </w:r>
      <w:r w:rsidRPr="00913698">
        <w:t>Assessment study or home study”</w:t>
      </w:r>
      <w:r w:rsidRPr="00913698">
        <w:t xml:space="preserve"> means documentation of the assessment of the applicant in a narrative format, completed by a certified investigator, or other person approved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w:t>
      </w:r>
      <w:r w:rsidRPr="00913698">
        <w:t>Case plan”</w:t>
      </w:r>
      <w:r w:rsidRPr="00913698">
        <w:t xml:space="preserve"> means a written document that is developed by the Department or Agency, in cooperation with the family, based upon an assessment of the circumstances which required child welfare intervention, and that identifies goals to be achieved and the specific services to be provided. The child’</w:t>
      </w:r>
      <w:r w:rsidRPr="00913698">
        <w:t>s case plan is the portion of the plan that identifies a child’</w:t>
      </w:r>
      <w:r w:rsidRPr="00913698">
        <w:t>s specific needs and services and includes the permanency and visitation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w:t>
      </w:r>
      <w:r w:rsidRPr="00913698">
        <w:t>Caseworker”</w:t>
      </w:r>
      <w:r w:rsidRPr="00913698">
        <w:t xml:space="preserve"> means a person employed by the Agency or Department who has a minimum of a Baccalaureate or an Associate degree and related human services experience.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w:t>
      </w:r>
      <w:r w:rsidRPr="00913698">
        <w:t>Casework Supervisor”</w:t>
      </w:r>
      <w:r w:rsidRPr="00913698">
        <w:t xml:space="preserve"> means a person who has a a Baccalaureate in a related human services field approved by the Agency or Department with a minimum of two years of directly related child welfare experience.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w:t>
      </w:r>
      <w:r w:rsidRPr="00913698">
        <w:t>Certified adoption investigator”</w:t>
      </w:r>
      <w:r w:rsidRPr="00913698">
        <w:t xml:space="preserve"> means an individual, self</w:t>
      </w:r>
      <w:r>
        <w:t>-</w:t>
      </w:r>
      <w:r w:rsidRPr="00913698">
        <w:t>employed or employed by an agency, corporation, or association who prepares a document addressing issues of concern and information necessary for a court to make a decision in adoption matters and is certified pursuant to applicable statutes and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w:t>
      </w:r>
      <w:r w:rsidRPr="00913698">
        <w:t>Child”</w:t>
      </w:r>
      <w:r w:rsidRPr="00913698">
        <w:t xml:space="preserve"> means a person under eighteen years of age or under twenty</w:t>
      </w:r>
      <w:r>
        <w:t>-</w:t>
      </w:r>
      <w:r w:rsidRPr="00913698">
        <w:t>one years of age if the person meets requirements of Title 63, Chapter 7, Article 8.</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(11) “</w:t>
      </w:r>
      <w:r w:rsidRPr="00913698">
        <w:t>Child placing agency”</w:t>
      </w:r>
      <w:r w:rsidRPr="00913698">
        <w:t xml:space="preserve"> means any person or entity who holds legal or physical custody of a child for the purpose of placement of children for adoption. A person or entity who offers services for compensation where the intent of those services is to arrange or secure adoptions must be considered “</w:t>
      </w:r>
      <w:r w:rsidRPr="00913698">
        <w:t>facilitating the placement of children for adoption,”</w:t>
      </w:r>
      <w:r w:rsidRPr="00913698">
        <w:t xml:space="preserve">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 A child placing agency is also any person or entity engaged in the business of certifying foster family homes for licensure in accordance with the Department’</w:t>
      </w:r>
      <w:r w:rsidRPr="00913698">
        <w:t>s standards and receiving such children for care and maintenance.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(12) “</w:t>
      </w:r>
      <w:r w:rsidRPr="00913698">
        <w:t>Client”</w:t>
      </w:r>
      <w:r w:rsidRPr="00913698">
        <w:t xml:space="preserve"> means the person to whom a child placing agency is providing services. This includes, but is not limited to children, foster parents, biological parents, and adoptive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(13) “</w:t>
      </w:r>
      <w:r w:rsidRPr="00913698">
        <w:t>Commissioner or director”</w:t>
      </w:r>
      <w:r w:rsidRPr="00913698">
        <w:t xml:space="preserve"> means the chief administrator of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(14) “</w:t>
      </w:r>
      <w:r w:rsidRPr="00913698">
        <w:t>Department”</w:t>
      </w:r>
      <w:r w:rsidRPr="00913698">
        <w:t xml:space="preserve"> means the Department of Social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(15) “</w:t>
      </w:r>
      <w:r w:rsidRPr="00913698">
        <w:t>Foster Family home”</w:t>
      </w:r>
      <w:r w:rsidRPr="00913698">
        <w:t xml:space="preserve"> means a private home of an individual or family that is licensed by the Department or in accordance with the Department’</w:t>
      </w:r>
      <w:r w:rsidRPr="00913698">
        <w:t>s standards and in which a child in foster care has been placed in the care of an individual; who resides with the child; who has been licensed to be a foster parent that the Department deems capable of adhering to the reasonable and prudent parent standard defined in Section 63</w:t>
      </w:r>
      <w:r>
        <w:t>-</w:t>
      </w:r>
      <w:r w:rsidRPr="00913698">
        <w:t>7</w:t>
      </w:r>
      <w:r>
        <w:t>-</w:t>
      </w:r>
      <w:r w:rsidRPr="00913698">
        <w:t>20(24); that provides 24</w:t>
      </w:r>
      <w:r>
        <w:t>-</w:t>
      </w:r>
      <w:r w:rsidRPr="00913698">
        <w:t>hour substitute are for children placed away from their parents or other caretakers; and that provides care for children subject to capacity limitations set forth in Section 63</w:t>
      </w:r>
      <w:r>
        <w:t>-</w:t>
      </w:r>
      <w:r w:rsidRPr="00913698">
        <w:t>7</w:t>
      </w:r>
      <w:r>
        <w:t>-</w:t>
      </w:r>
      <w:r w:rsidRPr="00913698">
        <w:t>2400. This term includes kin, fictive kin, relative, and child</w:t>
      </w:r>
      <w:r>
        <w:t>-</w:t>
      </w:r>
      <w:r w:rsidRPr="00913698">
        <w:t>specific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(16) “</w:t>
      </w:r>
      <w:r w:rsidRPr="00913698">
        <w:t>Foster home licensing/relicensing study”</w:t>
      </w:r>
      <w:r w:rsidRPr="00913698">
        <w:t xml:space="preserve"> means an assessment of whether the applicant or licensee meets foster home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(17) “</w:t>
      </w:r>
      <w:r w:rsidRPr="00913698">
        <w:t>Foster parent”</w:t>
      </w:r>
      <w:r w:rsidRPr="00913698">
        <w:t xml:space="preserve"> means an individual who is licensed by the Department or an Agency to provide foster family care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(18) “</w:t>
      </w:r>
      <w:r w:rsidRPr="00913698">
        <w:t>Person”</w:t>
      </w:r>
      <w:r w:rsidRPr="00913698">
        <w:t xml:space="preserve"> means an individual, partnership, joint stock company, business trust, voluntary association, corporation, governmental organization, court operated program or any other type of organization or profit or nonprofit business enterprise.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(19) “</w:t>
      </w:r>
      <w:r w:rsidRPr="00913698">
        <w:t>Post placement services”</w:t>
      </w:r>
      <w:r w:rsidRPr="00913698">
        <w:t xml:space="preserve"> means to provide support, education, and assistance to the family from the time of adoptive placement through consummation.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(20) “</w:t>
      </w:r>
      <w:r w:rsidRPr="00913698">
        <w:t>Substitute care”</w:t>
      </w:r>
      <w:r w:rsidRPr="00913698">
        <w:t xml:space="preserve"> means twenty</w:t>
      </w:r>
      <w:r>
        <w:t>-</w:t>
      </w:r>
      <w:r w:rsidRPr="00913698">
        <w:t>four (24) hour care provided to a child who must be separated from his/her own family/parents for a specific purpose and for a planned period of time. This could take the form of a foster family home, group home, childcare facility, emergency shelter, residential treatment program, independent living program, wilderness camp or maternity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(21) “</w:t>
      </w:r>
      <w:r w:rsidRPr="00913698">
        <w:t>Therapeutic foster care”</w:t>
      </w:r>
      <w:r w:rsidRPr="00913698">
        <w:t xml:space="preserve"> means a treatment focused form of foster care provided in a foster family home by trained caregivers for children and adolescents with serious emotional, behavioral, or medical needs that can be met with community based supportive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Application Procedures for Licensure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Applications for licensure as a child placing agency shall be made on forms prescribed and furnished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All applications and supporting documentation shall be considered public information, with the exception of personal identifying information or other private information on Agency personnel.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An application is not considered complete unless all required supporting documentation is attached. Failure to supply all required documentation may result in denial of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Procedure for Licensure. With the initial application for a license, the following information shall be forwarded to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Statement of Purpose: The child placing agency shall submit to the Department a written statement which shall contain a description of the geographical area to be served and the specific services to be provided. The statement shall be available to the referral sources and the public on request.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copy of its charter,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Governance.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copy of the bylaws and/or statute by which the agency was created;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list of officers and Board or Advisory Committee members and their addresses.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Personnel.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 list of job descriptions of administrative and program staff shall be submitted to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list of Certified Adoption Investigators who will be utilized or employed by the child placing agency shall be submitted to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copy of resumes for program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 copy of the proposed/current procedural manuals shall be submitted to outline policies including, but not limited to, the following areas: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Finance;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Personnel;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Intake and content of records for planning and caring for children;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Placement, and postplacement services to children, foster families, adoptive families and biological parents,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Recruitment for both foster and/or adoptive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Assessment study formats as approved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(g) Qualification criteria for foster and/or adoptive families;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Procedures for closing cases;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Schedule of payment for services for those Agencies offering adoption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Copies of all forms used by the child placing agency in the foster care and adoption process i.e., application, financial forms, medicals, renewal,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(k) Statement of clients’</w:t>
      </w:r>
      <w:r w:rsidRPr="00913698">
        <w:t xml:space="preserve"> rights.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Background checks in accordance with Section 63</w:t>
      </w:r>
      <w:r>
        <w:t>-</w:t>
      </w:r>
      <w:r w:rsidRPr="00913698">
        <w:t>11</w:t>
      </w:r>
      <w:r>
        <w:t>-</w:t>
      </w:r>
      <w:r w:rsidRPr="00913698">
        <w:t>70.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SCSR 49</w:t>
      </w:r>
      <w:r>
        <w:t>-</w:t>
      </w:r>
      <w:r w:rsidRPr="00913698">
        <w:t>5 Doc. No. 5308,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4920. Administration and Organization of Child Placing Agencies.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Administration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meet the following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Have an office and staff located within the state, or within a twenty five (25) mile radius,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Shall be incorporated in South Carolina, or shall be lawfully doing business in this state in accordance with all applicable statutes and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When the corporate offices of a child placing agency are located out of state: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There shall be a local advisory board composed of residents of South Carolina;</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If the corporate office is licensed by the State in which it is located, a copy of this license shall be submitted to the Department at the time of issuance and at the time of each renewal thereafter;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Documentation shall be provided as to the supervision and evaluation of the South Carolina office by the corporate office.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Governance. The child placing agency shall have a governing body of the Agency and the governing body shall exercise authority over and have responsibility for the operation, policy, and practices.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Organization Chart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maintain a current organizational chart showing the administrative structure and staffing, including the lines of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copy of this shall be submitted to the Department at the time of licensing, re</w:t>
      </w:r>
      <w:r>
        <w:t>-</w:t>
      </w:r>
      <w:r w:rsidRPr="00913698">
        <w:t>licensing, and within 5 days of any leadership change.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Fees and Payments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If fees are charged, the child placing agency shall have a written policy on fees for services which shall be submitted to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copy of the foster or adoptive parent payment schedule shall be submitted to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child placing agency shall provide the Department, foster parent(s), or adoptive parent(s) with written notification of changes in the payment schedule ninety (90) days prior to the implementation of any change.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Monitoring Child Placing Agencies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shall monitor all child placing agencies. The Department reserves the right as part of its monitoring function to visit the individual foster, group and adoptive homes as well as the primary offices of the child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Child placing agencies shall monitor all of their licensed foster homes and adoptive homes for compliance with the regulations established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SCSR 49</w:t>
      </w:r>
      <w:r>
        <w:t>-</w:t>
      </w:r>
      <w:r w:rsidRPr="00913698">
        <w:t>5 Doc. No. 5308,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4930. Requirements for Licenses and Types of Licenses.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Application. After the receipt of the application for licensure/relicensure by the Agency, the Department shall initiate a licensing study within two (2) weeks and shall complete the assessment within ninety (90)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Issuance. Upon completion and submission of the licensing/relicensing study to the Department, the Department shall issue a Standard license or a Standard License with Temporary Waiver or deny the application/reapplication.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Display of License. The license is the property of the Department and shall be prominently displayed at all times by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Compliance. Any child placing agency which operates any form of child care program, whether day care or residential in nature, must comply with all applicable State regulatory requirements for that type of child care program.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Standard License. The Department shall issue a Standard License when a child placing agency meets all the regulations. A Standard License is in effect for one (1) year from the date of issuance unless cancelled, modified to a Standard License with Temporary Waiver, revoked or suspended.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Standard License with Temporary Waiver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Department may grant a Standard License with Temporary Waiver to a child placing agency that is temporarily unable to comply with a regulations, provided the health and safety of children would not be endangered, and the health and safety of clients would not be adversely affected.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licensee shall have a written plan, approved by the Department, to correct the areas of noncompliance within the probationary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Standard License with Temporary Waiver may be issued for a period not to exceed 90 days, but only to an Agency that is otherwise in good standing and that currently holds a license or is in the re</w:t>
      </w:r>
      <w:r>
        <w:t>-</w:t>
      </w:r>
      <w:r w:rsidRPr="00913698">
        <w:t>licensing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Temporary License that states the condition of the probation may be issued at any time; provided, however, that a Temporary License may only be issued when the Department is satisfied that: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regulations can and will be met within a reasonable time,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deviations do not seriously threaten the health and safety of children, or otherwise adversely affect clients.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Any existing license is invalid when a Standard License with Temporary Waiver is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At the expiration of the Standard License with Temporary Waiver, for good cause shown, the Department may extend the period for an additional 90 days, provided the extension would not endanger the health and safety of children, or otherwise adversely affect clients.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To change the status from a Standard License with Temporary Waiver to a Standard License, the Agency shall submit written notification and evidence that noted deficiencies have been corrected within the time frame specified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After the Department determines that the areas of noncompliance have been corrected, a Standard License shall be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Denial or Revocation of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of the following actions by a child placing agency or any employee thereof may be grounds for denial or revocation of a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An intentional act or omission violating the South Carolina Child Protection Act, or any other act or omission in violation of professional social work standards and threatening the health or safety of clients;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A violation of the provisions of Sections 63</w:t>
      </w:r>
      <w:r>
        <w:t>-</w:t>
      </w:r>
      <w:r w:rsidRPr="00913698">
        <w:t>11</w:t>
      </w:r>
      <w:r>
        <w:t>-</w:t>
      </w:r>
      <w:r w:rsidRPr="00913698">
        <w:t>10 through 63</w:t>
      </w:r>
      <w:r>
        <w:t>-</w:t>
      </w:r>
      <w:r w:rsidRPr="00913698">
        <w:t>11</w:t>
      </w:r>
      <w:r>
        <w:t>-</w:t>
      </w:r>
      <w:r w:rsidRPr="00913698">
        <w:t>90 or any regulation pursuant to that law, or any violation of the adoption law or its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The employment of any individual who has been determined to have committed any act referenced in Regulation 114</w:t>
      </w:r>
      <w:r>
        <w:t>-</w:t>
      </w:r>
      <w:r w:rsidRPr="00913698">
        <w:t>4910 C(6) of these regulations, where that individual has direct contact with children as a result of employment. However, the child placing agency may request a waiver of this requirement. The individual must submit written documentation regarding the type of rehabilitation program they might have undergone and the effects of the rehabilitative efforts on their behavior/lives. An evaluation by the involved counselor or therapist must also be submitted to the Department. The Commissioner or his designated r</w:t>
      </w:r>
      <w:r w:rsidRPr="00913698">
        <w:t>epresentative(s) will review this data and determine if a license can be issued;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A failure to comply with licensing regulations with a determination by the Department that compliance cannot be accomplished within established or reasonable time limits;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False information given during the application or relicensing process;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Material misrepresentations to clients during the course of child placing agency business;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A judicial determination of a violation of the South Carolina Unfair Trade Practices Act;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decision to deny or revoke a license is made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 license that has been revoked must be returned to the Department within ten (10) working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Appeal of Denial of Application or Revocation of a Child Placing Agency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(1) Any child placing agency whose application has been denied or whose license has been revoked may request a hearing in accordance with the Department’</w:t>
      </w:r>
      <w:r w:rsidRPr="00913698">
        <w:t>s fair hearing regulations. Any judicial review of a final agency decision shall be based upon a review of the administrative hearing record, rather than a trial de novo. The Department will be responsible for documenting violations which warrant denial of an application/revocation of a license. If the Department is not represented by an attorney, the Department staff will be responsible for presenting the case, cross examining witnesses, etc.</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the child placing agency does not appeal a denial or revocation within thirty (30) days, the Department’</w:t>
      </w:r>
      <w:r w:rsidRPr="00913698">
        <w:t>s decision becomes final and the Department may proceed to require immediate cessation of business by the child placing agency, including injunctive relief when necessary. Where harm to clients is imminent, the Department may proceed to seek an injunction prior to the expiration of thirty (30) days.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License Amendments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Amendments must be requested in writing to the Department prior to a change in location or name change.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Upon receipt and approval of the amendment, a new license shall be issued within thirty (30) calendar days. The original license must be returned to the Department within 30 calendar days after receipt of the new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SCSR 49</w:t>
      </w:r>
      <w:r>
        <w:t>-</w:t>
      </w:r>
      <w:r w:rsidRPr="00913698">
        <w:t>5 Doc. No. 5308,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4940. Relicensing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Renewal Process. Each year, all licensed child placing agencies shall receive written notification from the Department within ninety (90) days prior to the renewal date of the license. Where the Department has failed to so notify, the license shall be valid for an additional ninety (90) days from the date of actual notification, unless the license is revoked for other reasons.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Application Requirements. When the child placing agency submits an application for renewal prior to the current expiration date, the current license shall remain in effect until the Department issues a new license or denies the renewal application. An application is not considered complete unless all required supporting documentation is attached. Failure to supply all required documentation may result in denial of a license. The complete relicensing application shall be submitted to the Department at le</w:t>
      </w:r>
      <w:r w:rsidRPr="00913698">
        <w:t>ast 30 calendar days prior to the expiration date of the current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Application Content. The following information shall be submitted to the Department along with the application for renewal: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DSS Form 1536, Original Licensing/Relicensing/Changes for Residential Facility and Child Placing Agency Form;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DSS Form 1520, Annual Report of Children Under Care or Supervision of Licensed Child Placing Agencies;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Copy of the financial report certified by a Certified Public Accountant (CPA) for the fiscal year prior to current licensing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A list of job descriptions including qualifications of current administrative and program staff;</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For any new program staff since the previous licensing/relicensing, a statement complying with Regulation 114</w:t>
      </w:r>
      <w:r>
        <w:t>-</w:t>
      </w:r>
      <w:r w:rsidRPr="00913698">
        <w:t>4910 C(6);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 written report of any major changes in programming since the last license was issued or any changes planned for the new license period;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All fee schedules, for Agencies engaged in the business of adoptions.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SCSR 49</w:t>
      </w:r>
      <w:r>
        <w:t>-</w:t>
      </w:r>
      <w:r w:rsidRPr="00913698">
        <w:t>5 Doc. No. 5308,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4950. Confidentiality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 placing agencies and their personnel are subject to Sections 63</w:t>
      </w:r>
      <w:r>
        <w:t>-</w:t>
      </w:r>
      <w:r w:rsidRPr="00913698">
        <w:t>7</w:t>
      </w:r>
      <w:r>
        <w:t>-</w:t>
      </w:r>
      <w:r w:rsidRPr="00913698">
        <w:t>1990 and 63</w:t>
      </w:r>
      <w:r>
        <w:t>-</w:t>
      </w:r>
      <w:r w:rsidRPr="00913698">
        <w:t>9</w:t>
      </w:r>
      <w:r>
        <w:t>-</w:t>
      </w:r>
      <w:r w:rsidRPr="00913698">
        <w:t>780.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Except as provided below, without written consent of the parent or legal guardian of the child, no officer, agency or employee of the Department or of a licensed facility, agency, group home or foster home shall directly or indirectly disclose personally identifiable information learned about the children placed in their care, their parents, or relatives or other persons having custody or control of them. Such information must be made available upon written request to appropriate Department staff, local</w:t>
      </w:r>
      <w:r w:rsidRPr="00913698">
        <w:t xml:space="preserve"> child protection agencies, ombudsman of the Governor’</w:t>
      </w:r>
      <w:r w:rsidRPr="00913698">
        <w:t>s office, Foster Care Review Board, person or agency having legal responsibility or authorization to care for, treat, or supervise the child or the child’</w:t>
      </w:r>
      <w:r w:rsidRPr="00913698">
        <w:t>s family, multidisciplinary evaluation teams impaneled by agencies, and law enforcement agencies investigating suspected cases of abuse and neglect, family court, the child, his parents, guardian, or adoptive parents, child’</w:t>
      </w:r>
      <w:r w:rsidRPr="00913698">
        <w:t>s guardian ad litem or attorney.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SCSR 49</w:t>
      </w:r>
      <w:r>
        <w:t>-</w:t>
      </w:r>
      <w:r w:rsidRPr="00913698">
        <w:t>5 Doc. No. 5308,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4960. Personnel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Policies and Practices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make available written personnel procedures and practices conducive to recruitment, retention, and effective performance by qualified personnel. These procedures and practices shall include, but not be limited to the following: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Written job descriptions and titles for each position defining the qualifications, duties, and lines of authority;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Provisions for activities which shall encourage professional growth through supervision, orientation, in</w:t>
      </w:r>
      <w:r>
        <w:t>-</w:t>
      </w:r>
      <w:r w:rsidRPr="00913698">
        <w:t>service training, and staff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An evaluation of job performance at the end of a probationary period and at least annually thereafter for each staff member.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 personnel file shall be maintained for each employee which includes, but is not limited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 The application for employment, including record of previous employment, social security number, personal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Copies of background checks specified in Regulation 114</w:t>
      </w:r>
      <w:r>
        <w:t>-</w:t>
      </w:r>
      <w:r w:rsidRPr="00913698">
        <w:t>4910(C)(6);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Qualifications for position;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Required and up to date professional credentials/certifications;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Copy of annual job performance evaluations;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Training records and conferences attended including dates and topics;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Commendations, disciplinary notices;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Date(s) of employment and termination date(s);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(i) Reason(s) for termination;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(j) Forwarding address of former employer, if available;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personnel file of all employees who leave the Agency shall be maintained for a period of at least 3 years.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Staff Functions and Qualifications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Staff shall be employed who have education, training and experience to equip them for duties assigned. An adequate number of staff shall be employed to perform administrative, supervisory and child care functions.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must ensure all staff and volunteers are in compliance with the background check requirements set forth in Regulation 114</w:t>
      </w:r>
      <w:r>
        <w:t>-</w:t>
      </w:r>
      <w:r w:rsidRPr="00913698">
        <w:t>4910(C)(6).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Agencies operating multistate programs under the supervision of an Executive Director shall serve or employ an assistant Director to whom the responsibility for administration of the South Carolina program shall be delegated.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Executive Director or Assistant Director shall have as a minimum a Bachelor’</w:t>
      </w:r>
      <w:r w:rsidRPr="00913698">
        <w:t>s Degree and two years administrative experience in the field of human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Executive Director or the Assistant Director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 a full</w:t>
      </w:r>
      <w:r>
        <w:t>-</w:t>
      </w:r>
      <w:r w:rsidRPr="00913698">
        <w:t>time resident of the State of South Carolina or a resident of a city located within twenty five (25) miles of the State’</w:t>
      </w:r>
      <w:r w:rsidRPr="00913698">
        <w:t>s border;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Be responsible for administration of policies and procedures established by the Board for operation of the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Be responsible for preparation, or assisting in the preparation of the annual budget, and control of expenditures according to budget allowance;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Be responsible for personnel matters including hiring, assigning duties, in</w:t>
      </w:r>
      <w:r>
        <w:t>-</w:t>
      </w:r>
      <w:r w:rsidRPr="00913698">
        <w:t>service training, supervision, evaluation of staff and terminations;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Be responsible for professional leadership and technical consultation to the Board, and for periodic evaluations of the Agency’</w:t>
      </w:r>
      <w:r w:rsidRPr="00913698">
        <w:t>s performance in terms of the conditions of licensure;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Represent the Agency in the community, maintain a good working relationship with other social agencies, services and resources within the community;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Shall demonstrate through confidential references, an acceptable professional standard of ability and integrity. In determining the qualifications of the Director, the Department may inquire into relevant information concerning the Director’</w:t>
      </w:r>
      <w:r w:rsidRPr="00913698">
        <w:t>s background, including but not limited to inquiries into complaints of unprofessional and unethical conduct.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There shall be at least one Casework Supervisor. The Executive Director or assistant Director may perform this function if qualified.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There shall be a minimum of one Casework Supervisor for every eight (8) Caseworkers.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There shall be sufficient clerical staff to keep correspondence, records, bookkeeping and files current and in good order.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Staffing Requirements. Each supervisor shall be responsible for no more than eight (8) caseworkers. Caseworker’</w:t>
      </w:r>
      <w:r w:rsidRPr="00913698">
        <w:t>s caseloads shall be limited to allow for all the required contacts with the children, biological families, foster families, adoptive families, and collateral parties.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Staff Development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have a written plan for the orientation, ongoing training and development of all staff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child placing agency shall ensure that placement supervisors and child placement workers receive at least ten hours of training activities during each full year of employment. Activities related to supervision of the staff member’</w:t>
      </w:r>
      <w:r w:rsidRPr="00913698">
        <w:t>s routine tasks shall not be considered training activities for the purpose of this requirement.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 child placing agency which utilizes volunteers on a regular basis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Develop a description of duties and specify responsibilities for volunteer positions;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Designate a staff member to supervise and evaluate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Have volunteers sign a statement indicating their understanding and compliance with confidentiality requirements.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If volunteers are working directly with children, they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Be oriented and trained in the philosophy of the agency, the needs of the children served, the needs of their families, and the methods of meeting these needs.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Be subject to background checks as stated in Regulation 114</w:t>
      </w:r>
      <w:r>
        <w:t>-</w:t>
      </w:r>
      <w:r w:rsidRPr="00913698">
        <w:t>4910(C)(6);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Be instructed as to their specific duties and be informed of a child’</w:t>
      </w:r>
      <w:r w:rsidRPr="00913698">
        <w:t>s special needs as appropriate.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Records shall be kept on the hours and activities of volunteers.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Certification Requirements. All certified Adoption Investigators and persons certified to take relinquishments must meet the requirements of Section 63</w:t>
      </w:r>
      <w:r>
        <w:t>-</w:t>
      </w:r>
      <w:r w:rsidRPr="00913698">
        <w:t>9</w:t>
      </w:r>
      <w:r>
        <w:t>-</w:t>
      </w:r>
      <w:r w:rsidRPr="00913698">
        <w:t>360.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SCSR 49</w:t>
      </w:r>
      <w:r>
        <w:t>-</w:t>
      </w:r>
      <w:r w:rsidRPr="00913698">
        <w:t>5 Doc. No. 5308,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4970. Child Placing Agency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Child’</w:t>
      </w:r>
      <w:r w:rsidRPr="00913698">
        <w: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Agency shall maintain a case record for each child or sibling group placed in a foster family home or adoptive home which shall be kept up to date and include information required by the contract with the Department, including, but not limited to:</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Demographic information including the name, gender, race, date of birth, and placement address;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name, address, telephone number, and marital status of the parent(s) or guardian(s)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Collateral information, to the extent available, such 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Name and placement of siblings;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Name, address, and telephone number of birth parents and other significant kin and fictive kin;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Records from the Department, including copies of legal documents of importance to the child, such as birth records, and court dispositions, and the portions of the case plan related to the child, including visitation and permanency plans;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Medical records, mental health records, service provider records, and educational records;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Name, address, and telephone number of caseworker/supervisor for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Documentation of services provided to the child during placement, such as: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Assessments and evaluations;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Progress summary/case notes;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Critical incident reports;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iv. Discharge summary that shows services provided to the child during placement, the growth and accomplishments of the child during placement, and recommendations for continued services/care after the child is discharged;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The circumstances leading to the decision to place a child in substitute care or into an adoptive home, the agency’</w:t>
      </w:r>
      <w:r w:rsidRPr="00913698">
        <w:t>s involvement with the parents or legal guardians, including services offered, delivered, or declined.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Agencies providing adoption services must have written policies specifying the timeframe for retention, location, and storage of all documentation related to adoption services, such as birth family information and after care services, and reports prepared pursuant to Section 63</w:t>
      </w:r>
      <w:r>
        <w:t>-</w:t>
      </w:r>
      <w:r w:rsidRPr="00913698">
        <w:t>9</w:t>
      </w:r>
      <w:r>
        <w:t>-</w:t>
      </w:r>
      <w:r w:rsidRPr="00913698">
        <w:t>520. These policies and procedures must also specify how adoptees or their parents may access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child placing agency shall ensure that there shall be a report pursuant to Section 63</w:t>
      </w:r>
      <w:r>
        <w:t>-</w:t>
      </w:r>
      <w:r w:rsidRPr="00913698">
        <w:t>9</w:t>
      </w:r>
      <w:r>
        <w:t>-</w:t>
      </w:r>
      <w:r w:rsidRPr="00913698">
        <w:t>520 prior to the finalization of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Birth Family Records Maintained by Agencies Providing Adoption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maintain a record of the family of every child whom the Agency places into care which contains: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Demographic information including address, birth dates, race, religion, family composition, and significant others;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social history, including any psychological or psychiatric reports and medical histories;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Strengths and needs of the family and the services required;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Worker’</w:t>
      </w:r>
      <w:r w:rsidRPr="00913698">
        <w:t>s assessment and initial case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(e) Signed agreements between the child placing agency and family or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Summary of dates of contact and progress toward goals;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(g) Case review reports;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(h) Discharge summary.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child placing agency shall keep all records current and shall record the following events within thirty (30) days of occurrence: intake study, case plan, reviews, and major events in the lives of the child or family members.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Foster Home Records. The child placing agency shall keep separate records for each foster home which contain: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Assessment Study/Home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Background check reports required by Regulation 114</w:t>
      </w:r>
      <w:r>
        <w:t>-</w:t>
      </w:r>
      <w:r w:rsidRPr="00913698">
        <w:t>4910(C)(6);</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Summary of dates and content of Agency worker’</w:t>
      </w:r>
      <w:r w:rsidRPr="00913698">
        <w:t>s contacts;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References from at least three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Annual assessment of strengths and weaknesses of the foster family relative to the care of individual children placed with them;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Annual relicensing assessment study and reports connected with compliance with foster home regulations;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Summary of the care given by the family, children placed, dates admitted and discharged from care;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A termination summary for homes which are closed containing the reasons for the closing;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(10) Any fire or health records otherwise required by law or regulation for foster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Adoptive Study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Any child placing agency providing adoption services shall keep separate records for each adoptive family which contains: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adoptive assessment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Current medical records of the family;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References from at least three sources;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(e) A summary of contacts following approval for adoption until placement of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(f) Summary containing the placement decision, pre</w:t>
      </w:r>
      <w:r>
        <w:t>-</w:t>
      </w:r>
      <w:r w:rsidRPr="00913698">
        <w:t>placement and post</w:t>
      </w:r>
      <w:r>
        <w:t>-</w:t>
      </w:r>
      <w:r w:rsidRPr="00913698">
        <w:t>placement contacts with the adoptive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the event a family was not accepted or did not have a child placed with them, a narrative clearly indicating the reason and the manner in which the decision was presented to the family shall be made a part of the record prior to case closure.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SCSR 49</w:t>
      </w:r>
      <w:r>
        <w:t>-</w:t>
      </w:r>
      <w:r w:rsidRPr="00913698">
        <w:t>5 Doc. No. 5308,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114</w:t>
      </w:r>
      <w:r>
        <w:t>-</w:t>
      </w:r>
      <w:r w:rsidRPr="00913698">
        <w:t>4980. Procedures and Practices of Child Placing Agencies.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A. Foster Home 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Child placing agency foster homes shall be licensed/relicensed in accordance with R. 114</w:t>
      </w:r>
      <w:r>
        <w:t>-</w:t>
      </w:r>
      <w:r w:rsidRPr="00913698">
        <w:t>550.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child placing agency shall complete a home study using the Department’</w:t>
      </w:r>
      <w:r w:rsidRPr="00913698">
        <w:t>s home study guide and record the assessment/home study in the Agency’</w:t>
      </w:r>
      <w:r w:rsidRPr="00913698">
        <w:t>s foster home records. The home study must be written by a Certified Investigator.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child placing agency shall notify the affected person in writing if a license is being denied, revoked, or not renewed. The affected person is entitled to appeal such adverse decisions through the Department’</w:t>
      </w:r>
      <w:r w:rsidRPr="00913698">
        <w:t>s fair hearing procedures. Child placing agencies must participate and cooperate in the fair hearing process until final disposition.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Foster Home Relicensing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Foster family homes shall be relicensed in accordance with Regulation 114</w:t>
      </w:r>
      <w:r>
        <w:t>-</w:t>
      </w:r>
      <w:r w:rsidRPr="00913698">
        <w:t>550;</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Department may issue, deny or revoke a license based on the relicensing assessment study.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B. Monitoring Foster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monitor its licensed foster homes for compliance with the foster home regulations established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When a complaint is received that may indicate possible violations of foster home regulations, the child placing agency shall: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Conduct an investigation to assess the complaint;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Send a written report to the foster home stating findings, conclusions, and any anticipated actions;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Notify the Department, in writing, of the complaint and pertinent information including, but not limited to, findings, conclusions, and any anticipated actions;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Report any suspected cases of abuse or neglect as required by law.</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C. Amendments to and Revocation of a Foster Family Home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utilize the regulations established by the Department whenever there is an amendment to the foster home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In the event a child placing agency needs to revoke a foster family home license, the child placing agency shall document violations of any and all regulations, stating with specificity, any regulatory violations informing the decision to revoke.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D. Selection of a Foster Family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Through matching, the child placing agency shall select a family for a child’</w:t>
      </w:r>
      <w:r w:rsidRPr="00913698">
        <w:t>s placement, consistent with the family assessment, the child’</w:t>
      </w:r>
      <w:r w:rsidRPr="00913698">
        <w:t>s needs, and the terms of the license.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child placing agency shall not place children in foster homes licensed by another entity without written permission of that entity and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At the time of referral, the child placing agency shall review all information provided, assess the needs and strengths of the child, and through the matching process, select the child’</w:t>
      </w:r>
      <w:r w:rsidRPr="00913698">
        <w:t>s placement with a foster and/or adoptive family.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(4) Once a placement is made, the child placing agency shall not move a child to a different foster family home without the express permission of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child placing agency shall identify the most appropriate foster family home or adoptive home placement for the child, consistent with the child’</w:t>
      </w:r>
      <w:r w:rsidRPr="00913698">
        <w:t>s needs and the skills and abilities of the foster or adoptive parent to assist in the achievement of goals in the child’</w:t>
      </w:r>
      <w:r w:rsidRPr="00913698">
        <w:t>s case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(6) The Department approves all (initial and subsequent) placement recommendations.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(7) The child placing agency shall make every effort to place a child in a home within close proximity to the child’</w:t>
      </w:r>
      <w:r w:rsidRPr="00913698">
        <w:t>s family.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(8) The child placing agency shall make every effort to place siblings together or in close proximity to each other.</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 xml:space="preserve">(5) </w:t>
      </w:r>
      <w:r w:rsidRPr="00913698">
        <w:rPr>
          <w:vertAlign w:val="superscript"/>
        </w:rPr>
        <w:t>1</w:t>
      </w:r>
      <w:r w:rsidRPr="00913698">
        <w:t>The child placing agency shall recommend and assist in identifying specialized services the child may need while in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(9) The child placing agency shall adhere to Interstate Compact on the Placement of Children rules and regulations when placing a child for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E. Case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At the time of placement, the Department shall provide the child placing agency with the portion of the case plan that identifies the child’</w:t>
      </w:r>
      <w:r w:rsidRPr="00913698">
        <w:t>s specific needs and services and includes the permanency and visitation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For children receiving Therapeutic Foster Care, the child placing agency shall develop a case plan for the child in accordance with the Department’</w:t>
      </w:r>
      <w:r w:rsidRPr="00913698">
        <w:t>s standards for identified treatment services and needs within 30 days of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Prior to accepting a child for adoptive placement, a child placement agency shall secure from the parents, guardians, or agency having custody, written authority to place the child for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Prior to placing a child in a foster family home, the child placing agency shall secure written authorization from the Department to provide routine medical care and to sign educational plans. Prior to accepting a child for adoptive placement, a child placing agency shall secure from the parents, guardians, or agency having custody, written authority to provide routine medical care and to sign educational plans.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Child placing agencies that provide adoptive services shall help the parents or legal guardians to understand the legal rights and obligations that they retain and those that are delegated to the child placing agency, and shall document this explanation in writing.</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F. Supervision and Review of the Case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participate, as determined by the Department, in case plan reviews of children placed in the Agency’</w:t>
      </w:r>
      <w:r w:rsidRPr="00913698">
        <w:t>s foster family homes.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Child placing agencies providing therapeutic foster care shall conduct case plans reviews following standards determined by the Department.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parent(s) and the child shall participate in these reviews.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G. Adoptive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Child placing agencies providing adoption services shall provide information to prospective adoptive parent(s) about the adoption process, the agency’</w:t>
      </w:r>
      <w:r w:rsidRPr="00913698">
        <w:t>s policies and practices, legal procedures, adoptive record content, types of children available, the fees, structure and the availability of subsidy.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Adoptive Home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child placing agency shall provide an application form for prospective adoptive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child placing agency in response to an application for adoption and acceptable screening interview shall conduct an adoptive study to assess the applicant(s) appropriateness to be an adoptive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Adoptive Study/Adoptive Home Assessment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child placing agency shall include in any home study at least two (2) face</w:t>
      </w:r>
      <w:r>
        <w:t>-</w:t>
      </w:r>
      <w:r w:rsidRPr="00913698">
        <w:t xml:space="preserve"> to</w:t>
      </w:r>
      <w:r>
        <w:t>-</w:t>
      </w:r>
      <w:r w:rsidRPr="00913698">
        <w:t xml:space="preserve"> face interviews in the family’</w:t>
      </w:r>
      <w:r w:rsidRPr="00913698">
        <w:t>s home. Separate face</w:t>
      </w:r>
      <w:r>
        <w:t>-</w:t>
      </w:r>
      <w:r w:rsidRPr="00913698">
        <w:t>to</w:t>
      </w:r>
      <w:r>
        <w:t>-</w:t>
      </w:r>
      <w:r w:rsidRPr="00913698">
        <w:t>face interviews with each member of the household must be conducted. The study process shall be a joint effort of the child placing agency and the applicant(s).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child placing agency shall also study the following areas and shall record the information in the adoptive applicant(s) record: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Motivation for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Strengths and weaknesses of each member of the household;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The attitudes and feelings of the family, extended family, and significant others involved with the family toward accepting adoptive children, and parenting children who are not born to them;</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iv. Attitudes of the applicant(s) toward the birth parent(s) and the reason(s) the child is in need of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 The applicant’</w:t>
      </w:r>
      <w:r w:rsidRPr="00913698">
        <w:t>s plan for discussing adoption with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r>
      <w:r w:rsidRPr="00913698">
        <w:t>vi. Record of arrests and criminal convictions and checks with the Central Registry for Child Abuse and Neglect.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 Adjustment of birth children, foster children or previously adopted children, including school reports, if applicable;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viii. A report of a physical examination for members of the adoptive family living in the household within six (6) months of the study which verifies that each person suffers no communicable disease, specific illness, or disabilities which would interfere with the family’</w:t>
      </w:r>
      <w:r w:rsidRPr="00913698">
        <w:t>s ability to parent a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ix. Ability to provide financially for the child or children to be adopted with or without agency financial assistance through adoption subsidy;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 Personal and community character references;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 Religious orientation, if any;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 Location and physical environment of the home;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xiii. Plan for child care if parent(s) work;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xiv. Recommendations for adoption in regard to number, age, sex, characteristics, and special needs of children best served by the family.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Notification Regarding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child placing agency shall notify applicant(s) in writing within thirty (30) days of completion of the adoption investigation of the acceptance or denial of their application;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When applicant(s) are not accepted, the child placing agency shall inform them of the reasons why the application is denied.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Service to Adoptive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child placing agency shall prepare the adoptive family for the placement of a particular child. Preparation shall include:</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 Information about the needs, characteristics, expectations of the child, the child’</w:t>
      </w:r>
      <w:r w:rsidRPr="00913698">
        <w:t>s biological family and foster family, excluding identifying information on the child’</w:t>
      </w:r>
      <w:r w:rsidRPr="00913698">
        <w:t>s biological family;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 Review of medical histories of the child and of the child’</w:t>
      </w:r>
      <w:r w:rsidRPr="00913698">
        <w:t>s biological family; and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r>
      <w:r w:rsidRPr="00913698">
        <w:tab/>
        <w:t>iii. Visits with the child prior to placement, where age appropriate to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The case worker must make monthly in person contact with the child and family until a final decree of adoption is entered.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(c) A child must be in the physical placement with the adoptive family for a period of 90 days unless the family court finds there is good cause for modifying the time within which the final adoption hearing may be held.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(d) If the Agency is monitoring a child that has been placed by another State’</w:t>
      </w:r>
      <w:r w:rsidRPr="00913698">
        <w:t>s child welfare system, a minimum of 6 months monitoring is required before recommending final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H. Services to Families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The child placing agency shall make appropriate agency services available to parent(s). When custody of the child is held by another agency, these services may only be made available upon that agency’</w:t>
      </w:r>
      <w:r w:rsidRPr="00913698">
        <w:t>s approval.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child placing agency shall make every reasonable effort to help the parent(s) to assume or to prepare them to resume their parental roles and responsibilities.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child placing agency shall help the family gain access to the services necessary to preserve and strengthen the family and to accomplish the case plan goals. While the child is in care, the child placing agency shall assist parent(s) or legal guardian(s) with the problems and needs that led to the necessity for placement.</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child placing agency shall encourage contacts between parent(s) or legal guardian(s) and children after placement, in accordance with the case plan.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The child placing agency shall have a signed agreement with the parent(s) or legal guardian(s) of the child in care which includes, but is not limited to, the expectations and responsibilities of the child placing agency and the parent(s) or legal guardian(s) for carrying out the steps to meet the case plan goals, the financial arrangements for the child in care, and visitation plans.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I. Services to Unmarried Parents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Upon request, the child placing agency shall make counseling services available to unmarried parents considering adoptive placement both prior to and after the birth of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(2) After the birth of the child, counseling services shall continue for a reasonable period of time to assist the unmarried parent(s) to accept their decision to release the child for adoption or to keep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J. Adoption Preservation Services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Upon request of the adoptive family, the child placing agency must provide adoption preservation services to all families for which the Agency provided adoption services until the child reaches age 21.</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child placing agency must provide the Department with the following information: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(a) The location of any stored adoption records and the location where records will be stored upon closure of the child placing agency;</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r>
      <w:r w:rsidRPr="00913698">
        <w:tab/>
        <w:t>(b) Policies and procedures for adoptees, adoptive families, and birth parents to access adoption records.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Adoption records must be retained in accordance with the Department’</w:t>
      </w:r>
      <w:r w:rsidRPr="00913698">
        <w:t>s retention procedures.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t>K. Pre and Post Adoption Support of Children Adopted from Out</w:t>
      </w:r>
      <w:r>
        <w:t>-</w:t>
      </w:r>
      <w:r w:rsidRPr="00913698">
        <w:t>of</w:t>
      </w:r>
      <w:r>
        <w:t>-</w:t>
      </w:r>
      <w:r w:rsidRPr="00913698">
        <w:t>State Child Welfare Systems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(1) An Agency that facilitates the placement of out</w:t>
      </w:r>
      <w:r>
        <w:t>-</w:t>
      </w:r>
      <w:r w:rsidRPr="00913698">
        <w:t>of</w:t>
      </w:r>
      <w:r>
        <w:t>-</w:t>
      </w:r>
      <w:r w:rsidRPr="00913698">
        <w:t>state foster children into the adoptive homes of South Carolina residents via the Interstate Compact on the Placement of Children must provide to the Department a written assurance of the Agency’</w:t>
      </w:r>
      <w:r w:rsidRPr="00913698">
        <w:t>s agreement to provide pre and post adoption support to prevent disruption or dissolution of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(2) The Agency is responsible for developing and implementing a case plan to prevent disruption or dissolution of adoption. The Agency is financially responsible for the provision of any necessary services. Financial responsibility may include the costs of out</w:t>
      </w:r>
      <w:r>
        <w:t>-</w:t>
      </w:r>
      <w:r w:rsidRPr="00913698">
        <w:t>of</w:t>
      </w:r>
      <w:r>
        <w:t>-</w:t>
      </w:r>
      <w:r w:rsidRPr="00913698">
        <w:t>home placement or foster care, medical expenses, educational support, and other costs as necessary to achieve permanency and stability for the child.</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(3) The Agency must report any disruption or dissolution of an adoption under this subsection within 24 hours of the occurrence. The Agency must provide a case plan for the provision of ongoing services and support, including financial support, within 7 days of a disruption or dissolution of adoption.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(4) The Department will not approve a prospective adoptive parent to whom this subsection applies as being able to meet the needs of a child, including the child’</w:t>
      </w:r>
      <w:r w:rsidRPr="00913698">
        <w:t>s safety, permanency, health, well</w:t>
      </w:r>
      <w:r>
        <w:t>-</w:t>
      </w:r>
      <w:r w:rsidRPr="00913698">
        <w:t>being, and mental, emotional, and physical development, in the absence of the Agency’</w:t>
      </w:r>
      <w:r w:rsidRPr="00913698">
        <w:t>s assurance through a written agreement with the Department to provide pre and post adoption services and supports as outlined in this subsection.</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tab/>
      </w:r>
      <w:r w:rsidRPr="00913698">
        <w:tab/>
        <w:t>(5) An Agency’</w:t>
      </w:r>
      <w:r w:rsidRPr="00913698">
        <w:t>s failure to provide services and supports as outlined in this subsection may subject the Agency to penalties including license revocation, license suspension, and fines.</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13698">
        <w:t>: Amended by State Register Volume 32, Issue No. 2, eff February 22, 2008; SCSR 49</w:t>
      </w:r>
      <w:r>
        <w:t>-</w:t>
      </w:r>
      <w:r w:rsidRPr="00913698">
        <w:t>5 Doc. No. 5308, eff May 23, 2025.</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698">
        <w:rPr>
          <w:vertAlign w:val="superscript"/>
        </w:rPr>
        <w:t>1</w:t>
      </w:r>
      <w:r w:rsidRPr="00913698">
        <w:t>So in original.</w:t>
      </w: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698" w:rsidRPr="00913698" w:rsidRDefault="00913698" w:rsidP="0091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13698" w:rsidSect="009136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698" w:rsidRDefault="00913698" w:rsidP="00913698">
      <w:r>
        <w:separator/>
      </w:r>
    </w:p>
  </w:endnote>
  <w:endnote w:type="continuationSeparator" w:id="0">
    <w:p w:rsidR="00913698" w:rsidRDefault="00913698" w:rsidP="0091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98" w:rsidRPr="00913698" w:rsidRDefault="00913698" w:rsidP="00913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98" w:rsidRPr="00913698" w:rsidRDefault="00913698" w:rsidP="00913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98" w:rsidRPr="00913698" w:rsidRDefault="00913698" w:rsidP="0091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698" w:rsidRDefault="00913698" w:rsidP="00913698">
      <w:r>
        <w:separator/>
      </w:r>
    </w:p>
  </w:footnote>
  <w:footnote w:type="continuationSeparator" w:id="0">
    <w:p w:rsidR="00913698" w:rsidRDefault="00913698" w:rsidP="00913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98" w:rsidRPr="00913698" w:rsidRDefault="00913698" w:rsidP="00913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98" w:rsidRPr="00913698" w:rsidRDefault="00913698" w:rsidP="00913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698" w:rsidRPr="00913698" w:rsidRDefault="00913698" w:rsidP="00913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60290"/>
    <w:rsid w:val="00060290"/>
    <w:rsid w:val="00730187"/>
    <w:rsid w:val="00913698"/>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69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13698"/>
    <w:rPr>
      <w:rFonts w:eastAsiaTheme="minorEastAsia"/>
      <w:sz w:val="22"/>
      <w:szCs w:val="24"/>
    </w:rPr>
  </w:style>
  <w:style w:type="paragraph" w:styleId="Footer">
    <w:name w:val="footer"/>
    <w:basedOn w:val="Normal"/>
    <w:link w:val="FooterChar"/>
    <w:uiPriority w:val="99"/>
    <w:unhideWhenUsed/>
    <w:rsid w:val="00913698"/>
    <w:pPr>
      <w:tabs>
        <w:tab w:val="center" w:pos="4680"/>
        <w:tab w:val="right" w:pos="9360"/>
      </w:tabs>
    </w:pPr>
  </w:style>
  <w:style w:type="character" w:customStyle="1" w:styleId="FooterChar">
    <w:name w:val="Footer Char"/>
    <w:basedOn w:val="DefaultParagraphFont"/>
    <w:link w:val="Footer"/>
    <w:uiPriority w:val="99"/>
    <w:rsid w:val="0091369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5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355</Pages>
  <Words>149000</Words>
  <Characters>849301</Characters>
  <Application>Microsoft Office Word</Application>
  <DocSecurity>0</DocSecurity>
  <Lines>7077</Lines>
  <Paragraphs>1992</Paragraphs>
  <ScaleCrop>false</ScaleCrop>
  <Company/>
  <LinksUpToDate>false</LinksUpToDate>
  <CharactersWithSpaces>996309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2025-09-24T12:31:00Z</dcterms:created>
  <dcterms:modified xsi:type="dcterms:W3CDTF">2025-09-24T12:31:00Z</dcterms:modified>
</cp:coreProperties>
</file>