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3d5e1f079b49d0" /><Relationship Type="http://schemas.openxmlformats.org/package/2006/relationships/metadata/core-properties" Target="/package/services/metadata/core-properties/0597fcd99c0b40d1964719ece418f44a.psmdcp" Id="Re803c34818e24553" /></Relationships>
</file>

<file path=word/document.xml><?xml version="1.0" encoding="utf-8"?>
<w:document xmlns:w="http://schemas.openxmlformats.org/wordprocessingml/2006/main">
  <w:body>
    <w:p xmlns:w14="http://schemas.microsoft.com/office/word/2010/wordml" w:rsidR="004B5703" w:rsidRDefault="004B5703" w14:paraId="264FB21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117</w:t>
      </w:r>
      <w:r>
        <w:rPr>
          <w:rFonts w:ascii="Times New Roman" w:hAnsi="Times New Roman" w:eastAsia="Times New Roman" w:cs="Times New Roman"/>
          <w:sz w:val="22"/>
          <w:szCs w:val="22"/>
        </w:rPr>
      </w:r>
    </w:p>
    <w:p xmlns:w14="http://schemas.microsoft.com/office/word/2010/wordml" w:rsidR="004B5703" w:rsidRDefault="004B5703" w14:paraId="47BC402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University of South Carolina</w:t>
      </w:r>
      <w:r>
        <w:rPr>
          <w:rFonts w:ascii="Times New Roman" w:hAnsi="Times New Roman" w:eastAsia="Times New Roman" w:cs="Times New Roman"/>
          <w:sz w:val="22"/>
          <w:szCs w:val="22"/>
        </w:rPr>
      </w:r>
    </w:p>
    <w:p xmlns:w14="http://schemas.microsoft.com/office/word/2010/wordml" w:rsidR="004B5703" w:rsidRDefault="004B5703" w14:paraId="14A531BA" w14:textId="77777777">
      <w:pPr>
        <w:spacing w:before="0" w:after="0" w:line="240" w:lineRule="auto"/>
        <w:rPr>
          <w:rFonts w:ascii="Arial" w:hAnsi="Arial" w:cs="Arial"/>
        </w:rPr>
      </w:pPr>
    </w:p>
    <w:p xmlns:w14="http://schemas.microsoft.com/office/word/2010/wordml" w:rsidR="004B5703" w:rsidRDefault="004B5703" w14:paraId="6D26B1B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16B546F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28439877" w14:textId="77777777">
      <w:pPr>
        <w:spacing w:before="0" w:after="0" w:line="240" w:lineRule="auto"/>
        <w:rPr>
          <w:rFonts w:ascii="Arial" w:hAnsi="Arial" w:cs="Arial"/>
        </w:rPr>
      </w:pPr>
    </w:p>
    <w:p xmlns:w14="http://schemas.microsoft.com/office/word/2010/wordml" w:rsidR="004B5703" w:rsidRDefault="004B5703" w14:paraId="473834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59-117-10. Composition of board of trustees of the University of South Carolina.</w:t>
      </w:r>
      <w:r>
        <w:rPr>
          <w:rFonts w:ascii="Times New Roman" w:hAnsi="Times New Roman" w:eastAsia="Times New Roman" w:cs="Times New Roman"/>
          <w:b w:val="true"/>
          <w:sz w:val="22"/>
          <w:szCs w:val="22"/>
        </w:rPr>
      </w:r>
    </w:p>
    <w:p xmlns:w14="http://schemas.microsoft.com/office/word/2010/wordml" w:rsidR="004B5703" w:rsidRDefault="004B5703" w14:paraId="110E157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board of trustees of the University of South Carolina shall be composed of the Governor of the State (or his designee), the State Superintendent of Education, and the President of the Greater University of South Carolina Alumni Association, which three shall be members ex officio of the board; and seventeen other members including one member from each of the sixteen judicial circuits to be elected by the general vote of the General Assembly as hereinafter provided, and one at-large member appointed by </w:t>
      </w:r>
      <w:r>
        <w:rPr>
          <w:rFonts w:ascii="Times New Roman" w:hAnsi="Times New Roman" w:eastAsia="Times New Roman" w:cs="Times New Roman"/>
          <w:sz w:val="22"/>
          <w:szCs w:val="22"/>
        </w:rPr>
        <w:t>the Governor. The Governor shall make the appointment based on merit regardless of race, color, creed, or gender and shall strive to assure that the membership of the board is representative of all citizens of the State of South Carolina.</w:t>
      </w:r>
      <w:r>
        <w:rPr>
          <w:rFonts w:ascii="Times New Roman" w:hAnsi="Times New Roman" w:eastAsia="Times New Roman" w:cs="Times New Roman"/>
          <w:sz w:val="22"/>
          <w:szCs w:val="22"/>
        </w:rPr>
      </w:r>
    </w:p>
    <w:p xmlns:w14="http://schemas.microsoft.com/office/word/2010/wordml" w14:paraId="6E095411" w14:textId="77777777">
      <w:pPr>
        <w:spacing w:before="0" w:after="0" w:line="240" w:lineRule="auto"/>
      </w:pPr>
      <w:r>
        <w:t/>
      </w:r>
    </w:p>
    <w:p xmlns:w14="http://schemas.microsoft.com/office/word/2010/wordml" w:rsidR="004B5703" w:rsidRDefault="004B5703" w14:paraId="199B739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22-101; 1952 Code § 22-101; 1942 Code § 5713; 1932 Code § 5713; Civ. C. '22 § 217; Civ. C. '12 § 1846; Civ. C. '02 § 1260; 1899 (23) 105; 1900 (23) 358; 1935 (39) 380; 1953 (48) 368; 1983 Act No. 130, § 4; 1983 Act No. 132, § 3; 1991 Act No. 248, § 6.</w:t>
      </w:r>
      <w:r>
        <w:rPr>
          <w:rFonts w:ascii="Times New Roman" w:hAnsi="Times New Roman" w:eastAsia="Times New Roman" w:cs="Times New Roman"/>
          <w:sz w:val="22"/>
          <w:szCs w:val="22"/>
        </w:rPr>
      </w:r>
    </w:p>
    <w:p xmlns:w14="http://schemas.microsoft.com/office/word/2010/wordml" w14:paraId="12D4884A" w14:textId="77777777">
      <w:pPr>
        <w:spacing w:before="0" w:after="0" w:line="240" w:lineRule="auto"/>
      </w:pPr>
      <w:r>
        <w:t/>
      </w:r>
    </w:p>
    <w:p xmlns:w14="http://schemas.microsoft.com/office/word/2010/wordml" w:rsidR="004B5703" w:rsidRDefault="004B5703" w14:paraId="20D152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59-117-20. Terms of members of board.</w:t>
      </w:r>
      <w:r>
        <w:rPr>
          <w:rFonts w:ascii="Times New Roman" w:hAnsi="Times New Roman" w:eastAsia="Times New Roman" w:cs="Times New Roman"/>
          <w:b w:val="true"/>
          <w:sz w:val="22"/>
          <w:szCs w:val="22"/>
        </w:rPr>
      </w:r>
    </w:p>
    <w:p xmlns:w14="http://schemas.microsoft.com/office/word/2010/wordml" w:rsidR="004B5703" w:rsidRDefault="004B5703" w14:paraId="7CBBDE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regular term of office of each trustee elected by the General Assembly is four years; however, the trustee shall continue to function as a trustee after his term has expired until his successor is elected and qualifies. Trustees from the first, third, fifth, seventh, ninth, eleventh, twelfth, and thirteenth judicial circuits whose terms expire March 31, 1982, must next be elected for terms commencing on April 1, 1982, and those terms expire on June 30, 1986. Trustees from the second, fourth, sixth, eigh</w:t>
      </w:r>
      <w:r>
        <w:rPr>
          <w:rFonts w:ascii="Times New Roman" w:hAnsi="Times New Roman" w:eastAsia="Times New Roman" w:cs="Times New Roman"/>
          <w:sz w:val="22"/>
          <w:szCs w:val="22"/>
        </w:rPr>
        <w:t xml:space="preserve">th, tenth, fourteenth, fifteenth, and sixteenth judicial circuits elected for terms to commence April 1, 1984, shall have their terms extended to June 30, 1988, and must next be elected for terms commencing on July 1, 1988. Thereafter, the General Assembly shall hold elections every two years for the purpose of selecting successors of those trustees whose terms are then expiring. The term of office of an elective trustee commences on the first day of July of the year in which the trustee under this plan is </w:t>
      </w:r>
      <w:r>
        <w:rPr>
          <w:rFonts w:ascii="Times New Roman" w:hAnsi="Times New Roman" w:eastAsia="Times New Roman" w:cs="Times New Roman"/>
          <w:sz w:val="22"/>
          <w:szCs w:val="22"/>
        </w:rPr>
        <w:t>scheduled to be elected and the term continues until the thirtieth day of June of the year in which the term is scheduled to expire. After its 1984 session, the General Assembly shall elect successors to those elective trustees whose terms are expiring not earlier than the first day of April of the year the term expires. In electing members of the board, the General Assembly shall elect members based on merit regardless of race, color, creed, or gender and shall strive to assure that the membership of the b</w:t>
      </w:r>
      <w:r>
        <w:rPr>
          <w:rFonts w:ascii="Times New Roman" w:hAnsi="Times New Roman" w:eastAsia="Times New Roman" w:cs="Times New Roman"/>
          <w:sz w:val="22"/>
          <w:szCs w:val="22"/>
        </w:rPr>
        <w:t>oard is representative of all citizens of the State of South Carolina.</w:t>
      </w:r>
      <w:r>
        <w:rPr>
          <w:rFonts w:ascii="Times New Roman" w:hAnsi="Times New Roman" w:eastAsia="Times New Roman" w:cs="Times New Roman"/>
          <w:sz w:val="22"/>
          <w:szCs w:val="22"/>
        </w:rPr>
      </w:r>
    </w:p>
    <w:p xmlns:w14="http://schemas.microsoft.com/office/word/2010/wordml" w:rsidR="004B5703" w:rsidRDefault="004B5703" w14:paraId="4E486DCD" w14:textId="77777777">
      <w:pPr>
        <w:spacing w:before="0" w:after="0" w:line="240" w:lineRule="auto"/>
        <w:rPr>
          <w:rFonts w:ascii="Arial" w:hAnsi="Arial" w:cs="Arial"/>
        </w:rPr>
      </w:pPr>
      <w:r>
        <w:rPr>
          <w:rFonts w:ascii="Times New Roman" w:hAnsi="Times New Roman" w:eastAsia="Times New Roman" w:cs="Times New Roman"/>
          <w:sz w:val="22"/>
          <w:szCs w:val="22"/>
        </w:rPr>
        <w:tab/>
        <w:t>The term of office of the at-large trustee appointed by the Governor is effective upon certification to the Secretary of State and is four years. If the Governor, chooses to designate a member to serve in his stead as permitted by Section 59-117-10, the appointment is effective upon certification to the Secretary of State and shall continue, at the pleasure of the Governor making the appointment, so long as he continues to hold the specified office.</w:t>
      </w:r>
      <w:r>
        <w:rPr>
          <w:rFonts w:ascii="Times New Roman" w:hAnsi="Times New Roman" w:eastAsia="Times New Roman" w:cs="Times New Roman"/>
          <w:sz w:val="22"/>
          <w:szCs w:val="22"/>
        </w:rPr>
      </w:r>
    </w:p>
    <w:p xmlns:w14="http://schemas.microsoft.com/office/word/2010/wordml" w:rsidR="004B5703" w:rsidRDefault="004B5703" w14:paraId="51372FEE" w14:textId="77777777">
      <w:pPr>
        <w:spacing w:before="0" w:after="0" w:line="240" w:lineRule="auto"/>
        <w:rPr>
          <w:rFonts w:ascii="Arial" w:hAnsi="Arial" w:cs="Arial"/>
        </w:rPr>
      </w:pPr>
      <w:r>
        <w:rPr>
          <w:rFonts w:ascii="Times New Roman" w:hAnsi="Times New Roman" w:eastAsia="Times New Roman" w:cs="Times New Roman"/>
          <w:sz w:val="22"/>
          <w:szCs w:val="22"/>
        </w:rPr>
        <w:tab/>
        <w:t>The term of the President of the Greater University of South Carolina Alumni Association is for the active term of office as president.</w:t>
      </w:r>
      <w:r>
        <w:rPr>
          <w:rFonts w:ascii="Times New Roman" w:hAnsi="Times New Roman" w:eastAsia="Times New Roman" w:cs="Times New Roman"/>
          <w:sz w:val="22"/>
          <w:szCs w:val="22"/>
        </w:rPr>
      </w:r>
    </w:p>
    <w:p xmlns:w14="http://schemas.microsoft.com/office/word/2010/wordml" w14:paraId="53910619" w14:textId="77777777">
      <w:pPr>
        <w:spacing w:before="0" w:after="0" w:line="240" w:lineRule="auto"/>
      </w:pPr>
      <w:r>
        <w:t/>
      </w:r>
    </w:p>
    <w:p xmlns:w14="http://schemas.microsoft.com/office/word/2010/wordml" w:rsidR="004B5703" w:rsidRDefault="004B5703" w14:paraId="7D665EA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22-102; 1952 Code § 22-102; 1942 Code § 5713; 1932 Code § 5713; Civ. C. '22 § 217; Civ. C. '12 § 1846; Civ. C. '02 § 1260; 1899 (23) 105; 1900 (23) 358; 1935 (39) 380; 1953 (48) 368; 1983 Act No. 130, § 5; 1983 Act No. 132, § 4; 1984 Act No. 354, § 3; 1991 Act No. 248, § 6.</w:t>
      </w:r>
      <w:r>
        <w:rPr>
          <w:rFonts w:ascii="Times New Roman" w:hAnsi="Times New Roman" w:eastAsia="Times New Roman" w:cs="Times New Roman"/>
          <w:sz w:val="22"/>
          <w:szCs w:val="22"/>
        </w:rPr>
      </w:r>
    </w:p>
    <w:p xmlns:w14="http://schemas.microsoft.com/office/word/2010/wordml" w14:paraId="3FF2DA4B" w14:textId="77777777">
      <w:pPr>
        <w:spacing w:before="0" w:after="0" w:line="240" w:lineRule="auto"/>
      </w:pPr>
      <w:r>
        <w:t/>
      </w:r>
    </w:p>
    <w:p xmlns:w14="http://schemas.microsoft.com/office/word/2010/wordml" w:rsidR="004B5703" w:rsidRDefault="004B5703" w14:paraId="0071E5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59-117-30. Vacancies; compensation.</w:t>
      </w:r>
      <w:r>
        <w:rPr>
          <w:rFonts w:ascii="Times New Roman" w:hAnsi="Times New Roman" w:eastAsia="Times New Roman" w:cs="Times New Roman"/>
          <w:b w:val="true"/>
          <w:sz w:val="22"/>
          <w:szCs w:val="22"/>
        </w:rPr>
      </w:r>
    </w:p>
    <w:p xmlns:w14="http://schemas.microsoft.com/office/word/2010/wordml" w:rsidR="004B5703" w:rsidRDefault="004B5703" w14:paraId="1A2891FD" w14:textId="77777777">
      <w:pPr>
        <w:spacing w:before="0" w:after="0" w:line="240" w:lineRule="auto"/>
        <w:rPr>
          <w:rFonts w:ascii="Arial" w:hAnsi="Arial" w:cs="Arial"/>
        </w:rPr>
      </w:pPr>
      <w:r>
        <w:rPr>
          <w:rFonts w:ascii="Times New Roman" w:hAnsi="Times New Roman" w:eastAsia="Times New Roman" w:cs="Times New Roman"/>
          <w:sz w:val="22"/>
          <w:szCs w:val="22"/>
        </w:rPr>
        <w:tab/>
        <w:t>In case a vacancy should occur in the board among the members elected by the General Assembly, the Governor may fill it by appointment until the next session of the General Assembly. Any vacancy occurring in the office of the member appointed by the Governor shall be filled for the remainder of the unexpired term by appointment in the same manner of original appointment. Each member of the board shall draw such per diem and expenses as from time to time may be allowed boards, commissions, and committees.</w:t>
      </w:r>
      <w:r>
        <w:rPr>
          <w:rFonts w:ascii="Times New Roman" w:hAnsi="Times New Roman" w:eastAsia="Times New Roman" w:cs="Times New Roman"/>
          <w:sz w:val="22"/>
          <w:szCs w:val="22"/>
        </w:rPr>
      </w:r>
    </w:p>
    <w:p xmlns:w14="http://schemas.microsoft.com/office/word/2010/wordml" w:rsidR="004B5703" w:rsidRDefault="004B5703" w14:paraId="6148BD24" w14:textId="77777777">
      <w:pPr>
        <w:spacing w:before="0" w:after="0" w:line="240" w:lineRule="auto"/>
        <w:rPr>
          <w:rFonts w:ascii="Arial" w:hAnsi="Arial" w:cs="Arial"/>
        </w:rPr>
      </w:pPr>
      <w:r>
        <w:rPr>
          <w:rFonts w:ascii="Times New Roman" w:hAnsi="Times New Roman" w:eastAsia="Times New Roman" w:cs="Times New Roman"/>
          <w:sz w:val="22"/>
          <w:szCs w:val="22"/>
        </w:rPr>
        <w:tab/>
        <w:t>Elections to fill vacancies which are caused by the death, resignation, or removal of an elective trustee may be held earlier than the first day of April of the year in which the unexpired term terminates, but the term of the person elected to fill the vacancy expires on the last day of June of the year in which the term of the former member would have expired.</w:t>
      </w:r>
      <w:r>
        <w:rPr>
          <w:rFonts w:ascii="Times New Roman" w:hAnsi="Times New Roman" w:eastAsia="Times New Roman" w:cs="Times New Roman"/>
          <w:sz w:val="22"/>
          <w:szCs w:val="22"/>
        </w:rPr>
      </w:r>
    </w:p>
    <w:p xmlns:w14="http://schemas.microsoft.com/office/word/2010/wordml" w14:paraId="174BFF9B" w14:textId="77777777">
      <w:pPr>
        <w:spacing w:before="0" w:after="0" w:line="240" w:lineRule="auto"/>
      </w:pPr>
      <w:r>
        <w:t/>
      </w:r>
    </w:p>
    <w:p xmlns:w14="http://schemas.microsoft.com/office/word/2010/wordml" w:rsidR="004B5703" w:rsidRDefault="004B5703" w14:paraId="2EBC142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22-103; 1952 Code § 22-103; 1942 Code § 5713; 1932 Code § 5713; Civ. C. '22 § 217; Civ. C. '12 § 1846; Civ. C. '02 § 1260; 1899 (23) 105; 1900 (23) 358; 1935 (39) 380; 1953 (48) 368; 1978 Act No. 532, § 1; 1983 Act No. 130, § 6; 1983 Act No. 132, § 5; 1984 Act No. 354, § 4.</w:t>
      </w:r>
      <w:r>
        <w:rPr>
          <w:rFonts w:ascii="Times New Roman" w:hAnsi="Times New Roman" w:eastAsia="Times New Roman" w:cs="Times New Roman"/>
          <w:sz w:val="22"/>
          <w:szCs w:val="22"/>
        </w:rPr>
      </w:r>
    </w:p>
    <w:p xmlns:w14="http://schemas.microsoft.com/office/word/2010/wordml" w14:paraId="30BB1B2A" w14:textId="77777777">
      <w:pPr>
        <w:spacing w:before="0" w:after="0" w:line="240" w:lineRule="auto"/>
      </w:pPr>
      <w:r>
        <w:t/>
      </w:r>
    </w:p>
    <w:p xmlns:w14="http://schemas.microsoft.com/office/word/2010/wordml" w:rsidR="004B5703" w:rsidRDefault="004B5703" w14:paraId="793E8A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59-117-40. Board constituted body corporate and politic; powers.</w:t>
      </w:r>
      <w:r>
        <w:rPr>
          <w:rFonts w:ascii="Times New Roman" w:hAnsi="Times New Roman" w:eastAsia="Times New Roman" w:cs="Times New Roman"/>
          <w:b w:val="true"/>
          <w:sz w:val="22"/>
          <w:szCs w:val="22"/>
        </w:rPr>
      </w:r>
    </w:p>
    <w:p xmlns:w14="http://schemas.microsoft.com/office/word/2010/wordml" w:rsidR="004B5703" w:rsidRDefault="004B5703" w14:paraId="1D99C3FE"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the University of South Carolina is and is hereby constituted a body corporate and politic, in deed and in law under the name of the University of South Carolina. Such corporation has the following powers:</w:t>
      </w:r>
      <w:r>
        <w:rPr>
          <w:rFonts w:ascii="Times New Roman" w:hAnsi="Times New Roman" w:eastAsia="Times New Roman" w:cs="Times New Roman"/>
          <w:sz w:val="22"/>
          <w:szCs w:val="22"/>
        </w:rPr>
      </w:r>
    </w:p>
    <w:p xmlns:w14="http://schemas.microsoft.com/office/word/2010/wordml" w:rsidR="004B5703" w:rsidRDefault="004B5703" w14:paraId="1544C5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have perpetual succession;</w:t>
      </w:r>
      <w:r>
        <w:rPr>
          <w:rFonts w:ascii="Times New Roman" w:hAnsi="Times New Roman" w:eastAsia="Times New Roman" w:cs="Times New Roman"/>
          <w:sz w:val="22"/>
          <w:szCs w:val="22"/>
        </w:rPr>
      </w:r>
    </w:p>
    <w:p xmlns:w14="http://schemas.microsoft.com/office/word/2010/wordml" w:rsidR="004B5703" w:rsidRDefault="004B5703" w14:paraId="5B8927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sue and be sued by the corporate name;</w:t>
      </w:r>
      <w:r>
        <w:rPr>
          <w:rFonts w:ascii="Times New Roman" w:hAnsi="Times New Roman" w:eastAsia="Times New Roman" w:cs="Times New Roman"/>
          <w:sz w:val="22"/>
          <w:szCs w:val="22"/>
        </w:rPr>
      </w:r>
    </w:p>
    <w:p xmlns:w14="http://schemas.microsoft.com/office/word/2010/wordml" w:rsidR="004B5703" w:rsidRDefault="004B5703" w14:paraId="408674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have a common seal and to alter it at pleasure;</w:t>
      </w:r>
      <w:r>
        <w:rPr>
          <w:rFonts w:ascii="Times New Roman" w:hAnsi="Times New Roman" w:eastAsia="Times New Roman" w:cs="Times New Roman"/>
          <w:sz w:val="22"/>
          <w:szCs w:val="22"/>
        </w:rPr>
      </w:r>
    </w:p>
    <w:p xmlns:w14="http://schemas.microsoft.com/office/word/2010/wordml" w:rsidR="004B5703" w:rsidRDefault="004B5703" w14:paraId="01E009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make contracts and to have, to hold, to purchase and to lease real estate and personal property for corporate purposes; and to sell and dispose of personal property and any buildings that are deemed by it as surplus property or not further needed and any buildings that it may need to do away with for the purpose of making room for other construction. All such powers shall be exercised in a manner consistent with the provisions of Chapter 35 of Title 11 of the 1976 Code.</w:t>
      </w:r>
      <w:r>
        <w:rPr>
          <w:rFonts w:ascii="Times New Roman" w:hAnsi="Times New Roman" w:eastAsia="Times New Roman" w:cs="Times New Roman"/>
          <w:sz w:val="22"/>
          <w:szCs w:val="22"/>
        </w:rPr>
      </w:r>
    </w:p>
    <w:p xmlns:w14="http://schemas.microsoft.com/office/word/2010/wordml" w:rsidR="004B5703" w:rsidRDefault="004B5703" w14:paraId="23C596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To appoint a chairman of the board of trustees and to appoint a University president, treasurer and secretary, and in the appointment of these latter three to prescribe their duties and their terms of office and to fix their compensation;</w:t>
      </w:r>
      <w:r>
        <w:rPr>
          <w:rFonts w:ascii="Times New Roman" w:hAnsi="Times New Roman" w:eastAsia="Times New Roman" w:cs="Times New Roman"/>
          <w:sz w:val="22"/>
          <w:szCs w:val="22"/>
        </w:rPr>
      </w:r>
    </w:p>
    <w:p xmlns:w14="http://schemas.microsoft.com/office/word/2010/wordml" w:rsidR="004B5703" w:rsidRDefault="004B5703" w14:paraId="747140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To appoint or otherwise provide for the appointment of subordinate and assistant officers and agents, faculty members, instructors and other employees prescribing the terms of their employments, their duties, and fixing their compensations;</w:t>
      </w:r>
      <w:r>
        <w:rPr>
          <w:rFonts w:ascii="Times New Roman" w:hAnsi="Times New Roman" w:eastAsia="Times New Roman" w:cs="Times New Roman"/>
          <w:sz w:val="22"/>
          <w:szCs w:val="22"/>
        </w:rPr>
      </w:r>
    </w:p>
    <w:p xmlns:w14="http://schemas.microsoft.com/office/word/2010/wordml" w:rsidR="004B5703" w:rsidRDefault="004B5703" w14:paraId="7AF3B3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To make bylaws and all rules and regulations deemed expedient for the management of its affairs and its own operations not inconsistent with the Constitution and laws of this State or of the United States;</w:t>
      </w:r>
      <w:r>
        <w:rPr>
          <w:rFonts w:ascii="Times New Roman" w:hAnsi="Times New Roman" w:eastAsia="Times New Roman" w:cs="Times New Roman"/>
          <w:sz w:val="22"/>
          <w:szCs w:val="22"/>
        </w:rPr>
      </w:r>
    </w:p>
    <w:p xmlns:w14="http://schemas.microsoft.com/office/word/2010/wordml" w:rsidR="004B5703" w:rsidRDefault="004B5703" w14:paraId="329031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To condemn land for corporate purposes as provided in Section 59-117-70;</w:t>
      </w:r>
      <w:r>
        <w:rPr>
          <w:rFonts w:ascii="Times New Roman" w:hAnsi="Times New Roman" w:eastAsia="Times New Roman" w:cs="Times New Roman"/>
          <w:sz w:val="22"/>
          <w:szCs w:val="22"/>
        </w:rPr>
      </w:r>
    </w:p>
    <w:p xmlns:w14="http://schemas.microsoft.com/office/word/2010/wordml" w:rsidR="004B5703" w:rsidRDefault="004B5703" w14:paraId="092E86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To fix tuition fees and other charges for students attending the University, but these shall not be inconsistent with statutes where the legislature undertakes to fix such fees and charges;</w:t>
      </w:r>
      <w:r>
        <w:rPr>
          <w:rFonts w:ascii="Times New Roman" w:hAnsi="Times New Roman" w:eastAsia="Times New Roman" w:cs="Times New Roman"/>
          <w:sz w:val="22"/>
          <w:szCs w:val="22"/>
        </w:rPr>
      </w:r>
    </w:p>
    <w:p xmlns:w14="http://schemas.microsoft.com/office/word/2010/wordml" w:rsidR="004B5703" w:rsidRDefault="004B5703" w14:paraId="5940CC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To confer degrees upon students and such other persons as in the opinion of the board of trustees may be qualified to receive them;</w:t>
      </w:r>
      <w:r>
        <w:rPr>
          <w:rFonts w:ascii="Times New Roman" w:hAnsi="Times New Roman" w:eastAsia="Times New Roman" w:cs="Times New Roman"/>
          <w:sz w:val="22"/>
          <w:szCs w:val="22"/>
        </w:rPr>
      </w:r>
    </w:p>
    <w:p xmlns:w14="http://schemas.microsoft.com/office/word/2010/wordml" w:rsidR="004B5703" w:rsidRDefault="004B5703" w14:paraId="7A0A86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To accept, receive and hold all moneys or other properties, real and personal, that may be given, conveyed, bequeathed or devised to the University and to use them for the benefit of the University but in those cases where such money or property is received charged with any trust then in every case such money or property shall be held and used strictly in accordance with the terms of such trust; provided, however, where the terms of any such trust would require something to be done other than merely t</w:t>
      </w:r>
      <w:r>
        <w:rPr>
          <w:rFonts w:ascii="Times New Roman" w:hAnsi="Times New Roman" w:eastAsia="Times New Roman" w:cs="Times New Roman"/>
          <w:sz w:val="22"/>
          <w:szCs w:val="22"/>
        </w:rPr>
        <w:t>o administer the trust no obligation in receiving the trust over and above merely its administration shall be binding upon the University or the State except such as are accepted by the General Assembly;</w:t>
      </w:r>
      <w:r>
        <w:rPr>
          <w:rFonts w:ascii="Times New Roman" w:hAnsi="Times New Roman" w:eastAsia="Times New Roman" w:cs="Times New Roman"/>
          <w:sz w:val="22"/>
          <w:szCs w:val="22"/>
        </w:rPr>
      </w:r>
    </w:p>
    <w:p xmlns:w14="http://schemas.microsoft.com/office/word/2010/wordml" w:rsidR="004B5703" w:rsidRDefault="004B5703" w14:paraId="04340C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To assign any member of the faculty to additional duties in any other University department than that in which the faculty member may at the time be working and without additional salary;</w:t>
      </w:r>
      <w:r>
        <w:rPr>
          <w:rFonts w:ascii="Times New Roman" w:hAnsi="Times New Roman" w:eastAsia="Times New Roman" w:cs="Times New Roman"/>
          <w:sz w:val="22"/>
          <w:szCs w:val="22"/>
        </w:rPr>
      </w:r>
    </w:p>
    <w:p xmlns:w14="http://schemas.microsoft.com/office/word/2010/wordml" w:rsidR="004B5703" w:rsidRDefault="004B5703" w14:paraId="7994FC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In all investigations touching the affairs of the University the board of trustees is invested with full powers to compel by subpoena, rule and attachment witnesses to appear and testify and papers to be produced and read before such board;</w:t>
      </w:r>
      <w:r>
        <w:rPr>
          <w:rFonts w:ascii="Times New Roman" w:hAnsi="Times New Roman" w:eastAsia="Times New Roman" w:cs="Times New Roman"/>
          <w:sz w:val="22"/>
          <w:szCs w:val="22"/>
        </w:rPr>
      </w:r>
    </w:p>
    <w:p xmlns:w14="http://schemas.microsoft.com/office/word/2010/wordml" w:rsidR="004B5703" w:rsidRDefault="004B5703" w14:paraId="4812E3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To adopt such measures and make such regulations as may in the discretion of the board of trustees be necessary for the proper operation of the University;</w:t>
      </w:r>
      <w:r>
        <w:rPr>
          <w:rFonts w:ascii="Times New Roman" w:hAnsi="Times New Roman" w:eastAsia="Times New Roman" w:cs="Times New Roman"/>
          <w:sz w:val="22"/>
          <w:szCs w:val="22"/>
        </w:rPr>
      </w:r>
    </w:p>
    <w:p xmlns:w14="http://schemas.microsoft.com/office/word/2010/wordml" w:rsidR="004B5703" w:rsidRDefault="004B5703" w14:paraId="795B2F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To appoint for the University a board of visitors of such number as the board of trustees may deem expedient, and to regulate the terms during which the members of such board shall serve, and to prescribe the functions of such board of visitors;</w:t>
      </w:r>
      <w:r>
        <w:rPr>
          <w:rFonts w:ascii="Times New Roman" w:hAnsi="Times New Roman" w:eastAsia="Times New Roman" w:cs="Times New Roman"/>
          <w:sz w:val="22"/>
          <w:szCs w:val="22"/>
        </w:rPr>
      </w:r>
    </w:p>
    <w:p xmlns:w14="http://schemas.microsoft.com/office/word/2010/wordml" w:rsidR="004B5703" w:rsidRDefault="004B5703" w14:paraId="4FA758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To remove any officer, faculty member, agent or employee for incompetence, neglect of duty, violation of University regulations, or conduct unbecoming a person occupying such a position;</w:t>
      </w:r>
      <w:r>
        <w:rPr>
          <w:rFonts w:ascii="Times New Roman" w:hAnsi="Times New Roman" w:eastAsia="Times New Roman" w:cs="Times New Roman"/>
          <w:sz w:val="22"/>
          <w:szCs w:val="22"/>
        </w:rPr>
      </w:r>
    </w:p>
    <w:p xmlns:w14="http://schemas.microsoft.com/office/word/2010/wordml" w:rsidR="004B5703" w:rsidRDefault="004B5703" w14:paraId="0E13A8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To appoint an executive committee not exceeding six members of the board who have all the powers of the board during the interim between meetings of the board but not the power to do anything which is inconsistent with the policy or action taken by the board. The executive committee at each meeting of the board shall report fully all action taken by it during the interim; and</w:t>
      </w:r>
      <w:r>
        <w:rPr>
          <w:rFonts w:ascii="Times New Roman" w:hAnsi="Times New Roman" w:eastAsia="Times New Roman" w:cs="Times New Roman"/>
          <w:sz w:val="22"/>
          <w:szCs w:val="22"/>
        </w:rPr>
      </w:r>
    </w:p>
    <w:p xmlns:w14="http://schemas.microsoft.com/office/word/2010/wordml" w:rsidR="004B5703" w:rsidRDefault="004B5703" w14:paraId="717E35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To appoint committees of the board of trustees or officers or members of the faculty of the University, with such power and authority and for such purposes in connection with the operation of the University as the board of trustees may deem wise.</w:t>
      </w:r>
      <w:r>
        <w:rPr>
          <w:rFonts w:ascii="Times New Roman" w:hAnsi="Times New Roman" w:eastAsia="Times New Roman" w:cs="Times New Roman"/>
          <w:sz w:val="22"/>
          <w:szCs w:val="22"/>
        </w:rPr>
      </w:r>
    </w:p>
    <w:p xmlns:w14="http://schemas.microsoft.com/office/word/2010/wordml" w14:paraId="159D814C" w14:textId="77777777">
      <w:pPr>
        <w:spacing w:before="0" w:after="0" w:line="240" w:lineRule="auto"/>
      </w:pPr>
      <w:r>
        <w:t/>
      </w:r>
    </w:p>
    <w:p xmlns:w14="http://schemas.microsoft.com/office/word/2010/wordml" w:rsidR="004B5703" w:rsidRDefault="004B5703" w14:paraId="59603B6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22-104; 1952 Code §§ 22-104, 22-106, 22-109 to 22-112, 22-115, 22-119; 1942 Code §§ 5715, 5717, 5719 to 5721, 5723, 5726, 5729; 1932 Code §§ 5715, 5717, 5719 to 5721, 5723, 5726, 5729; Civ. C. '22 §§ 2778, 2780, 2782 to 2784, 2786, 2789, 2792; Civ. C. '12 §§ 1847, 1849, 1851 to 1853, 1855, 1857, 1860; Civ. C. '02 §§ 1261, 1263, 1265 to 1267, 1269, 1271; R. S. 1097, 1099, 1101, 1102, 1104, 1106, 1108; 1899 (23) 105; 1900 (23) 358; 1906 (25) 16; 1953 (48) 368; 1964 (53) 1918; 1981 Act No.</w:t>
      </w:r>
      <w:r>
        <w:rPr>
          <w:rFonts w:ascii="Times New Roman" w:hAnsi="Times New Roman" w:eastAsia="Times New Roman" w:cs="Times New Roman"/>
          <w:sz w:val="22"/>
          <w:szCs w:val="22"/>
        </w:rPr>
        <w:t xml:space="preserve"> 114, § 12; 1989 Act No. 118, § 1.</w:t>
      </w:r>
      <w:r>
        <w:rPr>
          <w:rFonts w:ascii="Times New Roman" w:hAnsi="Times New Roman" w:eastAsia="Times New Roman" w:cs="Times New Roman"/>
          <w:sz w:val="22"/>
          <w:szCs w:val="22"/>
        </w:rPr>
      </w:r>
    </w:p>
    <w:p xmlns:w14="http://schemas.microsoft.com/office/word/2010/wordml" w14:paraId="28720C3E" w14:textId="77777777">
      <w:pPr>
        <w:spacing w:before="0" w:after="0" w:line="240" w:lineRule="auto"/>
      </w:pPr>
      <w:r>
        <w:t/>
      </w:r>
    </w:p>
    <w:p xmlns:w14="http://schemas.microsoft.com/office/word/2010/wordml" w:rsidR="004B5703" w:rsidRDefault="004B5703" w14:paraId="7E5F9E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59-117-50. Meetings of board; quorum.</w:t>
      </w:r>
      <w:r>
        <w:rPr>
          <w:rFonts w:ascii="Times New Roman" w:hAnsi="Times New Roman" w:eastAsia="Times New Roman" w:cs="Times New Roman"/>
          <w:b w:val="true"/>
          <w:sz w:val="22"/>
          <w:szCs w:val="22"/>
        </w:rPr>
      </w:r>
    </w:p>
    <w:p xmlns:w14="http://schemas.microsoft.com/office/word/2010/wordml" w:rsidR="004B5703" w:rsidRDefault="004B5703" w14:paraId="165B7B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board of trustees shall meet not less frequently than quarterly, the time and place of each such regular meeting to be fixed by the chairman of the board or otherwise as the board of trustees shall provide. If the Governor chooses to serve as an ex officio member of the board, he shall preside at all regular and special meetings of the board of trustees in which he is in attendance. At those meetings at which the Governor is not in attendance the chairman of the board of trustees shall preside and in hi</w:t>
      </w:r>
      <w:r>
        <w:rPr>
          <w:rFonts w:ascii="Times New Roman" w:hAnsi="Times New Roman" w:eastAsia="Times New Roman" w:cs="Times New Roman"/>
          <w:sz w:val="22"/>
          <w:szCs w:val="22"/>
        </w:rPr>
        <w:t>s absence such member shall preside as the board may select. The Governor of the State (if serving as an ex officio member of the board), the chairman of the board of trustees, and the president of the University shall each have the power to call a special meeting of the board of trustees and fix the time and place thereof. Any five members of the board shall likewise have this power. A majority of the members of the board of trustees shall constitute a quorum for the transaction of all business of the boar</w:t>
      </w:r>
      <w:r>
        <w:rPr>
          <w:rFonts w:ascii="Times New Roman" w:hAnsi="Times New Roman" w:eastAsia="Times New Roman" w:cs="Times New Roman"/>
          <w:sz w:val="22"/>
          <w:szCs w:val="22"/>
        </w:rPr>
        <w:t>d but not less than a majority vote of the whole board shall be required for the election or removal of a president. It shall be the duty of the president and other officers as well as members of the faculty to attend meetings of the board of trustees when requested to so.</w:t>
      </w:r>
      <w:r>
        <w:rPr>
          <w:rFonts w:ascii="Times New Roman" w:hAnsi="Times New Roman" w:eastAsia="Times New Roman" w:cs="Times New Roman"/>
          <w:sz w:val="22"/>
          <w:szCs w:val="22"/>
        </w:rPr>
      </w:r>
    </w:p>
    <w:p xmlns:w14="http://schemas.microsoft.com/office/word/2010/wordml" w:rsidR="004B5703" w:rsidRDefault="004B5703" w14:paraId="6F62DAE4" w14:textId="77777777">
      <w:pPr>
        <w:spacing w:before="0" w:after="0" w:line="240" w:lineRule="auto"/>
        <w:rPr>
          <w:rFonts w:ascii="Arial" w:hAnsi="Arial" w:cs="Arial"/>
        </w:rPr>
      </w:pPr>
      <w:r>
        <w:rPr>
          <w:rFonts w:ascii="Times New Roman" w:hAnsi="Times New Roman" w:eastAsia="Times New Roman" w:cs="Times New Roman"/>
          <w:sz w:val="22"/>
          <w:szCs w:val="22"/>
        </w:rPr>
        <w:tab/>
        <w:t>Notice of the time and place of all meetings, both regular and special meetings, of the board of trustees of the University of South Carolina shall be mailed by the secretary or his assistant to each trustee not less than five days before each meeting thereof.</w:t>
      </w:r>
      <w:r>
        <w:rPr>
          <w:rFonts w:ascii="Times New Roman" w:hAnsi="Times New Roman" w:eastAsia="Times New Roman" w:cs="Times New Roman"/>
          <w:sz w:val="22"/>
          <w:szCs w:val="22"/>
        </w:rPr>
      </w:r>
    </w:p>
    <w:p xmlns:w14="http://schemas.microsoft.com/office/word/2010/wordml" w14:paraId="426A146B" w14:textId="77777777">
      <w:pPr>
        <w:spacing w:before="0" w:after="0" w:line="240" w:lineRule="auto"/>
      </w:pPr>
      <w:r>
        <w:t/>
      </w:r>
    </w:p>
    <w:p xmlns:w14="http://schemas.microsoft.com/office/word/2010/wordml" w:rsidR="004B5703" w:rsidRDefault="004B5703" w14:paraId="073FF25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22-105; 1952 Code § 22-105; 1942 Code § 5716; 1932 Code § 5716; Civ. C. '22 § 2779; Civ. C. '12 § 1848; Civ. C. '02 § 1262; R. S. 1098; 1899 (23) 105; 1900 (23) 358; 1903 (24) 66; 1953 (48) 368; 1983 Act No. 130, § 7.</w:t>
      </w:r>
      <w:r>
        <w:rPr>
          <w:rFonts w:ascii="Times New Roman" w:hAnsi="Times New Roman" w:eastAsia="Times New Roman" w:cs="Times New Roman"/>
          <w:sz w:val="22"/>
          <w:szCs w:val="22"/>
        </w:rPr>
      </w:r>
    </w:p>
    <w:p xmlns:w14="http://schemas.microsoft.com/office/word/2010/wordml" w14:paraId="07C15C4C" w14:textId="77777777">
      <w:pPr>
        <w:spacing w:before="0" w:after="0" w:line="240" w:lineRule="auto"/>
      </w:pPr>
      <w:r>
        <w:t/>
      </w:r>
    </w:p>
    <w:p xmlns:w14="http://schemas.microsoft.com/office/word/2010/wordml" w:rsidR="004B5703" w:rsidRDefault="004B5703" w14:paraId="3C1562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59-117-60. Property and rights vested in University.</w:t>
      </w:r>
      <w:r>
        <w:rPr>
          <w:rFonts w:ascii="Times New Roman" w:hAnsi="Times New Roman" w:eastAsia="Times New Roman" w:cs="Times New Roman"/>
          <w:b w:val="true"/>
          <w:sz w:val="22"/>
          <w:szCs w:val="22"/>
        </w:rPr>
      </w:r>
    </w:p>
    <w:p xmlns:w14="http://schemas.microsoft.com/office/word/2010/wordml" w:rsidR="004B5703" w:rsidRDefault="004B5703" w14:paraId="536F4A93" w14:textId="77777777">
      <w:pPr>
        <w:spacing w:before="0" w:after="0" w:line="240" w:lineRule="auto"/>
        <w:rPr>
          <w:rFonts w:ascii="Arial" w:hAnsi="Arial" w:cs="Arial"/>
        </w:rPr>
      </w:pPr>
      <w:r>
        <w:rPr>
          <w:rFonts w:ascii="Times New Roman" w:hAnsi="Times New Roman" w:eastAsia="Times New Roman" w:cs="Times New Roman"/>
          <w:sz w:val="22"/>
          <w:szCs w:val="22"/>
        </w:rPr>
        <w:tab/>
        <w:t>All property, real and personal, and rights of every description which have heretofore been vested in the South Carolina College and the University of South Carolina and the trustees of the University of South Carolina are vested in the "University of South Carolina."</w:t>
      </w:r>
      <w:r>
        <w:rPr>
          <w:rFonts w:ascii="Times New Roman" w:hAnsi="Times New Roman" w:eastAsia="Times New Roman" w:cs="Times New Roman"/>
          <w:sz w:val="22"/>
          <w:szCs w:val="22"/>
        </w:rPr>
      </w:r>
    </w:p>
    <w:p xmlns:w14="http://schemas.microsoft.com/office/word/2010/wordml" w14:paraId="6D1D0D53" w14:textId="77777777">
      <w:pPr>
        <w:spacing w:before="0" w:after="0" w:line="240" w:lineRule="auto"/>
      </w:pPr>
      <w:r>
        <w:t/>
      </w:r>
    </w:p>
    <w:p xmlns:w14="http://schemas.microsoft.com/office/word/2010/wordml" w:rsidR="004B5703" w:rsidRDefault="004B5703" w14:paraId="15835A5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22-106; 1952 Code § 22-107; 1942 Code § 5718; 1932 Code § 5718; Civ. C. '22 § 2781; Civ. C. '12 § 1850; Civ. C. '02 § 1264; R. S. 1100; 1899 (23) 105; 1900 (23) 358; 1953 (48) 368.</w:t>
      </w:r>
      <w:r>
        <w:rPr>
          <w:rFonts w:ascii="Times New Roman" w:hAnsi="Times New Roman" w:eastAsia="Times New Roman" w:cs="Times New Roman"/>
          <w:sz w:val="22"/>
          <w:szCs w:val="22"/>
        </w:rPr>
      </w:r>
    </w:p>
    <w:p xmlns:w14="http://schemas.microsoft.com/office/word/2010/wordml" w14:paraId="25D19B87" w14:textId="77777777">
      <w:pPr>
        <w:spacing w:before="0" w:after="0" w:line="240" w:lineRule="auto"/>
      </w:pPr>
      <w:r>
        <w:t/>
      </w:r>
    </w:p>
    <w:p xmlns:w14="http://schemas.microsoft.com/office/word/2010/wordml" w:rsidR="004B5703" w:rsidRDefault="004B5703" w14:paraId="36F881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59-117-65. Authority to enter ground lease agreements.</w:t>
      </w:r>
      <w:r>
        <w:rPr>
          <w:rFonts w:ascii="Times New Roman" w:hAnsi="Times New Roman" w:eastAsia="Times New Roman" w:cs="Times New Roman"/>
          <w:b w:val="true"/>
          <w:sz w:val="22"/>
          <w:szCs w:val="22"/>
        </w:rPr>
      </w:r>
    </w:p>
    <w:p xmlns:w14="http://schemas.microsoft.com/office/word/2010/wordml" w:rsidR="004B5703" w:rsidRDefault="004B5703" w14:paraId="634C2B50"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the University of South Carolina with the approval of the Department of Administration or State Fiscal Accountability Authority, as appropriate, may enter into lease agreements with a private entity whereby the private entity will provide all services necessary for the creation and operation of student housing facilities at the University of South Carolina-Spartanburg including, but not limited to, ground leasing, financing, designing, construction, managing, operating, maintaining</w:t>
      </w:r>
      <w:r>
        <w:rPr>
          <w:rFonts w:ascii="Times New Roman" w:hAnsi="Times New Roman" w:eastAsia="Times New Roman" w:cs="Times New Roman"/>
          <w:sz w:val="22"/>
          <w:szCs w:val="22"/>
        </w:rPr>
        <w:t>, and related services. Upon expiration of the agreement term, the private entity shall surrender to the University of South Carolina-Spartanburg, such premises with the existing buildings, other structures and improvements constructed and located thereon and therein, in the same condition as when the construction of the buildings, other structures, and improvements were completed, only natural and normal wear and tear excepted. The Department of Administration or State Fiscal Accountability Authority, as a</w:t>
      </w:r>
      <w:r>
        <w:rPr>
          <w:rFonts w:ascii="Times New Roman" w:hAnsi="Times New Roman" w:eastAsia="Times New Roman" w:cs="Times New Roman"/>
          <w:sz w:val="22"/>
          <w:szCs w:val="22"/>
        </w:rPr>
        <w:t>ppropriate, first must approve all agreement terms and conditions including the consideration involved, and the full faith and credit of the State toward the lease obligations must not be pledged, and any statement to the contrary is deemed null and void as a matter of public policy. The private entity may be a nonprofit organization. The Department of Administration or State Fiscal Accountability Authority, as appropriate, approval required shall be in lieu of or a substitute for any other approval require</w:t>
      </w:r>
      <w:r>
        <w:rPr>
          <w:rFonts w:ascii="Times New Roman" w:hAnsi="Times New Roman" w:eastAsia="Times New Roman" w:cs="Times New Roman"/>
          <w:sz w:val="22"/>
          <w:szCs w:val="22"/>
        </w:rPr>
        <w:t>d by any other provision of law or regulation in connection with the undertaking of the private entity and the University of South Carolina-Spartanburg; however, the private entity and the University of South Carolina-Spartanburg shall adhere to fire, life, and safety codes as required by the Office of State Engineer.</w:t>
      </w:r>
      <w:r>
        <w:rPr>
          <w:rFonts w:ascii="Times New Roman" w:hAnsi="Times New Roman" w:eastAsia="Times New Roman" w:cs="Times New Roman"/>
          <w:sz w:val="22"/>
          <w:szCs w:val="22"/>
        </w:rPr>
      </w:r>
    </w:p>
    <w:p xmlns:w14="http://schemas.microsoft.com/office/word/2010/wordml" w:rsidR="004B5703" w:rsidRDefault="004B5703" w14:paraId="1CB6DA5E" w14:textId="77777777">
      <w:pPr>
        <w:spacing w:before="0" w:after="0" w:line="240" w:lineRule="auto"/>
        <w:rPr>
          <w:rFonts w:ascii="Arial" w:hAnsi="Arial" w:cs="Arial"/>
        </w:rPr>
      </w:pPr>
      <w:r>
        <w:rPr>
          <w:rFonts w:ascii="Times New Roman" w:hAnsi="Times New Roman" w:eastAsia="Times New Roman" w:cs="Times New Roman"/>
          <w:sz w:val="22"/>
          <w:szCs w:val="22"/>
        </w:rPr>
        <w:tab/>
        <w:t>Neither this section, nor the approval required by this section, exempts any transaction or entity from complying with Chapter 35 of Title 11.</w:t>
      </w:r>
      <w:r>
        <w:rPr>
          <w:rFonts w:ascii="Times New Roman" w:hAnsi="Times New Roman" w:eastAsia="Times New Roman" w:cs="Times New Roman"/>
          <w:sz w:val="22"/>
          <w:szCs w:val="22"/>
        </w:rPr>
      </w:r>
    </w:p>
    <w:p xmlns:w14="http://schemas.microsoft.com/office/word/2010/wordml" w14:paraId="2EEC4A2D" w14:textId="77777777">
      <w:pPr>
        <w:spacing w:before="0" w:after="0" w:line="240" w:lineRule="auto"/>
      </w:pPr>
      <w:r>
        <w:t/>
      </w:r>
    </w:p>
    <w:p xmlns:w14="http://schemas.microsoft.com/office/word/2010/wordml" w:rsidR="004B5703" w:rsidRDefault="004B5703" w14:paraId="5F756AFE"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63, § 5; 2008 Act No. 275, § 3, eff June 5, 2008.</w:t>
      </w:r>
      <w:r>
        <w:rPr>
          <w:rFonts w:ascii="Times New Roman" w:hAnsi="Times New Roman" w:eastAsia="Times New Roman" w:cs="Times New Roman"/>
          <w:sz w:val="22"/>
          <w:szCs w:val="22"/>
        </w:rPr>
      </w:r>
    </w:p>
    <w:p xmlns:w14="http://schemas.microsoft.com/office/word/2010/wordml" w:rsidR="004B5703" w:rsidRDefault="004B5703" w14:paraId="41105E6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520E3A0"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added the undesignated paragraph at the end relating to compliance with the Procurement Code.</w:t>
      </w:r>
      <w:r>
        <w:rPr>
          <w:rFonts w:ascii="Times New Roman" w:hAnsi="Times New Roman" w:eastAsia="Times New Roman" w:cs="Times New Roman"/>
          <w:sz w:val="22"/>
          <w:szCs w:val="22"/>
        </w:rPr>
      </w:r>
    </w:p>
    <w:p xmlns:w14="http://schemas.microsoft.com/office/word/2010/wordml" w14:paraId="35FE0773" w14:textId="77777777">
      <w:pPr>
        <w:spacing w:before="0" w:after="0" w:line="240" w:lineRule="auto"/>
      </w:pPr>
      <w:r>
        <w:t/>
      </w:r>
    </w:p>
    <w:p xmlns:w14="http://schemas.microsoft.com/office/word/2010/wordml" w:rsidR="004B5703" w:rsidRDefault="004B5703" w14:paraId="26B5FA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59-117-70. Right of condemnation by board.</w:t>
      </w:r>
      <w:r>
        <w:rPr>
          <w:rFonts w:ascii="Times New Roman" w:hAnsi="Times New Roman" w:eastAsia="Times New Roman" w:cs="Times New Roman"/>
          <w:b w:val="true"/>
          <w:sz w:val="22"/>
          <w:szCs w:val="22"/>
        </w:rPr>
      </w:r>
    </w:p>
    <w:p xmlns:w14="http://schemas.microsoft.com/office/word/2010/wordml" w:rsidR="004B5703" w:rsidRDefault="004B5703" w14:paraId="6B17AB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trustees of the University of South Carolina may, in their discretion, make use of the provisions of the Eminent Domain Procedure Act (Chapter 2 of Title 28) to acquire land for which funds are provided by the General Assembly.</w:t>
      </w:r>
      <w:r>
        <w:rPr>
          <w:rFonts w:ascii="Times New Roman" w:hAnsi="Times New Roman" w:eastAsia="Times New Roman" w:cs="Times New Roman"/>
          <w:sz w:val="22"/>
          <w:szCs w:val="22"/>
        </w:rPr>
      </w:r>
    </w:p>
    <w:p xmlns:w14="http://schemas.microsoft.com/office/word/2010/wordml" w14:paraId="62F82A37" w14:textId="77777777">
      <w:pPr>
        <w:spacing w:before="0" w:after="0" w:line="240" w:lineRule="auto"/>
      </w:pPr>
      <w:r>
        <w:t/>
      </w:r>
    </w:p>
    <w:p xmlns:w14="http://schemas.microsoft.com/office/word/2010/wordml" w:rsidR="004B5703" w:rsidRDefault="004B5703" w14:paraId="2720F87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22-107; 1952 Code § 22-108; 1942 Code § 5714; 1932 Code § 5714; 1926 (34) 980; 1953 (48) 368, 504; 1987 Act No. 173, § 53.</w:t>
      </w:r>
      <w:r>
        <w:rPr>
          <w:rFonts w:ascii="Times New Roman" w:hAnsi="Times New Roman" w:eastAsia="Times New Roman" w:cs="Times New Roman"/>
          <w:sz w:val="22"/>
          <w:szCs w:val="22"/>
        </w:rPr>
      </w:r>
    </w:p>
    <w:p xmlns:w14="http://schemas.microsoft.com/office/word/2010/wordml" w14:paraId="2D16F4E7" w14:textId="77777777">
      <w:pPr>
        <w:spacing w:before="0" w:after="0" w:line="240" w:lineRule="auto"/>
      </w:pPr>
      <w:r>
        <w:t/>
      </w:r>
    </w:p>
    <w:p xmlns:w14="http://schemas.microsoft.com/office/word/2010/wordml" w:rsidR="004B5703" w:rsidRDefault="004B5703" w14:paraId="6DCF4F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59-117-80. Board authorized to lease or sell real property donated during fund campaign.</w:t>
      </w:r>
      <w:r>
        <w:rPr>
          <w:rFonts w:ascii="Times New Roman" w:hAnsi="Times New Roman" w:eastAsia="Times New Roman" w:cs="Times New Roman"/>
          <w:b w:val="true"/>
          <w:sz w:val="22"/>
          <w:szCs w:val="22"/>
        </w:rPr>
      </w:r>
    </w:p>
    <w:p xmlns:w14="http://schemas.microsoft.com/office/word/2010/wordml" w:rsidR="004B5703" w:rsidRDefault="004B5703" w14:paraId="3947ED42" w14:textId="77777777">
      <w:pPr>
        <w:spacing w:before="0" w:after="0" w:line="240" w:lineRule="auto"/>
        <w:rPr>
          <w:rFonts w:ascii="Arial" w:hAnsi="Arial" w:cs="Arial"/>
        </w:rPr>
      </w:pPr>
      <w:r>
        <w:rPr>
          <w:rFonts w:ascii="Times New Roman" w:hAnsi="Times New Roman" w:eastAsia="Times New Roman" w:cs="Times New Roman"/>
          <w:sz w:val="22"/>
          <w:szCs w:val="22"/>
        </w:rPr>
        <w:tab/>
        <w:t>After obtaining the approval of the State Fiscal Accountability Authority or the Department of Administration, as appropriate, the board of trustees of the University of South Carolina is authorized to lease or to sell and convey from time to time any real property which may have been or may hereafter be donated to the University in the course of its current greater university fund campaign, or any similar campaign which may be conducted at any future time, for such consideration and upon such terms and at</w:t>
      </w:r>
      <w:r>
        <w:rPr>
          <w:rFonts w:ascii="Times New Roman" w:hAnsi="Times New Roman" w:eastAsia="Times New Roman" w:cs="Times New Roman"/>
          <w:sz w:val="22"/>
          <w:szCs w:val="22"/>
        </w:rPr>
        <w:t xml:space="preserve"> such times and in such manner as shall be set forth in the resolution of approval of the State Fiscal Accountability Authority or the Department of Administration, as appropriate. The proceeds of any such lease or sale shall be applied to the original purpose of the donation of the property leased or sold.</w:t>
      </w:r>
      <w:r>
        <w:rPr>
          <w:rFonts w:ascii="Times New Roman" w:hAnsi="Times New Roman" w:eastAsia="Times New Roman" w:cs="Times New Roman"/>
          <w:sz w:val="22"/>
          <w:szCs w:val="22"/>
        </w:rPr>
      </w:r>
    </w:p>
    <w:p xmlns:w14="http://schemas.microsoft.com/office/word/2010/wordml" w14:paraId="1365CC5E" w14:textId="77777777">
      <w:pPr>
        <w:spacing w:before="0" w:after="0" w:line="240" w:lineRule="auto"/>
      </w:pPr>
      <w:r>
        <w:t/>
      </w:r>
    </w:p>
    <w:p xmlns:w14="http://schemas.microsoft.com/office/word/2010/wordml" w:rsidR="004B5703" w:rsidRDefault="004B5703" w14:paraId="660A9ED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22-107.1; 1962 (52) 2237.</w:t>
      </w:r>
      <w:r>
        <w:rPr>
          <w:rFonts w:ascii="Times New Roman" w:hAnsi="Times New Roman" w:eastAsia="Times New Roman" w:cs="Times New Roman"/>
          <w:sz w:val="22"/>
          <w:szCs w:val="22"/>
        </w:rPr>
      </w:r>
    </w:p>
    <w:p xmlns:w14="http://schemas.microsoft.com/office/word/2010/wordml" w14:paraId="38AC95BA" w14:textId="77777777">
      <w:pPr>
        <w:spacing w:before="0" w:after="0" w:line="240" w:lineRule="auto"/>
      </w:pPr>
      <w:r>
        <w:t/>
      </w:r>
    </w:p>
    <w:p xmlns:w14="http://schemas.microsoft.com/office/word/2010/wordml" w:rsidR="004B5703" w:rsidRDefault="004B5703" w14:paraId="216782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59-117-85. Faculty participation in school's practice plan; handling of generated funds.</w:t>
      </w:r>
      <w:r>
        <w:rPr>
          <w:rFonts w:ascii="Times New Roman" w:hAnsi="Times New Roman" w:eastAsia="Times New Roman" w:cs="Times New Roman"/>
          <w:b w:val="true"/>
          <w:sz w:val="22"/>
          <w:szCs w:val="22"/>
        </w:rPr>
      </w:r>
    </w:p>
    <w:p xmlns:w14="http://schemas.microsoft.com/office/word/2010/wordml" w:rsidR="004B5703" w:rsidRDefault="004B5703" w14:paraId="2C3AA3CF" w14:textId="77777777">
      <w:pPr>
        <w:spacing w:before="0" w:after="0" w:line="240" w:lineRule="auto"/>
        <w:rPr>
          <w:rFonts w:ascii="Arial" w:hAnsi="Arial" w:cs="Arial"/>
        </w:rPr>
      </w:pPr>
      <w:r>
        <w:rPr>
          <w:rFonts w:ascii="Times New Roman" w:hAnsi="Times New Roman" w:eastAsia="Times New Roman" w:cs="Times New Roman"/>
          <w:sz w:val="22"/>
          <w:szCs w:val="22"/>
        </w:rPr>
        <w:tab/>
        <w:t>Employees of agencies and institutions affiliated with the University of South Carolina School of Medicine who hold faculty appointments in the school may participate in the school's practice plan. Funds generated by such participants shall be handled in accordance with university policies governing practice plan funds.</w:t>
      </w:r>
      <w:r>
        <w:rPr>
          <w:rFonts w:ascii="Times New Roman" w:hAnsi="Times New Roman" w:eastAsia="Times New Roman" w:cs="Times New Roman"/>
          <w:sz w:val="22"/>
          <w:szCs w:val="22"/>
        </w:rPr>
      </w:r>
    </w:p>
    <w:p xmlns:w14="http://schemas.microsoft.com/office/word/2010/wordml" w14:paraId="44D09079" w14:textId="77777777">
      <w:pPr>
        <w:spacing w:before="0" w:after="0" w:line="240" w:lineRule="auto"/>
      </w:pPr>
      <w:r>
        <w:t/>
      </w:r>
    </w:p>
    <w:p xmlns:w14="http://schemas.microsoft.com/office/word/2010/wordml" w:rsidR="004B5703" w:rsidRDefault="004B5703" w14:paraId="2B146164"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419, Part II, § 7A.</w:t>
      </w:r>
      <w:r>
        <w:rPr>
          <w:rFonts w:ascii="Times New Roman" w:hAnsi="Times New Roman" w:eastAsia="Times New Roman" w:cs="Times New Roman"/>
          <w:sz w:val="22"/>
          <w:szCs w:val="22"/>
        </w:rPr>
      </w:r>
    </w:p>
    <w:p xmlns:w14="http://schemas.microsoft.com/office/word/2010/wordml" w14:paraId="583A6C32" w14:textId="77777777">
      <w:pPr>
        <w:spacing w:before="0" w:after="0" w:line="240" w:lineRule="auto"/>
      </w:pPr>
      <w:r>
        <w:t/>
      </w:r>
    </w:p>
    <w:p xmlns:w14="http://schemas.microsoft.com/office/word/2010/wordml" w:rsidR="004B5703" w:rsidRDefault="004B5703" w14:paraId="5C3319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59-117-90. Closing of streets bordered by University property.</w:t>
      </w:r>
      <w:r>
        <w:rPr>
          <w:rFonts w:ascii="Times New Roman" w:hAnsi="Times New Roman" w:eastAsia="Times New Roman" w:cs="Times New Roman"/>
          <w:b w:val="true"/>
          <w:sz w:val="22"/>
          <w:szCs w:val="22"/>
        </w:rPr>
      </w:r>
    </w:p>
    <w:p xmlns:w14="http://schemas.microsoft.com/office/word/2010/wordml" w:rsidR="004B5703" w:rsidRDefault="004B5703" w14:paraId="01DE7F24" w14:textId="77777777">
      <w:pPr>
        <w:spacing w:before="0" w:after="0" w:line="240" w:lineRule="auto"/>
        <w:rPr>
          <w:rFonts w:ascii="Arial" w:hAnsi="Arial" w:cs="Arial"/>
        </w:rPr>
      </w:pPr>
      <w:r>
        <w:rPr>
          <w:rFonts w:ascii="Times New Roman" w:hAnsi="Times New Roman" w:eastAsia="Times New Roman" w:cs="Times New Roman"/>
          <w:sz w:val="22"/>
          <w:szCs w:val="22"/>
        </w:rPr>
        <w:tab/>
        <w:t>The University of South Carolina is authorized to close any public road or street which is bordered on two sides by property now owned by the University or hereafter acquired by it. Provided, that no road or street shall be closed which is situated within the corporate limits of the city of Columbia without concurrence of the governing body of the city. Provided, further, that no section of the state highway system shall be closed without concurrence of the Department of Transportation.</w:t>
      </w:r>
      <w:r>
        <w:rPr>
          <w:rFonts w:ascii="Times New Roman" w:hAnsi="Times New Roman" w:eastAsia="Times New Roman" w:cs="Times New Roman"/>
          <w:sz w:val="22"/>
          <w:szCs w:val="22"/>
        </w:rPr>
      </w:r>
    </w:p>
    <w:p xmlns:w14="http://schemas.microsoft.com/office/word/2010/wordml" w14:paraId="0F2D5D40" w14:textId="77777777">
      <w:pPr>
        <w:spacing w:before="0" w:after="0" w:line="240" w:lineRule="auto"/>
      </w:pPr>
      <w:r>
        <w:t/>
      </w:r>
    </w:p>
    <w:p xmlns:w14="http://schemas.microsoft.com/office/word/2010/wordml" w:rsidR="004B5703" w:rsidRDefault="004B5703" w14:paraId="1497CF9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22-107.2; 1964 (53) 2196; 1993 Act No. 181, § 1579.</w:t>
      </w:r>
      <w:r>
        <w:rPr>
          <w:rFonts w:ascii="Times New Roman" w:hAnsi="Times New Roman" w:eastAsia="Times New Roman" w:cs="Times New Roman"/>
          <w:sz w:val="22"/>
          <w:szCs w:val="22"/>
        </w:rPr>
      </w:r>
    </w:p>
    <w:p xmlns:w14="http://schemas.microsoft.com/office/word/2010/wordml" w14:paraId="473D4A6A" w14:textId="77777777">
      <w:pPr>
        <w:spacing w:before="0" w:after="0" w:line="240" w:lineRule="auto"/>
      </w:pPr>
      <w:r>
        <w:t/>
      </w:r>
    </w:p>
    <w:p xmlns:w14="http://schemas.microsoft.com/office/word/2010/wordml" w:rsidR="004B5703" w:rsidRDefault="004B5703" w14:paraId="386ACE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59-117-100. President shall not be atheist or infidel.</w:t>
      </w:r>
      <w:r>
        <w:rPr>
          <w:rFonts w:ascii="Times New Roman" w:hAnsi="Times New Roman" w:eastAsia="Times New Roman" w:cs="Times New Roman"/>
          <w:b w:val="true"/>
          <w:sz w:val="22"/>
          <w:szCs w:val="22"/>
        </w:rPr>
      </w:r>
    </w:p>
    <w:p xmlns:w14="http://schemas.microsoft.com/office/word/2010/wordml" w:rsidR="004B5703" w:rsidRDefault="004B5703" w14:paraId="521C867E"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shall take care that the president of the University shall not be an atheist or infidel.</w:t>
      </w:r>
      <w:r>
        <w:rPr>
          <w:rFonts w:ascii="Times New Roman" w:hAnsi="Times New Roman" w:eastAsia="Times New Roman" w:cs="Times New Roman"/>
          <w:sz w:val="22"/>
          <w:szCs w:val="22"/>
        </w:rPr>
      </w:r>
    </w:p>
    <w:p xmlns:w14="http://schemas.microsoft.com/office/word/2010/wordml" w14:paraId="74CBF0BE" w14:textId="77777777">
      <w:pPr>
        <w:spacing w:before="0" w:after="0" w:line="240" w:lineRule="auto"/>
      </w:pPr>
      <w:r>
        <w:t/>
      </w:r>
    </w:p>
    <w:p xmlns:w14="http://schemas.microsoft.com/office/word/2010/wordml" w:rsidR="004B5703" w:rsidRDefault="004B5703" w14:paraId="71002AC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22-108; 1952 Code § 22-113; 1942 Code § 5722; 1932 Code § 5722; Civ. C. '22 § 2785; Civ. C. '12 § 1854; Civ. C. '02 § 1268; R. S. 1105; 1899 (23) 105; 1900 (23) 358; 1953 (48) 368.</w:t>
      </w:r>
      <w:r>
        <w:rPr>
          <w:rFonts w:ascii="Times New Roman" w:hAnsi="Times New Roman" w:eastAsia="Times New Roman" w:cs="Times New Roman"/>
          <w:sz w:val="22"/>
          <w:szCs w:val="22"/>
        </w:rPr>
      </w:r>
    </w:p>
    <w:p xmlns:w14="http://schemas.microsoft.com/office/word/2010/wordml" w14:paraId="500C5D44" w14:textId="77777777">
      <w:pPr>
        <w:spacing w:before="0" w:after="0" w:line="240" w:lineRule="auto"/>
      </w:pPr>
      <w:r>
        <w:t/>
      </w:r>
    </w:p>
    <w:p xmlns:w14="http://schemas.microsoft.com/office/word/2010/wordml" w:rsidR="004B5703" w:rsidRDefault="004B5703" w14:paraId="14E527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59-117-110. Prior authorization for campus closing.</w:t>
      </w:r>
      <w:r>
        <w:rPr>
          <w:rFonts w:ascii="Times New Roman" w:hAnsi="Times New Roman" w:eastAsia="Times New Roman" w:cs="Times New Roman"/>
          <w:b w:val="true"/>
          <w:sz w:val="22"/>
          <w:szCs w:val="22"/>
        </w:rPr>
      </w:r>
    </w:p>
    <w:p xmlns:w14="http://schemas.microsoft.com/office/word/2010/wordml" w:rsidR="004B5703" w:rsidRDefault="004B5703" w14:paraId="40EDE9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campus of the University of South Carolina shall be closed without prior authorization of the General Assembly by act or joint resolution.</w:t>
      </w:r>
      <w:r>
        <w:rPr>
          <w:rFonts w:ascii="Times New Roman" w:hAnsi="Times New Roman" w:eastAsia="Times New Roman" w:cs="Times New Roman"/>
          <w:sz w:val="22"/>
          <w:szCs w:val="22"/>
        </w:rPr>
      </w:r>
    </w:p>
    <w:p xmlns:w14="http://schemas.microsoft.com/office/word/2010/wordml" w14:paraId="79E8340A" w14:textId="77777777">
      <w:pPr>
        <w:spacing w:before="0" w:after="0" w:line="240" w:lineRule="auto"/>
      </w:pPr>
      <w:r>
        <w:t/>
      </w:r>
    </w:p>
    <w:p xmlns:w14="http://schemas.microsoft.com/office/word/2010/wordml" w:rsidR="004B5703" w:rsidRDefault="004B5703" w14:paraId="79764ED9"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187, § 14, eff March 17, 2004.</w:t>
      </w:r>
      <w:r>
        <w:rPr>
          <w:rFonts w:ascii="Times New Roman" w:hAnsi="Times New Roman" w:eastAsia="Times New Roman" w:cs="Times New Roman"/>
          <w:sz w:val="22"/>
          <w:szCs w:val="22"/>
        </w:rPr>
      </w:r>
    </w:p>
    <w:p xmlns:w14="http://schemas.microsoft.com/office/word/2010/wordml" w14:paraId="6F2C0598" w14:textId="77777777">
      <w:pPr>
        <w:spacing w:before="0" w:after="0" w:line="240" w:lineRule="auto"/>
      </w:pPr>
      <w:r>
        <w:t/>
      </w:r>
    </w:p>
    <w:p xmlns:w14="http://schemas.microsoft.com/office/word/2010/wordml" w:rsidR="004B5703" w:rsidRDefault="004B5703" w14:paraId="2C9C23C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64D83F5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Auxiliary Facilities Revenue Bonds</w:t>
      </w:r>
      <w:r>
        <w:rPr>
          <w:rFonts w:ascii="Times New Roman" w:hAnsi="Times New Roman" w:eastAsia="Times New Roman" w:cs="Times New Roman"/>
          <w:sz w:val="22"/>
          <w:szCs w:val="22"/>
        </w:rPr>
      </w:r>
    </w:p>
    <w:p xmlns:w14="http://schemas.microsoft.com/office/word/2010/wordml" w:rsidR="004B5703" w:rsidRDefault="004B5703" w14:paraId="722B8EB1" w14:textId="77777777">
      <w:pPr>
        <w:spacing w:before="0" w:after="0" w:line="240" w:lineRule="auto"/>
        <w:rPr>
          <w:rFonts w:ascii="Arial" w:hAnsi="Arial" w:cs="Arial"/>
        </w:rPr>
      </w:pPr>
    </w:p>
    <w:p xmlns:w14="http://schemas.microsoft.com/office/word/2010/wordml" w:rsidR="004B5703" w:rsidRDefault="004B5703" w14:paraId="18D151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59-117-210. Purpose; authorization.</w:t>
      </w:r>
      <w:r>
        <w:rPr>
          <w:rFonts w:ascii="Times New Roman" w:hAnsi="Times New Roman" w:eastAsia="Times New Roman" w:cs="Times New Roman"/>
          <w:b w:val="true"/>
          <w:sz w:val="22"/>
          <w:szCs w:val="22"/>
        </w:rPr>
      </w:r>
    </w:p>
    <w:p xmlns:w14="http://schemas.microsoft.com/office/word/2010/wordml" w:rsidR="004B5703" w:rsidRDefault="004B5703" w14:paraId="347269F4" w14:textId="77777777">
      <w:pPr>
        <w:spacing w:before="0" w:after="0" w:line="240" w:lineRule="auto"/>
        <w:rPr>
          <w:rFonts w:ascii="Arial" w:hAnsi="Arial" w:cs="Arial"/>
        </w:rPr>
      </w:pPr>
      <w:r>
        <w:rPr>
          <w:rFonts w:ascii="Times New Roman" w:hAnsi="Times New Roman" w:eastAsia="Times New Roman" w:cs="Times New Roman"/>
          <w:sz w:val="22"/>
          <w:szCs w:val="22"/>
        </w:rPr>
        <w:tab/>
        <w:t>(A) The General Assembly finds that it is desirable to provide continuing and general statutory authority for the University of South Carolina to incur debt for, among other things, the purposes of providing funds to acquire, construct, renovate, and equip certain revenue-producing auxiliary facilities, which debt is secured by a pledge of the revenues derived from the operation of some or all of the facilities. The University of South Carolina has demonstrated need for additional funds to provide for acqu</w:t>
      </w:r>
      <w:r>
        <w:rPr>
          <w:rFonts w:ascii="Times New Roman" w:hAnsi="Times New Roman" w:eastAsia="Times New Roman" w:cs="Times New Roman"/>
          <w:sz w:val="22"/>
          <w:szCs w:val="22"/>
        </w:rPr>
        <w:t>isition, construction, renovation, and equipping of these facilities. These facilities are needed to replace or renovate aging facilities and to provide additional facilities all to the end that the educational environment at the University of South Carolina will be enhanced for the benefit of present and potential students at the University of South Carolina.</w:t>
      </w:r>
      <w:r>
        <w:rPr>
          <w:rFonts w:ascii="Times New Roman" w:hAnsi="Times New Roman" w:eastAsia="Times New Roman" w:cs="Times New Roman"/>
          <w:sz w:val="22"/>
          <w:szCs w:val="22"/>
        </w:rPr>
      </w:r>
    </w:p>
    <w:p xmlns:w14="http://schemas.microsoft.com/office/word/2010/wordml" w:rsidR="004B5703" w:rsidRDefault="004B5703" w14:paraId="1FDBFA11" w14:textId="77777777">
      <w:pPr>
        <w:spacing w:before="0" w:after="0" w:line="240" w:lineRule="auto"/>
        <w:rPr>
          <w:rFonts w:ascii="Arial" w:hAnsi="Arial" w:cs="Arial"/>
        </w:rPr>
      </w:pPr>
      <w:r>
        <w:rPr>
          <w:rFonts w:ascii="Times New Roman" w:hAnsi="Times New Roman" w:eastAsia="Times New Roman" w:cs="Times New Roman"/>
          <w:sz w:val="22"/>
          <w:szCs w:val="22"/>
        </w:rPr>
        <w:tab/>
        <w:t>(B) Consideration has been given to this need and to the methods of funding it. It has been determined to be in the best interests of the people of this State to authorize the University to acquire, construct, renovate, and equip additional facilities and to incur indebtedness for these purposes which is payable from the revenues derived from the operation of these facilities to the extent and under the conditions provided for in this article.</w:t>
      </w:r>
      <w:r>
        <w:rPr>
          <w:rFonts w:ascii="Times New Roman" w:hAnsi="Times New Roman" w:eastAsia="Times New Roman" w:cs="Times New Roman"/>
          <w:sz w:val="22"/>
          <w:szCs w:val="22"/>
        </w:rPr>
      </w:r>
    </w:p>
    <w:p xmlns:w14="http://schemas.microsoft.com/office/word/2010/wordml" w14:paraId="7F322F0F" w14:textId="77777777">
      <w:pPr>
        <w:spacing w:before="0" w:after="0" w:line="240" w:lineRule="auto"/>
      </w:pPr>
      <w:r>
        <w:t/>
      </w:r>
    </w:p>
    <w:p xmlns:w14="http://schemas.microsoft.com/office/word/2010/wordml" w:rsidR="004B5703" w:rsidRDefault="004B5703" w14:paraId="77451A17"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4.</w:t>
      </w:r>
      <w:r>
        <w:rPr>
          <w:rFonts w:ascii="Times New Roman" w:hAnsi="Times New Roman" w:eastAsia="Times New Roman" w:cs="Times New Roman"/>
          <w:sz w:val="22"/>
          <w:szCs w:val="22"/>
        </w:rPr>
      </w:r>
    </w:p>
    <w:p xmlns:w14="http://schemas.microsoft.com/office/word/2010/wordml" w14:paraId="76836EF2" w14:textId="77777777">
      <w:pPr>
        <w:spacing w:before="0" w:after="0" w:line="240" w:lineRule="auto"/>
      </w:pPr>
      <w:r>
        <w:t/>
      </w:r>
    </w:p>
    <w:p xmlns:w14="http://schemas.microsoft.com/office/word/2010/wordml" w:rsidR="004B5703" w:rsidRDefault="004B5703" w14:paraId="793660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59-117-220. Definitions.</w:t>
      </w:r>
      <w:r>
        <w:rPr>
          <w:rFonts w:ascii="Times New Roman" w:hAnsi="Times New Roman" w:eastAsia="Times New Roman" w:cs="Times New Roman"/>
          <w:b w:val="true"/>
          <w:sz w:val="22"/>
          <w:szCs w:val="22"/>
        </w:rPr>
      </w:r>
    </w:p>
    <w:p xmlns:w14="http://schemas.microsoft.com/office/word/2010/wordml" w:rsidR="004B5703" w:rsidRDefault="004B5703" w14:paraId="33A504F4"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4B5703" w:rsidRDefault="004B5703" w14:paraId="2ACDC1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"Bond" or "bonds" means any note, bond, installment contract, or other evidence of indebtedness issued pursuant to this article.</w:t>
      </w:r>
      <w:r>
        <w:rPr>
          <w:rFonts w:ascii="Times New Roman" w:hAnsi="Times New Roman" w:eastAsia="Times New Roman" w:cs="Times New Roman"/>
          <w:sz w:val="22"/>
          <w:szCs w:val="22"/>
        </w:rPr>
      </w:r>
    </w:p>
    <w:p xmlns:w14="http://schemas.microsoft.com/office/word/2010/wordml" w:rsidR="004B5703" w:rsidRDefault="004B5703" w14:paraId="301E38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"University" means the University of South Carolina.</w:t>
      </w:r>
      <w:r>
        <w:rPr>
          <w:rFonts w:ascii="Times New Roman" w:hAnsi="Times New Roman" w:eastAsia="Times New Roman" w:cs="Times New Roman"/>
          <w:sz w:val="22"/>
          <w:szCs w:val="22"/>
        </w:rPr>
      </w:r>
    </w:p>
    <w:p xmlns:w14="http://schemas.microsoft.com/office/word/2010/wordml" w:rsidR="004B5703" w:rsidRDefault="004B5703" w14:paraId="4FA887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"Facilities" means any or all of the following facilities operated to provide for the students, faculty, or staff at the University: dining or food service facilities; laundry facilities; canteen facilities; vending machines; convenience stores; any other facilities for the sale of sundry items; health services; book stores; parking lots and vehicle registration; and all furniture, furnishings and equipment in them, which are now owned by the University, or which may be acquired by the University for a</w:t>
      </w:r>
      <w:r>
        <w:rPr>
          <w:rFonts w:ascii="Times New Roman" w:hAnsi="Times New Roman" w:eastAsia="Times New Roman" w:cs="Times New Roman"/>
          <w:sz w:val="22"/>
          <w:szCs w:val="22"/>
        </w:rPr>
        <w:t>ny of these purposes.</w:t>
      </w:r>
      <w:r>
        <w:rPr>
          <w:rFonts w:ascii="Times New Roman" w:hAnsi="Times New Roman" w:eastAsia="Times New Roman" w:cs="Times New Roman"/>
          <w:sz w:val="22"/>
          <w:szCs w:val="22"/>
        </w:rPr>
      </w:r>
    </w:p>
    <w:p xmlns:w14="http://schemas.microsoft.com/office/word/2010/wordml" w:rsidR="004B5703" w:rsidRDefault="004B5703" w14:paraId="026842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"Revenues" of any facilities means the entire receipts of the University from the operation of the facilities. 'Net revenues' means these receipts reduced by the necessary expenses for operation and maintenance of the facilities.</w:t>
      </w:r>
      <w:r>
        <w:rPr>
          <w:rFonts w:ascii="Times New Roman" w:hAnsi="Times New Roman" w:eastAsia="Times New Roman" w:cs="Times New Roman"/>
          <w:sz w:val="22"/>
          <w:szCs w:val="22"/>
        </w:rPr>
      </w:r>
    </w:p>
    <w:p xmlns:w14="http://schemas.microsoft.com/office/word/2010/wordml" w:rsidR="004B5703" w:rsidRDefault="004B5703" w14:paraId="4F9540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(5) "State Fiscal Accountability Authority" </w:t>
      </w:r>
      <w:r>
        <w:rPr>
          <w:rFonts w:ascii="Times New Roman" w:hAnsi="Times New Roman" w:eastAsia="Times New Roman" w:cs="Times New Roman"/>
          <w:sz w:val="22"/>
          <w:szCs w:val="22"/>
        </w:rPr>
        <w:t>means the State Fiscal Accountability Authority.</w:t>
      </w:r>
      <w:r>
        <w:rPr>
          <w:rFonts w:ascii="Times New Roman" w:hAnsi="Times New Roman" w:eastAsia="Times New Roman" w:cs="Times New Roman"/>
          <w:sz w:val="22"/>
          <w:szCs w:val="22"/>
        </w:rPr>
      </w:r>
    </w:p>
    <w:p xmlns:w14="http://schemas.microsoft.com/office/word/2010/wordml" w:rsidR="004B5703" w:rsidRDefault="004B5703" w14:paraId="720908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"Trustees" means the Board of Trustees of the University or any successor body.</w:t>
      </w:r>
      <w:r>
        <w:rPr>
          <w:rFonts w:ascii="Times New Roman" w:hAnsi="Times New Roman" w:eastAsia="Times New Roman" w:cs="Times New Roman"/>
          <w:sz w:val="22"/>
          <w:szCs w:val="22"/>
        </w:rPr>
      </w:r>
    </w:p>
    <w:p xmlns:w14="http://schemas.microsoft.com/office/word/2010/wordml" w14:paraId="0603EB3F" w14:textId="77777777">
      <w:pPr>
        <w:spacing w:before="0" w:after="0" w:line="240" w:lineRule="auto"/>
      </w:pPr>
      <w:r>
        <w:t/>
      </w:r>
    </w:p>
    <w:p xmlns:w14="http://schemas.microsoft.com/office/word/2010/wordml" w:rsidR="004B5703" w:rsidRDefault="004B5703" w14:paraId="67DA9415"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4.</w:t>
      </w:r>
      <w:r>
        <w:rPr>
          <w:rFonts w:ascii="Times New Roman" w:hAnsi="Times New Roman" w:eastAsia="Times New Roman" w:cs="Times New Roman"/>
          <w:sz w:val="22"/>
          <w:szCs w:val="22"/>
        </w:rPr>
      </w:r>
    </w:p>
    <w:p xmlns:w14="http://schemas.microsoft.com/office/word/2010/wordml" w14:paraId="4E719666" w14:textId="77777777">
      <w:pPr>
        <w:spacing w:before="0" w:after="0" w:line="240" w:lineRule="auto"/>
      </w:pPr>
      <w:r>
        <w:t/>
      </w:r>
    </w:p>
    <w:p xmlns:w14="http://schemas.microsoft.com/office/word/2010/wordml" w:rsidR="004B5703" w:rsidRDefault="004B5703" w14:paraId="3FA399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59-117-230. Trustees authorization; acquisition of facilities; bond refunds.</w:t>
      </w:r>
      <w:r>
        <w:rPr>
          <w:rFonts w:ascii="Times New Roman" w:hAnsi="Times New Roman" w:eastAsia="Times New Roman" w:cs="Times New Roman"/>
          <w:b w:val="true"/>
          <w:sz w:val="22"/>
          <w:szCs w:val="22"/>
        </w:rPr>
      </w:r>
    </w:p>
    <w:p xmlns:w14="http://schemas.microsoft.com/office/word/2010/wordml" w:rsidR="004B5703" w:rsidRDefault="004B5703" w14:paraId="0C5222F8" w14:textId="77777777">
      <w:pPr>
        <w:spacing w:before="0" w:after="0" w:line="240" w:lineRule="auto"/>
        <w:rPr>
          <w:rFonts w:ascii="Arial" w:hAnsi="Arial" w:cs="Arial"/>
        </w:rPr>
      </w:pPr>
      <w:r>
        <w:rPr>
          <w:rFonts w:ascii="Times New Roman" w:hAnsi="Times New Roman" w:eastAsia="Times New Roman" w:cs="Times New Roman"/>
          <w:sz w:val="22"/>
          <w:szCs w:val="22"/>
        </w:rPr>
        <w:tab/>
        <w:t>The trustees are authorized to acquire additional facilities and to improve and renovate existing facilities to the extent they determine to be necessary, and the proceeds of bonds authorized by this article are made available for that purpose. The trustees also are authorized to refund bonds that may from time to time be outstanding pursuant to this article by exchange or otherwise.</w:t>
      </w:r>
      <w:r>
        <w:rPr>
          <w:rFonts w:ascii="Times New Roman" w:hAnsi="Times New Roman" w:eastAsia="Times New Roman" w:cs="Times New Roman"/>
          <w:sz w:val="22"/>
          <w:szCs w:val="22"/>
        </w:rPr>
      </w:r>
    </w:p>
    <w:p xmlns:w14="http://schemas.microsoft.com/office/word/2010/wordml" w14:paraId="1A267510" w14:textId="77777777">
      <w:pPr>
        <w:spacing w:before="0" w:after="0" w:line="240" w:lineRule="auto"/>
      </w:pPr>
      <w:r>
        <w:t/>
      </w:r>
    </w:p>
    <w:p xmlns:w14="http://schemas.microsoft.com/office/word/2010/wordml" w:rsidR="004B5703" w:rsidRDefault="004B5703" w14:paraId="48610ABA"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4.</w:t>
      </w:r>
      <w:r>
        <w:rPr>
          <w:rFonts w:ascii="Times New Roman" w:hAnsi="Times New Roman" w:eastAsia="Times New Roman" w:cs="Times New Roman"/>
          <w:sz w:val="22"/>
          <w:szCs w:val="22"/>
        </w:rPr>
      </w:r>
    </w:p>
    <w:p xmlns:w14="http://schemas.microsoft.com/office/word/2010/wordml" w14:paraId="37185EF3" w14:textId="77777777">
      <w:pPr>
        <w:spacing w:before="0" w:after="0" w:line="240" w:lineRule="auto"/>
      </w:pPr>
      <w:r>
        <w:t/>
      </w:r>
    </w:p>
    <w:p xmlns:w14="http://schemas.microsoft.com/office/word/2010/wordml" w:rsidR="004B5703" w:rsidRDefault="004B5703" w14:paraId="00AA898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59-117-240. Issuance of bonds; limit.</w:t>
      </w:r>
      <w:r>
        <w:rPr>
          <w:rFonts w:ascii="Times New Roman" w:hAnsi="Times New Roman" w:eastAsia="Times New Roman" w:cs="Times New Roman"/>
          <w:b w:val="true"/>
          <w:sz w:val="22"/>
          <w:szCs w:val="22"/>
        </w:rPr>
      </w:r>
    </w:p>
    <w:p xmlns:w14="http://schemas.microsoft.com/office/word/2010/wordml" w:rsidR="004B5703" w:rsidRDefault="004B5703" w14:paraId="0D808268" w14:textId="77777777">
      <w:pPr>
        <w:spacing w:before="0" w:after="0" w:line="240" w:lineRule="auto"/>
        <w:rPr>
          <w:rFonts w:ascii="Arial" w:hAnsi="Arial" w:cs="Arial"/>
        </w:rPr>
      </w:pPr>
      <w:r>
        <w:rPr>
          <w:rFonts w:ascii="Times New Roman" w:hAnsi="Times New Roman" w:eastAsia="Times New Roman" w:cs="Times New Roman"/>
          <w:sz w:val="22"/>
          <w:szCs w:val="22"/>
        </w:rPr>
        <w:tab/>
        <w:t>Upon receiving the approval of the State Fiscal Accountability Authority or the Department of Administration, as appropriate, and upon review by the Joint Bond Review Committee, the trustees may from time to time borrow such sums as may be necessary to accomplish the purpose of this article and to evidence these borrowings by bonds issued pursuant to this article in such aggregate principal amount as they determine, except that other provisions of this article to the contrary notwithstanding, there may not</w:t>
      </w:r>
      <w:r>
        <w:rPr>
          <w:rFonts w:ascii="Times New Roman" w:hAnsi="Times New Roman" w:eastAsia="Times New Roman" w:cs="Times New Roman"/>
          <w:sz w:val="22"/>
          <w:szCs w:val="22"/>
        </w:rPr>
        <w:t xml:space="preserve"> be outstanding at any time bonds issued pursuant to this article in excess of twenty-five million dollars.</w:t>
      </w:r>
      <w:r>
        <w:rPr>
          <w:rFonts w:ascii="Times New Roman" w:hAnsi="Times New Roman" w:eastAsia="Times New Roman" w:cs="Times New Roman"/>
          <w:sz w:val="22"/>
          <w:szCs w:val="22"/>
        </w:rPr>
      </w:r>
    </w:p>
    <w:p xmlns:w14="http://schemas.microsoft.com/office/word/2010/wordml" w14:paraId="7539E64A" w14:textId="77777777">
      <w:pPr>
        <w:spacing w:before="0" w:after="0" w:line="240" w:lineRule="auto"/>
      </w:pPr>
      <w:r>
        <w:t/>
      </w:r>
    </w:p>
    <w:p xmlns:w14="http://schemas.microsoft.com/office/word/2010/wordml" w:rsidR="004B5703" w:rsidRDefault="004B5703" w14:paraId="3641D5EF"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4.</w:t>
      </w:r>
      <w:r>
        <w:rPr>
          <w:rFonts w:ascii="Times New Roman" w:hAnsi="Times New Roman" w:eastAsia="Times New Roman" w:cs="Times New Roman"/>
          <w:sz w:val="22"/>
          <w:szCs w:val="22"/>
        </w:rPr>
      </w:r>
    </w:p>
    <w:p xmlns:w14="http://schemas.microsoft.com/office/word/2010/wordml" w14:paraId="10554096" w14:textId="77777777">
      <w:pPr>
        <w:spacing w:before="0" w:after="0" w:line="240" w:lineRule="auto"/>
      </w:pPr>
      <w:r>
        <w:t/>
      </w:r>
    </w:p>
    <w:p xmlns:w14="http://schemas.microsoft.com/office/word/2010/wordml" w:rsidR="004B5703" w:rsidRDefault="004B5703" w14:paraId="29035E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59-117-250. Funding of bonds; security, generally.</w:t>
      </w:r>
      <w:r>
        <w:rPr>
          <w:rFonts w:ascii="Times New Roman" w:hAnsi="Times New Roman" w:eastAsia="Times New Roman" w:cs="Times New Roman"/>
          <w:b w:val="true"/>
          <w:sz w:val="22"/>
          <w:szCs w:val="22"/>
        </w:rPr>
      </w:r>
    </w:p>
    <w:p xmlns:w14="http://schemas.microsoft.com/office/word/2010/wordml" w:rsidR="004B5703" w:rsidRDefault="004B5703" w14:paraId="672C8B45" w14:textId="77777777">
      <w:pPr>
        <w:spacing w:before="0" w:after="0" w:line="240" w:lineRule="auto"/>
        <w:rPr>
          <w:rFonts w:ascii="Arial" w:hAnsi="Arial" w:cs="Arial"/>
        </w:rPr>
      </w:pPr>
      <w:r>
        <w:rPr>
          <w:rFonts w:ascii="Times New Roman" w:hAnsi="Times New Roman" w:eastAsia="Times New Roman" w:cs="Times New Roman"/>
          <w:sz w:val="22"/>
          <w:szCs w:val="22"/>
        </w:rPr>
        <w:tab/>
        <w:t>Bonds issued pursuant to this article must be payable from the revenues or the net revenues derived by the University from these facilities as designated by the trustees with respect to the bonds. The trustees may abandon the use of any portion of the facilities or sell or dispose of any portion of the facilities upon receipt of a written recommendation by the chief financial officer of the University to the effect that the action will not adversely affect the ability of the University to discharge its obl</w:t>
      </w:r>
      <w:r>
        <w:rPr>
          <w:rFonts w:ascii="Times New Roman" w:hAnsi="Times New Roman" w:eastAsia="Times New Roman" w:cs="Times New Roman"/>
          <w:sz w:val="22"/>
          <w:szCs w:val="22"/>
        </w:rPr>
        <w:t>igations to the holders of bonds issued pursuant to this article and upon the further conditions as prescribed in the resolution of the trustees providing for the issuance of bonds. The bonds issued pursuant to this article may be further secured by the additional pledges of other revenues or fees of the University as it may be authorized to grant pursuant to other laws of this State.</w:t>
      </w:r>
      <w:r>
        <w:rPr>
          <w:rFonts w:ascii="Times New Roman" w:hAnsi="Times New Roman" w:eastAsia="Times New Roman" w:cs="Times New Roman"/>
          <w:sz w:val="22"/>
          <w:szCs w:val="22"/>
        </w:rPr>
      </w:r>
    </w:p>
    <w:p xmlns:w14="http://schemas.microsoft.com/office/word/2010/wordml" w14:paraId="01192379" w14:textId="77777777">
      <w:pPr>
        <w:spacing w:before="0" w:after="0" w:line="240" w:lineRule="auto"/>
      </w:pPr>
      <w:r>
        <w:t/>
      </w:r>
    </w:p>
    <w:p xmlns:w14="http://schemas.microsoft.com/office/word/2010/wordml" w:rsidR="004B5703" w:rsidRDefault="004B5703" w14:paraId="0F6EC5FC"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4.</w:t>
      </w:r>
      <w:r>
        <w:rPr>
          <w:rFonts w:ascii="Times New Roman" w:hAnsi="Times New Roman" w:eastAsia="Times New Roman" w:cs="Times New Roman"/>
          <w:sz w:val="22"/>
          <w:szCs w:val="22"/>
        </w:rPr>
      </w:r>
    </w:p>
    <w:p xmlns:w14="http://schemas.microsoft.com/office/word/2010/wordml" w14:paraId="7B552DD7" w14:textId="77777777">
      <w:pPr>
        <w:spacing w:before="0" w:after="0" w:line="240" w:lineRule="auto"/>
      </w:pPr>
      <w:r>
        <w:t/>
      </w:r>
    </w:p>
    <w:p xmlns:w14="http://schemas.microsoft.com/office/word/2010/wordml" w:rsidR="004B5703" w:rsidRDefault="004B5703" w14:paraId="4FE033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59-117-260. Bonds not guaranteed by State; trustees not personally liable.</w:t>
      </w:r>
      <w:r>
        <w:rPr>
          <w:rFonts w:ascii="Times New Roman" w:hAnsi="Times New Roman" w:eastAsia="Times New Roman" w:cs="Times New Roman"/>
          <w:b w:val="true"/>
          <w:sz w:val="22"/>
          <w:szCs w:val="22"/>
        </w:rPr>
      </w:r>
    </w:p>
    <w:p xmlns:w14="http://schemas.microsoft.com/office/word/2010/wordml" w:rsidR="004B5703" w:rsidRDefault="004B5703" w14:paraId="23EC10F2" w14:textId="77777777">
      <w:pPr>
        <w:spacing w:before="0" w:after="0" w:line="240" w:lineRule="auto"/>
        <w:rPr>
          <w:rFonts w:ascii="Arial" w:hAnsi="Arial" w:cs="Arial"/>
        </w:rPr>
      </w:pPr>
      <w:r>
        <w:rPr>
          <w:rFonts w:ascii="Times New Roman" w:hAnsi="Times New Roman" w:eastAsia="Times New Roman" w:cs="Times New Roman"/>
          <w:sz w:val="22"/>
          <w:szCs w:val="22"/>
        </w:rPr>
        <w:tab/>
        <w:t>The faith and credit of the State may not be pledged for the payment of the principal and interest of the bonds, and there must be on the face of each bond a statement plainly worded to that effect. Neither the trustees nor any other person signing the bonds is personally liable for them.</w:t>
      </w:r>
      <w:r>
        <w:rPr>
          <w:rFonts w:ascii="Times New Roman" w:hAnsi="Times New Roman" w:eastAsia="Times New Roman" w:cs="Times New Roman"/>
          <w:sz w:val="22"/>
          <w:szCs w:val="22"/>
        </w:rPr>
      </w:r>
    </w:p>
    <w:p xmlns:w14="http://schemas.microsoft.com/office/word/2010/wordml" w14:paraId="281DA898" w14:textId="77777777">
      <w:pPr>
        <w:spacing w:before="0" w:after="0" w:line="240" w:lineRule="auto"/>
      </w:pPr>
      <w:r>
        <w:t/>
      </w:r>
    </w:p>
    <w:p xmlns:w14="http://schemas.microsoft.com/office/word/2010/wordml" w:rsidR="004B5703" w:rsidRDefault="004B5703" w14:paraId="5018692C"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4.</w:t>
      </w:r>
      <w:r>
        <w:rPr>
          <w:rFonts w:ascii="Times New Roman" w:hAnsi="Times New Roman" w:eastAsia="Times New Roman" w:cs="Times New Roman"/>
          <w:sz w:val="22"/>
          <w:szCs w:val="22"/>
        </w:rPr>
      </w:r>
    </w:p>
    <w:p xmlns:w14="http://schemas.microsoft.com/office/word/2010/wordml" w14:paraId="7F95D183" w14:textId="77777777">
      <w:pPr>
        <w:spacing w:before="0" w:after="0" w:line="240" w:lineRule="auto"/>
      </w:pPr>
      <w:r>
        <w:t/>
      </w:r>
    </w:p>
    <w:p xmlns:w14="http://schemas.microsoft.com/office/word/2010/wordml" w:rsidR="004B5703" w:rsidRDefault="004B5703" w14:paraId="70143E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59-117-270. Bond specifications; issuing resolutions.</w:t>
      </w:r>
      <w:r>
        <w:rPr>
          <w:rFonts w:ascii="Times New Roman" w:hAnsi="Times New Roman" w:eastAsia="Times New Roman" w:cs="Times New Roman"/>
          <w:b w:val="true"/>
          <w:sz w:val="22"/>
          <w:szCs w:val="22"/>
        </w:rPr>
      </w:r>
    </w:p>
    <w:p xmlns:w14="http://schemas.microsoft.com/office/word/2010/wordml" w:rsidR="004B5703" w:rsidRDefault="004B5703" w14:paraId="6A73803C" w14:textId="77777777">
      <w:pPr>
        <w:spacing w:before="0" w:after="0" w:line="240" w:lineRule="auto"/>
        <w:rPr>
          <w:rFonts w:ascii="Arial" w:hAnsi="Arial" w:cs="Arial"/>
        </w:rPr>
      </w:pPr>
      <w:r>
        <w:rPr>
          <w:rFonts w:ascii="Times New Roman" w:hAnsi="Times New Roman" w:eastAsia="Times New Roman" w:cs="Times New Roman"/>
          <w:sz w:val="22"/>
          <w:szCs w:val="22"/>
        </w:rPr>
        <w:tab/>
        <w:t>In order to avail themselves of the authorizations set forth in this article, the trustees shall adopt resolutions providing for the issuance of bonds of the University, within the limitations mentioned in this article which must prescribe the tenor, terms, and conditions of the bonds. The bonds must be issued as serial or term bonds, maturing in equal or unequal amounts, at such times and on such occasions as the trustees determine. The last maturing bonds of any issue must be expressed to mature not late</w:t>
      </w:r>
      <w:r>
        <w:rPr>
          <w:rFonts w:ascii="Times New Roman" w:hAnsi="Times New Roman" w:eastAsia="Times New Roman" w:cs="Times New Roman"/>
          <w:sz w:val="22"/>
          <w:szCs w:val="22"/>
        </w:rPr>
        <w:t xml:space="preserve">r than fifty years from their date, and the first maturing bonds of any issue, issued pursuant to this article, falls due within five years from their date. They must bear such rates of interest, payable on such occasion, as the trustees prescribe, and the bonds must be in such denominations, payable in such medium of payment, and at such place as such resolutions prescribe. All bonds may be issued with a provision permitting their redemption on any interest payment date before their respective maturities. </w:t>
      </w:r>
      <w:r>
        <w:rPr>
          <w:rFonts w:ascii="Times New Roman" w:hAnsi="Times New Roman" w:eastAsia="Times New Roman" w:cs="Times New Roman"/>
          <w:sz w:val="22"/>
          <w:szCs w:val="22"/>
        </w:rPr>
        <w:t>Bonds made subject to redemption before their stated maturities may contain a provision requiring the payment of a premium for the privilege of exercising the right of redemption, in such amount or amounts as the trustees prescribe in the resolutions authorizing their issuance. All bonds that are subject to redemption must contain a statement to that effect on the face of each bond. The resolutions authorizing their issuance must contain provisions specifying the manner of call and the notice of call that m</w:t>
      </w:r>
      <w:r>
        <w:rPr>
          <w:rFonts w:ascii="Times New Roman" w:hAnsi="Times New Roman" w:eastAsia="Times New Roman" w:cs="Times New Roman"/>
          <w:sz w:val="22"/>
          <w:szCs w:val="22"/>
        </w:rPr>
        <w:t>ust be given.</w:t>
      </w:r>
      <w:r>
        <w:rPr>
          <w:rFonts w:ascii="Times New Roman" w:hAnsi="Times New Roman" w:eastAsia="Times New Roman" w:cs="Times New Roman"/>
          <w:sz w:val="22"/>
          <w:szCs w:val="22"/>
        </w:rPr>
      </w:r>
    </w:p>
    <w:p xmlns:w14="http://schemas.microsoft.com/office/word/2010/wordml" w14:paraId="60D6E662" w14:textId="77777777">
      <w:pPr>
        <w:spacing w:before="0" w:after="0" w:line="240" w:lineRule="auto"/>
      </w:pPr>
      <w:r>
        <w:t/>
      </w:r>
    </w:p>
    <w:p xmlns:w14="http://schemas.microsoft.com/office/word/2010/wordml" w:rsidR="004B5703" w:rsidRDefault="004B5703" w14:paraId="161445FB"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4.</w:t>
      </w:r>
      <w:r>
        <w:rPr>
          <w:rFonts w:ascii="Times New Roman" w:hAnsi="Times New Roman" w:eastAsia="Times New Roman" w:cs="Times New Roman"/>
          <w:sz w:val="22"/>
          <w:szCs w:val="22"/>
        </w:rPr>
      </w:r>
    </w:p>
    <w:p xmlns:w14="http://schemas.microsoft.com/office/word/2010/wordml" w14:paraId="32BB057E" w14:textId="77777777">
      <w:pPr>
        <w:spacing w:before="0" w:after="0" w:line="240" w:lineRule="auto"/>
      </w:pPr>
      <w:r>
        <w:t/>
      </w:r>
    </w:p>
    <w:p xmlns:w14="http://schemas.microsoft.com/office/word/2010/wordml" w:rsidR="004B5703" w:rsidRDefault="004B5703" w14:paraId="04139A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59-117-280. Tax exempt status.</w:t>
      </w:r>
      <w:r>
        <w:rPr>
          <w:rFonts w:ascii="Times New Roman" w:hAnsi="Times New Roman" w:eastAsia="Times New Roman" w:cs="Times New Roman"/>
          <w:b w:val="true"/>
          <w:sz w:val="22"/>
          <w:szCs w:val="22"/>
        </w:rPr>
      </w:r>
    </w:p>
    <w:p xmlns:w14="http://schemas.microsoft.com/office/word/2010/wordml" w:rsidR="004B5703" w:rsidRDefault="004B5703" w14:paraId="4348CCD1" w14:textId="77777777">
      <w:pPr>
        <w:spacing w:before="0" w:after="0" w:line="240" w:lineRule="auto"/>
        <w:rPr>
          <w:rFonts w:ascii="Arial" w:hAnsi="Arial" w:cs="Arial"/>
        </w:rPr>
      </w:pPr>
      <w:r>
        <w:rPr>
          <w:rFonts w:ascii="Times New Roman" w:hAnsi="Times New Roman" w:eastAsia="Times New Roman" w:cs="Times New Roman"/>
          <w:sz w:val="22"/>
          <w:szCs w:val="22"/>
        </w:rPr>
        <w:tab/>
        <w:t>The bonds authorized by this article and all interest to become due on them have the tax exempt status prescribed by Section 12-1-60.</w:t>
      </w:r>
      <w:r>
        <w:rPr>
          <w:rFonts w:ascii="Times New Roman" w:hAnsi="Times New Roman" w:eastAsia="Times New Roman" w:cs="Times New Roman"/>
          <w:sz w:val="22"/>
          <w:szCs w:val="22"/>
        </w:rPr>
      </w:r>
    </w:p>
    <w:p xmlns:w14="http://schemas.microsoft.com/office/word/2010/wordml" w14:paraId="1C9F28C5" w14:textId="77777777">
      <w:pPr>
        <w:spacing w:before="0" w:after="0" w:line="240" w:lineRule="auto"/>
      </w:pPr>
      <w:r>
        <w:t/>
      </w:r>
    </w:p>
    <w:p xmlns:w14="http://schemas.microsoft.com/office/word/2010/wordml" w:rsidR="004B5703" w:rsidRDefault="004B5703" w14:paraId="3ED80D48"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4.</w:t>
      </w:r>
      <w:r>
        <w:rPr>
          <w:rFonts w:ascii="Times New Roman" w:hAnsi="Times New Roman" w:eastAsia="Times New Roman" w:cs="Times New Roman"/>
          <w:sz w:val="22"/>
          <w:szCs w:val="22"/>
        </w:rPr>
      </w:r>
    </w:p>
    <w:p xmlns:w14="http://schemas.microsoft.com/office/word/2010/wordml" w14:paraId="22C165F3" w14:textId="77777777">
      <w:pPr>
        <w:spacing w:before="0" w:after="0" w:line="240" w:lineRule="auto"/>
      </w:pPr>
      <w:r>
        <w:t/>
      </w:r>
    </w:p>
    <w:p xmlns:w14="http://schemas.microsoft.com/office/word/2010/wordml" w:rsidR="004B5703" w:rsidRDefault="004B5703" w14:paraId="0D252F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59-117-290. Who may invest in bonds.</w:t>
      </w:r>
      <w:r>
        <w:rPr>
          <w:rFonts w:ascii="Times New Roman" w:hAnsi="Times New Roman" w:eastAsia="Times New Roman" w:cs="Times New Roman"/>
          <w:b w:val="true"/>
          <w:sz w:val="22"/>
          <w:szCs w:val="22"/>
        </w:rPr>
      </w:r>
    </w:p>
    <w:p xmlns:w14="http://schemas.microsoft.com/office/word/2010/wordml" w:rsidR="004B5703" w:rsidRDefault="004B5703" w14:paraId="14361351" w14:textId="77777777">
      <w:pPr>
        <w:spacing w:before="0" w:after="0" w:line="240" w:lineRule="auto"/>
        <w:rPr>
          <w:rFonts w:ascii="Arial" w:hAnsi="Arial" w:cs="Arial"/>
        </w:rPr>
      </w:pPr>
      <w:r>
        <w:rPr>
          <w:rFonts w:ascii="Times New Roman" w:hAnsi="Times New Roman" w:eastAsia="Times New Roman" w:cs="Times New Roman"/>
          <w:sz w:val="22"/>
          <w:szCs w:val="22"/>
        </w:rPr>
        <w:tab/>
        <w:t>It is lawful for all executors, administrators, guardians, and fiduciaries, all sinking fund commissions, the Public Employee Benefit Authority and the State Fiscal Accountability Authority, as cotrustees of the South Carolina Retirement System, and all other governmental entities within this State to invest any monies in their hands in the bonds.</w:t>
      </w:r>
      <w:r>
        <w:rPr>
          <w:rFonts w:ascii="Times New Roman" w:hAnsi="Times New Roman" w:eastAsia="Times New Roman" w:cs="Times New Roman"/>
          <w:sz w:val="22"/>
          <w:szCs w:val="22"/>
        </w:rPr>
      </w:r>
    </w:p>
    <w:p xmlns:w14="http://schemas.microsoft.com/office/word/2010/wordml" w14:paraId="275F31C9" w14:textId="77777777">
      <w:pPr>
        <w:spacing w:before="0" w:after="0" w:line="240" w:lineRule="auto"/>
      </w:pPr>
      <w:r>
        <w:t/>
      </w:r>
    </w:p>
    <w:p xmlns:w14="http://schemas.microsoft.com/office/word/2010/wordml" w:rsidR="004B5703" w:rsidRDefault="004B5703" w14:paraId="012C241D"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4.</w:t>
      </w:r>
      <w:r>
        <w:rPr>
          <w:rFonts w:ascii="Times New Roman" w:hAnsi="Times New Roman" w:eastAsia="Times New Roman" w:cs="Times New Roman"/>
          <w:sz w:val="22"/>
          <w:szCs w:val="22"/>
        </w:rPr>
      </w:r>
    </w:p>
    <w:p xmlns:w14="http://schemas.microsoft.com/office/word/2010/wordml" w14:paraId="5C25D414" w14:textId="77777777">
      <w:pPr>
        <w:spacing w:before="0" w:after="0" w:line="240" w:lineRule="auto"/>
      </w:pPr>
      <w:r>
        <w:t/>
      </w:r>
    </w:p>
    <w:p xmlns:w14="http://schemas.microsoft.com/office/word/2010/wordml" w:rsidR="004B5703" w:rsidRDefault="004B5703" w14:paraId="5E2CE8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59-117-300. Execution of bonds and coupons; registration as to principal and interest.</w:t>
      </w:r>
      <w:r>
        <w:rPr>
          <w:rFonts w:ascii="Times New Roman" w:hAnsi="Times New Roman" w:eastAsia="Times New Roman" w:cs="Times New Roman"/>
          <w:b w:val="true"/>
          <w:sz w:val="22"/>
          <w:szCs w:val="22"/>
        </w:rPr>
      </w:r>
    </w:p>
    <w:p xmlns:w14="http://schemas.microsoft.com/office/word/2010/wordml" w:rsidR="004B5703" w:rsidRDefault="004B5703" w14:paraId="304E836A" w14:textId="77777777">
      <w:pPr>
        <w:spacing w:before="0" w:after="0" w:line="240" w:lineRule="auto"/>
        <w:rPr>
          <w:rFonts w:ascii="Arial" w:hAnsi="Arial" w:cs="Arial"/>
        </w:rPr>
      </w:pPr>
      <w:r>
        <w:rPr>
          <w:rFonts w:ascii="Times New Roman" w:hAnsi="Times New Roman" w:eastAsia="Times New Roman" w:cs="Times New Roman"/>
          <w:sz w:val="22"/>
          <w:szCs w:val="22"/>
        </w:rPr>
        <w:tab/>
        <w:t>The bonds and coupons, if any, attached to the bonds, are executed manually or by facsimile in the name of the University in the manner and by persons as the trustees from time to time determine, and the seal of the University must be affixed to or impressed or reproduced on each bond. Any coupons attached to the bonds must be authenticated by the facsimile signature of one or more of the persons signing the bonds. The bonds, in the discretion of the trustees, may be registerable as to principal and intere</w:t>
      </w:r>
      <w:r>
        <w:rPr>
          <w:rFonts w:ascii="Times New Roman" w:hAnsi="Times New Roman" w:eastAsia="Times New Roman" w:cs="Times New Roman"/>
          <w:sz w:val="22"/>
          <w:szCs w:val="22"/>
        </w:rPr>
        <w:t>st on books kept for them by or on behalf of the University, including by a corporate registrar. The delivery of the executed bonds is valid notwithstanding changes in officers or in the seal occurring after the execution. Notwithstanding the foregoing, the bonds, in the discretion of the trustees, may be issued as fully registered noncertificated book-entry securities.</w:t>
      </w:r>
      <w:r>
        <w:rPr>
          <w:rFonts w:ascii="Times New Roman" w:hAnsi="Times New Roman" w:eastAsia="Times New Roman" w:cs="Times New Roman"/>
          <w:sz w:val="22"/>
          <w:szCs w:val="22"/>
        </w:rPr>
      </w:r>
    </w:p>
    <w:p xmlns:w14="http://schemas.microsoft.com/office/word/2010/wordml" w14:paraId="15ADC6C1" w14:textId="77777777">
      <w:pPr>
        <w:spacing w:before="0" w:after="0" w:line="240" w:lineRule="auto"/>
      </w:pPr>
      <w:r>
        <w:t/>
      </w:r>
    </w:p>
    <w:p xmlns:w14="http://schemas.microsoft.com/office/word/2010/wordml" w:rsidR="004B5703" w:rsidRDefault="004B5703" w14:paraId="041B57C5"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4.</w:t>
      </w:r>
      <w:r>
        <w:rPr>
          <w:rFonts w:ascii="Times New Roman" w:hAnsi="Times New Roman" w:eastAsia="Times New Roman" w:cs="Times New Roman"/>
          <w:sz w:val="22"/>
          <w:szCs w:val="22"/>
        </w:rPr>
      </w:r>
    </w:p>
    <w:p xmlns:w14="http://schemas.microsoft.com/office/word/2010/wordml" w14:paraId="46A36E74" w14:textId="77777777">
      <w:pPr>
        <w:spacing w:before="0" w:after="0" w:line="240" w:lineRule="auto"/>
      </w:pPr>
      <w:r>
        <w:t/>
      </w:r>
    </w:p>
    <w:p xmlns:w14="http://schemas.microsoft.com/office/word/2010/wordml" w:rsidR="004B5703" w:rsidRDefault="004B5703" w14:paraId="59E1E1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59-117-310. Sale; advertisement; discounts.</w:t>
      </w:r>
      <w:r>
        <w:rPr>
          <w:rFonts w:ascii="Times New Roman" w:hAnsi="Times New Roman" w:eastAsia="Times New Roman" w:cs="Times New Roman"/>
          <w:b w:val="true"/>
          <w:sz w:val="22"/>
          <w:szCs w:val="22"/>
        </w:rPr>
      </w:r>
    </w:p>
    <w:p xmlns:w14="http://schemas.microsoft.com/office/word/2010/wordml" w:rsidR="004B5703" w:rsidRDefault="004B5703" w14:paraId="2FB08C07"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must be disposed of in such manner as the trustees determine, except that no sale, privately negotiated without public advertisement, may be made unless the approval of the State Fiscal Accountability Authority is obtained. If the trustees elect to sell the bonds at public sale, at least one advertisement of them must appear in some newspaper of general circulation in this State not less than seven days before the date fixed for the opening of bids. The bonds may be sold at such discount or for s</w:t>
      </w:r>
      <w:r>
        <w:rPr>
          <w:rFonts w:ascii="Times New Roman" w:hAnsi="Times New Roman" w:eastAsia="Times New Roman" w:cs="Times New Roman"/>
          <w:sz w:val="22"/>
          <w:szCs w:val="22"/>
        </w:rPr>
        <w:t>uch premium as may be determined by the trustees or their designee as being in the best interest of the University.</w:t>
      </w:r>
      <w:r>
        <w:rPr>
          <w:rFonts w:ascii="Times New Roman" w:hAnsi="Times New Roman" w:eastAsia="Times New Roman" w:cs="Times New Roman"/>
          <w:sz w:val="22"/>
          <w:szCs w:val="22"/>
        </w:rPr>
      </w:r>
    </w:p>
    <w:p xmlns:w14="http://schemas.microsoft.com/office/word/2010/wordml" w14:paraId="790B4047" w14:textId="77777777">
      <w:pPr>
        <w:spacing w:before="0" w:after="0" w:line="240" w:lineRule="auto"/>
      </w:pPr>
      <w:r>
        <w:t/>
      </w:r>
    </w:p>
    <w:p xmlns:w14="http://schemas.microsoft.com/office/word/2010/wordml" w:rsidR="004B5703" w:rsidRDefault="004B5703" w14:paraId="4AFFF565"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4.</w:t>
      </w:r>
      <w:r>
        <w:rPr>
          <w:rFonts w:ascii="Times New Roman" w:hAnsi="Times New Roman" w:eastAsia="Times New Roman" w:cs="Times New Roman"/>
          <w:sz w:val="22"/>
          <w:szCs w:val="22"/>
        </w:rPr>
      </w:r>
    </w:p>
    <w:p xmlns:w14="http://schemas.microsoft.com/office/word/2010/wordml" w14:paraId="51BBFBB9" w14:textId="77777777">
      <w:pPr>
        <w:spacing w:before="0" w:after="0" w:line="240" w:lineRule="auto"/>
      </w:pPr>
      <w:r>
        <w:t/>
      </w:r>
    </w:p>
    <w:p xmlns:w14="http://schemas.microsoft.com/office/word/2010/wordml" w:rsidR="004B5703" w:rsidRDefault="004B5703" w14:paraId="0D9E79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59-117-320. Trustees' powers for purposes of securing principal and interest of bonds.</w:t>
      </w:r>
      <w:r>
        <w:rPr>
          <w:rFonts w:ascii="Times New Roman" w:hAnsi="Times New Roman" w:eastAsia="Times New Roman" w:cs="Times New Roman"/>
          <w:b w:val="true"/>
          <w:sz w:val="22"/>
          <w:szCs w:val="22"/>
        </w:rPr>
      </w:r>
    </w:p>
    <w:p xmlns:w14="http://schemas.microsoft.com/office/word/2010/wordml" w:rsidR="004B5703" w:rsidRDefault="004B5703" w14:paraId="5744A87F" w14:textId="77777777">
      <w:pPr>
        <w:spacing w:before="0" w:after="0" w:line="240" w:lineRule="auto"/>
        <w:rPr>
          <w:rFonts w:ascii="Arial" w:hAnsi="Arial" w:cs="Arial"/>
        </w:rPr>
      </w:pPr>
      <w:r>
        <w:rPr>
          <w:rFonts w:ascii="Times New Roman" w:hAnsi="Times New Roman" w:eastAsia="Times New Roman" w:cs="Times New Roman"/>
          <w:sz w:val="22"/>
          <w:szCs w:val="22"/>
        </w:rPr>
        <w:tab/>
        <w:t>To the end that the payment of the principal and interest of the bonds authorized by this article is secured adequately, the trustees of the University may:</w:t>
      </w:r>
      <w:r>
        <w:rPr>
          <w:rFonts w:ascii="Times New Roman" w:hAnsi="Times New Roman" w:eastAsia="Times New Roman" w:cs="Times New Roman"/>
          <w:sz w:val="22"/>
          <w:szCs w:val="22"/>
        </w:rPr>
      </w:r>
    </w:p>
    <w:p xmlns:w14="http://schemas.microsoft.com/office/word/2010/wordml" w:rsidR="004B5703" w:rsidRDefault="004B5703" w14:paraId="0FF033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issue bonds in such amount within the limitations provided for in this article, as the trustees consider necessary. It is lawful for the trustees to use a portion of the principal proceeds derived from any sale of bonds, except bonds issued to effect refunding of outstanding bonds, to meet the payment of interest on the bonds for a period equal to the period of construction of the facilities to be financed with the proceeds of such bonds, plus a period not exceeding six months. It is recognized by the </w:t>
      </w:r>
      <w:r>
        <w:rPr>
          <w:rFonts w:ascii="Times New Roman" w:hAnsi="Times New Roman" w:eastAsia="Times New Roman" w:cs="Times New Roman"/>
          <w:sz w:val="22"/>
          <w:szCs w:val="22"/>
        </w:rPr>
        <w:t>General Assembly that until the facilities to be constructed with the proceeds of the loan are completed an undue burden may be imposed upon the existing revenues at that time;</w:t>
      </w:r>
      <w:r>
        <w:rPr>
          <w:rFonts w:ascii="Times New Roman" w:hAnsi="Times New Roman" w:eastAsia="Times New Roman" w:cs="Times New Roman"/>
          <w:sz w:val="22"/>
          <w:szCs w:val="22"/>
        </w:rPr>
      </w:r>
    </w:p>
    <w:p xmlns:w14="http://schemas.microsoft.com/office/word/2010/wordml" w:rsidR="004B5703" w:rsidRDefault="004B5703" w14:paraId="45C8B1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pledge the revenues or the net revenues of the facilities as designated by the trustees in connection with the issuance of the bonds, whether then or after that time to be existing and to pledge any otherwise available gifts, grants, or donations to the University for the payment of the principal of and interest on the bonds as they respectively mature. However, any surplus of the revenues or net revenues available after the payment of costs of operation and maintenance of the facilities and of debt se</w:t>
      </w:r>
      <w:r>
        <w:rPr>
          <w:rFonts w:ascii="Times New Roman" w:hAnsi="Times New Roman" w:eastAsia="Times New Roman" w:cs="Times New Roman"/>
          <w:sz w:val="22"/>
          <w:szCs w:val="22"/>
        </w:rPr>
        <w:t>rvice on the bonds, and the establishment of any debt service reserve obligation under the proceedings providing for the issuance of the bonds, is placed in a contingency and improvement fund for the facilities in order to restore depreciated or obsolete items of the facilities, to make improvements to the facilities, to defray the cost of unforeseen contingencies with regard to the facilities, to prevent defaults under such bonds, or to redeem any of the bonds;</w:t>
      </w:r>
      <w:r>
        <w:rPr>
          <w:rFonts w:ascii="Times New Roman" w:hAnsi="Times New Roman" w:eastAsia="Times New Roman" w:cs="Times New Roman"/>
          <w:sz w:val="22"/>
          <w:szCs w:val="22"/>
        </w:rPr>
      </w:r>
    </w:p>
    <w:p xmlns:w14="http://schemas.microsoft.com/office/word/2010/wordml" w:rsidR="004B5703" w:rsidRDefault="004B5703" w14:paraId="5EEF8F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further secure the bonds with a pledge of any additional revenues or fees of the University as may be authorized under other laws of this State;</w:t>
      </w:r>
      <w:r>
        <w:rPr>
          <w:rFonts w:ascii="Times New Roman" w:hAnsi="Times New Roman" w:eastAsia="Times New Roman" w:cs="Times New Roman"/>
          <w:sz w:val="22"/>
          <w:szCs w:val="22"/>
        </w:rPr>
      </w:r>
    </w:p>
    <w:p xmlns:w14="http://schemas.microsoft.com/office/word/2010/wordml" w:rsidR="004B5703" w:rsidRDefault="004B5703" w14:paraId="54913A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covenant that no facilities owned by the University may be used free of charge, or to specify and limit the facilities which may be used free of charge;</w:t>
      </w:r>
      <w:r>
        <w:rPr>
          <w:rFonts w:ascii="Times New Roman" w:hAnsi="Times New Roman" w:eastAsia="Times New Roman" w:cs="Times New Roman"/>
          <w:sz w:val="22"/>
          <w:szCs w:val="22"/>
        </w:rPr>
      </w:r>
    </w:p>
    <w:p xmlns:w14="http://schemas.microsoft.com/office/word/2010/wordml" w:rsidR="004B5703" w:rsidRDefault="004B5703" w14:paraId="00114B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covenant to establish and maintain a system of rules as will insure the continuous use and occupancy of the facilities, whose revenues are pledged to secure any bonds;</w:t>
      </w:r>
      <w:r>
        <w:rPr>
          <w:rFonts w:ascii="Times New Roman" w:hAnsi="Times New Roman" w:eastAsia="Times New Roman" w:cs="Times New Roman"/>
          <w:sz w:val="22"/>
          <w:szCs w:val="22"/>
        </w:rPr>
      </w:r>
    </w:p>
    <w:p xmlns:w14="http://schemas.microsoft.com/office/word/2010/wordml" w:rsidR="004B5703" w:rsidRDefault="004B5703" w14:paraId="0664E3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covenant that an adequate schedule of charges be established and maintained for the facilities designated by the trustees, whose revenues or net revenues are pledged to secure the bonds, to the extent necessary to produce sufficient revenues to:</w:t>
      </w:r>
      <w:r>
        <w:rPr>
          <w:rFonts w:ascii="Times New Roman" w:hAnsi="Times New Roman" w:eastAsia="Times New Roman" w:cs="Times New Roman"/>
          <w:sz w:val="22"/>
          <w:szCs w:val="22"/>
        </w:rPr>
      </w:r>
    </w:p>
    <w:p xmlns:w14="http://schemas.microsoft.com/office/word/2010/wordml" w:rsidR="004B5703" w:rsidRDefault="004B5703" w14:paraId="24CCA4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pay the cost of operating and maintaining the facilities, whose revenues or net revenues are pledged for the payment of the bonds, including the cost of fire, extended coverage and use, and occupancy insurance;</w:t>
      </w:r>
      <w:r>
        <w:rPr>
          <w:rFonts w:ascii="Times New Roman" w:hAnsi="Times New Roman" w:eastAsia="Times New Roman" w:cs="Times New Roman"/>
          <w:sz w:val="22"/>
          <w:szCs w:val="22"/>
        </w:rPr>
      </w:r>
    </w:p>
    <w:p xmlns:w14="http://schemas.microsoft.com/office/word/2010/wordml" w:rsidR="004B5703" w:rsidRDefault="004B5703" w14:paraId="7ED25C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pay the principal and interest of the bonds as they respectively become due;</w:t>
      </w:r>
      <w:r>
        <w:rPr>
          <w:rFonts w:ascii="Times New Roman" w:hAnsi="Times New Roman" w:eastAsia="Times New Roman" w:cs="Times New Roman"/>
          <w:sz w:val="22"/>
          <w:szCs w:val="22"/>
        </w:rPr>
      </w:r>
    </w:p>
    <w:p xmlns:w14="http://schemas.microsoft.com/office/word/2010/wordml" w:rsidR="004B5703" w:rsidRDefault="004B5703" w14:paraId="098BA7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create and at all times maintain an adequate debt service reserve fund to meet the payment of the principal and interest; and</w:t>
      </w:r>
      <w:r>
        <w:rPr>
          <w:rFonts w:ascii="Times New Roman" w:hAnsi="Times New Roman" w:eastAsia="Times New Roman" w:cs="Times New Roman"/>
          <w:sz w:val="22"/>
          <w:szCs w:val="22"/>
        </w:rPr>
      </w:r>
    </w:p>
    <w:p xmlns:w14="http://schemas.microsoft.com/office/word/2010/wordml" w:rsidR="004B5703" w:rsidRDefault="004B5703" w14:paraId="705EE2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create and at all times maintain an adequate reserve for contingencies and for major repairs and replacement.</w:t>
      </w:r>
      <w:r>
        <w:rPr>
          <w:rFonts w:ascii="Times New Roman" w:hAnsi="Times New Roman" w:eastAsia="Times New Roman" w:cs="Times New Roman"/>
          <w:sz w:val="22"/>
          <w:szCs w:val="22"/>
        </w:rPr>
      </w:r>
    </w:p>
    <w:p xmlns:w14="http://schemas.microsoft.com/office/word/2010/wordml" w:rsidR="004B5703" w:rsidRDefault="004B5703" w14:paraId="13C162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covenant against the mortgaging or disposing of the facilities designated by the trustees, whose revenues or net revenues are pledged for the payment of the bonds, and against permitting or suffering any lien to be created on them, equal or superior to the lien created for the benefit of such bonds. The trustees are empowered to discontinue the use of or demolish obsolete facilities and to reserve the right, under the terms they prescribe, to issue additional bonds on a parity with the bonds authorized</w:t>
      </w:r>
      <w:r>
        <w:rPr>
          <w:rFonts w:ascii="Times New Roman" w:hAnsi="Times New Roman" w:eastAsia="Times New Roman" w:cs="Times New Roman"/>
          <w:sz w:val="22"/>
          <w:szCs w:val="22"/>
        </w:rPr>
        <w:t xml:space="preserve"> by this article, if at some later date they obtain legislative authorization for the issuance of additional bonds;</w:t>
      </w:r>
      <w:r>
        <w:rPr>
          <w:rFonts w:ascii="Times New Roman" w:hAnsi="Times New Roman" w:eastAsia="Times New Roman" w:cs="Times New Roman"/>
          <w:sz w:val="22"/>
          <w:szCs w:val="22"/>
        </w:rPr>
      </w:r>
    </w:p>
    <w:p xmlns:w14="http://schemas.microsoft.com/office/word/2010/wordml" w:rsidR="004B5703" w:rsidRDefault="004B5703" w14:paraId="2F0E4C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covenant as to the use of the proceeds derived from the sale of any bonds issued pursuant to this article;</w:t>
      </w:r>
      <w:r>
        <w:rPr>
          <w:rFonts w:ascii="Times New Roman" w:hAnsi="Times New Roman" w:eastAsia="Times New Roman" w:cs="Times New Roman"/>
          <w:sz w:val="22"/>
          <w:szCs w:val="22"/>
        </w:rPr>
      </w:r>
    </w:p>
    <w:p xmlns:w14="http://schemas.microsoft.com/office/word/2010/wordml" w:rsidR="004B5703" w:rsidRDefault="004B5703" w14:paraId="5C3E9B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provide for the terms, form, registration, exchange, execution and authentication of bonds, and for the replacement of lost, destroyed, or mutilated bonds;</w:t>
      </w:r>
      <w:r>
        <w:rPr>
          <w:rFonts w:ascii="Times New Roman" w:hAnsi="Times New Roman" w:eastAsia="Times New Roman" w:cs="Times New Roman"/>
          <w:sz w:val="22"/>
          <w:szCs w:val="22"/>
        </w:rPr>
      </w:r>
    </w:p>
    <w:p xmlns:w14="http://schemas.microsoft.com/office/word/2010/wordml" w:rsidR="004B5703" w:rsidRDefault="004B5703" w14:paraId="47FAF2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make covenants with respect to the use of the facilities, to be constructed with the proceeds of the bonds authorized by this article, and of the other facilities, whose revenues must be pledged for the payment of the bonds;</w:t>
      </w:r>
      <w:r>
        <w:rPr>
          <w:rFonts w:ascii="Times New Roman" w:hAnsi="Times New Roman" w:eastAsia="Times New Roman" w:cs="Times New Roman"/>
          <w:sz w:val="22"/>
          <w:szCs w:val="22"/>
        </w:rPr>
      </w:r>
    </w:p>
    <w:p xmlns:w14="http://schemas.microsoft.com/office/word/2010/wordml" w:rsidR="004B5703" w:rsidRDefault="004B5703" w14:paraId="4FA95C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covenant that all revenues or net revenues of the particular facilities pledged for the payment of the bonds must be segregated into special funds and that the funds must be used solely for the purposes for which they are intended and for no other purpose;</w:t>
      </w:r>
      <w:r>
        <w:rPr>
          <w:rFonts w:ascii="Times New Roman" w:hAnsi="Times New Roman" w:eastAsia="Times New Roman" w:cs="Times New Roman"/>
          <w:sz w:val="22"/>
          <w:szCs w:val="22"/>
        </w:rPr>
      </w:r>
    </w:p>
    <w:p xmlns:w14="http://schemas.microsoft.com/office/word/2010/wordml" w:rsidR="004B5703" w:rsidRDefault="004B5703" w14:paraId="02DCDC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covenant for the mandatory redemption of bonds on the terms and conditions as the resolutions authorizing the bonds prescribe;</w:t>
      </w:r>
      <w:r>
        <w:rPr>
          <w:rFonts w:ascii="Times New Roman" w:hAnsi="Times New Roman" w:eastAsia="Times New Roman" w:cs="Times New Roman"/>
          <w:sz w:val="22"/>
          <w:szCs w:val="22"/>
        </w:rPr>
      </w:r>
    </w:p>
    <w:p xmlns:w14="http://schemas.microsoft.com/office/word/2010/wordml" w:rsidR="004B5703" w:rsidRDefault="004B5703" w14:paraId="5155CF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provide for early defeasance of bonds through the establishment of special escrow accounts maintained by a corporate trustee, which may be the State Treasurer, of cash or United States government obligations, or obligations of agencies of them, which escrows may be funded with proceeds of bonds issued under the provisions of this article or revenues or other funds available to the University;</w:t>
      </w:r>
      <w:r>
        <w:rPr>
          <w:rFonts w:ascii="Times New Roman" w:hAnsi="Times New Roman" w:eastAsia="Times New Roman" w:cs="Times New Roman"/>
          <w:sz w:val="22"/>
          <w:szCs w:val="22"/>
        </w:rPr>
      </w:r>
    </w:p>
    <w:p xmlns:w14="http://schemas.microsoft.com/office/word/2010/wordml" w:rsidR="004B5703" w:rsidRDefault="004B5703" w14:paraId="0B036D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prescribe the procedure, if any, by which the terms of the contract with the bondholders may be amended, the number of bonds whose holders must consent to it, and the manner in which consent is given;</w:t>
      </w:r>
      <w:r>
        <w:rPr>
          <w:rFonts w:ascii="Times New Roman" w:hAnsi="Times New Roman" w:eastAsia="Times New Roman" w:cs="Times New Roman"/>
          <w:sz w:val="22"/>
          <w:szCs w:val="22"/>
        </w:rPr>
      </w:r>
    </w:p>
    <w:p xmlns:w14="http://schemas.microsoft.com/office/word/2010/wordml" w:rsidR="004B5703" w:rsidRDefault="004B5703" w14:paraId="754852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covenant as to the maintenance of the facilities, whose revenues must be pledged for the payment of the bonds, the insurance to be carried on them, and the use and disposition of proceeds from any insurance policy;</w:t>
      </w:r>
      <w:r>
        <w:rPr>
          <w:rFonts w:ascii="Times New Roman" w:hAnsi="Times New Roman" w:eastAsia="Times New Roman" w:cs="Times New Roman"/>
          <w:sz w:val="22"/>
          <w:szCs w:val="22"/>
        </w:rPr>
      </w:r>
    </w:p>
    <w:p xmlns:w14="http://schemas.microsoft.com/office/word/2010/wordml" w:rsidR="004B5703" w:rsidRDefault="004B5703" w14:paraId="715E40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prescribe the events of default and the terms and conditions upon which all or any bonds become or may be declared due before maturity and the terms and conditions upon which the declaration and its consequences may be waived;</w:t>
      </w:r>
      <w:r>
        <w:rPr>
          <w:rFonts w:ascii="Times New Roman" w:hAnsi="Times New Roman" w:eastAsia="Times New Roman" w:cs="Times New Roman"/>
          <w:sz w:val="22"/>
          <w:szCs w:val="22"/>
        </w:rPr>
      </w:r>
    </w:p>
    <w:p xmlns:w14="http://schemas.microsoft.com/office/word/2010/wordml" w:rsidR="004B5703" w:rsidRDefault="004B5703" w14:paraId="381CC1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impose a statutory lien upon the facilities designated by the trustees, the revenues or net revenues of which must be pledged to secure the bonds. The lien must extend to the facilities, to their appurtenances and extension, to their additions, improvements and enlargements to the extent specified in the resolutions and must inure to the benefit of the holders of the bonds secured by the lien. The facilities remain subject to the statutory lien until the payment in full of the principal and interest o</w:t>
      </w:r>
      <w:r>
        <w:rPr>
          <w:rFonts w:ascii="Times New Roman" w:hAnsi="Times New Roman" w:eastAsia="Times New Roman" w:cs="Times New Roman"/>
          <w:sz w:val="22"/>
          <w:szCs w:val="22"/>
        </w:rPr>
        <w:t xml:space="preserve">f the bonds. A holder of a bond, or any of the coupons representing interest on them, either at law or in equity, by suit, action, mandamus, or other proceedings, may protect and enforce the statutory lien, and by suit, action, mandamus, or other proceedings may enforce and compel performance of all duties of the trustees, including the fixing of sufficient rates, the proper segregation of the revenues, and the proper application of them. However, the statutory lien may not be construed to give the bond or </w:t>
      </w:r>
      <w:r>
        <w:rPr>
          <w:rFonts w:ascii="Times New Roman" w:hAnsi="Times New Roman" w:eastAsia="Times New Roman" w:cs="Times New Roman"/>
          <w:sz w:val="22"/>
          <w:szCs w:val="22"/>
        </w:rPr>
        <w:t>coupon holder authority to compel the sale of any of the facilities or any part of them;</w:t>
      </w:r>
      <w:r>
        <w:rPr>
          <w:rFonts w:ascii="Times New Roman" w:hAnsi="Times New Roman" w:eastAsia="Times New Roman" w:cs="Times New Roman"/>
          <w:sz w:val="22"/>
          <w:szCs w:val="22"/>
        </w:rPr>
      </w:r>
    </w:p>
    <w:p xmlns:w14="http://schemas.microsoft.com/office/word/2010/wordml" w:rsidR="004B5703" w:rsidRDefault="004B5703" w14:paraId="1D00A6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covenant that if there is a default in the payment of the principal of or interest upon any of the bonds, a court having jurisdiction in any proper action may appoint a receiver to administer and operate the facilities designated by the trustees, whose revenues or net revenues are pledged for the payment of the bonds, with power to fix rates and charges for the facilities, sufficient to provide for the payment of the expense of operating and maintaining the facilities, and to apply the income and reve</w:t>
      </w:r>
      <w:r>
        <w:rPr>
          <w:rFonts w:ascii="Times New Roman" w:hAnsi="Times New Roman" w:eastAsia="Times New Roman" w:cs="Times New Roman"/>
          <w:sz w:val="22"/>
          <w:szCs w:val="22"/>
        </w:rPr>
        <w:t>nues of the facilities to the payment of the bonds, and the interest on them;</w:t>
      </w:r>
      <w:r>
        <w:rPr>
          <w:rFonts w:ascii="Times New Roman" w:hAnsi="Times New Roman" w:eastAsia="Times New Roman" w:cs="Times New Roman"/>
          <w:sz w:val="22"/>
          <w:szCs w:val="22"/>
        </w:rPr>
      </w:r>
    </w:p>
    <w:p xmlns:w14="http://schemas.microsoft.com/office/word/2010/wordml" w:rsidR="004B5703" w:rsidRDefault="004B5703" w14:paraId="54535D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establish on or before the delivery of any bonds issued pursuant to this article a debt service reserve fund and to cause it to be deposited with a corporate trustee, who may be the State Treasurer, and to that end, the trustees are empowered to utilize any monies available for that purpose, including revenues previously accumulated from the facilities before the issuance of bonds. In the discretion of the trustees, in lieu of cash, the debt service reserve fund may be funded with a surety bond, insur</w:t>
      </w:r>
      <w:r>
        <w:rPr>
          <w:rFonts w:ascii="Times New Roman" w:hAnsi="Times New Roman" w:eastAsia="Times New Roman" w:cs="Times New Roman"/>
          <w:sz w:val="22"/>
          <w:szCs w:val="22"/>
        </w:rPr>
        <w:t>ance policy, letter of credit, line of credit, or similar guarantee. At the discretion of the trustees, the University may purchase an insurance policy insuring payment of both principal and interest on any issuance of bonds under the provisions of this article;</w:t>
      </w:r>
      <w:r>
        <w:rPr>
          <w:rFonts w:ascii="Times New Roman" w:hAnsi="Times New Roman" w:eastAsia="Times New Roman" w:cs="Times New Roman"/>
          <w:sz w:val="22"/>
          <w:szCs w:val="22"/>
        </w:rPr>
      </w:r>
    </w:p>
    <w:p xmlns:w14="http://schemas.microsoft.com/office/word/2010/wordml" w:rsidR="004B5703" w:rsidRDefault="004B5703" w14:paraId="5B7476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(20) appoint a corporate trustee, who may be the State Treasurer, or paying agent to whom must be paid all or any portion of the revenues or net revenues pledged to the payment of the bonds or derived from the operation of the facilities, and to prescribe the manner in which these revenues or net revenues must be utilized and disposed of. The corporate trustee shall serve in a fiduciary capacity as trustee for the bondholders under the resolutions of the trustees authorizing the issuance of bonds.</w:t>
      </w:r>
      <w:r>
        <w:rPr>
          <w:rFonts w:ascii="Times New Roman" w:hAnsi="Times New Roman" w:eastAsia="Times New Roman" w:cs="Times New Roman"/>
          <w:sz w:val="22"/>
          <w:szCs w:val="22"/>
        </w:rPr>
      </w:r>
    </w:p>
    <w:p xmlns:w14="http://schemas.microsoft.com/office/word/2010/wordml" w14:paraId="3898A75D" w14:textId="77777777">
      <w:pPr>
        <w:spacing w:before="0" w:after="0" w:line="240" w:lineRule="auto"/>
      </w:pPr>
      <w:r>
        <w:t/>
      </w:r>
    </w:p>
    <w:p xmlns:w14="http://schemas.microsoft.com/office/word/2010/wordml" w:rsidR="004B5703" w:rsidRDefault="004B5703" w14:paraId="73A8B842"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4.</w:t>
      </w:r>
      <w:r>
        <w:rPr>
          <w:rFonts w:ascii="Times New Roman" w:hAnsi="Times New Roman" w:eastAsia="Times New Roman" w:cs="Times New Roman"/>
          <w:sz w:val="22"/>
          <w:szCs w:val="22"/>
        </w:rPr>
      </w:r>
    </w:p>
    <w:p xmlns:w14="http://schemas.microsoft.com/office/word/2010/wordml" w14:paraId="79BA3AF9" w14:textId="77777777">
      <w:pPr>
        <w:spacing w:before="0" w:after="0" w:line="240" w:lineRule="auto"/>
      </w:pPr>
      <w:r>
        <w:t/>
      </w:r>
    </w:p>
    <w:p xmlns:w14="http://schemas.microsoft.com/office/word/2010/wordml" w:rsidR="004B5703" w:rsidRDefault="004B5703" w14:paraId="64E5C2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59-117-330. No time limit for issuing bonds.</w:t>
      </w:r>
      <w:r>
        <w:rPr>
          <w:rFonts w:ascii="Times New Roman" w:hAnsi="Times New Roman" w:eastAsia="Times New Roman" w:cs="Times New Roman"/>
          <w:b w:val="true"/>
          <w:sz w:val="22"/>
          <w:szCs w:val="22"/>
        </w:rPr>
      </w:r>
    </w:p>
    <w:p xmlns:w14="http://schemas.microsoft.com/office/word/2010/wordml" w:rsidR="004B5703" w:rsidRDefault="004B5703" w14:paraId="3ABCBC05" w14:textId="77777777">
      <w:pPr>
        <w:spacing w:before="0" w:after="0" w:line="240" w:lineRule="auto"/>
        <w:rPr>
          <w:rFonts w:ascii="Arial" w:hAnsi="Arial" w:cs="Arial"/>
        </w:rPr>
      </w:pPr>
      <w:r>
        <w:rPr>
          <w:rFonts w:ascii="Times New Roman" w:hAnsi="Times New Roman" w:eastAsia="Times New Roman" w:cs="Times New Roman"/>
          <w:sz w:val="22"/>
          <w:szCs w:val="22"/>
        </w:rPr>
        <w:tab/>
        <w:t>No time limit is set for the issuance of bonds pursuant to this article.</w:t>
      </w:r>
      <w:r>
        <w:rPr>
          <w:rFonts w:ascii="Times New Roman" w:hAnsi="Times New Roman" w:eastAsia="Times New Roman" w:cs="Times New Roman"/>
          <w:sz w:val="22"/>
          <w:szCs w:val="22"/>
        </w:rPr>
      </w:r>
    </w:p>
    <w:p xmlns:w14="http://schemas.microsoft.com/office/word/2010/wordml" w14:paraId="5CA518A3" w14:textId="77777777">
      <w:pPr>
        <w:spacing w:before="0" w:after="0" w:line="240" w:lineRule="auto"/>
      </w:pPr>
      <w:r>
        <w:t/>
      </w:r>
    </w:p>
    <w:p xmlns:w14="http://schemas.microsoft.com/office/word/2010/wordml" w:rsidR="004B5703" w:rsidRDefault="004B5703" w14:paraId="2CAE6D28"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