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be930951004293" /><Relationship Type="http://schemas.openxmlformats.org/package/2006/relationships/metadata/core-properties" Target="/package/services/metadata/core-properties/55819e09e1a5475192e3e3f9af6e6ff6.psmdcp" Id="Rde4efef7acb24558" /></Relationships>
</file>

<file path=word/document.xml><?xml version="1.0" encoding="utf-8"?>
<w:document xmlns:w="http://schemas.openxmlformats.org/wordprocessingml/2006/main">
  <w:body>
    <w:p xmlns:w14="http://schemas.microsoft.com/office/word/2010/wordml" w:rsidR="00144AB1" w:rsidRDefault="00144AB1" w14:paraId="7A6840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144AB1" w:rsidRDefault="00144AB1" w14:paraId="3B2D4C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Claims Against Counties</w:t>
      </w:r>
      <w:r>
        <w:rPr>
          <w:rFonts w:ascii="Times New Roman" w:hAnsi="Times New Roman" w:eastAsia="Times New Roman" w:cs="Times New Roman"/>
          <w:sz w:val="22"/>
          <w:szCs w:val="22"/>
          <w:lang w:val="en-PH"/>
        </w:rPr>
      </w:r>
    </w:p>
    <w:p xmlns:w14="http://schemas.microsoft.com/office/word/2010/wordml" w:rsidR="00144AB1" w:rsidRDefault="00144AB1" w14:paraId="5446053A" w14:textId="77777777">
      <w:pPr>
        <w:spacing w:before="0" w:after="0" w:line="240" w:lineRule="auto"/>
        <w:rPr>
          <w:rFonts w:ascii="Arial" w:hAnsi="Arial" w:cs="Arial"/>
          <w:lang w:val="en-PH"/>
        </w:rPr>
      </w:pPr>
    </w:p>
    <w:p xmlns:w14="http://schemas.microsoft.com/office/word/2010/wordml" w:rsidR="00144AB1" w:rsidRDefault="00144AB1" w14:paraId="2E25E6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4-13-10. Claims shall be itemized and verified.</w:t>
      </w:r>
      <w:r>
        <w:rPr>
          <w:rFonts w:ascii="Times New Roman" w:hAnsi="Times New Roman" w:eastAsia="Times New Roman" w:cs="Times New Roman"/>
          <w:b w:val="true"/>
          <w:sz w:val="22"/>
          <w:szCs w:val="22"/>
          <w:lang w:val="en-PH"/>
        </w:rPr>
      </w:r>
    </w:p>
    <w:p xmlns:w14="http://schemas.microsoft.com/office/word/2010/wordml" w:rsidR="00144AB1" w:rsidRDefault="00144AB1" w14:paraId="6FDFD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w:t>
      </w:r>
      <w:r>
        <w:rPr>
          <w:rFonts w:ascii="Times New Roman" w:hAnsi="Times New Roman" w:eastAsia="Times New Roman" w:cs="Times New Roman"/>
          <w:sz w:val="22"/>
          <w:szCs w:val="22"/>
          <w:lang w:val="en-PH"/>
        </w:rPr>
        <w:t xml:space="preserve"> paid or satisfied.</w:t>
      </w:r>
      <w:r>
        <w:rPr>
          <w:rFonts w:ascii="Times New Roman" w:hAnsi="Times New Roman" w:eastAsia="Times New Roman" w:cs="Times New Roman"/>
          <w:sz w:val="22"/>
          <w:szCs w:val="22"/>
          <w:lang w:val="en-PH"/>
        </w:rPr>
      </w:r>
    </w:p>
    <w:p xmlns:w14="http://schemas.microsoft.com/office/word/2010/wordml" w14:paraId="0FFF99F7" w14:textId="77777777">
      <w:pPr>
        <w:spacing w:before="0" w:after="0" w:line="240" w:lineRule="auto"/>
      </w:pPr>
      <w:r>
        <w:t/>
      </w:r>
    </w:p>
    <w:p xmlns:w14="http://schemas.microsoft.com/office/word/2010/wordml" w:rsidR="00144AB1" w:rsidRDefault="00144AB1" w14:paraId="165CD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14-402; 1952 Code § 14-402; 1942 Code § 3871; 1932 Code § 3871; Civ. C. '22 § 1112; Civ. C. '12 § 991; Civ. C. '02 § 806; G. S. 623; R. S. 691; 1875 (15) 945, 992; 1878 (16) 412; 1879 (17) 175; 1893 (21) 406; 1957 (50) 530.</w:t>
      </w:r>
      <w:r>
        <w:rPr>
          <w:rFonts w:ascii="Times New Roman" w:hAnsi="Times New Roman" w:eastAsia="Times New Roman" w:cs="Times New Roman"/>
          <w:sz w:val="22"/>
          <w:szCs w:val="22"/>
          <w:lang w:val="en-PH"/>
        </w:rPr>
      </w:r>
    </w:p>
    <w:p xmlns:w14="http://schemas.microsoft.com/office/word/2010/wordml" w14:paraId="19530B93" w14:textId="77777777">
      <w:pPr>
        <w:spacing w:before="0" w:after="0" w:line="240" w:lineRule="auto"/>
      </w:pPr>
      <w:r>
        <w:t/>
      </w:r>
    </w:p>
    <w:p xmlns:w14="http://schemas.microsoft.com/office/word/2010/wordml" w:rsidR="00144AB1" w:rsidRDefault="00144AB1" w14:paraId="34BC10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4-13-20. Claims filed by court clerk, sheriff, or magistrate require additional oath.</w:t>
      </w:r>
      <w:r>
        <w:rPr>
          <w:rFonts w:ascii="Times New Roman" w:hAnsi="Times New Roman" w:eastAsia="Times New Roman" w:cs="Times New Roman"/>
          <w:b w:val="true"/>
          <w:sz w:val="22"/>
          <w:szCs w:val="22"/>
          <w:lang w:val="en-PH"/>
        </w:rPr>
      </w:r>
    </w:p>
    <w:p xmlns:w14="http://schemas.microsoft.com/office/word/2010/wordml" w:rsidR="00144AB1" w:rsidRDefault="00144AB1" w14:paraId="22B81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w:t>
      </w:r>
      <w:r>
        <w:rPr>
          <w:rFonts w:ascii="Times New Roman" w:hAnsi="Times New Roman" w:eastAsia="Times New Roman" w:cs="Times New Roman"/>
          <w:sz w:val="22"/>
          <w:szCs w:val="22"/>
          <w:lang w:val="en-PH"/>
        </w:rPr>
        <w:t>ued.</w:t>
      </w:r>
      <w:r>
        <w:rPr>
          <w:rFonts w:ascii="Times New Roman" w:hAnsi="Times New Roman" w:eastAsia="Times New Roman" w:cs="Times New Roman"/>
          <w:sz w:val="22"/>
          <w:szCs w:val="22"/>
          <w:lang w:val="en-PH"/>
        </w:rPr>
      </w:r>
    </w:p>
    <w:p xmlns:w14="http://schemas.microsoft.com/office/word/2010/wordml" w14:paraId="26C98971" w14:textId="77777777">
      <w:pPr>
        <w:spacing w:before="0" w:after="0" w:line="240" w:lineRule="auto"/>
      </w:pPr>
      <w:r>
        <w:t/>
      </w:r>
    </w:p>
    <w:p xmlns:w14="http://schemas.microsoft.com/office/word/2010/wordml" w:rsidR="00144AB1" w:rsidRDefault="00144AB1" w14:paraId="2094C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14-404; 1952 Code § 14-404; 1942 Code § 3871; 1932 Code § 3871; Civ. C. '22 § 1112; Civ. C. '12 § 991; Civ. C. '02 § 806; G. S. 623; R. S. 691; 1875 (15) 945, 992; 1878 (16) 412; 1879 (17) 175; 1893 (21) 406.</w:t>
      </w:r>
      <w:r>
        <w:rPr>
          <w:rFonts w:ascii="Times New Roman" w:hAnsi="Times New Roman" w:eastAsia="Times New Roman" w:cs="Times New Roman"/>
          <w:sz w:val="22"/>
          <w:szCs w:val="22"/>
          <w:lang w:val="en-PH"/>
        </w:rPr>
      </w:r>
    </w:p>
    <w:p xmlns:w14="http://schemas.microsoft.com/office/word/2010/wordml" w14:paraId="3C10772D" w14:textId="77777777">
      <w:pPr>
        <w:spacing w:before="0" w:after="0" w:line="240" w:lineRule="auto"/>
      </w:pPr>
      <w:r>
        <w:t/>
      </w:r>
    </w:p>
    <w:p xmlns:w14="http://schemas.microsoft.com/office/word/2010/wordml" w:rsidR="00144AB1" w:rsidRDefault="00144AB1" w14:paraId="383581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4-13-30. Claims of certain county officers and physicians for post mortems.</w:t>
      </w:r>
      <w:r>
        <w:rPr>
          <w:rFonts w:ascii="Times New Roman" w:hAnsi="Times New Roman" w:eastAsia="Times New Roman" w:cs="Times New Roman"/>
          <w:b w:val="true"/>
          <w:sz w:val="22"/>
          <w:szCs w:val="22"/>
          <w:lang w:val="en-PH"/>
        </w:rPr>
      </w:r>
    </w:p>
    <w:p xmlns:w14="http://schemas.microsoft.com/office/word/2010/wordml" w:rsidR="00144AB1" w:rsidRDefault="00144AB1" w14:paraId="2C8BE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accounts of the coroners, sheriffs and supervisors and physicians' or surgeons' fees for post mortems shall be approved by the governing body of the county, and the supervisor, on their approval, shall draw an order upon the county treasurer for the payment of such accounts, countersigned by the secretary of the governing body.</w:t>
      </w:r>
      <w:r>
        <w:rPr>
          <w:rFonts w:ascii="Times New Roman" w:hAnsi="Times New Roman" w:eastAsia="Times New Roman" w:cs="Times New Roman"/>
          <w:sz w:val="22"/>
          <w:szCs w:val="22"/>
          <w:lang w:val="en-PH"/>
        </w:rPr>
      </w:r>
    </w:p>
    <w:p xmlns:w14="http://schemas.microsoft.com/office/word/2010/wordml" w14:paraId="2CFDF7C2" w14:textId="77777777">
      <w:pPr>
        <w:spacing w:before="0" w:after="0" w:line="240" w:lineRule="auto"/>
      </w:pPr>
      <w:r>
        <w:t/>
      </w:r>
    </w:p>
    <w:p xmlns:w14="http://schemas.microsoft.com/office/word/2010/wordml" w:rsidR="00144AB1" w:rsidRDefault="00144AB1" w14:paraId="311EE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14-404.1; 1952 Code § 14-404.1; 1942 Code § 3861; 1932 Code § 3861; Civ. C. '22 § 1102; Civ. C. '12 § 981; Civ. C. '02 § 796; R. S. 678; 1893 (21) 489; 1899 (23) 10.</w:t>
      </w:r>
      <w:r>
        <w:rPr>
          <w:rFonts w:ascii="Times New Roman" w:hAnsi="Times New Roman" w:eastAsia="Times New Roman" w:cs="Times New Roman"/>
          <w:sz w:val="22"/>
          <w:szCs w:val="22"/>
          <w:lang w:val="en-PH"/>
        </w:rPr>
      </w:r>
    </w:p>
    <w:p xmlns:w14="http://schemas.microsoft.com/office/word/2010/wordml" w14:paraId="7B6A23C5" w14:textId="77777777">
      <w:pPr>
        <w:spacing w:before="0" w:after="0" w:line="240" w:lineRule="auto"/>
      </w:pPr>
      <w:r>
        <w:t/>
      </w:r>
    </w:p>
    <w:p xmlns:w14="http://schemas.microsoft.com/office/word/2010/wordml" w:rsidR="00144AB1" w:rsidRDefault="00144AB1" w14:paraId="256BDB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4-13-40. "File Book" of claims.</w:t>
      </w:r>
      <w:r>
        <w:rPr>
          <w:rFonts w:ascii="Times New Roman" w:hAnsi="Times New Roman" w:eastAsia="Times New Roman" w:cs="Times New Roman"/>
          <w:b w:val="true"/>
          <w:sz w:val="22"/>
          <w:szCs w:val="22"/>
          <w:lang w:val="en-PH"/>
        </w:rPr>
      </w:r>
    </w:p>
    <w:p xmlns:w14="http://schemas.microsoft.com/office/word/2010/wordml" w:rsidR="00144AB1" w:rsidRDefault="00144AB1" w14:paraId="34A57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each county shall keep in its office a "File Book"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w:t>
      </w:r>
      <w:r>
        <w:rPr>
          <w:rFonts w:ascii="Times New Roman" w:hAnsi="Times New Roman" w:eastAsia="Times New Roman" w:cs="Times New Roman"/>
          <w:sz w:val="22"/>
          <w:szCs w:val="22"/>
          <w:lang w:val="en-PH"/>
        </w:rPr>
      </w:r>
    </w:p>
    <w:p xmlns:w14="http://schemas.microsoft.com/office/word/2010/wordml" w14:paraId="32608988" w14:textId="77777777">
      <w:pPr>
        <w:spacing w:before="0" w:after="0" w:line="240" w:lineRule="auto"/>
      </w:pPr>
      <w:r>
        <w:t/>
      </w:r>
    </w:p>
    <w:p xmlns:w14="http://schemas.microsoft.com/office/word/2010/wordml" w:rsidR="00144AB1" w:rsidRDefault="00144AB1" w14:paraId="1BFBF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14-405; 1952 Code § 14-405; 1942 Code § 3872; 1932 Code § 3872; Civ. C. '22 § 1113; Civ. C. '12 § 992; Civ. C. '02 § 807; G. S. 624; R. S. 692; 1875 (25) 993; 1882 (17) 891.</w:t>
      </w:r>
      <w:r>
        <w:rPr>
          <w:rFonts w:ascii="Times New Roman" w:hAnsi="Times New Roman" w:eastAsia="Times New Roman" w:cs="Times New Roman"/>
          <w:sz w:val="22"/>
          <w:szCs w:val="22"/>
          <w:lang w:val="en-PH"/>
        </w:rPr>
      </w:r>
    </w:p>
    <w:p xmlns:w14="http://schemas.microsoft.com/office/word/2010/wordml" w14:paraId="6C4EE4DB" w14:textId="77777777">
      <w:pPr>
        <w:spacing w:before="0" w:after="0" w:line="240" w:lineRule="auto"/>
      </w:pPr>
      <w:r>
        <w:t/>
      </w:r>
    </w:p>
    <w:p xmlns:w14="http://schemas.microsoft.com/office/word/2010/wordml" w:rsidR="00144AB1" w:rsidRDefault="00144AB1" w14:paraId="2484C2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4-13-50. Memorandum of time of presentment and name of claimant must appear in minutes.</w:t>
      </w:r>
      <w:r>
        <w:rPr>
          <w:rFonts w:ascii="Times New Roman" w:hAnsi="Times New Roman" w:eastAsia="Times New Roman" w:cs="Times New Roman"/>
          <w:b w:val="true"/>
          <w:sz w:val="22"/>
          <w:szCs w:val="22"/>
          <w:lang w:val="en-PH"/>
        </w:rPr>
      </w:r>
    </w:p>
    <w:p xmlns:w14="http://schemas.microsoft.com/office/word/2010/wordml" w:rsidR="00144AB1" w:rsidRDefault="00144AB1" w14:paraId="1046E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memorandum of the time of presenting such claims and the names of the persons in whose favor they are made out and by whom presented shall be entered in the minutes of the governing body.</w:t>
      </w:r>
      <w:r>
        <w:rPr>
          <w:rFonts w:ascii="Times New Roman" w:hAnsi="Times New Roman" w:eastAsia="Times New Roman" w:cs="Times New Roman"/>
          <w:sz w:val="22"/>
          <w:szCs w:val="22"/>
          <w:lang w:val="en-PH"/>
        </w:rPr>
      </w:r>
    </w:p>
    <w:p xmlns:w14="http://schemas.microsoft.com/office/word/2010/wordml" w14:paraId="544E3072" w14:textId="77777777">
      <w:pPr>
        <w:spacing w:before="0" w:after="0" w:line="240" w:lineRule="auto"/>
      </w:pPr>
      <w:r>
        <w:t/>
      </w:r>
    </w:p>
    <w:p xmlns:w14="http://schemas.microsoft.com/office/word/2010/wordml" w:rsidR="00144AB1" w:rsidRDefault="00144AB1" w14:paraId="1F5DB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14-406; 1952 Code § 14-406; 1942 Code § 3872; 1932 Code § 3872; Civ. C. '22 § 1113; Civ. C. '12 § 992; Civ. C. '02 § 807; G. S. 624; R. S. 692; 1875 (25) 993; 1882 (17) 891.</w:t>
      </w:r>
      <w:r>
        <w:rPr>
          <w:rFonts w:ascii="Times New Roman" w:hAnsi="Times New Roman" w:eastAsia="Times New Roman" w:cs="Times New Roman"/>
          <w:sz w:val="22"/>
          <w:szCs w:val="22"/>
          <w:lang w:val="en-PH"/>
        </w:rPr>
      </w:r>
    </w:p>
    <w:p xmlns:w14="http://schemas.microsoft.com/office/word/2010/wordml" w14:paraId="23201B8D" w14:textId="77777777">
      <w:pPr>
        <w:spacing w:before="0" w:after="0" w:line="240" w:lineRule="auto"/>
      </w:pPr>
      <w:r>
        <w:t/>
      </w:r>
    </w:p>
    <w:p xmlns:w14="http://schemas.microsoft.com/office/word/2010/wordml" w:rsidR="00144AB1" w:rsidRDefault="00144AB1" w14:paraId="49A38F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4-13-60. Custody of claim; withdrawal from custody.</w:t>
      </w:r>
      <w:r>
        <w:rPr>
          <w:rFonts w:ascii="Times New Roman" w:hAnsi="Times New Roman" w:eastAsia="Times New Roman" w:cs="Times New Roman"/>
          <w:b w:val="true"/>
          <w:sz w:val="22"/>
          <w:szCs w:val="22"/>
          <w:lang w:val="en-PH"/>
        </w:rPr>
      </w:r>
    </w:p>
    <w:p xmlns:w14="http://schemas.microsoft.com/office/word/2010/wordml" w:rsidR="00144AB1" w:rsidRDefault="00144AB1" w14:paraId="7ADE2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w:t>
      </w:r>
      <w:r>
        <w:rPr>
          <w:rFonts w:ascii="Times New Roman" w:hAnsi="Times New Roman" w:eastAsia="Times New Roman" w:cs="Times New Roman"/>
          <w:sz w:val="22"/>
          <w:szCs w:val="22"/>
          <w:lang w:val="en-PH"/>
        </w:rPr>
      </w:r>
    </w:p>
    <w:p xmlns:w14="http://schemas.microsoft.com/office/word/2010/wordml" w14:paraId="3509C6F7" w14:textId="77777777">
      <w:pPr>
        <w:spacing w:before="0" w:after="0" w:line="240" w:lineRule="auto"/>
      </w:pPr>
      <w:r>
        <w:t/>
      </w:r>
    </w:p>
    <w:p xmlns:w14="http://schemas.microsoft.com/office/word/2010/wordml" w:rsidR="00144AB1" w:rsidRDefault="00144AB1" w14:paraId="02917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14-407; 1952 Code § 14-407; 1942 Code § 3872; 1932 Code § 3872; Civ. C. '22 § 1113; Civ. C. '12 § 992; Civ. C. '02 § 807; G. S. 624; R. S. 692; 1875 (25) 993; 1882 (17) 891.</w:t>
      </w:r>
      <w:r>
        <w:rPr>
          <w:rFonts w:ascii="Times New Roman" w:hAnsi="Times New Roman" w:eastAsia="Times New Roman" w:cs="Times New Roman"/>
          <w:sz w:val="22"/>
          <w:szCs w:val="22"/>
          <w:lang w:val="en-PH"/>
        </w:rPr>
      </w:r>
    </w:p>
    <w:p xmlns:w14="http://schemas.microsoft.com/office/word/2010/wordml" w14:paraId="5CB4ED86" w14:textId="77777777">
      <w:pPr>
        <w:spacing w:before="0" w:after="0" w:line="240" w:lineRule="auto"/>
      </w:pPr>
      <w:r>
        <w:t/>
      </w:r>
    </w:p>
    <w:p xmlns:w14="http://schemas.microsoft.com/office/word/2010/wordml" w:rsidR="00144AB1" w:rsidRDefault="00144AB1" w14:paraId="4A77DC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4-13-70. Time when claims are barred.</w:t>
      </w:r>
      <w:r>
        <w:rPr>
          <w:rFonts w:ascii="Times New Roman" w:hAnsi="Times New Roman" w:eastAsia="Times New Roman" w:cs="Times New Roman"/>
          <w:b w:val="true"/>
          <w:sz w:val="22"/>
          <w:szCs w:val="22"/>
          <w:lang w:val="en-PH"/>
        </w:rPr>
      </w:r>
    </w:p>
    <w:p xmlns:w14="http://schemas.microsoft.com/office/word/2010/wordml" w:rsidR="00144AB1" w:rsidRDefault="00144AB1" w14:paraId="12302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w:t>
      </w:r>
      <w:r>
        <w:rPr>
          <w:rFonts w:ascii="Times New Roman" w:hAnsi="Times New Roman" w:eastAsia="Times New Roman" w:cs="Times New Roman"/>
          <w:sz w:val="22"/>
          <w:szCs w:val="22"/>
          <w:lang w:val="en-PH"/>
        </w:rPr>
        <w:t>nd allowed. This provision shall not affect the law as to the bonded debt of any county.</w:t>
      </w:r>
      <w:r>
        <w:rPr>
          <w:rFonts w:ascii="Times New Roman" w:hAnsi="Times New Roman" w:eastAsia="Times New Roman" w:cs="Times New Roman"/>
          <w:sz w:val="22"/>
          <w:szCs w:val="22"/>
          <w:lang w:val="en-PH"/>
        </w:rPr>
      </w:r>
    </w:p>
    <w:p xmlns:w14="http://schemas.microsoft.com/office/word/2010/wordml" w14:paraId="4B1DE9DF" w14:textId="77777777">
      <w:pPr>
        <w:spacing w:before="0" w:after="0" w:line="240" w:lineRule="auto"/>
      </w:pPr>
      <w:r>
        <w:t/>
      </w:r>
    </w:p>
    <w:p xmlns:w14="http://schemas.microsoft.com/office/word/2010/wordml" w:rsidR="00144AB1" w:rsidRDefault="00144AB1" w14:paraId="462AF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14-412; 1952 Code § 14-412; 1942 Code § 3873; 1932 Code § 3873; Civ. C. '22 § 1114; Civ. C. '12 § 993; Civ. C. '02 § 808; G. S. 625; R. S. 693; 1898 (22) 737.</w:t>
      </w:r>
      <w:r>
        <w:rPr>
          <w:rFonts w:ascii="Times New Roman" w:hAnsi="Times New Roman" w:eastAsia="Times New Roman" w:cs="Times New Roman"/>
          <w:sz w:val="22"/>
          <w:szCs w:val="22"/>
          <w:lang w:val="en-PH"/>
        </w:rPr>
      </w:r>
    </w:p>
    <w:p xmlns:w14="http://schemas.microsoft.com/office/word/2010/wordml" w14:paraId="43318BD4" w14:textId="77777777">
      <w:pPr>
        <w:spacing w:before="0" w:after="0" w:line="240" w:lineRule="auto"/>
      </w:pPr>
      <w:r>
        <w:t/>
      </w:r>
    </w:p>
    <w:p xmlns:w14="http://schemas.microsoft.com/office/word/2010/wordml" w:rsidR="00144AB1" w:rsidRDefault="00144AB1" w14:paraId="70DDDA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4-13-80. Governing body shall disallow certain claims; only legal and verified claims allowed.</w:t>
      </w:r>
      <w:r>
        <w:rPr>
          <w:rFonts w:ascii="Times New Roman" w:hAnsi="Times New Roman" w:eastAsia="Times New Roman" w:cs="Times New Roman"/>
          <w:b w:val="true"/>
          <w:sz w:val="22"/>
          <w:szCs w:val="22"/>
          <w:lang w:val="en-PH"/>
        </w:rPr>
      </w:r>
    </w:p>
    <w:p xmlns:w14="http://schemas.microsoft.com/office/word/2010/wordml" w:rsidR="00144AB1" w:rsidRDefault="00144AB1" w14:paraId="518AF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w:t>
      </w:r>
      <w:r>
        <w:rPr>
          <w:rFonts w:ascii="Times New Roman" w:hAnsi="Times New Roman" w:eastAsia="Times New Roman" w:cs="Times New Roman"/>
          <w:sz w:val="22"/>
          <w:szCs w:val="22"/>
          <w:lang w:val="en-PH"/>
        </w:rPr>
        <w:t>any claim or demand whatsoever unless made out and verified in the manner herein specified.</w:t>
      </w:r>
      <w:r>
        <w:rPr>
          <w:rFonts w:ascii="Times New Roman" w:hAnsi="Times New Roman" w:eastAsia="Times New Roman" w:cs="Times New Roman"/>
          <w:sz w:val="22"/>
          <w:szCs w:val="22"/>
          <w:lang w:val="en-PH"/>
        </w:rPr>
      </w:r>
    </w:p>
    <w:p xmlns:w14="http://schemas.microsoft.com/office/word/2010/wordml" w14:paraId="068FD212" w14:textId="77777777">
      <w:pPr>
        <w:spacing w:before="0" w:after="0" w:line="240" w:lineRule="auto"/>
      </w:pPr>
      <w:r>
        <w:t/>
      </w:r>
    </w:p>
    <w:p xmlns:w14="http://schemas.microsoft.com/office/word/2010/wordml" w:rsidR="00144AB1" w:rsidRDefault="00144AB1" w14:paraId="75E44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14-413; 1952 Code § 14-413; 1942 Code § 3871; 1932 Code § 3871; Civ. C. '22 § 1112; Civ. C. '12 § 991; Civ. C. '02 § 806; G. S. 623; R. S. 691; 1875 (15) 945, 992; 1878 (16) 412; 1879 (17) 175; 1893 (21) 406.</w:t>
      </w:r>
      <w:r>
        <w:rPr>
          <w:rFonts w:ascii="Times New Roman" w:hAnsi="Times New Roman" w:eastAsia="Times New Roman" w:cs="Times New Roman"/>
          <w:sz w:val="22"/>
          <w:szCs w:val="22"/>
          <w:lang w:val="en-PH"/>
        </w:rPr>
      </w:r>
    </w:p>
    <w:p xmlns:w14="http://schemas.microsoft.com/office/word/2010/wordml" w14:paraId="53C018A2" w14:textId="77777777">
      <w:pPr>
        <w:spacing w:before="0" w:after="0" w:line="240" w:lineRule="auto"/>
      </w:pPr>
      <w:r>
        <w:t/>
      </w:r>
    </w:p>
    <w:p xmlns:w14="http://schemas.microsoft.com/office/word/2010/wordml" w:rsidR="00144AB1" w:rsidRDefault="00144AB1" w14:paraId="35DD94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4-13-90. Fees shall not be paid by county in connection with proof of claims.</w:t>
      </w:r>
      <w:r>
        <w:rPr>
          <w:rFonts w:ascii="Times New Roman" w:hAnsi="Times New Roman" w:eastAsia="Times New Roman" w:cs="Times New Roman"/>
          <w:b w:val="true"/>
          <w:sz w:val="22"/>
          <w:szCs w:val="22"/>
          <w:lang w:val="en-PH"/>
        </w:rPr>
      </w:r>
    </w:p>
    <w:p xmlns:w14="http://schemas.microsoft.com/office/word/2010/wordml" w:rsidR="00144AB1" w:rsidRDefault="00144AB1" w14:paraId="236EA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fees shall be paid by the governing body of any county for the proof of any claim presented to them. All public officers are required to probate without compensation all claims against their respective counties.</w:t>
      </w:r>
      <w:r>
        <w:rPr>
          <w:rFonts w:ascii="Times New Roman" w:hAnsi="Times New Roman" w:eastAsia="Times New Roman" w:cs="Times New Roman"/>
          <w:sz w:val="22"/>
          <w:szCs w:val="22"/>
          <w:lang w:val="en-PH"/>
        </w:rPr>
      </w:r>
    </w:p>
    <w:p xmlns:w14="http://schemas.microsoft.com/office/word/2010/wordml" w14:paraId="09F49781" w14:textId="77777777">
      <w:pPr>
        <w:spacing w:before="0" w:after="0" w:line="240" w:lineRule="auto"/>
      </w:pPr>
      <w:r>
        <w:t/>
      </w:r>
    </w:p>
    <w:p xmlns:w14="http://schemas.microsoft.com/office/word/2010/wordml" w:rsidR="00144AB1" w:rsidRDefault="00144AB1" w14:paraId="03E64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14-414; 1952 Code § 14-414; 1942 Code § 3871; 1932 Code § 3871; Civ. C. '22 § 1112; Civ. C. '12 § 991; Civ. C. '02 § 806; G. S. 623; R. S. 691; 1875 (15) 945, 992; 1878 (16) 412; 1879 (17) 175; 1893 (21) 406.</w:t>
      </w:r>
      <w:r>
        <w:rPr>
          <w:rFonts w:ascii="Times New Roman" w:hAnsi="Times New Roman" w:eastAsia="Times New Roman" w:cs="Times New Roman"/>
          <w:sz w:val="22"/>
          <w:szCs w:val="22"/>
          <w:lang w:val="en-PH"/>
        </w:rPr>
      </w:r>
    </w:p>
    <w:p xmlns:w14="http://schemas.microsoft.com/office/word/2010/wordml" w14:paraId="02C7AA81" w14:textId="77777777">
      <w:pPr>
        <w:spacing w:before="0" w:after="0" w:line="240" w:lineRule="auto"/>
      </w:pPr>
      <w:r>
        <w:t/>
      </w:r>
    </w:p>
    <w:p xmlns:w14="http://schemas.microsoft.com/office/word/2010/wordml" w:rsidR="00144AB1" w:rsidRDefault="00144AB1" w14:paraId="623727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4-13-100. Drawing of orders on county treasurer.</w:t>
      </w:r>
      <w:r>
        <w:rPr>
          <w:rFonts w:ascii="Times New Roman" w:hAnsi="Times New Roman" w:eastAsia="Times New Roman" w:cs="Times New Roman"/>
          <w:b w:val="true"/>
          <w:sz w:val="22"/>
          <w:szCs w:val="22"/>
          <w:lang w:val="en-PH"/>
        </w:rPr>
      </w:r>
    </w:p>
    <w:p xmlns:w14="http://schemas.microsoft.com/office/word/2010/wordml" w:rsidR="00144AB1" w:rsidRDefault="00144AB1" w14:paraId="49B65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treasury to pay the same. The county supervisor shall inform the county treasurer of the o</w:t>
      </w:r>
      <w:r>
        <w:rPr>
          <w:rFonts w:ascii="Times New Roman" w:hAnsi="Times New Roman" w:eastAsia="Times New Roman" w:cs="Times New Roman"/>
          <w:sz w:val="22"/>
          <w:szCs w:val="22"/>
          <w:lang w:val="en-PH"/>
        </w:rPr>
        <w:t>rders drawn, in whose favor, the amount and the order in which they are drawn.</w:t>
      </w:r>
      <w:r>
        <w:rPr>
          <w:rFonts w:ascii="Times New Roman" w:hAnsi="Times New Roman" w:eastAsia="Times New Roman" w:cs="Times New Roman"/>
          <w:sz w:val="22"/>
          <w:szCs w:val="22"/>
          <w:lang w:val="en-PH"/>
        </w:rPr>
      </w:r>
    </w:p>
    <w:p xmlns:w14="http://schemas.microsoft.com/office/word/2010/wordml" w14:paraId="38EBB3E4" w14:textId="77777777">
      <w:pPr>
        <w:spacing w:before="0" w:after="0" w:line="240" w:lineRule="auto"/>
      </w:pPr>
      <w:r>
        <w:t/>
      </w:r>
    </w:p>
    <w:p xmlns:w14="http://schemas.microsoft.com/office/word/2010/wordml" w:rsidR="00144AB1" w:rsidRDefault="00144AB1" w14:paraId="32D53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14-415; 1952 Code § 14-415; 1942 Code § 3874; 1932 Code § 3874; Civ. C. '22 § 1115; Civ. C. '12 § 994; Civ. C. '02 § 809; G. S. 626; R. S. 694; 1878 (16) 364; 1939 (41) 553; 1940 (41) 1790, 1791.</w:t>
      </w:r>
      <w:r>
        <w:rPr>
          <w:rFonts w:ascii="Times New Roman" w:hAnsi="Times New Roman" w:eastAsia="Times New Roman" w:cs="Times New Roman"/>
          <w:sz w:val="22"/>
          <w:szCs w:val="22"/>
          <w:lang w:val="en-PH"/>
        </w:rPr>
      </w:r>
    </w:p>
    <w:p xmlns:w14="http://schemas.microsoft.com/office/word/2010/wordml" w14:paraId="5D0805FF" w14:textId="77777777">
      <w:pPr>
        <w:spacing w:before="0" w:after="0" w:line="240" w:lineRule="auto"/>
      </w:pPr>
      <w:r>
        <w:t/>
      </w:r>
    </w:p>
    <w:p xmlns:w14="http://schemas.microsoft.com/office/word/2010/wordml" w:rsidR="00144AB1" w:rsidRDefault="00144AB1" w14:paraId="2E171C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4-13-110. Repealed by 1993 Act No. 100, SECTION 1, eff June 14, 1993.</w:t>
      </w:r>
      <w:r>
        <w:rPr>
          <w:rFonts w:ascii="Times New Roman" w:hAnsi="Times New Roman" w:eastAsia="Times New Roman" w:cs="Times New Roman"/>
          <w:b w:val="true"/>
          <w:sz w:val="22"/>
          <w:szCs w:val="22"/>
          <w:lang w:val="en-PH"/>
        </w:rPr>
      </w:r>
    </w:p>
    <w:p xmlns:w14="http://schemas.microsoft.com/office/word/2010/wordml" w14:paraId="642859A3" w14:textId="77777777">
      <w:pPr>
        <w:spacing w:before="0" w:after="0" w:line="240" w:lineRule="auto"/>
      </w:pPr>
      <w:r>
        <w:t/>
      </w:r>
    </w:p>
    <w:p xmlns:w14="http://schemas.microsoft.com/office/word/2010/wordml" w:rsidR="00144AB1" w:rsidRDefault="00144AB1" w14:paraId="685C8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65672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4-13-110 was entitled "Unlawful to pay orders improperly drawn; violations" and was derived from 1962 Code § 14-416; 1952 Code § 14-416; 1942 Code § 3874; 1932 Code § 3874; Civ. C. '22 § 1115; Civ. C. '12 § 994; Civ. C. '02 § 809; G. S. 626; R. S. 694; 1878 (16) 364; 1939 (41) 553; 1940 (41) 1790, 1791.</w:t>
      </w:r>
      <w:r>
        <w:rPr>
          <w:rFonts w:ascii="Times New Roman" w:hAnsi="Times New Roman" w:eastAsia="Times New Roman" w:cs="Times New Roman"/>
          <w:sz w:val="22"/>
          <w:szCs w:val="22"/>
          <w:lang w:val="en-PH"/>
        </w:rPr>
      </w:r>
    </w:p>
    <w:p xmlns:w14="http://schemas.microsoft.com/office/word/2010/wordml" w14:paraId="2425FD53" w14:textId="77777777">
      <w:pPr>
        <w:spacing w:before="0" w:after="0" w:line="240" w:lineRule="auto"/>
      </w:pPr>
      <w:r>
        <w:t/>
      </w:r>
    </w:p>
    <w:p xmlns:w14="http://schemas.microsoft.com/office/word/2010/wordml" w:rsidR="00144AB1" w:rsidRDefault="00144AB1" w14:paraId="1DA55C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4-13-120. Copies of claims approved by county authorities shall be delivered to legislative delegation.</w:t>
      </w:r>
      <w:r>
        <w:rPr>
          <w:rFonts w:ascii="Times New Roman" w:hAnsi="Times New Roman" w:eastAsia="Times New Roman" w:cs="Times New Roman"/>
          <w:b w:val="true"/>
          <w:sz w:val="22"/>
          <w:szCs w:val="22"/>
          <w:lang w:val="en-PH"/>
        </w:rPr>
      </w:r>
    </w:p>
    <w:p xmlns:w14="http://schemas.microsoft.com/office/word/2010/wordml" w:rsidR="00144AB1" w:rsidRDefault="00144AB1" w14:paraId="64B8D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w:t>
      </w:r>
      <w:r>
        <w:rPr>
          <w:rFonts w:ascii="Times New Roman" w:hAnsi="Times New Roman" w:eastAsia="Times New Roman" w:cs="Times New Roman"/>
          <w:sz w:val="22"/>
          <w:szCs w:val="22"/>
          <w:lang w:val="en-PH"/>
        </w:rPr>
        <w:t>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w:t>
      </w:r>
      <w:r>
        <w:rPr>
          <w:rFonts w:ascii="Times New Roman" w:hAnsi="Times New Roman" w:eastAsia="Times New Roman" w:cs="Times New Roman"/>
          <w:sz w:val="22"/>
          <w:szCs w:val="22"/>
          <w:lang w:val="en-PH"/>
        </w:rPr>
      </w:r>
    </w:p>
    <w:p xmlns:w14="http://schemas.microsoft.com/office/word/2010/wordml" w14:paraId="1630CF64" w14:textId="77777777">
      <w:pPr>
        <w:spacing w:before="0" w:after="0" w:line="240" w:lineRule="auto"/>
      </w:pPr>
      <w:r>
        <w:t/>
      </w:r>
    </w:p>
    <w:p xmlns:w14="http://schemas.microsoft.com/office/word/2010/wordml" w:rsidR="00144AB1" w:rsidRDefault="00144AB1" w14:paraId="531F2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14-424; 1952 Code § 14-424; 1942 Code § 3828; 1932 Code § 3828; Civ. C. '22 § 1072; Civ. C. '12 § 953; Civ. C. '02 § 770; 1898 (22) 735.</w:t>
      </w:r>
      <w:r>
        <w:rPr>
          <w:rFonts w:ascii="Times New Roman" w:hAnsi="Times New Roman" w:eastAsia="Times New Roman" w:cs="Times New Roman"/>
          <w:sz w:val="22"/>
          <w:szCs w:val="22"/>
          <w:lang w:val="en-PH"/>
        </w:rPr>
      </w:r>
    </w:p>
    <w:p xmlns:w14="http://schemas.microsoft.com/office/word/2010/wordml" w14:paraId="7A56E75D" w14:textId="77777777">
      <w:pPr>
        <w:spacing w:before="0" w:after="0" w:line="240" w:lineRule="auto"/>
      </w:pPr>
      <w:r>
        <w:t/>
      </w:r>
    </w:p>
    <w:p xmlns:w14="http://schemas.microsoft.com/office/word/2010/wordml" w:rsidR="00144AB1" w:rsidRDefault="00144AB1" w14:paraId="4CB190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4-13-130. Publication of list of claims audited.</w:t>
      </w:r>
      <w:r>
        <w:rPr>
          <w:rFonts w:ascii="Times New Roman" w:hAnsi="Times New Roman" w:eastAsia="Times New Roman" w:cs="Times New Roman"/>
          <w:b w:val="true"/>
          <w:sz w:val="22"/>
          <w:szCs w:val="22"/>
          <w:lang w:val="en-PH"/>
        </w:rPr>
      </w:r>
    </w:p>
    <w:p xmlns:w14="http://schemas.microsoft.com/office/word/2010/wordml" w:rsidR="00144AB1" w:rsidRDefault="00144AB1" w14:paraId="58A85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w:t>
      </w:r>
      <w:r>
        <w:rPr>
          <w:rFonts w:ascii="Times New Roman" w:hAnsi="Times New Roman" w:eastAsia="Times New Roman" w:cs="Times New Roman"/>
          <w:sz w:val="22"/>
          <w:szCs w:val="22"/>
          <w:lang w:val="en-PH"/>
        </w:rPr>
        <w:t xml:space="preserve"> name of the claimant. Such publication shall be paid for at the rate now allowed by law for public printing, provided the same does not exceed sixty dollars per annum.</w:t>
      </w:r>
      <w:r>
        <w:rPr>
          <w:rFonts w:ascii="Times New Roman" w:hAnsi="Times New Roman" w:eastAsia="Times New Roman" w:cs="Times New Roman"/>
          <w:sz w:val="22"/>
          <w:szCs w:val="22"/>
          <w:lang w:val="en-PH"/>
        </w:rPr>
      </w:r>
    </w:p>
    <w:p xmlns:w14="http://schemas.microsoft.com/office/word/2010/wordml" w14:paraId="5508F0B3" w14:textId="77777777">
      <w:pPr>
        <w:spacing w:before="0" w:after="0" w:line="240" w:lineRule="auto"/>
      </w:pPr>
      <w:r>
        <w:t/>
      </w:r>
    </w:p>
    <w:p xmlns:w14="http://schemas.microsoft.com/office/word/2010/wordml" w:rsidR="00144AB1" w:rsidRDefault="00144AB1" w14:paraId="2F7AD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14-425; 1952 Code § 14-425; 1942 Code § 3827; 1932 Code § 3827; Civ. C. '22 § 1067; Civ. C. '12 § 951; 1907 (25) 634; 1910 (26) 631; 1916 (29) 808; 1920 (31) 866; 1921 (32) 48; 1933 (38) 92.</w:t>
      </w:r>
      <w:r>
        <w:rPr>
          <w:rFonts w:ascii="Times New Roman" w:hAnsi="Times New Roman" w:eastAsia="Times New Roman" w:cs="Times New Roman"/>
          <w:sz w:val="22"/>
          <w:szCs w:val="22"/>
          <w:lang w:val="en-PH"/>
        </w:rPr>
      </w:r>
    </w:p>
    <w:p xmlns:w14="http://schemas.microsoft.com/office/word/2010/wordml" w14:paraId="7F252B31" w14:textId="77777777">
      <w:pPr>
        <w:spacing w:before="0" w:after="0" w:line="240" w:lineRule="auto"/>
      </w:pPr>
      <w:r>
        <w:t/>
      </w:r>
    </w:p>
    <w:p xmlns:w14="http://schemas.microsoft.com/office/word/2010/wordml" w:rsidR="00144AB1" w:rsidRDefault="00144AB1" w14:paraId="5F66F6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4-13-140. Failure to publish list of claims audited.</w:t>
      </w:r>
      <w:r>
        <w:rPr>
          <w:rFonts w:ascii="Times New Roman" w:hAnsi="Times New Roman" w:eastAsia="Times New Roman" w:cs="Times New Roman"/>
          <w:b w:val="true"/>
          <w:sz w:val="22"/>
          <w:szCs w:val="22"/>
          <w:lang w:val="en-PH"/>
        </w:rPr>
      </w:r>
    </w:p>
    <w:p xmlns:w14="http://schemas.microsoft.com/office/word/2010/wordml" w:rsidR="00144AB1" w:rsidRDefault="00144AB1" w14:paraId="6AC62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failure of any supervisor or of the governing body of any county to publish the quarterly reports required by Section 4-13-130 shall be a misdemeanor, punishable by fine or imprisonment or both, within the discretion of the court.</w:t>
      </w:r>
      <w:r>
        <w:rPr>
          <w:rFonts w:ascii="Times New Roman" w:hAnsi="Times New Roman" w:eastAsia="Times New Roman" w:cs="Times New Roman"/>
          <w:sz w:val="22"/>
          <w:szCs w:val="22"/>
          <w:lang w:val="en-PH"/>
        </w:rPr>
      </w:r>
    </w:p>
    <w:p xmlns:w14="http://schemas.microsoft.com/office/word/2010/wordml" w14:paraId="6E34440C" w14:textId="77777777">
      <w:pPr>
        <w:spacing w:before="0" w:after="0" w:line="240" w:lineRule="auto"/>
      </w:pPr>
      <w:r>
        <w:t/>
      </w:r>
    </w:p>
    <w:p xmlns:w14="http://schemas.microsoft.com/office/word/2010/wordml" w:rsidR="00144AB1" w:rsidRDefault="00144AB1" w14:paraId="77D95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14-429; 1952 Code § 14-429; 1942 Code § 3827-1; 1932 Code § 1586; Cr. C. '22 § 541; Cr. C. '12 § 594; 1902 (23) 983.</w:t>
      </w:r>
      <w:r>
        <w:rPr>
          <w:rFonts w:ascii="Times New Roman" w:hAnsi="Times New Roman" w:eastAsia="Times New Roman" w:cs="Times New Roman"/>
          <w:sz w:val="22"/>
          <w:szCs w:val="22"/>
          <w:lang w:val="en-PH"/>
        </w:rPr>
      </w:r>
    </w:p>
    <w:p xmlns:w14="http://schemas.microsoft.com/office/word/2010/wordml" w14:paraId="3C55FDF9" w14:textId="77777777">
      <w:pPr>
        <w:spacing w:before="0" w:after="0" w:line="240" w:lineRule="auto"/>
      </w:pPr>
      <w:r>
        <w:t/>
      </w:r>
    </w:p>
    <w:p xmlns:w14="http://schemas.microsoft.com/office/word/2010/wordml" w:rsidR="00144AB1" w:rsidRDefault="00144AB1" w14:paraId="275D96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4-13-150. Designation of accounts allowed; copies; endorsements.</w:t>
      </w:r>
      <w:r>
        <w:rPr>
          <w:rFonts w:ascii="Times New Roman" w:hAnsi="Times New Roman" w:eastAsia="Times New Roman" w:cs="Times New Roman"/>
          <w:b w:val="true"/>
          <w:sz w:val="22"/>
          <w:szCs w:val="22"/>
          <w:lang w:val="en-PH"/>
        </w:rPr>
      </w:r>
    </w:p>
    <w:p xmlns:w14="http://schemas.microsoft.com/office/word/2010/wordml" w:rsidR="00144AB1" w:rsidRDefault="00144AB1" w14:paraId="7997D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w:t>
      </w:r>
      <w:r>
        <w:rPr>
          <w:rFonts w:ascii="Times New Roman" w:hAnsi="Times New Roman" w:eastAsia="Times New Roman" w:cs="Times New Roman"/>
          <w:sz w:val="22"/>
          <w:szCs w:val="22"/>
          <w:lang w:val="en-PH"/>
        </w:rPr>
        <w:t>has been audited above the signature of the county supervisor.</w:t>
      </w:r>
      <w:r>
        <w:rPr>
          <w:rFonts w:ascii="Times New Roman" w:hAnsi="Times New Roman" w:eastAsia="Times New Roman" w:cs="Times New Roman"/>
          <w:sz w:val="22"/>
          <w:szCs w:val="22"/>
          <w:lang w:val="en-PH"/>
        </w:rPr>
      </w:r>
    </w:p>
    <w:p xmlns:w14="http://schemas.microsoft.com/office/word/2010/wordml" w14:paraId="69B724A2" w14:textId="77777777">
      <w:pPr>
        <w:spacing w:before="0" w:after="0" w:line="240" w:lineRule="auto"/>
      </w:pPr>
      <w:r>
        <w:t/>
      </w:r>
    </w:p>
    <w:p xmlns:w14="http://schemas.microsoft.com/office/word/2010/wordml" w:rsidR="00144AB1" w:rsidRDefault="00144AB1" w14:paraId="681FB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14-430; 1952 Code § 14-430; 1942 Code § 3875; 1932 Code § 3875; Civ. C. '22 § 1116; Civ. C. '12 § 995; Civ. C. '02 § 810; G. S. 629; R. S. 695; 1875 (15) 994.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