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f392acbc8c4659" /><Relationship Type="http://schemas.openxmlformats.org/package/2006/relationships/metadata/core-properties" Target="/package/services/metadata/core-properties/9b8a7ceb822b4c4fac2ae1e375a96805.psmdcp" Id="Rd444ab0de81b453e" /></Relationships>
</file>

<file path=word/document.xml><?xml version="1.0" encoding="utf-8"?>
<w:document xmlns:w="http://schemas.openxmlformats.org/wordprocessingml/2006/main">
  <w:body>
    <w:p xmlns:w14="http://schemas.microsoft.com/office/word/2010/wordml" w:rsidR="00D3447E" w:rsidRDefault="00D3447E" w14:paraId="332521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D3447E" w:rsidRDefault="00D3447E" w14:paraId="7E1D6C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 Stenographers and Bailiffs</w:t>
      </w:r>
      <w:r>
        <w:rPr>
          <w:rFonts w:ascii="Times New Roman" w:hAnsi="Times New Roman" w:eastAsia="Times New Roman" w:cs="Times New Roman"/>
          <w:sz w:val="22"/>
          <w:szCs w:val="22"/>
        </w:rPr>
      </w:r>
    </w:p>
    <w:p xmlns:w14="http://schemas.microsoft.com/office/word/2010/wordml" w:rsidR="00D3447E" w:rsidRDefault="00D3447E" w14:paraId="46D142B7" w14:textId="77777777">
      <w:pPr>
        <w:spacing w:before="0" w:after="0" w:line="240" w:lineRule="auto"/>
        <w:rPr>
          <w:rFonts w:ascii="Arial" w:hAnsi="Arial" w:cs="Arial"/>
        </w:rPr>
      </w:pPr>
    </w:p>
    <w:p xmlns:w14="http://schemas.microsoft.com/office/word/2010/wordml" w:rsidR="00D3447E" w:rsidRDefault="00D3447E" w14:paraId="46AA3E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32B917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 Stenographers</w:t>
      </w:r>
      <w:r>
        <w:rPr>
          <w:rFonts w:ascii="Times New Roman" w:hAnsi="Times New Roman" w:eastAsia="Times New Roman" w:cs="Times New Roman"/>
          <w:sz w:val="22"/>
          <w:szCs w:val="22"/>
        </w:rPr>
      </w:r>
    </w:p>
    <w:p xmlns:w14="http://schemas.microsoft.com/office/word/2010/wordml" w:rsidR="00D3447E" w:rsidRDefault="00D3447E" w14:paraId="7B974217" w14:textId="77777777">
      <w:pPr>
        <w:spacing w:before="0" w:after="0" w:line="240" w:lineRule="auto"/>
        <w:rPr>
          <w:rFonts w:ascii="Arial" w:hAnsi="Arial" w:cs="Arial"/>
        </w:rPr>
      </w:pPr>
    </w:p>
    <w:p xmlns:w14="http://schemas.microsoft.com/office/word/2010/wordml" w:rsidR="00D3447E" w:rsidRDefault="00D3447E" w14:paraId="668156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14-15-10. Appointment, term, and removal of court stenographer.</w:t>
      </w:r>
      <w:r>
        <w:rPr>
          <w:rFonts w:ascii="Times New Roman" w:hAnsi="Times New Roman" w:eastAsia="Times New Roman" w:cs="Times New Roman"/>
          <w:b w:val="true"/>
          <w:sz w:val="22"/>
          <w:szCs w:val="22"/>
        </w:rPr>
      </w:r>
    </w:p>
    <w:p xmlns:w14="http://schemas.microsoft.com/office/word/2010/wordml" w:rsidR="00D3447E" w:rsidRDefault="00D3447E" w14:paraId="5A03A700"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r>
        <w:rPr>
          <w:rFonts w:ascii="Times New Roman" w:hAnsi="Times New Roman" w:eastAsia="Times New Roman" w:cs="Times New Roman"/>
          <w:sz w:val="22"/>
          <w:szCs w:val="22"/>
        </w:rPr>
      </w:r>
    </w:p>
    <w:p xmlns:w14="http://schemas.microsoft.com/office/word/2010/wordml" w14:paraId="05B044A2" w14:textId="77777777">
      <w:pPr>
        <w:spacing w:before="0" w:after="0" w:line="240" w:lineRule="auto"/>
      </w:pPr>
      <w:r>
        <w:t/>
      </w:r>
    </w:p>
    <w:p xmlns:w14="http://schemas.microsoft.com/office/word/2010/wordml" w:rsidR="00D3447E" w:rsidRDefault="00D3447E" w14:paraId="525673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15-1901; 1952 Code § 15-1901; 1942 Code § 596; 1932 Code § 596; Civ. P. '22 § 536; Civ. P. '12 § 315; Civ. P. '02 §§ 277, 278; 1906 (25) 7; 1910 (26) 713; 1912 (27) 767, 774; 1919 (31) 101; 1972 (57) 2234.</w:t>
      </w:r>
      <w:r>
        <w:rPr>
          <w:rFonts w:ascii="Times New Roman" w:hAnsi="Times New Roman" w:eastAsia="Times New Roman" w:cs="Times New Roman"/>
          <w:sz w:val="22"/>
          <w:szCs w:val="22"/>
        </w:rPr>
      </w:r>
    </w:p>
    <w:p xmlns:w14="http://schemas.microsoft.com/office/word/2010/wordml" w14:paraId="1492A75F" w14:textId="77777777">
      <w:pPr>
        <w:spacing w:before="0" w:after="0" w:line="240" w:lineRule="auto"/>
      </w:pPr>
      <w:r>
        <w:t/>
      </w:r>
    </w:p>
    <w:p xmlns:w14="http://schemas.microsoft.com/office/word/2010/wordml" w:rsidR="00D3447E" w:rsidRDefault="00D3447E" w14:paraId="7FA09C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14-15-15. Court reporters employed by Judicial Department subject to removal by Department or judge only for just cause; filling vacancies.</w:t>
      </w:r>
      <w:r>
        <w:rPr>
          <w:rFonts w:ascii="Times New Roman" w:hAnsi="Times New Roman" w:eastAsia="Times New Roman" w:cs="Times New Roman"/>
          <w:b w:val="true"/>
          <w:sz w:val="22"/>
          <w:szCs w:val="22"/>
        </w:rPr>
      </w:r>
    </w:p>
    <w:p xmlns:w14="http://schemas.microsoft.com/office/word/2010/wordml" w:rsidR="00D3447E" w:rsidRDefault="00D3447E" w14:paraId="28E52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r>
        <w:rPr>
          <w:rFonts w:ascii="Times New Roman" w:hAnsi="Times New Roman" w:eastAsia="Times New Roman" w:cs="Times New Roman"/>
          <w:sz w:val="22"/>
          <w:szCs w:val="22"/>
        </w:rPr>
      </w:r>
    </w:p>
    <w:p xmlns:w14="http://schemas.microsoft.com/office/word/2010/wordml" w14:paraId="0795096D" w14:textId="77777777">
      <w:pPr>
        <w:spacing w:before="0" w:after="0" w:line="240" w:lineRule="auto"/>
      </w:pPr>
      <w:r>
        <w:t/>
      </w:r>
    </w:p>
    <w:p xmlns:w14="http://schemas.microsoft.com/office/word/2010/wordml" w:rsidR="00D3447E" w:rsidRDefault="00D3447E" w14:paraId="1BCD144E"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38, eff June 15, 1982.</w:t>
      </w:r>
      <w:r>
        <w:rPr>
          <w:rFonts w:ascii="Times New Roman" w:hAnsi="Times New Roman" w:eastAsia="Times New Roman" w:cs="Times New Roman"/>
          <w:sz w:val="22"/>
          <w:szCs w:val="22"/>
        </w:rPr>
      </w:r>
    </w:p>
    <w:p xmlns:w14="http://schemas.microsoft.com/office/word/2010/wordml" w14:paraId="3F19E24F" w14:textId="77777777">
      <w:pPr>
        <w:spacing w:before="0" w:after="0" w:line="240" w:lineRule="auto"/>
      </w:pPr>
      <w:r>
        <w:t/>
      </w:r>
    </w:p>
    <w:p xmlns:w14="http://schemas.microsoft.com/office/word/2010/wordml" w:rsidR="00D3447E" w:rsidRDefault="00D3447E" w14:paraId="071872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14-15-20. Assistant court stenographers may be appointed for certain judicial circuits; use as substitutes in other circuits.</w:t>
      </w:r>
      <w:r>
        <w:rPr>
          <w:rFonts w:ascii="Times New Roman" w:hAnsi="Times New Roman" w:eastAsia="Times New Roman" w:cs="Times New Roman"/>
          <w:b w:val="true"/>
          <w:sz w:val="22"/>
          <w:szCs w:val="22"/>
        </w:rPr>
      </w:r>
    </w:p>
    <w:p xmlns:w14="http://schemas.microsoft.com/office/word/2010/wordml" w:rsidR="00D3447E" w:rsidRDefault="00D3447E" w14:paraId="0BFA3522" w14:textId="77777777">
      <w:pPr>
        <w:spacing w:before="0" w:after="0" w:line="240" w:lineRule="auto"/>
        <w:rPr>
          <w:rFonts w:ascii="Arial" w:hAnsi="Arial" w:cs="Arial"/>
        </w:rPr>
      </w:pPr>
      <w:r>
        <w:rPr>
          <w:rFonts w:ascii="Times New Roman" w:hAnsi="Times New Roman" w:eastAsia="Times New Roman" w:cs="Times New Roman"/>
          <w:sz w:val="22"/>
          <w:szCs w:val="22"/>
        </w:rPr>
        <w:tab/>
        <w:t>In all judicial circuits of the State which have a population of more than one hundred seventy-five thousand persons, as determined by the latest official United States census, the resident circuit judge may appoint an assistant court stenographer whose duties, compensation and term of office shall be the same as provided for chief stenographers in Sections 14-15-10, 14-15-30 and 14-15-40. Provided, that assistant court stenographers shall be available for assignment in other judicial circuits to substitut</w:t>
      </w:r>
      <w:r>
        <w:rPr>
          <w:rFonts w:ascii="Times New Roman" w:hAnsi="Times New Roman" w:eastAsia="Times New Roman" w:cs="Times New Roman"/>
          <w:sz w:val="22"/>
          <w:szCs w:val="22"/>
        </w:rPr>
        <w:t>e for regular stenographers who are sick or otherwise incapacitated. The Chief Justice shall make such assignments.</w:t>
      </w:r>
      <w:r>
        <w:rPr>
          <w:rFonts w:ascii="Times New Roman" w:hAnsi="Times New Roman" w:eastAsia="Times New Roman" w:cs="Times New Roman"/>
          <w:sz w:val="22"/>
          <w:szCs w:val="22"/>
        </w:rPr>
      </w:r>
    </w:p>
    <w:p xmlns:w14="http://schemas.microsoft.com/office/word/2010/wordml" w14:paraId="316FF4A8" w14:textId="77777777">
      <w:pPr>
        <w:spacing w:before="0" w:after="0" w:line="240" w:lineRule="auto"/>
      </w:pPr>
      <w:r>
        <w:t/>
      </w:r>
    </w:p>
    <w:p xmlns:w14="http://schemas.microsoft.com/office/word/2010/wordml" w:rsidR="00D3447E" w:rsidRDefault="00D3447E" w14:paraId="33FA49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15-1901.1; 1967 (55) 584.</w:t>
      </w:r>
      <w:r>
        <w:rPr>
          <w:rFonts w:ascii="Times New Roman" w:hAnsi="Times New Roman" w:eastAsia="Times New Roman" w:cs="Times New Roman"/>
          <w:sz w:val="22"/>
          <w:szCs w:val="22"/>
        </w:rPr>
      </w:r>
    </w:p>
    <w:p xmlns:w14="http://schemas.microsoft.com/office/word/2010/wordml" w14:paraId="324A45E4" w14:textId="77777777">
      <w:pPr>
        <w:spacing w:before="0" w:after="0" w:line="240" w:lineRule="auto"/>
      </w:pPr>
      <w:r>
        <w:t/>
      </w:r>
    </w:p>
    <w:p xmlns:w14="http://schemas.microsoft.com/office/word/2010/wordml" w:rsidR="00D3447E" w:rsidRDefault="00D3447E" w14:paraId="478BA7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14-15-30. Duties of stenographers.</w:t>
      </w:r>
      <w:r>
        <w:rPr>
          <w:rFonts w:ascii="Times New Roman" w:hAnsi="Times New Roman" w:eastAsia="Times New Roman" w:cs="Times New Roman"/>
          <w:b w:val="true"/>
          <w:sz w:val="22"/>
          <w:szCs w:val="22"/>
        </w:rPr>
      </w:r>
    </w:p>
    <w:p xmlns:w14="http://schemas.microsoft.com/office/word/2010/wordml" w:rsidR="00D3447E" w:rsidRDefault="00D3447E" w14:paraId="5DDAF38C" w14:textId="77777777">
      <w:pPr>
        <w:spacing w:before="0" w:after="0" w:line="240" w:lineRule="auto"/>
        <w:rPr>
          <w:rFonts w:ascii="Arial" w:hAnsi="Arial" w:cs="Arial"/>
        </w:rPr>
      </w:pPr>
      <w:r>
        <w:rPr>
          <w:rFonts w:ascii="Times New Roman" w:hAnsi="Times New Roman" w:eastAsia="Times New Roman" w:cs="Times New Roman"/>
          <w:sz w:val="22"/>
          <w:szCs w:val="22"/>
        </w:rPr>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r>
        <w:rPr>
          <w:rFonts w:ascii="Times New Roman" w:hAnsi="Times New Roman" w:eastAsia="Times New Roman" w:cs="Times New Roman"/>
          <w:sz w:val="22"/>
          <w:szCs w:val="22"/>
        </w:rPr>
      </w:r>
    </w:p>
    <w:p xmlns:w14="http://schemas.microsoft.com/office/word/2010/wordml" w14:paraId="50611587" w14:textId="77777777">
      <w:pPr>
        <w:spacing w:before="0" w:after="0" w:line="240" w:lineRule="auto"/>
      </w:pPr>
      <w:r>
        <w:t/>
      </w:r>
    </w:p>
    <w:p xmlns:w14="http://schemas.microsoft.com/office/word/2010/wordml" w:rsidR="00D3447E" w:rsidRDefault="00D3447E" w14:paraId="5DF9100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15-1902; 1952 Code § 15-1902; 1942 Code § 596; 1932 Code § 596; Civ. P. '22 § 536; Civ. P. '12 § 315; Civ. P. '02 §§ 277, 278; 1906 (25) 7; 1910 (26) 713; 1912 (27) 767, 774; 1919 (31) 101.</w:t>
      </w:r>
      <w:r>
        <w:rPr>
          <w:rFonts w:ascii="Times New Roman" w:hAnsi="Times New Roman" w:eastAsia="Times New Roman" w:cs="Times New Roman"/>
          <w:sz w:val="22"/>
          <w:szCs w:val="22"/>
        </w:rPr>
      </w:r>
    </w:p>
    <w:p xmlns:w14="http://schemas.microsoft.com/office/word/2010/wordml" w14:paraId="575C4B47" w14:textId="77777777">
      <w:pPr>
        <w:spacing w:before="0" w:after="0" w:line="240" w:lineRule="auto"/>
      </w:pPr>
      <w:r>
        <w:t/>
      </w:r>
    </w:p>
    <w:p xmlns:w14="http://schemas.microsoft.com/office/word/2010/wordml" w:rsidR="00D3447E" w:rsidRDefault="00D3447E" w14:paraId="2BEA8C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14-15-40. Fees of stenographers.</w:t>
      </w:r>
      <w:r>
        <w:rPr>
          <w:rFonts w:ascii="Times New Roman" w:hAnsi="Times New Roman" w:eastAsia="Times New Roman" w:cs="Times New Roman"/>
          <w:b w:val="true"/>
          <w:sz w:val="22"/>
          <w:szCs w:val="22"/>
        </w:rPr>
      </w:r>
    </w:p>
    <w:p xmlns:w14="http://schemas.microsoft.com/office/word/2010/wordml" w:rsidR="00D3447E" w:rsidRDefault="00D3447E" w14:paraId="364B16C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w:t>
      </w:r>
      <w:r>
        <w:rPr>
          <w:rFonts w:ascii="Times New Roman" w:hAnsi="Times New Roman" w:eastAsia="Times New Roman" w:cs="Times New Roman"/>
          <w:sz w:val="22"/>
          <w:szCs w:val="22"/>
        </w:rPr>
      </w:r>
    </w:p>
    <w:p xmlns:w14="http://schemas.microsoft.com/office/word/2010/wordml" w14:paraId="042FBE48" w14:textId="77777777">
      <w:pPr>
        <w:spacing w:before="0" w:after="0" w:line="240" w:lineRule="auto"/>
      </w:pPr>
      <w:r>
        <w:t/>
      </w:r>
    </w:p>
    <w:p xmlns:w14="http://schemas.microsoft.com/office/word/2010/wordml" w:rsidR="00D3447E" w:rsidRDefault="00D3447E" w14:paraId="271734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15-1903; 1952 Code § 15-1903; 1942 Code § 596; 1932 Code § 596; Civ. P. '22 § 536; Civ. P. '12 § 315; Civ. P. '02 §§ 277, 278; 1906 (25) 7; 1910 (26) 713; 1912 (27) 767, 774; 1919 (31) 101; 1943 (43) 216; 1951 (47) 506; 1977 Act No. 219 Pt II § 18.</w:t>
      </w:r>
      <w:r>
        <w:rPr>
          <w:rFonts w:ascii="Times New Roman" w:hAnsi="Times New Roman" w:eastAsia="Times New Roman" w:cs="Times New Roman"/>
          <w:sz w:val="22"/>
          <w:szCs w:val="22"/>
        </w:rPr>
      </w:r>
    </w:p>
    <w:p xmlns:w14="http://schemas.microsoft.com/office/word/2010/wordml" w14:paraId="23438C1A" w14:textId="77777777">
      <w:pPr>
        <w:spacing w:before="0" w:after="0" w:line="240" w:lineRule="auto"/>
      </w:pPr>
      <w:r>
        <w:t/>
      </w:r>
    </w:p>
    <w:p xmlns:w14="http://schemas.microsoft.com/office/word/2010/wordml" w:rsidR="00D3447E" w:rsidRDefault="00D3447E" w14:paraId="74505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14-15-50. Rules for stenographers in the seventh circuit.</w:t>
      </w:r>
      <w:r>
        <w:rPr>
          <w:rFonts w:ascii="Times New Roman" w:hAnsi="Times New Roman" w:eastAsia="Times New Roman" w:cs="Times New Roman"/>
          <w:b w:val="true"/>
          <w:sz w:val="22"/>
          <w:szCs w:val="22"/>
        </w:rPr>
      </w:r>
    </w:p>
    <w:p xmlns:w14="http://schemas.microsoft.com/office/word/2010/wordml" w:rsidR="00D3447E" w:rsidRDefault="00D3447E" w14:paraId="4EC040A0" w14:textId="77777777">
      <w:pPr>
        <w:spacing w:before="0" w:after="0" w:line="240" w:lineRule="auto"/>
        <w:rPr>
          <w:rFonts w:ascii="Arial" w:hAnsi="Arial" w:cs="Arial"/>
        </w:rPr>
      </w:pPr>
      <w:r>
        <w:rPr>
          <w:rFonts w:ascii="Times New Roman" w:hAnsi="Times New Roman" w:eastAsia="Times New Roman" w:cs="Times New Roman"/>
          <w:sz w:val="22"/>
          <w:szCs w:val="22"/>
        </w:rPr>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r>
        <w:rPr>
          <w:rFonts w:ascii="Times New Roman" w:hAnsi="Times New Roman" w:eastAsia="Times New Roman" w:cs="Times New Roman"/>
          <w:sz w:val="22"/>
          <w:szCs w:val="22"/>
        </w:rPr>
      </w:r>
    </w:p>
    <w:p xmlns:w14="http://schemas.microsoft.com/office/word/2010/wordml" w:rsidR="00D3447E" w:rsidRDefault="00D3447E" w14:paraId="3CB59D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w:t>
      </w:r>
      <w:r>
        <w:rPr>
          <w:rFonts w:ascii="Times New Roman" w:hAnsi="Times New Roman" w:eastAsia="Times New Roman" w:cs="Times New Roman"/>
          <w:sz w:val="22"/>
          <w:szCs w:val="22"/>
        </w:rPr>
        <w:t>of common pleas while performing the duties as aforesaid.</w:t>
      </w:r>
      <w:r>
        <w:rPr>
          <w:rFonts w:ascii="Times New Roman" w:hAnsi="Times New Roman" w:eastAsia="Times New Roman" w:cs="Times New Roman"/>
          <w:sz w:val="22"/>
          <w:szCs w:val="22"/>
        </w:rPr>
      </w:r>
    </w:p>
    <w:p xmlns:w14="http://schemas.microsoft.com/office/word/2010/wordml" w14:paraId="4B3BB387" w14:textId="77777777">
      <w:pPr>
        <w:spacing w:before="0" w:after="0" w:line="240" w:lineRule="auto"/>
      </w:pPr>
      <w:r>
        <w:t/>
      </w:r>
    </w:p>
    <w:p xmlns:w14="http://schemas.microsoft.com/office/word/2010/wordml" w:rsidR="00D3447E" w:rsidRDefault="00D3447E" w14:paraId="5CD18C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15-1904; 1952 Code § 15-1904; 1942 Code § 57; 1932 Code §§ 57, 987; Civ. P. '22 §§ 55, 78; Civ. P. '12 § 24; Civ. P. '02 § 24; 1914 (28) 602; 1916 (29) 695; 1889 (20) 359; 1896 (22) 25; 1898 (22) 685; 1899 (23) 35; 1906 (25) 48, 49; 1908 (25) 1011; 1913 (38) 30; 1916 (29) 695; 1917 (30) 137; 1919 (31) 186; 1922 (32) 815; 1931 (37) 256; 1933 (38) 189; 1934 (38) 1240; 1935 (39) 405; 1937 (40) 106; 1941 (42) 118; 1951 (47) 506.</w:t>
      </w:r>
      <w:r>
        <w:rPr>
          <w:rFonts w:ascii="Times New Roman" w:hAnsi="Times New Roman" w:eastAsia="Times New Roman" w:cs="Times New Roman"/>
          <w:sz w:val="22"/>
          <w:szCs w:val="22"/>
        </w:rPr>
      </w:r>
    </w:p>
    <w:p xmlns:w14="http://schemas.microsoft.com/office/word/2010/wordml" w14:paraId="7473495E" w14:textId="77777777">
      <w:pPr>
        <w:spacing w:before="0" w:after="0" w:line="240" w:lineRule="auto"/>
      </w:pPr>
      <w:r>
        <w:t/>
      </w:r>
    </w:p>
    <w:p xmlns:w14="http://schemas.microsoft.com/office/word/2010/wordml" w:rsidR="00D3447E" w:rsidRDefault="00D3447E" w14:paraId="6D789A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14-15-60. Appointment and compensation of special stenographers.</w:t>
      </w:r>
      <w:r>
        <w:rPr>
          <w:rFonts w:ascii="Times New Roman" w:hAnsi="Times New Roman" w:eastAsia="Times New Roman" w:cs="Times New Roman"/>
          <w:b w:val="true"/>
          <w:sz w:val="22"/>
          <w:szCs w:val="22"/>
        </w:rPr>
      </w:r>
    </w:p>
    <w:p xmlns:w14="http://schemas.microsoft.com/office/word/2010/wordml" w:rsidR="00D3447E" w:rsidRDefault="00D3447E" w14:paraId="3FAC79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one-half dollars per day for each day he may be in attendance upon the court. The presiding judge shall certify </w:t>
      </w:r>
      <w:r>
        <w:rPr>
          <w:rFonts w:ascii="Times New Roman" w:hAnsi="Times New Roman" w:eastAsia="Times New Roman" w:cs="Times New Roman"/>
          <w:sz w:val="22"/>
          <w:szCs w:val="22"/>
        </w:rPr>
        <w:t>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r>
        <w:rPr>
          <w:rFonts w:ascii="Times New Roman" w:hAnsi="Times New Roman" w:eastAsia="Times New Roman" w:cs="Times New Roman"/>
          <w:sz w:val="22"/>
          <w:szCs w:val="22"/>
        </w:rPr>
      </w:r>
    </w:p>
    <w:p xmlns:w14="http://schemas.microsoft.com/office/word/2010/wordml" w14:paraId="7004A657" w14:textId="77777777">
      <w:pPr>
        <w:spacing w:before="0" w:after="0" w:line="240" w:lineRule="auto"/>
      </w:pPr>
      <w:r>
        <w:t/>
      </w:r>
    </w:p>
    <w:p xmlns:w14="http://schemas.microsoft.com/office/word/2010/wordml" w:rsidR="00D3447E" w:rsidRDefault="00D3447E" w14:paraId="353C76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15-1905; 1952 Code § 15-1905; 1942 Code § 597; 1932 Code § 597; Civ. C. '22 § 537; Civ. P. '12 § 316; 1908 (25) 1012.</w:t>
      </w:r>
      <w:r>
        <w:rPr>
          <w:rFonts w:ascii="Times New Roman" w:hAnsi="Times New Roman" w:eastAsia="Times New Roman" w:cs="Times New Roman"/>
          <w:sz w:val="22"/>
          <w:szCs w:val="22"/>
        </w:rPr>
      </w:r>
    </w:p>
    <w:p xmlns:w14="http://schemas.microsoft.com/office/word/2010/wordml" w14:paraId="5770152C" w14:textId="77777777">
      <w:pPr>
        <w:spacing w:before="0" w:after="0" w:line="240" w:lineRule="auto"/>
      </w:pPr>
      <w:r>
        <w:t/>
      </w:r>
    </w:p>
    <w:p xmlns:w14="http://schemas.microsoft.com/office/word/2010/wordml" w:rsidR="00D3447E" w:rsidRDefault="00D3447E" w14:paraId="2BD2F1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14-15-70. Stenographer for special term of court.</w:t>
      </w:r>
      <w:r>
        <w:rPr>
          <w:rFonts w:ascii="Times New Roman" w:hAnsi="Times New Roman" w:eastAsia="Times New Roman" w:cs="Times New Roman"/>
          <w:b w:val="true"/>
          <w:sz w:val="22"/>
          <w:szCs w:val="22"/>
        </w:rPr>
      </w:r>
    </w:p>
    <w:p xmlns:w14="http://schemas.microsoft.com/office/word/2010/wordml" w:rsidR="00D3447E" w:rsidRDefault="00D3447E" w14:paraId="42F1E2A1"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r>
        <w:rPr>
          <w:rFonts w:ascii="Times New Roman" w:hAnsi="Times New Roman" w:eastAsia="Times New Roman" w:cs="Times New Roman"/>
          <w:sz w:val="22"/>
          <w:szCs w:val="22"/>
        </w:rPr>
      </w:r>
    </w:p>
    <w:p xmlns:w14="http://schemas.microsoft.com/office/word/2010/wordml" w14:paraId="17EA5267" w14:textId="77777777">
      <w:pPr>
        <w:spacing w:before="0" w:after="0" w:line="240" w:lineRule="auto"/>
      </w:pPr>
      <w:r>
        <w:t/>
      </w:r>
    </w:p>
    <w:p xmlns:w14="http://schemas.microsoft.com/office/word/2010/wordml" w:rsidR="00D3447E" w:rsidRDefault="00D3447E" w14:paraId="2F2646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15-1906; 1952 Code § 15-1906; 1942 Code § 48; 1932 Code § 48; Civ. P. '22 § 46; Civ. C. '12 § 3845; Civ. C. '02 § 2748; 1900 (23) 329.</w:t>
      </w:r>
      <w:r>
        <w:rPr>
          <w:rFonts w:ascii="Times New Roman" w:hAnsi="Times New Roman" w:eastAsia="Times New Roman" w:cs="Times New Roman"/>
          <w:sz w:val="22"/>
          <w:szCs w:val="22"/>
        </w:rPr>
      </w:r>
    </w:p>
    <w:p xmlns:w14="http://schemas.microsoft.com/office/word/2010/wordml" w14:paraId="4CB6A4C5" w14:textId="77777777">
      <w:pPr>
        <w:spacing w:before="0" w:after="0" w:line="240" w:lineRule="auto"/>
      </w:pPr>
      <w:r>
        <w:t/>
      </w:r>
    </w:p>
    <w:p xmlns:w14="http://schemas.microsoft.com/office/word/2010/wordml" w:rsidR="00D3447E" w:rsidRDefault="00D3447E" w14:paraId="1EF43C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14-15-80. Compensation of stenographer appointed for special term of court.</w:t>
      </w:r>
      <w:r>
        <w:rPr>
          <w:rFonts w:ascii="Times New Roman" w:hAnsi="Times New Roman" w:eastAsia="Times New Roman" w:cs="Times New Roman"/>
          <w:b w:val="true"/>
          <w:sz w:val="22"/>
          <w:szCs w:val="22"/>
        </w:rPr>
      </w:r>
    </w:p>
    <w:p xmlns:w14="http://schemas.microsoft.com/office/word/2010/wordml" w:rsidR="00D3447E" w:rsidRDefault="00D3447E" w14:paraId="165AF4E7" w14:textId="77777777">
      <w:pPr>
        <w:spacing w:before="0" w:after="0" w:line="240" w:lineRule="auto"/>
        <w:rPr>
          <w:rFonts w:ascii="Arial" w:hAnsi="Arial" w:cs="Arial"/>
        </w:rPr>
      </w:pPr>
      <w:r>
        <w:rPr>
          <w:rFonts w:ascii="Times New Roman" w:hAnsi="Times New Roman" w:eastAsia="Times New Roman" w:cs="Times New Roman"/>
          <w:sz w:val="22"/>
          <w:szCs w:val="22"/>
        </w:rPr>
        <w:tab/>
        <w:t>The stenographer appointed under the provision of Section 14-15-70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r>
        <w:rPr>
          <w:rFonts w:ascii="Times New Roman" w:hAnsi="Times New Roman" w:eastAsia="Times New Roman" w:cs="Times New Roman"/>
          <w:sz w:val="22"/>
          <w:szCs w:val="22"/>
        </w:rPr>
      </w:r>
    </w:p>
    <w:p xmlns:w14="http://schemas.microsoft.com/office/word/2010/wordml" w14:paraId="24514378" w14:textId="77777777">
      <w:pPr>
        <w:spacing w:before="0" w:after="0" w:line="240" w:lineRule="auto"/>
      </w:pPr>
      <w:r>
        <w:t/>
      </w:r>
    </w:p>
    <w:p xmlns:w14="http://schemas.microsoft.com/office/word/2010/wordml" w:rsidR="00D3447E" w:rsidRDefault="00D3447E" w14:paraId="628138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15-1907; 1952 Code § 15-1907; 1942 Code § 49; 1932 Code § 49; Civ. P. '22 § 47; Civ. C. '12 § 3846; Civ. C. '02 § 2749; 1900 (23) 329.</w:t>
      </w:r>
      <w:r>
        <w:rPr>
          <w:rFonts w:ascii="Times New Roman" w:hAnsi="Times New Roman" w:eastAsia="Times New Roman" w:cs="Times New Roman"/>
          <w:sz w:val="22"/>
          <w:szCs w:val="22"/>
        </w:rPr>
      </w:r>
    </w:p>
    <w:p xmlns:w14="http://schemas.microsoft.com/office/word/2010/wordml" w14:paraId="2A74AC67" w14:textId="77777777">
      <w:pPr>
        <w:spacing w:before="0" w:after="0" w:line="240" w:lineRule="auto"/>
      </w:pPr>
      <w:r>
        <w:t/>
      </w:r>
    </w:p>
    <w:p xmlns:w14="http://schemas.microsoft.com/office/word/2010/wordml" w:rsidR="00D3447E" w:rsidRDefault="00D3447E" w14:paraId="2925FF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61B0A9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Bailiffs</w:t>
      </w:r>
      <w:r>
        <w:rPr>
          <w:rFonts w:ascii="Times New Roman" w:hAnsi="Times New Roman" w:eastAsia="Times New Roman" w:cs="Times New Roman"/>
          <w:sz w:val="22"/>
          <w:szCs w:val="22"/>
        </w:rPr>
      </w:r>
    </w:p>
    <w:p xmlns:w14="http://schemas.microsoft.com/office/word/2010/wordml" w:rsidR="00D3447E" w:rsidRDefault="00D3447E" w14:paraId="52582F1A" w14:textId="77777777">
      <w:pPr>
        <w:spacing w:before="0" w:after="0" w:line="240" w:lineRule="auto"/>
        <w:rPr>
          <w:rFonts w:ascii="Arial" w:hAnsi="Arial" w:cs="Arial"/>
        </w:rPr>
      </w:pPr>
    </w:p>
    <w:p xmlns:w14="http://schemas.microsoft.com/office/word/2010/wordml" w:rsidR="00D3447E" w:rsidRDefault="00D3447E" w14:paraId="7082C9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14-15-210. Bailiffs; appointment, number and removal.</w:t>
      </w:r>
      <w:r>
        <w:rPr>
          <w:rFonts w:ascii="Times New Roman" w:hAnsi="Times New Roman" w:eastAsia="Times New Roman" w:cs="Times New Roman"/>
          <w:b w:val="true"/>
          <w:sz w:val="22"/>
          <w:szCs w:val="22"/>
        </w:rPr>
      </w:r>
    </w:p>
    <w:p xmlns:w14="http://schemas.microsoft.com/office/word/2010/wordml" w:rsidR="00D3447E" w:rsidRDefault="00D3447E" w14:paraId="59DF804E"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r>
        <w:rPr>
          <w:rFonts w:ascii="Times New Roman" w:hAnsi="Times New Roman" w:eastAsia="Times New Roman" w:cs="Times New Roman"/>
          <w:sz w:val="22"/>
          <w:szCs w:val="22"/>
        </w:rPr>
      </w:r>
    </w:p>
    <w:p xmlns:w14="http://schemas.microsoft.com/office/word/2010/wordml" w14:paraId="0F89F670" w14:textId="77777777">
      <w:pPr>
        <w:spacing w:before="0" w:after="0" w:line="240" w:lineRule="auto"/>
      </w:pPr>
      <w:r>
        <w:t/>
      </w:r>
    </w:p>
    <w:p xmlns:w14="http://schemas.microsoft.com/office/word/2010/wordml" w:rsidR="00D3447E" w:rsidRDefault="00D3447E" w14:paraId="4DE3A3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15-1921; 1952 Code § 15-1921; 1942 Code § 3518; 1932 Code § 3518; Civ. C. '22 § 2061; Civ. C. '12 § 1168; 1907 (25) 543; 1917 (30) 130; 1932 (37) 1170; 1933 (38) 53, 205, 405; 1934 (38) 1270; 1937 (40) 190; 1958 (50) 1558.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