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2388e479f1403e" /><Relationship Type="http://schemas.openxmlformats.org/package/2006/relationships/metadata/core-properties" Target="/package/services/metadata/core-properties/fd9b339f567a469687cf17fe4d73cb87.psmdcp" Id="R23057b7cedc947c4" /></Relationships>
</file>

<file path=word/document.xml><?xml version="1.0" encoding="utf-8"?>
<w:document xmlns:w="http://schemas.openxmlformats.org/wordprocessingml/2006/main">
  <w:body>
    <w:p xmlns:w14="http://schemas.microsoft.com/office/word/2010/wordml" w:rsidR="00312160" w:rsidRDefault="00312160" w14:paraId="7BA28A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312160" w:rsidRDefault="00312160" w14:paraId="390921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Crossroads of History Resource, Conservation and Development Authority</w:t>
      </w:r>
      <w:r>
        <w:rPr>
          <w:rFonts w:ascii="Times New Roman" w:hAnsi="Times New Roman" w:eastAsia="Times New Roman" w:cs="Times New Roman"/>
          <w:sz w:val="22"/>
          <w:szCs w:val="22"/>
          <w:lang w:val="en-PH"/>
        </w:rPr>
      </w:r>
    </w:p>
    <w:p xmlns:w14="http://schemas.microsoft.com/office/word/2010/wordml" w:rsidR="00312160" w:rsidRDefault="00312160" w14:paraId="2C90131D" w14:textId="77777777">
      <w:pPr>
        <w:spacing w:before="0" w:after="0" w:line="240" w:lineRule="auto"/>
        <w:rPr>
          <w:rFonts w:ascii="Arial" w:hAnsi="Arial" w:cs="Arial"/>
          <w:lang w:val="en-PH"/>
        </w:rPr>
      </w:pPr>
    </w:p>
    <w:p xmlns:w14="http://schemas.microsoft.com/office/word/2010/wordml" w:rsidR="00312160" w:rsidRDefault="00312160" w14:paraId="7DD5F6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48-17-10. Crossroads of History Resource, Conservation and Development Authority created;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39BF2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Crossroads of History Resource, Conservation and Development Authority which shall be a body corporate and politic hereinafter referred to as the "Authority."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654F01D0" w14:textId="77777777">
      <w:pPr>
        <w:spacing w:before="0" w:after="0" w:line="240" w:lineRule="auto"/>
      </w:pPr>
      <w:r>
        <w:t/>
      </w:r>
    </w:p>
    <w:p xmlns:w14="http://schemas.microsoft.com/office/word/2010/wordml" w:rsidR="00312160" w:rsidRDefault="00312160" w14:paraId="7EE89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63-511; 1970 (56) 2441.</w:t>
      </w:r>
      <w:r>
        <w:rPr>
          <w:rFonts w:ascii="Times New Roman" w:hAnsi="Times New Roman" w:eastAsia="Times New Roman" w:cs="Times New Roman"/>
          <w:sz w:val="22"/>
          <w:szCs w:val="22"/>
          <w:lang w:val="en-PH"/>
        </w:rPr>
      </w:r>
    </w:p>
    <w:p xmlns:w14="http://schemas.microsoft.com/office/word/2010/wordml" w14:paraId="2A64621D" w14:textId="77777777">
      <w:pPr>
        <w:spacing w:before="0" w:after="0" w:line="240" w:lineRule="auto"/>
      </w:pPr>
      <w:r>
        <w:t/>
      </w:r>
    </w:p>
    <w:p xmlns:w14="http://schemas.microsoft.com/office/word/2010/wordml" w:rsidR="00312160" w:rsidRDefault="00312160" w14:paraId="51D0C7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48-17-20. Membership of Authority; appointment, terms and organization.</w:t>
      </w:r>
      <w:r>
        <w:rPr>
          <w:rFonts w:ascii="Times New Roman" w:hAnsi="Times New Roman" w:eastAsia="Times New Roman" w:cs="Times New Roman"/>
          <w:b w:val="true"/>
          <w:sz w:val="22"/>
          <w:szCs w:val="22"/>
          <w:lang w:val="en-PH"/>
        </w:rPr>
      </w:r>
    </w:p>
    <w:p xmlns:w14="http://schemas.microsoft.com/office/word/2010/wordml" w:rsidR="00312160" w:rsidRDefault="00312160" w14:paraId="0C411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r>
        <w:rPr>
          <w:rFonts w:ascii="Times New Roman" w:hAnsi="Times New Roman" w:eastAsia="Times New Roman" w:cs="Times New Roman"/>
          <w:sz w:val="22"/>
          <w:szCs w:val="22"/>
          <w:lang w:val="en-PH"/>
        </w:rPr>
      </w:r>
    </w:p>
    <w:p xmlns:w14="http://schemas.microsoft.com/office/word/2010/wordml" w:rsidR="00312160" w:rsidRDefault="00312160" w14:paraId="18245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office shall be for four years, except of those initially appointed, one member from each county, and the member at large, shall be appointed for two-year terms.</w:t>
      </w:r>
      <w:r>
        <w:rPr>
          <w:rFonts w:ascii="Times New Roman" w:hAnsi="Times New Roman" w:eastAsia="Times New Roman" w:cs="Times New Roman"/>
          <w:sz w:val="22"/>
          <w:szCs w:val="22"/>
          <w:lang w:val="en-PH"/>
        </w:rPr>
      </w:r>
    </w:p>
    <w:p xmlns:w14="http://schemas.microsoft.com/office/word/2010/wordml" w:rsidR="00312160" w:rsidRDefault="00312160" w14:paraId="3D9C9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organizational meeting shall be called by the present chairman of the Crossroads of History Resource, Conservation and Development Project as soon as all members have been appointed and qualified. Upon the expiration of any member's term, or should a vacancy occur, the remaining members shall make recommendations for appointment to the Governor.</w:t>
      </w:r>
      <w:r>
        <w:rPr>
          <w:rFonts w:ascii="Times New Roman" w:hAnsi="Times New Roman" w:eastAsia="Times New Roman" w:cs="Times New Roman"/>
          <w:sz w:val="22"/>
          <w:szCs w:val="22"/>
          <w:lang w:val="en-PH"/>
        </w:rPr>
      </w:r>
    </w:p>
    <w:p xmlns:w14="http://schemas.microsoft.com/office/word/2010/wordml" w14:paraId="066FADFA" w14:textId="77777777">
      <w:pPr>
        <w:spacing w:before="0" w:after="0" w:line="240" w:lineRule="auto"/>
      </w:pPr>
      <w:r>
        <w:t/>
      </w:r>
    </w:p>
    <w:p xmlns:w14="http://schemas.microsoft.com/office/word/2010/wordml" w:rsidR="00312160" w:rsidRDefault="00312160" w14:paraId="5161D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63-512; 1970 (56) 2441.</w:t>
      </w:r>
      <w:r>
        <w:rPr>
          <w:rFonts w:ascii="Times New Roman" w:hAnsi="Times New Roman" w:eastAsia="Times New Roman" w:cs="Times New Roman"/>
          <w:sz w:val="22"/>
          <w:szCs w:val="22"/>
          <w:lang w:val="en-PH"/>
        </w:rPr>
      </w:r>
    </w:p>
    <w:p xmlns:w14="http://schemas.microsoft.com/office/word/2010/wordml" w14:paraId="165622BD" w14:textId="77777777">
      <w:pPr>
        <w:spacing w:before="0" w:after="0" w:line="240" w:lineRule="auto"/>
      </w:pPr>
      <w:r>
        <w:t/>
      </w:r>
    </w:p>
    <w:p xmlns:w14="http://schemas.microsoft.com/office/word/2010/wordml" w:rsidR="00312160" w:rsidRDefault="00312160" w14:paraId="641D5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48-17-30. Powers of authority.</w:t>
      </w:r>
      <w:r>
        <w:rPr>
          <w:rFonts w:ascii="Times New Roman" w:hAnsi="Times New Roman" w:eastAsia="Times New Roman" w:cs="Times New Roman"/>
          <w:b w:val="true"/>
          <w:sz w:val="22"/>
          <w:szCs w:val="22"/>
          <w:lang w:val="en-PH"/>
        </w:rPr>
      </w:r>
    </w:p>
    <w:p xmlns:w14="http://schemas.microsoft.com/office/word/2010/wordml" w:rsidR="00312160" w:rsidRDefault="00312160" w14:paraId="48AB2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purposes for which it was created the Authority shall have the following powers:</w:t>
      </w:r>
      <w:r>
        <w:rPr>
          <w:rFonts w:ascii="Times New Roman" w:hAnsi="Times New Roman" w:eastAsia="Times New Roman" w:cs="Times New Roman"/>
          <w:sz w:val="22"/>
          <w:szCs w:val="22"/>
          <w:lang w:val="en-PH"/>
        </w:rPr>
      </w:r>
    </w:p>
    <w:p xmlns:w14="http://schemas.microsoft.com/office/word/2010/wordml" w:rsidR="00312160" w:rsidRDefault="00312160" w14:paraId="38ACE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312160" w:rsidRDefault="00312160" w14:paraId="3FA93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312160" w:rsidRDefault="00312160" w14:paraId="4D901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312160" w:rsidRDefault="00312160" w14:paraId="2CB69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define a quorum for its meetings;</w:t>
      </w:r>
      <w:r>
        <w:rPr>
          <w:rFonts w:ascii="Times New Roman" w:hAnsi="Times New Roman" w:eastAsia="Times New Roman" w:cs="Times New Roman"/>
          <w:sz w:val="22"/>
          <w:szCs w:val="22"/>
          <w:lang w:val="en-PH"/>
        </w:rPr>
      </w:r>
    </w:p>
    <w:p xmlns:w14="http://schemas.microsoft.com/office/word/2010/wordml" w:rsidR="00312160" w:rsidRDefault="00312160" w14:paraId="17646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establish a principal office;</w:t>
      </w:r>
      <w:r>
        <w:rPr>
          <w:rFonts w:ascii="Times New Roman" w:hAnsi="Times New Roman" w:eastAsia="Times New Roman" w:cs="Times New Roman"/>
          <w:sz w:val="22"/>
          <w:szCs w:val="22"/>
          <w:lang w:val="en-PH"/>
        </w:rPr>
      </w:r>
    </w:p>
    <w:p xmlns:w14="http://schemas.microsoft.com/office/word/2010/wordml" w:rsidR="00312160" w:rsidRDefault="00312160" w14:paraId="74808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312160" w:rsidRDefault="00312160" w14:paraId="44911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accept gifts or grants of services, properties or moneys from the United States Government or any of its agencies or from the State or any of its political subdivisions or from private or other sources;</w:t>
      </w:r>
      <w:r>
        <w:rPr>
          <w:rFonts w:ascii="Times New Roman" w:hAnsi="Times New Roman" w:eastAsia="Times New Roman" w:cs="Times New Roman"/>
          <w:sz w:val="22"/>
          <w:szCs w:val="22"/>
          <w:lang w:val="en-PH"/>
        </w:rPr>
      </w:r>
    </w:p>
    <w:p xmlns:w14="http://schemas.microsoft.com/office/word/2010/wordml" w:rsidR="00312160" w:rsidRDefault="00312160" w14:paraId="7A056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sell, lease, or otherwise dispose of any of its property or interest therein to any political subdivision of the State of South Carolina or any Federal or State agency in furtherance of the purposes and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2EE6E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Clean out, straighten, open up, widen, or deepen, any watercourse or natural stream without diminishing the quality or quantity of the flow of water therein;</w:t>
      </w:r>
      <w:r>
        <w:rPr>
          <w:rFonts w:ascii="Times New Roman" w:hAnsi="Times New Roman" w:eastAsia="Times New Roman" w:cs="Times New Roman"/>
          <w:sz w:val="22"/>
          <w:szCs w:val="22"/>
          <w:lang w:val="en-PH"/>
        </w:rPr>
      </w:r>
    </w:p>
    <w:p xmlns:w14="http://schemas.microsoft.com/office/word/2010/wordml" w:rsidR="00312160" w:rsidRDefault="00312160" w14:paraId="6A19A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Construct and maintain main and lateral ditches, canals, levees, dikes, dams, revetments, reservoirs, holding basins, and pumping stations and connect them or any of them with any canals, drains, ditches, levees or other works;</w:t>
      </w:r>
      <w:r>
        <w:rPr>
          <w:rFonts w:ascii="Times New Roman" w:hAnsi="Times New Roman" w:eastAsia="Times New Roman" w:cs="Times New Roman"/>
          <w:sz w:val="22"/>
          <w:szCs w:val="22"/>
          <w:lang w:val="en-PH"/>
        </w:rPr>
      </w:r>
    </w:p>
    <w:p xmlns:w14="http://schemas.microsoft.com/office/word/2010/wordml" w:rsidR="00312160" w:rsidRDefault="00312160" w14:paraId="20056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Construct or enlarge or cause to be constructed or enlarged any and all bridges that may be needed across any ditch, canal, floodway, holding basin, excavation, public highway, railroad right-of-way, track, grade, fill or cut;</w:t>
      </w:r>
      <w:r>
        <w:rPr>
          <w:rFonts w:ascii="Times New Roman" w:hAnsi="Times New Roman" w:eastAsia="Times New Roman" w:cs="Times New Roman"/>
          <w:sz w:val="22"/>
          <w:szCs w:val="22"/>
          <w:lang w:val="en-PH"/>
        </w:rPr>
      </w:r>
    </w:p>
    <w:p xmlns:w14="http://schemas.microsoft.com/office/word/2010/wordml" w:rsidR="00312160" w:rsidRDefault="00312160" w14:paraId="65BA6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Construct roadways over levees and embankments;</w:t>
      </w:r>
      <w:r>
        <w:rPr>
          <w:rFonts w:ascii="Times New Roman" w:hAnsi="Times New Roman" w:eastAsia="Times New Roman" w:cs="Times New Roman"/>
          <w:sz w:val="22"/>
          <w:szCs w:val="22"/>
          <w:lang w:val="en-PH"/>
        </w:rPr>
      </w:r>
    </w:p>
    <w:p xmlns:w14="http://schemas.microsoft.com/office/word/2010/wordml" w:rsidR="00312160" w:rsidRDefault="00312160" w14:paraId="5A5B4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Construct any and all of such works and improvements across, through or over any public highway, railroad right-of-way, track, grade, fill or cut;</w:t>
      </w:r>
      <w:r>
        <w:rPr>
          <w:rFonts w:ascii="Times New Roman" w:hAnsi="Times New Roman" w:eastAsia="Times New Roman" w:cs="Times New Roman"/>
          <w:sz w:val="22"/>
          <w:szCs w:val="22"/>
          <w:lang w:val="en-PH"/>
        </w:rPr>
      </w:r>
    </w:p>
    <w:p xmlns:w14="http://schemas.microsoft.com/office/word/2010/wordml" w:rsidR="00312160" w:rsidRDefault="00312160" w14:paraId="10E35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Remove any fence, building or other improvement;</w:t>
      </w:r>
      <w:r>
        <w:rPr>
          <w:rFonts w:ascii="Times New Roman" w:hAnsi="Times New Roman" w:eastAsia="Times New Roman" w:cs="Times New Roman"/>
          <w:sz w:val="22"/>
          <w:szCs w:val="22"/>
          <w:lang w:val="en-PH"/>
        </w:rPr>
      </w:r>
    </w:p>
    <w:p xmlns:w14="http://schemas.microsoft.com/office/word/2010/wordml" w:rsidR="00312160" w:rsidRDefault="00312160" w14:paraId="77A71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Hold, control and acquire by donation or purchase and if need be condemn any land, easement, railroad right-of-way, reservoir, holding basin or franchise for rights-of-way, holding basins or for any of the purposes herein provided or for material to be used in constructing and maintaining the works and improvements for draining, protecting and reclaiming the lands;</w:t>
      </w:r>
      <w:r>
        <w:rPr>
          <w:rFonts w:ascii="Times New Roman" w:hAnsi="Times New Roman" w:eastAsia="Times New Roman" w:cs="Times New Roman"/>
          <w:sz w:val="22"/>
          <w:szCs w:val="22"/>
          <w:lang w:val="en-PH"/>
        </w:rPr>
      </w:r>
    </w:p>
    <w:p xmlns:w14="http://schemas.microsoft.com/office/word/2010/wordml" w:rsidR="00312160" w:rsidRDefault="00312160" w14:paraId="35B7A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r>
        <w:rPr>
          <w:rFonts w:ascii="Times New Roman" w:hAnsi="Times New Roman" w:eastAsia="Times New Roman" w:cs="Times New Roman"/>
          <w:sz w:val="22"/>
          <w:szCs w:val="22"/>
          <w:lang w:val="en-PH"/>
        </w:rPr>
      </w:r>
    </w:p>
    <w:p xmlns:w14="http://schemas.microsoft.com/office/word/2010/wordml" w:rsidR="00312160" w:rsidRDefault="00312160" w14:paraId="41EEF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the above powers shall be exercised within the geographical boundaries of the counties comprising the Authority.</w:t>
      </w:r>
      <w:r>
        <w:rPr>
          <w:rFonts w:ascii="Times New Roman" w:hAnsi="Times New Roman" w:eastAsia="Times New Roman" w:cs="Times New Roman"/>
          <w:sz w:val="22"/>
          <w:szCs w:val="22"/>
          <w:lang w:val="en-PH"/>
        </w:rPr>
      </w:r>
    </w:p>
    <w:p xmlns:w14="http://schemas.microsoft.com/office/word/2010/wordml" w14:paraId="27F25EAC" w14:textId="77777777">
      <w:pPr>
        <w:spacing w:before="0" w:after="0" w:line="240" w:lineRule="auto"/>
      </w:pPr>
      <w:r>
        <w:t/>
      </w:r>
    </w:p>
    <w:p xmlns:w14="http://schemas.microsoft.com/office/word/2010/wordml" w:rsidR="00312160" w:rsidRDefault="00312160" w14:paraId="53E98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63-513; 1970 (56) 2441; 1987 Act No. 173, § 26.</w:t>
      </w:r>
      <w:r>
        <w:rPr>
          <w:rFonts w:ascii="Times New Roman" w:hAnsi="Times New Roman" w:eastAsia="Times New Roman" w:cs="Times New Roman"/>
          <w:sz w:val="22"/>
          <w:szCs w:val="22"/>
          <w:lang w:val="en-PH"/>
        </w:rPr>
      </w:r>
    </w:p>
    <w:p xmlns:w14="http://schemas.microsoft.com/office/word/2010/wordml" w14:paraId="1AF73101" w14:textId="77777777">
      <w:pPr>
        <w:spacing w:before="0" w:after="0" w:line="240" w:lineRule="auto"/>
      </w:pPr>
      <w:r>
        <w:t/>
      </w:r>
    </w:p>
    <w:p xmlns:w14="http://schemas.microsoft.com/office/word/2010/wordml" w:rsidR="00312160" w:rsidRDefault="00312160" w14:paraId="1273D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48-17-40. Funds shall come from member counties and other political subdivisions; "cost" includes attorney fees and other incidental expenses.</w:t>
      </w:r>
      <w:r>
        <w:rPr>
          <w:rFonts w:ascii="Times New Roman" w:hAnsi="Times New Roman" w:eastAsia="Times New Roman" w:cs="Times New Roman"/>
          <w:b w:val="true"/>
          <w:sz w:val="22"/>
          <w:szCs w:val="22"/>
          <w:lang w:val="en-PH"/>
        </w:rPr>
      </w:r>
    </w:p>
    <w:p xmlns:w14="http://schemas.microsoft.com/office/word/2010/wordml" w:rsidR="00312160" w:rsidRDefault="00312160" w14:paraId="298BE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used by the Authority to acquire lands and rights in land may be provided by the county governments comprising the Authority or other political subdivisions, including the United States Government.</w:t>
      </w:r>
      <w:r>
        <w:rPr>
          <w:rFonts w:ascii="Times New Roman" w:hAnsi="Times New Roman" w:eastAsia="Times New Roman" w:cs="Times New Roman"/>
          <w:sz w:val="22"/>
          <w:szCs w:val="22"/>
          <w:lang w:val="en-PH"/>
        </w:rPr>
      </w:r>
    </w:p>
    <w:p xmlns:w14="http://schemas.microsoft.com/office/word/2010/wordml" w:rsidR="00312160" w:rsidRDefault="00312160" w14:paraId="3B37A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costs of acquiring rights-of-way or other interests in land shall include attorney's fees and all other expenses incidental thereto.</w:t>
      </w:r>
      <w:r>
        <w:rPr>
          <w:rFonts w:ascii="Times New Roman" w:hAnsi="Times New Roman" w:eastAsia="Times New Roman" w:cs="Times New Roman"/>
          <w:sz w:val="22"/>
          <w:szCs w:val="22"/>
          <w:lang w:val="en-PH"/>
        </w:rPr>
      </w:r>
    </w:p>
    <w:p xmlns:w14="http://schemas.microsoft.com/office/word/2010/wordml" w14:paraId="5F6409A0" w14:textId="77777777">
      <w:pPr>
        <w:spacing w:before="0" w:after="0" w:line="240" w:lineRule="auto"/>
      </w:pPr>
      <w:r>
        <w:t/>
      </w:r>
    </w:p>
    <w:p xmlns:w14="http://schemas.microsoft.com/office/word/2010/wordml" w:rsidR="00312160" w:rsidRDefault="00312160" w14:paraId="16CD9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63-514; 1970 (56) 2441.</w:t>
      </w:r>
      <w:r>
        <w:rPr>
          <w:rFonts w:ascii="Times New Roman" w:hAnsi="Times New Roman" w:eastAsia="Times New Roman" w:cs="Times New Roman"/>
          <w:sz w:val="22"/>
          <w:szCs w:val="22"/>
          <w:lang w:val="en-PH"/>
        </w:rPr>
      </w:r>
    </w:p>
    <w:p xmlns:w14="http://schemas.microsoft.com/office/word/2010/wordml" w14:paraId="57F37E95" w14:textId="77777777">
      <w:pPr>
        <w:spacing w:before="0" w:after="0" w:line="240" w:lineRule="auto"/>
      </w:pPr>
      <w:r>
        <w:t/>
      </w:r>
    </w:p>
    <w:p xmlns:w14="http://schemas.microsoft.com/office/word/2010/wordml" w:rsidR="00312160" w:rsidRDefault="00312160" w14:paraId="2F787C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48-17-50. Rights-of-way and easements.</w:t>
      </w:r>
      <w:r>
        <w:rPr>
          <w:rFonts w:ascii="Times New Roman" w:hAnsi="Times New Roman" w:eastAsia="Times New Roman" w:cs="Times New Roman"/>
          <w:b w:val="true"/>
          <w:sz w:val="22"/>
          <w:szCs w:val="22"/>
          <w:lang w:val="en-PH"/>
        </w:rPr>
      </w:r>
    </w:p>
    <w:p xmlns:w14="http://schemas.microsoft.com/office/word/2010/wordml" w:rsidR="00312160" w:rsidRDefault="00312160" w14:paraId="5C2E2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 48-17-30 (9), (10), (11), (12), (13), an</w:t>
      </w:r>
      <w:r>
        <w:rPr>
          <w:rFonts w:ascii="Times New Roman" w:hAnsi="Times New Roman" w:eastAsia="Times New Roman" w:cs="Times New Roman"/>
          <w:sz w:val="22"/>
          <w:szCs w:val="22"/>
          <w:lang w:val="en-PH"/>
        </w:rPr>
        <w:t>d (14), the Authority may by virtue of this chapter acquire by any means, including condemnation, rights-of-way,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r>
        <w:rPr>
          <w:rFonts w:ascii="Times New Roman" w:hAnsi="Times New Roman" w:eastAsia="Times New Roman" w:cs="Times New Roman"/>
          <w:sz w:val="22"/>
          <w:szCs w:val="22"/>
          <w:lang w:val="en-PH"/>
        </w:rPr>
      </w:r>
    </w:p>
    <w:p xmlns:w14="http://schemas.microsoft.com/office/word/2010/wordml" w14:paraId="22F37CDF" w14:textId="77777777">
      <w:pPr>
        <w:spacing w:before="0" w:after="0" w:line="240" w:lineRule="auto"/>
      </w:pPr>
      <w:r>
        <w:t/>
      </w:r>
    </w:p>
    <w:p xmlns:w14="http://schemas.microsoft.com/office/word/2010/wordml" w:rsidR="00312160" w:rsidRDefault="00312160" w14:paraId="756D9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63-515; 1970 (56) 2441; 1987 Act No. 173, § 27.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