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99a3fb559f4ce1" /><Relationship Type="http://schemas.openxmlformats.org/package/2006/relationships/metadata/core-properties" Target="/package/services/metadata/core-properties/05264919cce545999ffeb9a09520012e.psmdcp" Id="R144c97b7333341a4" /></Relationships>
</file>

<file path=word/document.xml><?xml version="1.0" encoding="utf-8"?>
<w:document xmlns:w="http://schemas.openxmlformats.org/wordprocessingml/2006/main">
  <w:body>
    <w:p xmlns:w14="http://schemas.microsoft.com/office/word/2010/wordml" w:rsidR="006721A5" w:rsidRDefault="006721A5" w14:paraId="738C40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6721A5" w:rsidRDefault="006721A5" w14:paraId="003EEB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Legislative Oversight of Executive Departments</w:t>
      </w:r>
      <w:r>
        <w:rPr>
          <w:rFonts w:ascii="Times New Roman" w:hAnsi="Times New Roman" w:eastAsia="Times New Roman" w:cs="Times New Roman"/>
          <w:sz w:val="22"/>
          <w:szCs w:val="22"/>
          <w:lang w:val="en-PH"/>
        </w:rPr>
      </w:r>
    </w:p>
    <w:p xmlns:w14="http://schemas.microsoft.com/office/word/2010/wordml" w:rsidR="006721A5" w:rsidRDefault="006721A5" w14:paraId="7679CB5D" w14:textId="77777777">
      <w:pPr>
        <w:spacing w:before="0" w:after="0" w:line="240" w:lineRule="auto"/>
        <w:rPr>
          <w:rFonts w:ascii="Arial" w:hAnsi="Arial" w:cs="Arial"/>
          <w:lang w:val="en-PH"/>
        </w:rPr>
      </w:pPr>
    </w:p>
    <w:p xmlns:w14="http://schemas.microsoft.com/office/word/2010/wordml" w:rsidR="006721A5" w:rsidRDefault="006721A5" w14:paraId="37E2EF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 Declaration of public policy.</w:t>
      </w:r>
      <w:r>
        <w:rPr>
          <w:rFonts w:ascii="Times New Roman" w:hAnsi="Times New Roman" w:eastAsia="Times New Roman" w:cs="Times New Roman"/>
          <w:b w:val="true"/>
          <w:sz w:val="22"/>
          <w:szCs w:val="22"/>
          <w:lang w:val="en-PH"/>
        </w:rPr>
      </w:r>
    </w:p>
    <w:p xmlns:w14="http://schemas.microsoft.com/office/word/2010/wordml" w:rsidR="006721A5" w:rsidRDefault="006721A5" w14:paraId="68D39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and declares the following to be the public policy of the State of South Carolina:</w:t>
      </w:r>
      <w:r>
        <w:rPr>
          <w:rFonts w:ascii="Times New Roman" w:hAnsi="Times New Roman" w:eastAsia="Times New Roman" w:cs="Times New Roman"/>
          <w:sz w:val="22"/>
          <w:szCs w:val="22"/>
          <w:lang w:val="en-PH"/>
        </w:rPr>
      </w:r>
    </w:p>
    <w:p xmlns:w14="http://schemas.microsoft.com/office/word/2010/wordml" w:rsidR="006721A5" w:rsidRDefault="006721A5" w14:paraId="32511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Section 1, Article XII of the State Constitution requires the General Assembly to provide for appropriate agencies to function in the areas of health, welfare, and safety and to determine the activities, powers, and duties of these agencies and departments.</w:t>
      </w:r>
      <w:r>
        <w:rPr>
          <w:rFonts w:ascii="Times New Roman" w:hAnsi="Times New Roman" w:eastAsia="Times New Roman" w:cs="Times New Roman"/>
          <w:sz w:val="22"/>
          <w:szCs w:val="22"/>
          <w:lang w:val="en-PH"/>
        </w:rPr>
      </w:r>
    </w:p>
    <w:p xmlns:w14="http://schemas.microsoft.com/office/word/2010/wordml" w:rsidR="006721A5" w:rsidRDefault="006721A5" w14:paraId="65C9B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r>
        <w:rPr>
          <w:rFonts w:ascii="Times New Roman" w:hAnsi="Times New Roman" w:eastAsia="Times New Roman" w:cs="Times New Roman"/>
          <w:sz w:val="22"/>
          <w:szCs w:val="22"/>
          <w:lang w:val="en-PH"/>
        </w:rPr>
      </w:r>
    </w:p>
    <w:p xmlns:w14="http://schemas.microsoft.com/office/word/2010/wordml" w14:paraId="1DA61E78" w14:textId="77777777">
      <w:pPr>
        <w:spacing w:before="0" w:after="0" w:line="240" w:lineRule="auto"/>
      </w:pPr>
      <w:r>
        <w:t/>
      </w:r>
    </w:p>
    <w:p xmlns:w14="http://schemas.microsoft.com/office/word/2010/wordml" w:rsidR="006721A5" w:rsidRDefault="006721A5" w14:paraId="40C94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7F7E3150" w14:textId="77777777">
      <w:pPr>
        <w:spacing w:before="0" w:after="0" w:line="240" w:lineRule="auto"/>
      </w:pPr>
      <w:r>
        <w:t/>
      </w:r>
    </w:p>
    <w:p xmlns:w14="http://schemas.microsoft.com/office/word/2010/wordml" w:rsidR="006721A5" w:rsidRDefault="006721A5" w14:paraId="75F8AA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2-2-10. Definitions.</w:t>
      </w:r>
      <w:r>
        <w:rPr>
          <w:rFonts w:ascii="Times New Roman" w:hAnsi="Times New Roman" w:eastAsia="Times New Roman" w:cs="Times New Roman"/>
          <w:b w:val="true"/>
          <w:sz w:val="22"/>
          <w:szCs w:val="22"/>
          <w:lang w:val="en-PH"/>
        </w:rPr>
      </w:r>
    </w:p>
    <w:p xmlns:w14="http://schemas.microsoft.com/office/word/2010/wordml" w:rsidR="006721A5" w:rsidRDefault="006721A5" w14:paraId="7F8AC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721A5" w:rsidRDefault="006721A5" w14:paraId="67EDB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r>
        <w:rPr>
          <w:rFonts w:ascii="Times New Roman" w:hAnsi="Times New Roman" w:eastAsia="Times New Roman" w:cs="Times New Roman"/>
          <w:sz w:val="22"/>
          <w:szCs w:val="22"/>
          <w:lang w:val="en-PH"/>
        </w:rPr>
      </w:r>
    </w:p>
    <w:p xmlns:w14="http://schemas.microsoft.com/office/word/2010/wordml" w:rsidR="006721A5" w:rsidRDefault="006721A5" w14:paraId="0ED25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legislative department of state government; or</w:t>
      </w:r>
      <w:r>
        <w:rPr>
          <w:rFonts w:ascii="Times New Roman" w:hAnsi="Times New Roman" w:eastAsia="Times New Roman" w:cs="Times New Roman"/>
          <w:sz w:val="22"/>
          <w:szCs w:val="22"/>
          <w:lang w:val="en-PH"/>
        </w:rPr>
      </w:r>
    </w:p>
    <w:p xmlns:w14="http://schemas.microsoft.com/office/word/2010/wordml" w:rsidR="006721A5" w:rsidRDefault="006721A5" w14:paraId="16964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political subdivision.</w:t>
      </w:r>
      <w:r>
        <w:rPr>
          <w:rFonts w:ascii="Times New Roman" w:hAnsi="Times New Roman" w:eastAsia="Times New Roman" w:cs="Times New Roman"/>
          <w:sz w:val="22"/>
          <w:szCs w:val="22"/>
          <w:lang w:val="en-PH"/>
        </w:rPr>
      </w:r>
    </w:p>
    <w:p xmlns:w14="http://schemas.microsoft.com/office/word/2010/wordml" w:rsidR="006721A5" w:rsidRDefault="006721A5" w14:paraId="0C575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Investigating committee" means any standing committee or subcommittee of a standing committee exercising its authority to conduct an oversight study and investigation of an agency within the standing committee's subject matter jurisdiction.</w:t>
      </w:r>
      <w:r>
        <w:rPr>
          <w:rFonts w:ascii="Times New Roman" w:hAnsi="Times New Roman" w:eastAsia="Times New Roman" w:cs="Times New Roman"/>
          <w:sz w:val="22"/>
          <w:szCs w:val="22"/>
          <w:lang w:val="en-PH"/>
        </w:rPr>
      </w:r>
    </w:p>
    <w:p xmlns:w14="http://schemas.microsoft.com/office/word/2010/wordml" w:rsidR="006721A5" w:rsidRDefault="006721A5" w14:paraId="1F69A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r>
        <w:rPr>
          <w:rFonts w:ascii="Times New Roman" w:hAnsi="Times New Roman" w:eastAsia="Times New Roman" w:cs="Times New Roman"/>
          <w:sz w:val="22"/>
          <w:szCs w:val="22"/>
          <w:lang w:val="en-PH"/>
        </w:rPr>
      </w:r>
    </w:p>
    <w:p xmlns:w14="http://schemas.microsoft.com/office/word/2010/wordml" w:rsidR="006721A5" w:rsidRDefault="006721A5" w14:paraId="34B48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"Request for information" means a list of questions that an investigating committee serves on a department or agency under investigation. The questions may relate to any matters concerning the department or agency's actions that are the subject of the investigation.</w:t>
      </w:r>
      <w:r>
        <w:rPr>
          <w:rFonts w:ascii="Times New Roman" w:hAnsi="Times New Roman" w:eastAsia="Times New Roman" w:cs="Times New Roman"/>
          <w:sz w:val="22"/>
          <w:szCs w:val="22"/>
          <w:lang w:val="en-PH"/>
        </w:rPr>
      </w:r>
    </w:p>
    <w:p xmlns:w14="http://schemas.microsoft.com/office/word/2010/wordml" w:rsidR="006721A5" w:rsidRDefault="006721A5" w14:paraId="6216C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"Standing committee" means a permanent committee with a regular meeting schedule and designated subject matter jurisdiction that is authorized by the Rules of the Senate or the Rules of the House of Representatives.</w:t>
      </w:r>
      <w:r>
        <w:rPr>
          <w:rFonts w:ascii="Times New Roman" w:hAnsi="Times New Roman" w:eastAsia="Times New Roman" w:cs="Times New Roman"/>
          <w:sz w:val="22"/>
          <w:szCs w:val="22"/>
          <w:lang w:val="en-PH"/>
        </w:rPr>
      </w:r>
    </w:p>
    <w:p xmlns:w14="http://schemas.microsoft.com/office/word/2010/wordml" w14:paraId="5EC8ACE3" w14:textId="77777777">
      <w:pPr>
        <w:spacing w:before="0" w:after="0" w:line="240" w:lineRule="auto"/>
      </w:pPr>
      <w:r>
        <w:t/>
      </w:r>
    </w:p>
    <w:p xmlns:w14="http://schemas.microsoft.com/office/word/2010/wordml" w:rsidR="006721A5" w:rsidRDefault="006721A5" w14:paraId="4257D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42A6D450" w14:textId="77777777">
      <w:pPr>
        <w:spacing w:before="0" w:after="0" w:line="240" w:lineRule="auto"/>
      </w:pPr>
      <w:r>
        <w:t/>
      </w:r>
    </w:p>
    <w:p xmlns:w14="http://schemas.microsoft.com/office/word/2010/wordml" w:rsidR="006721A5" w:rsidRDefault="006721A5" w14:paraId="4BC458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2-2-20. Scheduled seven-year oversight studies and investigations.</w:t>
      </w:r>
      <w:r>
        <w:rPr>
          <w:rFonts w:ascii="Times New Roman" w:hAnsi="Times New Roman" w:eastAsia="Times New Roman" w:cs="Times New Roman"/>
          <w:b w:val="true"/>
          <w:sz w:val="22"/>
          <w:szCs w:val="22"/>
          <w:lang w:val="en-PH"/>
        </w:rPr>
      </w:r>
    </w:p>
    <w:p xmlns:w14="http://schemas.microsoft.com/office/word/2010/wordml" w:rsidR="006721A5" w:rsidRDefault="006721A5" w14:paraId="4E6A2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Beginning January 1, 2015, each standing committee shall conduct oversight studies and investigations on all agencies within the standing committee's subject matter jurisdiction at least once every seven years in accordance with a schedule adopted as provided in this chapter.</w:t>
      </w:r>
      <w:r>
        <w:rPr>
          <w:rFonts w:ascii="Times New Roman" w:hAnsi="Times New Roman" w:eastAsia="Times New Roman" w:cs="Times New Roman"/>
          <w:sz w:val="22"/>
          <w:szCs w:val="22"/>
          <w:lang w:val="en-PH"/>
        </w:rPr>
      </w:r>
    </w:p>
    <w:p xmlns:w14="http://schemas.microsoft.com/office/word/2010/wordml" w:rsidR="006721A5" w:rsidRDefault="006721A5" w14:paraId="2A0B2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these oversight studies and investigations is to determine if agency laws and programs within the subject matter jurisdiction of a standing committee:</w:t>
      </w:r>
      <w:r>
        <w:rPr>
          <w:rFonts w:ascii="Times New Roman" w:hAnsi="Times New Roman" w:eastAsia="Times New Roman" w:cs="Times New Roman"/>
          <w:sz w:val="22"/>
          <w:szCs w:val="22"/>
          <w:lang w:val="en-PH"/>
        </w:rPr>
      </w:r>
    </w:p>
    <w:p xmlns:w14="http://schemas.microsoft.com/office/word/2010/wordml" w:rsidR="006721A5" w:rsidRDefault="006721A5" w14:paraId="56605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being implemented and carried out in accordance with the intent of the General Assembly; and</w:t>
      </w:r>
      <w:r>
        <w:rPr>
          <w:rFonts w:ascii="Times New Roman" w:hAnsi="Times New Roman" w:eastAsia="Times New Roman" w:cs="Times New Roman"/>
          <w:sz w:val="22"/>
          <w:szCs w:val="22"/>
          <w:lang w:val="en-PH"/>
        </w:rPr>
      </w:r>
    </w:p>
    <w:p xmlns:w14="http://schemas.microsoft.com/office/word/2010/wordml" w:rsidR="006721A5" w:rsidRDefault="006721A5" w14:paraId="48405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should be continued, curtailed, or eliminated.</w:t>
      </w:r>
      <w:r>
        <w:rPr>
          <w:rFonts w:ascii="Times New Roman" w:hAnsi="Times New Roman" w:eastAsia="Times New Roman" w:cs="Times New Roman"/>
          <w:sz w:val="22"/>
          <w:szCs w:val="22"/>
          <w:lang w:val="en-PH"/>
        </w:rPr>
      </w:r>
    </w:p>
    <w:p xmlns:w14="http://schemas.microsoft.com/office/word/2010/wordml" w:rsidR="006721A5" w:rsidRDefault="006721A5" w14:paraId="67A92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oversight studies and investigations must consider:</w:t>
      </w:r>
      <w:r>
        <w:rPr>
          <w:rFonts w:ascii="Times New Roman" w:hAnsi="Times New Roman" w:eastAsia="Times New Roman" w:cs="Times New Roman"/>
          <w:sz w:val="22"/>
          <w:szCs w:val="22"/>
          <w:lang w:val="en-PH"/>
        </w:rPr>
      </w:r>
    </w:p>
    <w:p xmlns:w14="http://schemas.microsoft.com/office/word/2010/wordml" w:rsidR="006721A5" w:rsidRDefault="006721A5" w14:paraId="20C16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administration, execution, and effectiveness of laws and programs addressing subjects within the standing committee's subject matter jurisdiction;</w:t>
      </w:r>
      <w:r>
        <w:rPr>
          <w:rFonts w:ascii="Times New Roman" w:hAnsi="Times New Roman" w:eastAsia="Times New Roman" w:cs="Times New Roman"/>
          <w:sz w:val="22"/>
          <w:szCs w:val="22"/>
          <w:lang w:val="en-PH"/>
        </w:rPr>
      </w:r>
    </w:p>
    <w:p xmlns:w14="http://schemas.microsoft.com/office/word/2010/wordml" w:rsidR="006721A5" w:rsidRDefault="006721A5" w14:paraId="0C591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organization and operation of state agencies and entities having responsibilities for the administration and execution of laws and programs addressing subjects within the standing committee's subject matter jurisdiction; and</w:t>
      </w:r>
      <w:r>
        <w:rPr>
          <w:rFonts w:ascii="Times New Roman" w:hAnsi="Times New Roman" w:eastAsia="Times New Roman" w:cs="Times New Roman"/>
          <w:sz w:val="22"/>
          <w:szCs w:val="22"/>
          <w:lang w:val="en-PH"/>
        </w:rPr>
      </w:r>
    </w:p>
    <w:p xmlns:w14="http://schemas.microsoft.com/office/word/2010/wordml" w:rsidR="006721A5" w:rsidRDefault="006721A5" w14:paraId="239A7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any conditions or circumstances that may indicate the necessity or desirability of enacting new or additional legislation addressing subjects within the standing committee's subject matter jurisdiction.</w:t>
      </w:r>
      <w:r>
        <w:rPr>
          <w:rFonts w:ascii="Times New Roman" w:hAnsi="Times New Roman" w:eastAsia="Times New Roman" w:cs="Times New Roman"/>
          <w:sz w:val="22"/>
          <w:szCs w:val="22"/>
          <w:lang w:val="en-PH"/>
        </w:rPr>
      </w:r>
    </w:p>
    <w:p xmlns:w14="http://schemas.microsoft.com/office/word/2010/wordml" w14:paraId="6A9E5421" w14:textId="77777777">
      <w:pPr>
        <w:spacing w:before="0" w:after="0" w:line="240" w:lineRule="auto"/>
      </w:pPr>
      <w:r>
        <w:t/>
      </w:r>
    </w:p>
    <w:p xmlns:w14="http://schemas.microsoft.com/office/word/2010/wordml" w:rsidR="006721A5" w:rsidRDefault="006721A5" w14:paraId="40AC3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4B0902FB" w14:textId="77777777">
      <w:pPr>
        <w:spacing w:before="0" w:after="0" w:line="240" w:lineRule="auto"/>
      </w:pPr>
      <w:r>
        <w:t/>
      </w:r>
    </w:p>
    <w:p xmlns:w14="http://schemas.microsoft.com/office/word/2010/wordml" w:rsidR="006721A5" w:rsidRDefault="006721A5" w14:paraId="200D67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2-2-30. Procedure for conducting oversight studies and investigations.</w:t>
      </w:r>
      <w:r>
        <w:rPr>
          <w:rFonts w:ascii="Times New Roman" w:hAnsi="Times New Roman" w:eastAsia="Times New Roman" w:cs="Times New Roman"/>
          <w:b w:val="true"/>
          <w:sz w:val="22"/>
          <w:szCs w:val="22"/>
          <w:lang w:val="en-PH"/>
        </w:rPr>
      </w:r>
    </w:p>
    <w:p xmlns:w14="http://schemas.microsoft.com/office/word/2010/wordml" w:rsidR="006721A5" w:rsidRDefault="006721A5" w14:paraId="7BFFC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procedure for conducting the oversight studies and investigations is provided in this section.</w:t>
      </w:r>
      <w:r>
        <w:rPr>
          <w:rFonts w:ascii="Times New Roman" w:hAnsi="Times New Roman" w:eastAsia="Times New Roman" w:cs="Times New Roman"/>
          <w:sz w:val="22"/>
          <w:szCs w:val="22"/>
          <w:lang w:val="en-PH"/>
        </w:rPr>
      </w:r>
    </w:p>
    <w:p xmlns:w14="http://schemas.microsoft.com/office/word/2010/wordml" w:rsidR="006721A5" w:rsidRDefault="006721A5" w14:paraId="01A00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President of the Senate, upon consulting with the chairmen of the standing committees in the Senate and the Clerk of the Senate, shall determine the agencies for which each standing committee must conduct oversight studies and investigations. A proposed seven-year review schedule must be published in the Senate Journal on the first day of session each year.</w:t>
      </w:r>
      <w:r>
        <w:rPr>
          <w:rFonts w:ascii="Times New Roman" w:hAnsi="Times New Roman" w:eastAsia="Times New Roman" w:cs="Times New Roman"/>
          <w:sz w:val="22"/>
          <w:szCs w:val="22"/>
          <w:lang w:val="en-PH"/>
        </w:rPr>
      </w:r>
    </w:p>
    <w:p xmlns:w14="http://schemas.microsoft.com/office/word/2010/wordml" w:rsidR="006721A5" w:rsidRDefault="006721A5" w14:paraId="15902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accomplish the requirements of this chapter, the chairman of each standing committee must schedule oversight studies and investigations for the agencies for which his standing committee is the investigating committee and may:</w:t>
      </w:r>
      <w:r>
        <w:rPr>
          <w:rFonts w:ascii="Times New Roman" w:hAnsi="Times New Roman" w:eastAsia="Times New Roman" w:cs="Times New Roman"/>
          <w:sz w:val="22"/>
          <w:szCs w:val="22"/>
          <w:lang w:val="en-PH"/>
        </w:rPr>
      </w:r>
    </w:p>
    <w:p xmlns:w14="http://schemas.microsoft.com/office/word/2010/wordml" w:rsidR="006721A5" w:rsidRDefault="006721A5" w14:paraId="30232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coordinate schedules for conducting oversight studies and investigations with the chairmen of other standing committees; and</w:t>
      </w:r>
      <w:r>
        <w:rPr>
          <w:rFonts w:ascii="Times New Roman" w:hAnsi="Times New Roman" w:eastAsia="Times New Roman" w:cs="Times New Roman"/>
          <w:sz w:val="22"/>
          <w:szCs w:val="22"/>
          <w:lang w:val="en-PH"/>
        </w:rPr>
      </w:r>
    </w:p>
    <w:p xmlns:w14="http://schemas.microsoft.com/office/word/2010/wordml" w:rsidR="006721A5" w:rsidRDefault="006721A5" w14:paraId="6C645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r>
        <w:rPr>
          <w:rFonts w:ascii="Times New Roman" w:hAnsi="Times New Roman" w:eastAsia="Times New Roman" w:cs="Times New Roman"/>
          <w:sz w:val="22"/>
          <w:szCs w:val="22"/>
          <w:lang w:val="en-PH"/>
        </w:rPr>
      </w:r>
    </w:p>
    <w:p xmlns:w14="http://schemas.microsoft.com/office/word/2010/wordml" w:rsidR="006721A5" w:rsidRDefault="006721A5" w14:paraId="40393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r>
        <w:rPr>
          <w:rFonts w:ascii="Times New Roman" w:hAnsi="Times New Roman" w:eastAsia="Times New Roman" w:cs="Times New Roman"/>
          <w:sz w:val="22"/>
          <w:szCs w:val="22"/>
          <w:lang w:val="en-PH"/>
        </w:rPr>
      </w:r>
    </w:p>
    <w:p xmlns:w14="http://schemas.microsoft.com/office/word/2010/wordml" w:rsidR="006721A5" w:rsidRDefault="006721A5" w14:paraId="06E69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seven-year review schedule must be published in the House Journal on the first day of session each year.</w:t>
      </w:r>
      <w:r>
        <w:rPr>
          <w:rFonts w:ascii="Times New Roman" w:hAnsi="Times New Roman" w:eastAsia="Times New Roman" w:cs="Times New Roman"/>
          <w:sz w:val="22"/>
          <w:szCs w:val="22"/>
          <w:lang w:val="en-PH"/>
        </w:rPr>
      </w:r>
    </w:p>
    <w:p xmlns:w14="http://schemas.microsoft.com/office/word/2010/wordml" w:rsidR="006721A5" w:rsidRDefault="006721A5" w14:paraId="2E950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accomplish the requirements of this chapter, the chairman of each standing committee must schedule oversight studies and investigations for the agencies for which his standing committee is the investigating committee and may:</w:t>
      </w:r>
      <w:r>
        <w:rPr>
          <w:rFonts w:ascii="Times New Roman" w:hAnsi="Times New Roman" w:eastAsia="Times New Roman" w:cs="Times New Roman"/>
          <w:sz w:val="22"/>
          <w:szCs w:val="22"/>
          <w:lang w:val="en-PH"/>
        </w:rPr>
      </w:r>
    </w:p>
    <w:p xmlns:w14="http://schemas.microsoft.com/office/word/2010/wordml" w:rsidR="006721A5" w:rsidRDefault="006721A5" w14:paraId="3D3A6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coordinate schedules for conducting oversight studies and investigations with the chairmen of other standing committees; and</w:t>
      </w:r>
      <w:r>
        <w:rPr>
          <w:rFonts w:ascii="Times New Roman" w:hAnsi="Times New Roman" w:eastAsia="Times New Roman" w:cs="Times New Roman"/>
          <w:sz w:val="22"/>
          <w:szCs w:val="22"/>
          <w:lang w:val="en-PH"/>
        </w:rPr>
      </w:r>
    </w:p>
    <w:p xmlns:w14="http://schemas.microsoft.com/office/word/2010/wordml" w:rsidR="006721A5" w:rsidRDefault="006721A5" w14:paraId="6B7AC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r>
        <w:rPr>
          <w:rFonts w:ascii="Times New Roman" w:hAnsi="Times New Roman" w:eastAsia="Times New Roman" w:cs="Times New Roman"/>
          <w:sz w:val="22"/>
          <w:szCs w:val="22"/>
          <w:lang w:val="en-PH"/>
        </w:rPr>
      </w:r>
    </w:p>
    <w:p xmlns:w14="http://schemas.microsoft.com/office/word/2010/wordml" w:rsidR="006721A5" w:rsidRDefault="006721A5" w14:paraId="6478F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r>
        <w:rPr>
          <w:rFonts w:ascii="Times New Roman" w:hAnsi="Times New Roman" w:eastAsia="Times New Roman" w:cs="Times New Roman"/>
          <w:sz w:val="22"/>
          <w:szCs w:val="22"/>
          <w:lang w:val="en-PH"/>
        </w:rPr>
      </w:r>
    </w:p>
    <w:p xmlns:w14="http://schemas.microsoft.com/office/word/2010/wordml" w:rsidR="006721A5" w:rsidRDefault="006721A5" w14:paraId="7E356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r>
        <w:rPr>
          <w:rFonts w:ascii="Times New Roman" w:hAnsi="Times New Roman" w:eastAsia="Times New Roman" w:cs="Times New Roman"/>
          <w:sz w:val="22"/>
          <w:szCs w:val="22"/>
          <w:lang w:val="en-PH"/>
        </w:rPr>
      </w:r>
    </w:p>
    <w:p xmlns:w14="http://schemas.microsoft.com/office/word/2010/wordml" w14:paraId="4656AF9F" w14:textId="77777777">
      <w:pPr>
        <w:spacing w:before="0" w:after="0" w:line="240" w:lineRule="auto"/>
      </w:pPr>
      <w:r>
        <w:t/>
      </w:r>
    </w:p>
    <w:p xmlns:w14="http://schemas.microsoft.com/office/word/2010/wordml" w:rsidR="006721A5" w:rsidRDefault="006721A5" w14:paraId="5A245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 2019 Act No. 1 (S.2), § 12,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774C3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418E0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12, in (B)(1), in the first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0ADEEC0D" w14:textId="77777777">
      <w:pPr>
        <w:spacing w:before="0" w:after="0" w:line="240" w:lineRule="auto"/>
      </w:pPr>
      <w:r>
        <w:t/>
      </w:r>
    </w:p>
    <w:p xmlns:w14="http://schemas.microsoft.com/office/word/2010/wordml" w:rsidR="006721A5" w:rsidRDefault="006721A5" w14:paraId="160D3D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2-2-40. Unscheduled oversight studies and investigations.</w:t>
      </w:r>
      <w:r>
        <w:rPr>
          <w:rFonts w:ascii="Times New Roman" w:hAnsi="Times New Roman" w:eastAsia="Times New Roman" w:cs="Times New Roman"/>
          <w:b w:val="true"/>
          <w:sz w:val="22"/>
          <w:szCs w:val="22"/>
          <w:lang w:val="en-PH"/>
        </w:rPr>
      </w:r>
    </w:p>
    <w:p xmlns:w14="http://schemas.microsoft.com/office/word/2010/wordml" w:rsidR="006721A5" w:rsidRDefault="006721A5" w14:paraId="4593F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scheduled seven-year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w:t>
      </w:r>
      <w:r>
        <w:rPr>
          <w:rFonts w:ascii="Times New Roman" w:hAnsi="Times New Roman" w:eastAsia="Times New Roman" w:cs="Times New Roman"/>
          <w:sz w:val="22"/>
          <w:szCs w:val="22"/>
          <w:lang w:val="en-PH"/>
        </w:rPr>
        <w:t>overed by the investigation.</w:t>
      </w:r>
      <w:r>
        <w:rPr>
          <w:rFonts w:ascii="Times New Roman" w:hAnsi="Times New Roman" w:eastAsia="Times New Roman" w:cs="Times New Roman"/>
          <w:sz w:val="22"/>
          <w:szCs w:val="22"/>
          <w:lang w:val="en-PH"/>
        </w:rPr>
      </w:r>
    </w:p>
    <w:p xmlns:w14="http://schemas.microsoft.com/office/word/2010/wordml" w:rsidR="006721A5" w:rsidRDefault="006721A5" w14:paraId="0E86A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the provisions of this chapter prohibits or restricts the President of the Senate, the Speaker of the House of Representatives, or chairmen of standing committees from fulfilling their constitutional obligations by authorizing and conducting legislative investigations into agencies' functions, duties, and activities.</w:t>
      </w:r>
      <w:r>
        <w:rPr>
          <w:rFonts w:ascii="Times New Roman" w:hAnsi="Times New Roman" w:eastAsia="Times New Roman" w:cs="Times New Roman"/>
          <w:sz w:val="22"/>
          <w:szCs w:val="22"/>
          <w:lang w:val="en-PH"/>
        </w:rPr>
      </w:r>
    </w:p>
    <w:p xmlns:w14="http://schemas.microsoft.com/office/word/2010/wordml" w14:paraId="3D63E0DB" w14:textId="77777777">
      <w:pPr>
        <w:spacing w:before="0" w:after="0" w:line="240" w:lineRule="auto"/>
      </w:pPr>
      <w:r>
        <w:t/>
      </w:r>
    </w:p>
    <w:p xmlns:w14="http://schemas.microsoft.com/office/word/2010/wordml" w:rsidR="006721A5" w:rsidRDefault="006721A5" w14:paraId="1ADB6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 2019 Act No. 1 (S.2), § 13,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434E7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ED93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13, in (B),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645F1EF8" w14:textId="77777777">
      <w:pPr>
        <w:spacing w:before="0" w:after="0" w:line="240" w:lineRule="auto"/>
      </w:pPr>
      <w:r>
        <w:t/>
      </w:r>
    </w:p>
    <w:p xmlns:w14="http://schemas.microsoft.com/office/word/2010/wordml" w:rsidR="006721A5" w:rsidRDefault="006721A5" w14:paraId="4473FF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2-2-50. Acquisition of evidence or information.</w:t>
      </w:r>
      <w:r>
        <w:rPr>
          <w:rFonts w:ascii="Times New Roman" w:hAnsi="Times New Roman" w:eastAsia="Times New Roman" w:cs="Times New Roman"/>
          <w:b w:val="true"/>
          <w:sz w:val="22"/>
          <w:szCs w:val="22"/>
          <w:lang w:val="en-PH"/>
        </w:rPr>
      </w:r>
    </w:p>
    <w:p xmlns:w14="http://schemas.microsoft.com/office/word/2010/wordml" w:rsidR="006721A5" w:rsidRDefault="006721A5" w14:paraId="78572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investigating committee conducts an oversight study and investigation or a legislative investigation is conducted pursuant to Section 2-2-40(B), evidence or information related to the investigation may be acquired by any lawful means, including, but not limited to:</w:t>
      </w:r>
      <w:r>
        <w:rPr>
          <w:rFonts w:ascii="Times New Roman" w:hAnsi="Times New Roman" w:eastAsia="Times New Roman" w:cs="Times New Roman"/>
          <w:sz w:val="22"/>
          <w:szCs w:val="22"/>
          <w:lang w:val="en-PH"/>
        </w:rPr>
      </w:r>
    </w:p>
    <w:p xmlns:w14="http://schemas.microsoft.com/office/word/2010/wordml" w:rsidR="006721A5" w:rsidRDefault="006721A5" w14:paraId="519BA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serving a request for information on the agency being studied or investigated. The request for information must be answered separately and fully in writing under oath and returned to the investigating committee within forty-five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w:t>
      </w:r>
      <w:r>
        <w:rPr>
          <w:rFonts w:ascii="Times New Roman" w:hAnsi="Times New Roman" w:eastAsia="Times New Roman" w:cs="Times New Roman"/>
          <w:sz w:val="22"/>
          <w:szCs w:val="22"/>
          <w:lang w:val="en-PH"/>
        </w:rPr>
        <w:t>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r>
        <w:rPr>
          <w:rFonts w:ascii="Times New Roman" w:hAnsi="Times New Roman" w:eastAsia="Times New Roman" w:cs="Times New Roman"/>
          <w:sz w:val="22"/>
          <w:szCs w:val="22"/>
          <w:lang w:val="en-PH"/>
        </w:rPr>
      </w:r>
    </w:p>
    <w:p xmlns:w14="http://schemas.microsoft.com/office/word/2010/wordml" w:rsidR="006721A5" w:rsidRDefault="006721A5" w14:paraId="739A2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w:t>
      </w:r>
      <w:r>
        <w:rPr>
          <w:rFonts w:ascii="Times New Roman" w:hAnsi="Times New Roman" w:eastAsia="Times New Roman" w:cs="Times New Roman"/>
          <w:sz w:val="22"/>
          <w:szCs w:val="22"/>
          <w:lang w:val="en-PH"/>
        </w:rPr>
        <w:t xml:space="preserve">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w:t>
      </w:r>
      <w:r>
        <w:rPr>
          <w:rFonts w:ascii="Times New Roman" w:hAnsi="Times New Roman" w:eastAsia="Times New Roman" w:cs="Times New Roman"/>
          <w:sz w:val="22"/>
          <w:szCs w:val="22"/>
          <w:lang w:val="en-PH"/>
        </w:rPr>
        <w:t>y;</w:t>
      </w:r>
      <w:r>
        <w:rPr>
          <w:rFonts w:ascii="Times New Roman" w:hAnsi="Times New Roman" w:eastAsia="Times New Roman" w:cs="Times New Roman"/>
          <w:sz w:val="22"/>
          <w:szCs w:val="22"/>
          <w:lang w:val="en-PH"/>
        </w:rPr>
      </w:r>
    </w:p>
    <w:p xmlns:w14="http://schemas.microsoft.com/office/word/2010/wordml" w:rsidR="006721A5" w:rsidRDefault="006721A5" w14:paraId="3284C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issuing subpoenas and subpoenas duces tecum pursuant to Chapter 69, Title 2; and</w:t>
      </w:r>
      <w:r>
        <w:rPr>
          <w:rFonts w:ascii="Times New Roman" w:hAnsi="Times New Roman" w:eastAsia="Times New Roman" w:cs="Times New Roman"/>
          <w:sz w:val="22"/>
          <w:szCs w:val="22"/>
          <w:lang w:val="en-PH"/>
        </w:rPr>
      </w:r>
    </w:p>
    <w:p xmlns:w14="http://schemas.microsoft.com/office/word/2010/wordml" w:rsidR="006721A5" w:rsidRDefault="006721A5" w14:paraId="6D6A9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r>
        <w:rPr>
          <w:rFonts w:ascii="Times New Roman" w:hAnsi="Times New Roman" w:eastAsia="Times New Roman" w:cs="Times New Roman"/>
          <w:sz w:val="22"/>
          <w:szCs w:val="22"/>
          <w:lang w:val="en-PH"/>
        </w:rPr>
      </w:r>
    </w:p>
    <w:p xmlns:w14="http://schemas.microsoft.com/office/word/2010/wordml" w14:paraId="3FAB2C47" w14:textId="77777777">
      <w:pPr>
        <w:spacing w:before="0" w:after="0" w:line="240" w:lineRule="auto"/>
      </w:pPr>
      <w:r>
        <w:t/>
      </w:r>
    </w:p>
    <w:p xmlns:w14="http://schemas.microsoft.com/office/word/2010/wordml" w:rsidR="006721A5" w:rsidRDefault="006721A5" w14:paraId="0991A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660F8725" w14:textId="77777777">
      <w:pPr>
        <w:spacing w:before="0" w:after="0" w:line="240" w:lineRule="auto"/>
      </w:pPr>
      <w:r>
        <w:t/>
      </w:r>
    </w:p>
    <w:p xmlns:w14="http://schemas.microsoft.com/office/word/2010/wordml" w:rsidR="006721A5" w:rsidRDefault="006721A5" w14:paraId="5CBBC5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2-2-60. Program evaluation reports.</w:t>
      </w:r>
      <w:r>
        <w:rPr>
          <w:rFonts w:ascii="Times New Roman" w:hAnsi="Times New Roman" w:eastAsia="Times New Roman" w:cs="Times New Roman"/>
          <w:b w:val="true"/>
          <w:sz w:val="22"/>
          <w:szCs w:val="22"/>
          <w:lang w:val="en-PH"/>
        </w:rPr>
      </w:r>
    </w:p>
    <w:p xmlns:w14="http://schemas.microsoft.com/office/word/2010/wordml" w:rsidR="006721A5" w:rsidRDefault="006721A5" w14:paraId="0B764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investigating committee's request for a program evaluation report must contain:</w:t>
      </w:r>
      <w:r>
        <w:rPr>
          <w:rFonts w:ascii="Times New Roman" w:hAnsi="Times New Roman" w:eastAsia="Times New Roman" w:cs="Times New Roman"/>
          <w:sz w:val="22"/>
          <w:szCs w:val="22"/>
          <w:lang w:val="en-PH"/>
        </w:rPr>
      </w:r>
    </w:p>
    <w:p xmlns:w14="http://schemas.microsoft.com/office/word/2010/wordml" w:rsidR="006721A5" w:rsidRDefault="006721A5" w14:paraId="6F751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agency program or operations that it intends to investigate;</w:t>
      </w:r>
      <w:r>
        <w:rPr>
          <w:rFonts w:ascii="Times New Roman" w:hAnsi="Times New Roman" w:eastAsia="Times New Roman" w:cs="Times New Roman"/>
          <w:sz w:val="22"/>
          <w:szCs w:val="22"/>
          <w:lang w:val="en-PH"/>
        </w:rPr>
      </w:r>
    </w:p>
    <w:p xmlns:w14="http://schemas.microsoft.com/office/word/2010/wordml" w:rsidR="006721A5" w:rsidRDefault="006721A5" w14:paraId="125EF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information that must be included in the report; and</w:t>
      </w:r>
      <w:r>
        <w:rPr>
          <w:rFonts w:ascii="Times New Roman" w:hAnsi="Times New Roman" w:eastAsia="Times New Roman" w:cs="Times New Roman"/>
          <w:sz w:val="22"/>
          <w:szCs w:val="22"/>
          <w:lang w:val="en-PH"/>
        </w:rPr>
      </w:r>
    </w:p>
    <w:p xmlns:w14="http://schemas.microsoft.com/office/word/2010/wordml" w:rsidR="006721A5" w:rsidRDefault="006721A5" w14:paraId="4C36E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that the report must be submitted to the committee.</w:t>
      </w:r>
      <w:r>
        <w:rPr>
          <w:rFonts w:ascii="Times New Roman" w:hAnsi="Times New Roman" w:eastAsia="Times New Roman" w:cs="Times New Roman"/>
          <w:sz w:val="22"/>
          <w:szCs w:val="22"/>
          <w:lang w:val="en-PH"/>
        </w:rPr>
      </w:r>
    </w:p>
    <w:p xmlns:w14="http://schemas.microsoft.com/office/word/2010/wordml" w:rsidR="006721A5" w:rsidRDefault="006721A5" w14:paraId="338F8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investigating committee may request that the program evaluation report contain any of the following information:</w:t>
      </w:r>
      <w:r>
        <w:rPr>
          <w:rFonts w:ascii="Times New Roman" w:hAnsi="Times New Roman" w:eastAsia="Times New Roman" w:cs="Times New Roman"/>
          <w:sz w:val="22"/>
          <w:szCs w:val="22"/>
          <w:lang w:val="en-PH"/>
        </w:rPr>
      </w:r>
    </w:p>
    <w:p xmlns:w14="http://schemas.microsoft.com/office/word/2010/wordml" w:rsidR="006721A5" w:rsidRDefault="006721A5" w14:paraId="70621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enabling or authorizing law or other relevant mandate, including any federal mandates;</w:t>
      </w:r>
      <w:r>
        <w:rPr>
          <w:rFonts w:ascii="Times New Roman" w:hAnsi="Times New Roman" w:eastAsia="Times New Roman" w:cs="Times New Roman"/>
          <w:sz w:val="22"/>
          <w:szCs w:val="22"/>
          <w:lang w:val="en-PH"/>
        </w:rPr>
      </w:r>
    </w:p>
    <w:p xmlns:w14="http://schemas.microsoft.com/office/word/2010/wordml" w:rsidR="006721A5" w:rsidRDefault="006721A5" w14:paraId="2DC96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each program administered by the agency identified by the investigating committee in the request for a program evaluation report, including the following information:</w:t>
      </w:r>
      <w:r>
        <w:rPr>
          <w:rFonts w:ascii="Times New Roman" w:hAnsi="Times New Roman" w:eastAsia="Times New Roman" w:cs="Times New Roman"/>
          <w:sz w:val="22"/>
          <w:szCs w:val="22"/>
          <w:lang w:val="en-PH"/>
        </w:rPr>
      </w:r>
    </w:p>
    <w:p xmlns:w14="http://schemas.microsoft.com/office/word/2010/wordml" w:rsidR="006721A5" w:rsidRDefault="006721A5" w14:paraId="576AB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established priorities, including goals and objectives in meeting each priority;</w:t>
      </w:r>
      <w:r>
        <w:rPr>
          <w:rFonts w:ascii="Times New Roman" w:hAnsi="Times New Roman" w:eastAsia="Times New Roman" w:cs="Times New Roman"/>
          <w:sz w:val="22"/>
          <w:szCs w:val="22"/>
          <w:lang w:val="en-PH"/>
        </w:rPr>
      </w:r>
    </w:p>
    <w:p xmlns:w14="http://schemas.microsoft.com/office/word/2010/wordml" w:rsidR="006721A5" w:rsidRDefault="006721A5" w14:paraId="1BED4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performance criteria, timetables, or other benchmarks used by the agency to measure its progress in achieving its goals and objectives;</w:t>
      </w:r>
      <w:r>
        <w:rPr>
          <w:rFonts w:ascii="Times New Roman" w:hAnsi="Times New Roman" w:eastAsia="Times New Roman" w:cs="Times New Roman"/>
          <w:sz w:val="22"/>
          <w:szCs w:val="22"/>
          <w:lang w:val="en-PH"/>
        </w:rPr>
      </w:r>
    </w:p>
    <w:p xmlns:w14="http://schemas.microsoft.com/office/word/2010/wordml" w:rsidR="006721A5" w:rsidRDefault="006721A5" w14:paraId="6F4DB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r>
        <w:rPr>
          <w:rFonts w:ascii="Times New Roman" w:hAnsi="Times New Roman" w:eastAsia="Times New Roman" w:cs="Times New Roman"/>
          <w:sz w:val="22"/>
          <w:szCs w:val="22"/>
          <w:lang w:val="en-PH"/>
        </w:rPr>
      </w:r>
    </w:p>
    <w:p xmlns:w14="http://schemas.microsoft.com/office/word/2010/wordml" w:rsidR="006721A5" w:rsidRDefault="006721A5" w14:paraId="014F4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organizational structure, including a position count, job classification, and organization flow chart indicating lines of responsibility;</w:t>
      </w:r>
      <w:r>
        <w:rPr>
          <w:rFonts w:ascii="Times New Roman" w:hAnsi="Times New Roman" w:eastAsia="Times New Roman" w:cs="Times New Roman"/>
          <w:sz w:val="22"/>
          <w:szCs w:val="22"/>
          <w:lang w:val="en-PH"/>
        </w:rPr>
      </w:r>
    </w:p>
    <w:p xmlns:w14="http://schemas.microsoft.com/office/word/2010/wordml" w:rsidR="006721A5" w:rsidRDefault="006721A5" w14:paraId="7FA64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financial summary, including sources of funding by program and the amounts allocated or appropriated and expended over the last ten years;</w:t>
      </w:r>
      <w:r>
        <w:rPr>
          <w:rFonts w:ascii="Times New Roman" w:hAnsi="Times New Roman" w:eastAsia="Times New Roman" w:cs="Times New Roman"/>
          <w:sz w:val="22"/>
          <w:szCs w:val="22"/>
          <w:lang w:val="en-PH"/>
        </w:rPr>
      </w:r>
    </w:p>
    <w:p xmlns:w14="http://schemas.microsoft.com/office/word/2010/wordml" w:rsidR="006721A5" w:rsidRDefault="006721A5" w14:paraId="45D52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r>
        <w:rPr>
          <w:rFonts w:ascii="Times New Roman" w:hAnsi="Times New Roman" w:eastAsia="Times New Roman" w:cs="Times New Roman"/>
          <w:sz w:val="22"/>
          <w:szCs w:val="22"/>
          <w:lang w:val="en-PH"/>
        </w:rPr>
      </w:r>
    </w:p>
    <w:p xmlns:w14="http://schemas.microsoft.com/office/word/2010/wordml" w:rsidR="006721A5" w:rsidRDefault="006721A5" w14:paraId="2E1D1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identification of the constituencies served by the agency or program, noting any changes or projected changes in the constituencies;</w:t>
      </w:r>
      <w:r>
        <w:rPr>
          <w:rFonts w:ascii="Times New Roman" w:hAnsi="Times New Roman" w:eastAsia="Times New Roman" w:cs="Times New Roman"/>
          <w:sz w:val="22"/>
          <w:szCs w:val="22"/>
          <w:lang w:val="en-PH"/>
        </w:rPr>
      </w:r>
    </w:p>
    <w:p xmlns:w14="http://schemas.microsoft.com/office/word/2010/wordml" w:rsidR="006721A5" w:rsidRDefault="006721A5" w14:paraId="5DBC7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summary of efforts by the agency or program regarding the use of alternative delivery systems, including privatization, in meeting its goals and objectives;</w:t>
      </w:r>
      <w:r>
        <w:rPr>
          <w:rFonts w:ascii="Times New Roman" w:hAnsi="Times New Roman" w:eastAsia="Times New Roman" w:cs="Times New Roman"/>
          <w:sz w:val="22"/>
          <w:szCs w:val="22"/>
          <w:lang w:val="en-PH"/>
        </w:rPr>
      </w:r>
    </w:p>
    <w:p xmlns:w14="http://schemas.microsoft.com/office/word/2010/wordml" w:rsidR="006721A5" w:rsidRDefault="006721A5" w14:paraId="12A85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identification of emerging issues for the agency;</w:t>
      </w:r>
      <w:r>
        <w:rPr>
          <w:rFonts w:ascii="Times New Roman" w:hAnsi="Times New Roman" w:eastAsia="Times New Roman" w:cs="Times New Roman"/>
          <w:sz w:val="22"/>
          <w:szCs w:val="22"/>
          <w:lang w:val="en-PH"/>
        </w:rPr>
      </w:r>
    </w:p>
    <w:p xmlns:w14="http://schemas.microsoft.com/office/word/2010/wordml" w:rsidR="006721A5" w:rsidRDefault="006721A5" w14:paraId="145EE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comparison of any related federal laws and regulations to the state laws governing the agency or program and the rules implemented by the agency or program;</w:t>
      </w:r>
      <w:r>
        <w:rPr>
          <w:rFonts w:ascii="Times New Roman" w:hAnsi="Times New Roman" w:eastAsia="Times New Roman" w:cs="Times New Roman"/>
          <w:sz w:val="22"/>
          <w:szCs w:val="22"/>
          <w:lang w:val="en-PH"/>
        </w:rPr>
      </w:r>
    </w:p>
    <w:p xmlns:w14="http://schemas.microsoft.com/office/word/2010/wordml" w:rsidR="006721A5" w:rsidRDefault="006721A5" w14:paraId="1BCD9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agency policies for collecting, managing, and using personal information over the Internet and nonelectronically, information on the agency's implementation of information technologies;</w:t>
      </w:r>
      <w:r>
        <w:rPr>
          <w:rFonts w:ascii="Times New Roman" w:hAnsi="Times New Roman" w:eastAsia="Times New Roman" w:cs="Times New Roman"/>
          <w:sz w:val="22"/>
          <w:szCs w:val="22"/>
          <w:lang w:val="en-PH"/>
        </w:rPr>
      </w:r>
    </w:p>
    <w:p xmlns:w14="http://schemas.microsoft.com/office/word/2010/wordml" w:rsidR="006721A5" w:rsidRDefault="006721A5" w14:paraId="7F872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list of reports, applications, and other similar paperwork required to be filed with the agency by the public. The list must include:</w:t>
      </w:r>
      <w:r>
        <w:rPr>
          <w:rFonts w:ascii="Times New Roman" w:hAnsi="Times New Roman" w:eastAsia="Times New Roman" w:cs="Times New Roman"/>
          <w:sz w:val="22"/>
          <w:szCs w:val="22"/>
          <w:lang w:val="en-PH"/>
        </w:rPr>
      </w:r>
    </w:p>
    <w:p xmlns:w14="http://schemas.microsoft.com/office/word/2010/wordml" w:rsidR="006721A5" w:rsidRDefault="006721A5" w14:paraId="24E8E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statutory authority for each filing requirement;</w:t>
      </w:r>
      <w:r>
        <w:rPr>
          <w:rFonts w:ascii="Times New Roman" w:hAnsi="Times New Roman" w:eastAsia="Times New Roman" w:cs="Times New Roman"/>
          <w:sz w:val="22"/>
          <w:szCs w:val="22"/>
          <w:lang w:val="en-PH"/>
        </w:rPr>
      </w:r>
    </w:p>
    <w:p xmlns:w14="http://schemas.microsoft.com/office/word/2010/wordml" w:rsidR="006721A5" w:rsidRDefault="006721A5" w14:paraId="53B91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each filing requirement was adopted or last amended by the agency;</w:t>
      </w:r>
      <w:r>
        <w:rPr>
          <w:rFonts w:ascii="Times New Roman" w:hAnsi="Times New Roman" w:eastAsia="Times New Roman" w:cs="Times New Roman"/>
          <w:sz w:val="22"/>
          <w:szCs w:val="22"/>
          <w:lang w:val="en-PH"/>
        </w:rPr>
      </w:r>
    </w:p>
    <w:p xmlns:w14="http://schemas.microsoft.com/office/word/2010/wordml" w:rsidR="006721A5" w:rsidRDefault="006721A5" w14:paraId="06A77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frequency that filing is required;</w:t>
      </w:r>
      <w:r>
        <w:rPr>
          <w:rFonts w:ascii="Times New Roman" w:hAnsi="Times New Roman" w:eastAsia="Times New Roman" w:cs="Times New Roman"/>
          <w:sz w:val="22"/>
          <w:szCs w:val="22"/>
          <w:lang w:val="en-PH"/>
        </w:rPr>
      </w:r>
    </w:p>
    <w:p xmlns:w14="http://schemas.microsoft.com/office/word/2010/wordml" w:rsidR="006721A5" w:rsidRDefault="006721A5" w14:paraId="6DA13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number of filings received annually for the last seven years and the number of anticipated filings for the next four years;</w:t>
      </w:r>
      <w:r>
        <w:rPr>
          <w:rFonts w:ascii="Times New Roman" w:hAnsi="Times New Roman" w:eastAsia="Times New Roman" w:cs="Times New Roman"/>
          <w:sz w:val="22"/>
          <w:szCs w:val="22"/>
          <w:lang w:val="en-PH"/>
        </w:rPr>
      </w:r>
    </w:p>
    <w:p xmlns:w14="http://schemas.microsoft.com/office/word/2010/wordml" w:rsidR="006721A5" w:rsidRDefault="006721A5" w14:paraId="151B4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description of the actions taken or contemplated by the agency to reduce filing requirements and paperwork duplication;</w:t>
      </w:r>
      <w:r>
        <w:rPr>
          <w:rFonts w:ascii="Times New Roman" w:hAnsi="Times New Roman" w:eastAsia="Times New Roman" w:cs="Times New Roman"/>
          <w:sz w:val="22"/>
          <w:szCs w:val="22"/>
          <w:lang w:val="en-PH"/>
        </w:rPr>
      </w:r>
    </w:p>
    <w:p xmlns:w14="http://schemas.microsoft.com/office/word/2010/wordml" w:rsidR="006721A5" w:rsidRDefault="006721A5" w14:paraId="19DA5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any other relevant information specifically requested by the investigating committee.</w:t>
      </w:r>
      <w:r>
        <w:rPr>
          <w:rFonts w:ascii="Times New Roman" w:hAnsi="Times New Roman" w:eastAsia="Times New Roman" w:cs="Times New Roman"/>
          <w:sz w:val="22"/>
          <w:szCs w:val="22"/>
          <w:lang w:val="en-PH"/>
        </w:rPr>
      </w:r>
    </w:p>
    <w:p xmlns:w14="http://schemas.microsoft.com/office/word/2010/wordml" w:rsidR="006721A5" w:rsidRDefault="006721A5" w14:paraId="13F6F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information contained in a program evaluation report must be presented in a concise and complete manner.</w:t>
      </w:r>
      <w:r>
        <w:rPr>
          <w:rFonts w:ascii="Times New Roman" w:hAnsi="Times New Roman" w:eastAsia="Times New Roman" w:cs="Times New Roman"/>
          <w:sz w:val="22"/>
          <w:szCs w:val="22"/>
          <w:lang w:val="en-PH"/>
        </w:rPr>
      </w:r>
    </w:p>
    <w:p xmlns:w14="http://schemas.microsoft.com/office/word/2010/wordml" w:rsidR="006721A5" w:rsidRDefault="006721A5" w14:paraId="01F05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r>
        <w:rPr>
          <w:rFonts w:ascii="Times New Roman" w:hAnsi="Times New Roman" w:eastAsia="Times New Roman" w:cs="Times New Roman"/>
          <w:sz w:val="22"/>
          <w:szCs w:val="22"/>
          <w:lang w:val="en-PH"/>
        </w:rPr>
      </w:r>
    </w:p>
    <w:p xmlns:w14="http://schemas.microsoft.com/office/word/2010/wordml" w:rsidR="006721A5" w:rsidRDefault="006721A5" w14:paraId="02936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state agency that is vested with revenue bonding authority may submit annual reports and annual external audit reports conducted by a third party in lieu of a program evaluation report.</w:t>
      </w:r>
      <w:r>
        <w:rPr>
          <w:rFonts w:ascii="Times New Roman" w:hAnsi="Times New Roman" w:eastAsia="Times New Roman" w:cs="Times New Roman"/>
          <w:sz w:val="22"/>
          <w:szCs w:val="22"/>
          <w:lang w:val="en-PH"/>
        </w:rPr>
      </w:r>
    </w:p>
    <w:p xmlns:w14="http://schemas.microsoft.com/office/word/2010/wordml" w14:paraId="43CDAA81" w14:textId="77777777">
      <w:pPr>
        <w:spacing w:before="0" w:after="0" w:line="240" w:lineRule="auto"/>
      </w:pPr>
      <w:r>
        <w:t/>
      </w:r>
    </w:p>
    <w:p xmlns:w14="http://schemas.microsoft.com/office/word/2010/wordml" w:rsidR="006721A5" w:rsidRDefault="006721A5" w14:paraId="3686D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7098D695" w14:textId="77777777">
      <w:pPr>
        <w:spacing w:before="0" w:after="0" w:line="240" w:lineRule="auto"/>
      </w:pPr>
      <w:r>
        <w:t/>
      </w:r>
    </w:p>
    <w:p xmlns:w14="http://schemas.microsoft.com/office/word/2010/wordml" w:rsidR="006721A5" w:rsidRDefault="006721A5" w14:paraId="7C532A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2-2-70. Testimony under oath.</w:t>
      </w:r>
      <w:r>
        <w:rPr>
          <w:rFonts w:ascii="Times New Roman" w:hAnsi="Times New Roman" w:eastAsia="Times New Roman" w:cs="Times New Roman"/>
          <w:b w:val="true"/>
          <w:sz w:val="22"/>
          <w:szCs w:val="22"/>
          <w:lang w:val="en-PH"/>
        </w:rPr>
      </w:r>
    </w:p>
    <w:p xmlns:w14="http://schemas.microsoft.com/office/word/2010/wordml" w:rsidR="006721A5" w:rsidRDefault="006721A5" w14:paraId="79652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testimony given to the investigating committee must be under oath.</w:t>
      </w:r>
      <w:r>
        <w:rPr>
          <w:rFonts w:ascii="Times New Roman" w:hAnsi="Times New Roman" w:eastAsia="Times New Roman" w:cs="Times New Roman"/>
          <w:sz w:val="22"/>
          <w:szCs w:val="22"/>
          <w:lang w:val="en-PH"/>
        </w:rPr>
      </w:r>
    </w:p>
    <w:p xmlns:w14="http://schemas.microsoft.com/office/word/2010/wordml" w14:paraId="620543C4" w14:textId="77777777">
      <w:pPr>
        <w:spacing w:before="0" w:after="0" w:line="240" w:lineRule="auto"/>
      </w:pPr>
      <w:r>
        <w:t/>
      </w:r>
    </w:p>
    <w:p xmlns:w14="http://schemas.microsoft.com/office/word/2010/wordml" w:rsidR="006721A5" w:rsidRDefault="006721A5" w14:paraId="20863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289C0625" w14:textId="77777777">
      <w:pPr>
        <w:spacing w:before="0" w:after="0" w:line="240" w:lineRule="auto"/>
      </w:pPr>
      <w:r>
        <w:t/>
      </w:r>
    </w:p>
    <w:p xmlns:w14="http://schemas.microsoft.com/office/word/2010/wordml" w:rsidR="006721A5" w:rsidRDefault="006721A5" w14:paraId="5185E5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2-2-80. Witnesses; right to counsel; legal privilege; ruling on objections; review.</w:t>
      </w:r>
      <w:r>
        <w:rPr>
          <w:rFonts w:ascii="Times New Roman" w:hAnsi="Times New Roman" w:eastAsia="Times New Roman" w:cs="Times New Roman"/>
          <w:b w:val="true"/>
          <w:sz w:val="22"/>
          <w:szCs w:val="22"/>
          <w:lang w:val="en-PH"/>
        </w:rPr>
      </w:r>
    </w:p>
    <w:p xmlns:w14="http://schemas.microsoft.com/office/word/2010/wordml" w:rsidR="006721A5" w:rsidRDefault="006721A5" w14:paraId="3F12F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w:t>
      </w:r>
      <w:r>
        <w:rPr>
          <w:rFonts w:ascii="Times New Roman" w:hAnsi="Times New Roman" w:eastAsia="Times New Roman" w:cs="Times New Roman"/>
          <w:sz w:val="22"/>
          <w:szCs w:val="22"/>
          <w:lang w:val="en-PH"/>
        </w:rPr>
        <w:t xml:space="preserve"> The ruling of the chair may not be reviewed by the courts of this State except in a separate proceeding for contempt of the General Assembly.</w:t>
      </w:r>
      <w:r>
        <w:rPr>
          <w:rFonts w:ascii="Times New Roman" w:hAnsi="Times New Roman" w:eastAsia="Times New Roman" w:cs="Times New Roman"/>
          <w:sz w:val="22"/>
          <w:szCs w:val="22"/>
          <w:lang w:val="en-PH"/>
        </w:rPr>
      </w:r>
    </w:p>
    <w:p xmlns:w14="http://schemas.microsoft.com/office/word/2010/wordml" w14:paraId="30F7BD96" w14:textId="77777777">
      <w:pPr>
        <w:spacing w:before="0" w:after="0" w:line="240" w:lineRule="auto"/>
      </w:pPr>
      <w:r>
        <w:t/>
      </w:r>
    </w:p>
    <w:p xmlns:w14="http://schemas.microsoft.com/office/word/2010/wordml" w:rsidR="006721A5" w:rsidRDefault="006721A5" w14:paraId="2C6A1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6D8BF371" w14:textId="77777777">
      <w:pPr>
        <w:spacing w:before="0" w:after="0" w:line="240" w:lineRule="auto"/>
      </w:pPr>
      <w:r>
        <w:t/>
      </w:r>
    </w:p>
    <w:p xmlns:w14="http://schemas.microsoft.com/office/word/2010/wordml" w:rsidR="006721A5" w:rsidRDefault="006721A5" w14:paraId="3E089D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2-2-90. Witnesses; privilege at law.</w:t>
      </w:r>
      <w:r>
        <w:rPr>
          <w:rFonts w:ascii="Times New Roman" w:hAnsi="Times New Roman" w:eastAsia="Times New Roman" w:cs="Times New Roman"/>
          <w:b w:val="true"/>
          <w:sz w:val="22"/>
          <w:szCs w:val="22"/>
          <w:lang w:val="en-PH"/>
        </w:rPr>
      </w:r>
    </w:p>
    <w:p xmlns:w14="http://schemas.microsoft.com/office/word/2010/wordml" w:rsidR="006721A5" w:rsidRDefault="006721A5" w14:paraId="2396B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witness shall be given the benefit of any privilege at law which he may have in court as a party to a civil action.</w:t>
      </w:r>
      <w:r>
        <w:rPr>
          <w:rFonts w:ascii="Times New Roman" w:hAnsi="Times New Roman" w:eastAsia="Times New Roman" w:cs="Times New Roman"/>
          <w:sz w:val="22"/>
          <w:szCs w:val="22"/>
          <w:lang w:val="en-PH"/>
        </w:rPr>
      </w:r>
    </w:p>
    <w:p xmlns:w14="http://schemas.microsoft.com/office/word/2010/wordml" w14:paraId="1D3E50A8" w14:textId="77777777">
      <w:pPr>
        <w:spacing w:before="0" w:after="0" w:line="240" w:lineRule="auto"/>
      </w:pPr>
      <w:r>
        <w:t/>
      </w:r>
    </w:p>
    <w:p xmlns:w14="http://schemas.microsoft.com/office/word/2010/wordml" w:rsidR="006721A5" w:rsidRDefault="006721A5" w14:paraId="2B0ED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79CF181F" w14:textId="77777777">
      <w:pPr>
        <w:spacing w:before="0" w:after="0" w:line="240" w:lineRule="auto"/>
      </w:pPr>
      <w:r>
        <w:t/>
      </w:r>
    </w:p>
    <w:p xmlns:w14="http://schemas.microsoft.com/office/word/2010/wordml" w:rsidR="006721A5" w:rsidRDefault="006721A5" w14:paraId="1D088D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2-2-100. Contempt; penalty.</w:t>
      </w:r>
      <w:r>
        <w:rPr>
          <w:rFonts w:ascii="Times New Roman" w:hAnsi="Times New Roman" w:eastAsia="Times New Roman" w:cs="Times New Roman"/>
          <w:b w:val="true"/>
          <w:sz w:val="22"/>
          <w:szCs w:val="22"/>
          <w:lang w:val="en-PH"/>
        </w:rPr>
      </w:r>
    </w:p>
    <w:p xmlns:w14="http://schemas.microsoft.com/office/word/2010/wordml" w:rsidR="006721A5" w:rsidRDefault="006721A5" w14:paraId="18536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r>
        <w:rPr>
          <w:rFonts w:ascii="Times New Roman" w:hAnsi="Times New Roman" w:eastAsia="Times New Roman" w:cs="Times New Roman"/>
          <w:sz w:val="22"/>
          <w:szCs w:val="22"/>
          <w:lang w:val="en-PH"/>
        </w:rPr>
      </w:r>
    </w:p>
    <w:p xmlns:w14="http://schemas.microsoft.com/office/word/2010/wordml" w14:paraId="10709B9E" w14:textId="77777777">
      <w:pPr>
        <w:spacing w:before="0" w:after="0" w:line="240" w:lineRule="auto"/>
      </w:pPr>
      <w:r>
        <w:t/>
      </w:r>
    </w:p>
    <w:p xmlns:w14="http://schemas.microsoft.com/office/word/2010/wordml" w:rsidR="006721A5" w:rsidRDefault="006721A5" w14:paraId="29F10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697D07F2" w14:textId="77777777">
      <w:pPr>
        <w:spacing w:before="0" w:after="0" w:line="240" w:lineRule="auto"/>
      </w:pPr>
      <w:r>
        <w:t/>
      </w:r>
    </w:p>
    <w:p xmlns:w14="http://schemas.microsoft.com/office/word/2010/wordml" w:rsidR="006721A5" w:rsidRDefault="006721A5" w14:paraId="0D5358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2-2-110. Notification to Attorney General of violations of Section 2-2-100; filing of charges.</w:t>
      </w:r>
      <w:r>
        <w:rPr>
          <w:rFonts w:ascii="Times New Roman" w:hAnsi="Times New Roman" w:eastAsia="Times New Roman" w:cs="Times New Roman"/>
          <w:b w:val="true"/>
          <w:sz w:val="22"/>
          <w:szCs w:val="22"/>
          <w:lang w:val="en-PH"/>
        </w:rPr>
      </w:r>
    </w:p>
    <w:p xmlns:w14="http://schemas.microsoft.com/office/word/2010/wordml" w:rsidR="006721A5" w:rsidRDefault="006721A5" w14:paraId="60CB2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violates Section 2-2-100 it is the duty of the chair of the committee or subcommittee before which the false, misleading, or incomplete testimony was given, to notify the Attorney General of South Carolina who shall cause charges to be filed in the appropriate county.</w:t>
      </w:r>
      <w:r>
        <w:rPr>
          <w:rFonts w:ascii="Times New Roman" w:hAnsi="Times New Roman" w:eastAsia="Times New Roman" w:cs="Times New Roman"/>
          <w:sz w:val="22"/>
          <w:szCs w:val="22"/>
          <w:lang w:val="en-PH"/>
        </w:rPr>
      </w:r>
    </w:p>
    <w:p xmlns:w14="http://schemas.microsoft.com/office/word/2010/wordml" w14:paraId="153DE341" w14:textId="77777777">
      <w:pPr>
        <w:spacing w:before="0" w:after="0" w:line="240" w:lineRule="auto"/>
      </w:pPr>
      <w:r>
        <w:t/>
      </w:r>
    </w:p>
    <w:p xmlns:w14="http://schemas.microsoft.com/office/word/2010/wordml" w:rsidR="006721A5" w:rsidRDefault="006721A5" w14:paraId="5034C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p xmlns:w14="http://schemas.microsoft.com/office/word/2010/wordml" w14:paraId="0C4C5BD1" w14:textId="77777777">
      <w:pPr>
        <w:spacing w:before="0" w:after="0" w:line="240" w:lineRule="auto"/>
      </w:pPr>
      <w:r>
        <w:t/>
      </w:r>
    </w:p>
    <w:p xmlns:w14="http://schemas.microsoft.com/office/word/2010/wordml" w:rsidR="006721A5" w:rsidRDefault="006721A5" w14:paraId="521F9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2-2-120. Criminal contempt; penalty.</w:t>
      </w:r>
      <w:r>
        <w:rPr>
          <w:rFonts w:ascii="Times New Roman" w:hAnsi="Times New Roman" w:eastAsia="Times New Roman" w:cs="Times New Roman"/>
          <w:b w:val="true"/>
          <w:sz w:val="22"/>
          <w:szCs w:val="22"/>
          <w:lang w:val="en-PH"/>
        </w:rPr>
      </w:r>
    </w:p>
    <w:p xmlns:w14="http://schemas.microsoft.com/office/word/2010/wordml" w:rsidR="006721A5" w:rsidRDefault="006721A5" w14:paraId="156B8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is guilty of criminal contempt when, having been duly subpoenaed to attend as a witness before either house of the legislature or before any committee thereof, he:</w:t>
      </w:r>
      <w:r>
        <w:rPr>
          <w:rFonts w:ascii="Times New Roman" w:hAnsi="Times New Roman" w:eastAsia="Times New Roman" w:cs="Times New Roman"/>
          <w:sz w:val="22"/>
          <w:szCs w:val="22"/>
          <w:lang w:val="en-PH"/>
        </w:rPr>
      </w:r>
    </w:p>
    <w:p xmlns:w14="http://schemas.microsoft.com/office/word/2010/wordml" w:rsidR="006721A5" w:rsidRDefault="006721A5" w14:paraId="35AC3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fails or refuses to attend without lawful excuse; or</w:t>
      </w:r>
      <w:r>
        <w:rPr>
          <w:rFonts w:ascii="Times New Roman" w:hAnsi="Times New Roman" w:eastAsia="Times New Roman" w:cs="Times New Roman"/>
          <w:sz w:val="22"/>
          <w:szCs w:val="22"/>
          <w:lang w:val="en-PH"/>
        </w:rPr>
      </w:r>
    </w:p>
    <w:p xmlns:w14="http://schemas.microsoft.com/office/word/2010/wordml" w:rsidR="006721A5" w:rsidRDefault="006721A5" w14:paraId="31F4C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refuses to be sworn; or</w:t>
      </w:r>
      <w:r>
        <w:rPr>
          <w:rFonts w:ascii="Times New Roman" w:hAnsi="Times New Roman" w:eastAsia="Times New Roman" w:cs="Times New Roman"/>
          <w:sz w:val="22"/>
          <w:szCs w:val="22"/>
          <w:lang w:val="en-PH"/>
        </w:rPr>
      </w:r>
    </w:p>
    <w:p xmlns:w14="http://schemas.microsoft.com/office/word/2010/wordml" w:rsidR="006721A5" w:rsidRDefault="006721A5" w14:paraId="6DE43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refuses to answer any material and proper question; or</w:t>
      </w:r>
      <w:r>
        <w:rPr>
          <w:rFonts w:ascii="Times New Roman" w:hAnsi="Times New Roman" w:eastAsia="Times New Roman" w:cs="Times New Roman"/>
          <w:sz w:val="22"/>
          <w:szCs w:val="22"/>
          <w:lang w:val="en-PH"/>
        </w:rPr>
      </w:r>
    </w:p>
    <w:p xmlns:w14="http://schemas.microsoft.com/office/word/2010/wordml" w:rsidR="006721A5" w:rsidRDefault="006721A5" w14:paraId="3B9E7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refuses, after reasonable notice, to produce books, papers, or documents in his possession or under his control which constitute material and proper evidence.</w:t>
      </w:r>
      <w:r>
        <w:rPr>
          <w:rFonts w:ascii="Times New Roman" w:hAnsi="Times New Roman" w:eastAsia="Times New Roman" w:cs="Times New Roman"/>
          <w:sz w:val="22"/>
          <w:szCs w:val="22"/>
          <w:lang w:val="en-PH"/>
        </w:rPr>
      </w:r>
    </w:p>
    <w:p xmlns:w14="http://schemas.microsoft.com/office/word/2010/wordml" w:rsidR="006721A5" w:rsidRDefault="006721A5" w14:paraId="1FC58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is convicted of or pleads guilty to criminal contempt is guilty of a felony and, upon conviction, must be fined within the discretion of the court or imprisoned for not more than five years, or both.</w:t>
      </w:r>
      <w:r>
        <w:rPr>
          <w:rFonts w:ascii="Times New Roman" w:hAnsi="Times New Roman" w:eastAsia="Times New Roman" w:cs="Times New Roman"/>
          <w:sz w:val="22"/>
          <w:szCs w:val="22"/>
          <w:lang w:val="en-PH"/>
        </w:rPr>
      </w:r>
    </w:p>
    <w:p xmlns:w14="http://schemas.microsoft.com/office/word/2010/wordml" w14:paraId="13F6ACB3" w14:textId="77777777">
      <w:pPr>
        <w:spacing w:before="0" w:after="0" w:line="240" w:lineRule="auto"/>
      </w:pPr>
      <w:r>
        <w:t/>
      </w:r>
    </w:p>
    <w:p xmlns:w14="http://schemas.microsoft.com/office/word/2010/wordml" w:rsidR="006721A5" w:rsidRDefault="006721A5" w14:paraId="085B0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IV, § 6.D, eff January 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