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c385e5dadd4716" /><Relationship Type="http://schemas.openxmlformats.org/package/2006/relationships/metadata/core-properties" Target="/package/services/metadata/core-properties/334d499c3be245808126e572fb918c80.psmdcp" Id="R88a211d30cde47ce" /></Relationships>
</file>

<file path=word/document.xml><?xml version="1.0" encoding="utf-8"?>
<w:document xmlns:w="http://schemas.openxmlformats.org/wordprocessingml/2006/main">
  <w:body>
    <w:p xmlns:w14="http://schemas.microsoft.com/office/word/2010/wordml" w:rsidR="007C4F91" w:rsidRDefault="007C4F91" w14:paraId="67C96AC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w:t>
      </w:r>
      <w:r>
        <w:rPr>
          <w:rFonts w:ascii="Times New Roman" w:hAnsi="Times New Roman" w:eastAsia="Times New Roman" w:cs="Times New Roman"/>
          <w:sz w:val="22"/>
          <w:szCs w:val="22"/>
        </w:rPr>
      </w:r>
    </w:p>
    <w:p xmlns:w14="http://schemas.microsoft.com/office/word/2010/wordml" w:rsidR="007C4F91" w:rsidRDefault="007C4F91" w14:paraId="5695235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7C4F91" w:rsidRDefault="007C4F91" w14:paraId="3F97D362" w14:textId="77777777">
      <w:pPr>
        <w:spacing w:before="0" w:after="0" w:line="240" w:lineRule="auto"/>
        <w:rPr>
          <w:rFonts w:ascii="Arial" w:hAnsi="Arial" w:cs="Arial"/>
        </w:rPr>
      </w:pPr>
    </w:p>
    <w:p xmlns:w14="http://schemas.microsoft.com/office/word/2010/wordml" w:rsidR="007C4F91" w:rsidRDefault="007C4F91" w14:paraId="144B79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61-2-10. Definitions.</w:t>
      </w:r>
      <w:r>
        <w:rPr>
          <w:rFonts w:ascii="Times New Roman" w:hAnsi="Times New Roman" w:eastAsia="Times New Roman" w:cs="Times New Roman"/>
          <w:b w:val="true"/>
          <w:sz w:val="22"/>
          <w:szCs w:val="22"/>
        </w:rPr>
      </w:r>
    </w:p>
    <w:p xmlns:w14="http://schemas.microsoft.com/office/word/2010/wordml" w:rsidR="007C4F91" w:rsidRDefault="007C4F91" w14:paraId="586C9174"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Title 61, unless the context clearly requires otherwise:</w:t>
      </w:r>
      <w:r>
        <w:rPr>
          <w:rFonts w:ascii="Times New Roman" w:hAnsi="Times New Roman" w:eastAsia="Times New Roman" w:cs="Times New Roman"/>
          <w:sz w:val="22"/>
          <w:szCs w:val="22"/>
        </w:rPr>
      </w:r>
    </w:p>
    <w:p xmlns:w14="http://schemas.microsoft.com/office/word/2010/wordml" w:rsidR="007C4F91" w:rsidRDefault="007C4F91" w14:paraId="4ADCC2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"Department" </w:t>
      </w:r>
      <w:r>
        <w:rPr>
          <w:rFonts w:ascii="Times New Roman" w:hAnsi="Times New Roman" w:eastAsia="Times New Roman" w:cs="Times New Roman"/>
          <w:sz w:val="22"/>
          <w:szCs w:val="22"/>
        </w:rPr>
        <w:t>means the South Carolina Department of Revenue.</w:t>
      </w:r>
      <w:r>
        <w:rPr>
          <w:rFonts w:ascii="Times New Roman" w:hAnsi="Times New Roman" w:eastAsia="Times New Roman" w:cs="Times New Roman"/>
          <w:sz w:val="22"/>
          <w:szCs w:val="22"/>
        </w:rPr>
      </w:r>
    </w:p>
    <w:p xmlns:w14="http://schemas.microsoft.com/office/word/2010/wordml" w:rsidR="007C4F91" w:rsidRDefault="007C4F91" w14:paraId="4EB7E9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"Director" means the director of the Department of Revenue.</w:t>
      </w:r>
      <w:r>
        <w:rPr>
          <w:rFonts w:ascii="Times New Roman" w:hAnsi="Times New Roman" w:eastAsia="Times New Roman" w:cs="Times New Roman"/>
          <w:sz w:val="22"/>
          <w:szCs w:val="22"/>
        </w:rPr>
      </w:r>
    </w:p>
    <w:p xmlns:w14="http://schemas.microsoft.com/office/word/2010/wordml" w:rsidR="007C4F91" w:rsidRDefault="007C4F91" w14:paraId="19A8C0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"Division" means the South Carolina Law Enforcement Division.</w:t>
      </w:r>
      <w:r>
        <w:rPr>
          <w:rFonts w:ascii="Times New Roman" w:hAnsi="Times New Roman" w:eastAsia="Times New Roman" w:cs="Times New Roman"/>
          <w:sz w:val="22"/>
          <w:szCs w:val="22"/>
        </w:rPr>
      </w:r>
    </w:p>
    <w:p xmlns:w14="http://schemas.microsoft.com/office/word/2010/wordml" w:rsidR="007C4F91" w:rsidRDefault="007C4F91" w14:paraId="3104BB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"Regulation", unless otherwise specified, means a regulation promulgated by the department or division pursuant to (a) this title or (b) other provisions of the Code relating to beer, wine, and alcoholic liquors, and in accordance with Chapter 23 of Title 1.</w:t>
      </w:r>
      <w:r>
        <w:rPr>
          <w:rFonts w:ascii="Times New Roman" w:hAnsi="Times New Roman" w:eastAsia="Times New Roman" w:cs="Times New Roman"/>
          <w:sz w:val="22"/>
          <w:szCs w:val="22"/>
        </w:rPr>
      </w:r>
    </w:p>
    <w:p xmlns:w14="http://schemas.microsoft.com/office/word/2010/wordml" w14:paraId="361A88DE" w14:textId="77777777">
      <w:pPr>
        <w:spacing w:before="0" w:after="0" w:line="240" w:lineRule="auto"/>
      </w:pPr>
      <w:r>
        <w:t/>
      </w:r>
    </w:p>
    <w:p xmlns:w14="http://schemas.microsoft.com/office/word/2010/wordml" w:rsidR="007C4F91" w:rsidRDefault="007C4F91" w14:paraId="681451F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1D59F6A4" w14:textId="77777777">
      <w:pPr>
        <w:spacing w:before="0" w:after="0" w:line="240" w:lineRule="auto"/>
      </w:pPr>
      <w:r>
        <w:t/>
      </w:r>
    </w:p>
    <w:p xmlns:w14="http://schemas.microsoft.com/office/word/2010/wordml" w:rsidR="007C4F91" w:rsidRDefault="007C4F91" w14:paraId="0436D7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61-2-20. Administration and enforcement.</w:t>
      </w:r>
      <w:r>
        <w:rPr>
          <w:rFonts w:ascii="Times New Roman" w:hAnsi="Times New Roman" w:eastAsia="Times New Roman" w:cs="Times New Roman"/>
          <w:b w:val="true"/>
          <w:sz w:val="22"/>
          <w:szCs w:val="22"/>
        </w:rPr>
      </w:r>
    </w:p>
    <w:p xmlns:w14="http://schemas.microsoft.com/office/word/2010/wordml" w:rsidR="007C4F91" w:rsidRDefault="007C4F91" w14:paraId="2C548505" w14:textId="77777777">
      <w:pPr>
        <w:spacing w:before="0" w:after="0" w:line="240" w:lineRule="auto"/>
        <w:rPr>
          <w:rFonts w:ascii="Arial" w:hAnsi="Arial" w:cs="Arial"/>
        </w:rPr>
      </w:pPr>
      <w:r>
        <w:rPr>
          <w:rFonts w:ascii="Times New Roman" w:hAnsi="Times New Roman" w:eastAsia="Times New Roman" w:cs="Times New Roman"/>
          <w:sz w:val="22"/>
          <w:szCs w:val="22"/>
        </w:rPr>
        <w:tab/>
        <w:t>The functions, duties, and powers set forth in this title are vested in the department and the division. The department must administer the provisions of this title, and the division must enforce the provisions of this title.</w:t>
      </w:r>
      <w:r>
        <w:rPr>
          <w:rFonts w:ascii="Times New Roman" w:hAnsi="Times New Roman" w:eastAsia="Times New Roman" w:cs="Times New Roman"/>
          <w:sz w:val="22"/>
          <w:szCs w:val="22"/>
        </w:rPr>
      </w:r>
    </w:p>
    <w:p xmlns:w14="http://schemas.microsoft.com/office/word/2010/wordml" w14:paraId="58FAB56C" w14:textId="77777777">
      <w:pPr>
        <w:spacing w:before="0" w:after="0" w:line="240" w:lineRule="auto"/>
      </w:pPr>
      <w:r>
        <w:t/>
      </w:r>
    </w:p>
    <w:p xmlns:w14="http://schemas.microsoft.com/office/word/2010/wordml" w:rsidR="007C4F91" w:rsidRDefault="007C4F91" w14:paraId="543C8B1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C098E5E" w14:textId="77777777">
      <w:pPr>
        <w:spacing w:before="0" w:after="0" w:line="240" w:lineRule="auto"/>
      </w:pPr>
      <w:r>
        <w:t/>
      </w:r>
    </w:p>
    <w:p xmlns:w14="http://schemas.microsoft.com/office/word/2010/wordml" w:rsidR="007C4F91" w:rsidRDefault="007C4F91" w14:paraId="1DE219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61-2-30. Personnel.</w:t>
      </w:r>
      <w:r>
        <w:rPr>
          <w:rFonts w:ascii="Times New Roman" w:hAnsi="Times New Roman" w:eastAsia="Times New Roman" w:cs="Times New Roman"/>
          <w:b w:val="true"/>
          <w:sz w:val="22"/>
          <w:szCs w:val="22"/>
        </w:rPr>
      </w:r>
    </w:p>
    <w:p xmlns:w14="http://schemas.microsoft.com/office/word/2010/wordml" w:rsidR="007C4F91" w:rsidRDefault="007C4F91" w14:paraId="703F1D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and the division must employ personnel necessary to administer and enforce the laws and regulations governing alcoholic liquors, beer, and wine. Salaries of these personnel must be set by the department and the division, as applicable.</w:t>
      </w:r>
      <w:r>
        <w:rPr>
          <w:rFonts w:ascii="Times New Roman" w:hAnsi="Times New Roman" w:eastAsia="Times New Roman" w:cs="Times New Roman"/>
          <w:sz w:val="22"/>
          <w:szCs w:val="22"/>
        </w:rPr>
      </w:r>
    </w:p>
    <w:p xmlns:w14="http://schemas.microsoft.com/office/word/2010/wordml" w14:paraId="2BA26C26" w14:textId="77777777">
      <w:pPr>
        <w:spacing w:before="0" w:after="0" w:line="240" w:lineRule="auto"/>
      </w:pPr>
      <w:r>
        <w:t/>
      </w:r>
    </w:p>
    <w:p xmlns:w14="http://schemas.microsoft.com/office/word/2010/wordml" w:rsidR="007C4F91" w:rsidRDefault="007C4F91" w14:paraId="5D077B5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7F0B9E3" w14:textId="77777777">
      <w:pPr>
        <w:spacing w:before="0" w:after="0" w:line="240" w:lineRule="auto"/>
      </w:pPr>
      <w:r>
        <w:t/>
      </w:r>
    </w:p>
    <w:p xmlns:w14="http://schemas.microsoft.com/office/word/2010/wordml" w:rsidR="007C4F91" w:rsidRDefault="007C4F91" w14:paraId="362699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61-2-40. Financial interest of employees.</w:t>
      </w:r>
      <w:r>
        <w:rPr>
          <w:rFonts w:ascii="Times New Roman" w:hAnsi="Times New Roman" w:eastAsia="Times New Roman" w:cs="Times New Roman"/>
          <w:b w:val="true"/>
          <w:sz w:val="22"/>
          <w:szCs w:val="22"/>
        </w:rPr>
      </w:r>
    </w:p>
    <w:p xmlns:w14="http://schemas.microsoft.com/office/word/2010/wordml" w:rsidR="007C4F91" w:rsidRDefault="007C4F91" w14:paraId="21DF8669" w14:textId="77777777">
      <w:pPr>
        <w:spacing w:before="0" w:after="0" w:line="240" w:lineRule="auto"/>
        <w:rPr>
          <w:rFonts w:ascii="Arial" w:hAnsi="Arial" w:cs="Arial"/>
        </w:rPr>
      </w:pPr>
      <w:r>
        <w:rPr>
          <w:rFonts w:ascii="Times New Roman" w:hAnsi="Times New Roman" w:eastAsia="Times New Roman" w:cs="Times New Roman"/>
          <w:sz w:val="22"/>
          <w:szCs w:val="22"/>
        </w:rPr>
        <w:tab/>
        <w:t>(A) The chief of the division and the director of the department directly or indirectly (a) individually, (b) as a member of a partnership or of an association, (c) as a member or stockholder of a corporation, or (d) as a relative to a person by blood or marriage within the second degree shall not:</w:t>
      </w:r>
      <w:r>
        <w:rPr>
          <w:rFonts w:ascii="Times New Roman" w:hAnsi="Times New Roman" w:eastAsia="Times New Roman" w:cs="Times New Roman"/>
          <w:sz w:val="22"/>
          <w:szCs w:val="22"/>
        </w:rPr>
      </w:r>
    </w:p>
    <w:p xmlns:w14="http://schemas.microsoft.com/office/word/2010/wordml" w:rsidR="007C4F91" w:rsidRDefault="007C4F91" w14:paraId="1042BE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have an interest in the manufacture of or dealing in alcoholic liquors or in an enterprise or industry in which alcoholic liquors are required;</w:t>
      </w:r>
      <w:r>
        <w:rPr>
          <w:rFonts w:ascii="Times New Roman" w:hAnsi="Times New Roman" w:eastAsia="Times New Roman" w:cs="Times New Roman"/>
          <w:sz w:val="22"/>
          <w:szCs w:val="22"/>
        </w:rPr>
      </w:r>
    </w:p>
    <w:p xmlns:w14="http://schemas.microsoft.com/office/word/2010/wordml" w:rsidR="007C4F91" w:rsidRDefault="007C4F91" w14:paraId="020A86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receive a commission or profit on the purchase or sale of alcoholic liquors by any person; or</w:t>
      </w:r>
      <w:r>
        <w:rPr>
          <w:rFonts w:ascii="Times New Roman" w:hAnsi="Times New Roman" w:eastAsia="Times New Roman" w:cs="Times New Roman"/>
          <w:sz w:val="22"/>
          <w:szCs w:val="22"/>
        </w:rPr>
      </w:r>
    </w:p>
    <w:p xmlns:w14="http://schemas.microsoft.com/office/word/2010/wordml" w:rsidR="007C4F91" w:rsidRDefault="007C4F91" w14:paraId="21CFFA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have an interest in or mortgage or deed of trust on any land or building where alcoholic liquors are manufactured for sale, offered for sale, or sold or in personal property used therein.</w:t>
      </w:r>
      <w:r>
        <w:rPr>
          <w:rFonts w:ascii="Times New Roman" w:hAnsi="Times New Roman" w:eastAsia="Times New Roman" w:cs="Times New Roman"/>
          <w:sz w:val="22"/>
          <w:szCs w:val="22"/>
        </w:rPr>
      </w:r>
    </w:p>
    <w:p xmlns:w14="http://schemas.microsoft.com/office/word/2010/wordml" w:rsidR="007C4F91" w:rsidRDefault="007C4F91" w14:paraId="6AF28226" w14:textId="77777777">
      <w:pPr>
        <w:spacing w:before="0" w:after="0" w:line="240" w:lineRule="auto"/>
        <w:rPr>
          <w:rFonts w:ascii="Arial" w:hAnsi="Arial" w:cs="Arial"/>
        </w:rPr>
      </w:pPr>
      <w:r>
        <w:rPr>
          <w:rFonts w:ascii="Times New Roman" w:hAnsi="Times New Roman" w:eastAsia="Times New Roman" w:cs="Times New Roman"/>
          <w:sz w:val="22"/>
          <w:szCs w:val="22"/>
        </w:rPr>
        <w:tab/>
        <w:t>(B) No employee of the department may license, permit, or participate in the licensing or permitting of a person, business, or organization which requires a license or permit for lawful operation under the law and regulations governing alcoholic liquors, beer, and wine if the employee has an ownership interest in that person, business, or organization.</w:t>
      </w:r>
      <w:r>
        <w:rPr>
          <w:rFonts w:ascii="Times New Roman" w:hAnsi="Times New Roman" w:eastAsia="Times New Roman" w:cs="Times New Roman"/>
          <w:sz w:val="22"/>
          <w:szCs w:val="22"/>
        </w:rPr>
      </w:r>
    </w:p>
    <w:p xmlns:w14="http://schemas.microsoft.com/office/word/2010/wordml" w:rsidR="007C4F91" w:rsidRDefault="007C4F91" w14:paraId="5F3F76DF" w14:textId="77777777">
      <w:pPr>
        <w:spacing w:before="0" w:after="0" w:line="240" w:lineRule="auto"/>
        <w:rPr>
          <w:rFonts w:ascii="Arial" w:hAnsi="Arial" w:cs="Arial"/>
        </w:rPr>
      </w:pPr>
      <w:r>
        <w:rPr>
          <w:rFonts w:ascii="Times New Roman" w:hAnsi="Times New Roman" w:eastAsia="Times New Roman" w:cs="Times New Roman"/>
          <w:sz w:val="22"/>
          <w:szCs w:val="22"/>
        </w:rPr>
        <w:tab/>
        <w:t>(C) No employee of the division may enforce any law or regulation governing alcoholic liquors, beer, and wine against any person, business, or organization which requires a license or permit for lawful operation under the law and regulations governing alcoholic liquors, beer, and wine if the employee has an ownership interest in that person, business, or organization.</w:t>
      </w:r>
      <w:r>
        <w:rPr>
          <w:rFonts w:ascii="Times New Roman" w:hAnsi="Times New Roman" w:eastAsia="Times New Roman" w:cs="Times New Roman"/>
          <w:sz w:val="22"/>
          <w:szCs w:val="22"/>
        </w:rPr>
      </w:r>
    </w:p>
    <w:p xmlns:w14="http://schemas.microsoft.com/office/word/2010/wordml" w14:paraId="4C3FE3B3" w14:textId="77777777">
      <w:pPr>
        <w:spacing w:before="0" w:after="0" w:line="240" w:lineRule="auto"/>
      </w:pPr>
      <w:r>
        <w:t/>
      </w:r>
    </w:p>
    <w:p xmlns:w14="http://schemas.microsoft.com/office/word/2010/wordml" w:rsidR="007C4F91" w:rsidRDefault="007C4F91" w14:paraId="15D5126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89B1F84" w14:textId="77777777">
      <w:pPr>
        <w:spacing w:before="0" w:after="0" w:line="240" w:lineRule="auto"/>
      </w:pPr>
      <w:r>
        <w:t/>
      </w:r>
    </w:p>
    <w:p xmlns:w14="http://schemas.microsoft.com/office/word/2010/wordml" w:rsidR="007C4F91" w:rsidRDefault="007C4F91" w14:paraId="5D5948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61-2-50. Subpoena powers.</w:t>
      </w:r>
      <w:r>
        <w:rPr>
          <w:rFonts w:ascii="Times New Roman" w:hAnsi="Times New Roman" w:eastAsia="Times New Roman" w:cs="Times New Roman"/>
          <w:b w:val="true"/>
          <w:sz w:val="22"/>
          <w:szCs w:val="22"/>
        </w:rPr>
      </w:r>
    </w:p>
    <w:p xmlns:w14="http://schemas.microsoft.com/office/word/2010/wordml" w:rsidR="007C4F91" w:rsidRDefault="007C4F91" w14:paraId="4DA6963C"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issue subpoenas requiring the attendance of witnesses and the production of records, memoranda, papers, and other documents and administer oaths and take testimony thereunder.</w:t>
      </w:r>
      <w:r>
        <w:rPr>
          <w:rFonts w:ascii="Times New Roman" w:hAnsi="Times New Roman" w:eastAsia="Times New Roman" w:cs="Times New Roman"/>
          <w:sz w:val="22"/>
          <w:szCs w:val="22"/>
        </w:rPr>
      </w:r>
    </w:p>
    <w:p xmlns:w14="http://schemas.microsoft.com/office/word/2010/wordml" w14:paraId="1D0A1F6D" w14:textId="77777777">
      <w:pPr>
        <w:spacing w:before="0" w:after="0" w:line="240" w:lineRule="auto"/>
      </w:pPr>
      <w:r>
        <w:t/>
      </w:r>
    </w:p>
    <w:p xmlns:w14="http://schemas.microsoft.com/office/word/2010/wordml" w:rsidR="007C4F91" w:rsidRDefault="007C4F91" w14:paraId="50EE8F6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F15B52D" w14:textId="77777777">
      <w:pPr>
        <w:spacing w:before="0" w:after="0" w:line="240" w:lineRule="auto"/>
      </w:pPr>
      <w:r>
        <w:t/>
      </w:r>
    </w:p>
    <w:p xmlns:w14="http://schemas.microsoft.com/office/word/2010/wordml" w:rsidR="007C4F91" w:rsidRDefault="007C4F91" w14:paraId="030BFE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61-2-60. Promulgation of regulations.</w:t>
      </w:r>
      <w:r>
        <w:rPr>
          <w:rFonts w:ascii="Times New Roman" w:hAnsi="Times New Roman" w:eastAsia="Times New Roman" w:cs="Times New Roman"/>
          <w:b w:val="true"/>
          <w:sz w:val="22"/>
          <w:szCs w:val="22"/>
        </w:rPr>
      </w:r>
    </w:p>
    <w:p xmlns:w14="http://schemas.microsoft.com/office/word/2010/wordml" w:rsidR="007C4F91" w:rsidRDefault="007C4F91" w14:paraId="469C09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and the division are authorized to promulgate regulations necessary to carry out the duties imposed upon them by law for the proper administration and enforcement of, and consistent with this title including, but not limited to:</w:t>
      </w:r>
      <w:r>
        <w:rPr>
          <w:rFonts w:ascii="Times New Roman" w:hAnsi="Times New Roman" w:eastAsia="Times New Roman" w:cs="Times New Roman"/>
          <w:sz w:val="22"/>
          <w:szCs w:val="22"/>
        </w:rPr>
      </w:r>
    </w:p>
    <w:p xmlns:w14="http://schemas.microsoft.com/office/word/2010/wordml" w:rsidR="007C4F91" w:rsidRDefault="007C4F91" w14:paraId="6EECBD0F" w14:textId="77777777">
      <w:pPr>
        <w:spacing w:before="0" w:after="0" w:line="240" w:lineRule="auto"/>
        <w:rPr>
          <w:rFonts w:ascii="Arial" w:hAnsi="Arial" w:cs="Arial"/>
        </w:rPr>
      </w:pPr>
      <w:r>
        <w:rPr>
          <w:rFonts w:ascii="Times New Roman" w:hAnsi="Times New Roman" w:eastAsia="Times New Roman" w:cs="Times New Roman"/>
          <w:sz w:val="22"/>
          <w:szCs w:val="22"/>
        </w:rPr>
        <w:tab/>
        <w:t>(1) regulations for the application and issuance of alcoholic liquor licenses, permits, and certificates;</w:t>
      </w:r>
      <w:r>
        <w:rPr>
          <w:rFonts w:ascii="Times New Roman" w:hAnsi="Times New Roman" w:eastAsia="Times New Roman" w:cs="Times New Roman"/>
          <w:sz w:val="22"/>
          <w:szCs w:val="22"/>
        </w:rPr>
      </w:r>
    </w:p>
    <w:p xmlns:w14="http://schemas.microsoft.com/office/word/2010/wordml" w:rsidR="007C4F91" w:rsidRDefault="007C4F91" w14:paraId="69353DF4" w14:textId="77777777">
      <w:pPr>
        <w:spacing w:before="0" w:after="0" w:line="240" w:lineRule="auto"/>
        <w:rPr>
          <w:rFonts w:ascii="Arial" w:hAnsi="Arial" w:cs="Arial"/>
        </w:rPr>
      </w:pPr>
      <w:r>
        <w:rPr>
          <w:rFonts w:ascii="Times New Roman" w:hAnsi="Times New Roman" w:eastAsia="Times New Roman" w:cs="Times New Roman"/>
          <w:sz w:val="22"/>
          <w:szCs w:val="22"/>
        </w:rPr>
        <w:tab/>
        <w:t>(2) regulations to prevent the unlawful manufacture, bottling, sale, distribution, transportation, and importation of alcoholic liquors;</w:t>
      </w:r>
      <w:r>
        <w:rPr>
          <w:rFonts w:ascii="Times New Roman" w:hAnsi="Times New Roman" w:eastAsia="Times New Roman" w:cs="Times New Roman"/>
          <w:sz w:val="22"/>
          <w:szCs w:val="22"/>
        </w:rPr>
      </w:r>
    </w:p>
    <w:p xmlns:w14="http://schemas.microsoft.com/office/word/2010/wordml" w:rsidR="007C4F91" w:rsidRDefault="007C4F91" w14:paraId="62EBC22D" w14:textId="77777777">
      <w:pPr>
        <w:spacing w:before="0" w:after="0" w:line="240" w:lineRule="auto"/>
        <w:rPr>
          <w:rFonts w:ascii="Arial" w:hAnsi="Arial" w:cs="Arial"/>
        </w:rPr>
      </w:pPr>
      <w:r>
        <w:rPr>
          <w:rFonts w:ascii="Times New Roman" w:hAnsi="Times New Roman" w:eastAsia="Times New Roman" w:cs="Times New Roman"/>
          <w:sz w:val="22"/>
          <w:szCs w:val="22"/>
        </w:rPr>
        <w:tab/>
        <w:t>(3) regulations necessary to effect an equitable distribution of alcoholic liquors in this State;</w:t>
      </w:r>
      <w:r>
        <w:rPr>
          <w:rFonts w:ascii="Times New Roman" w:hAnsi="Times New Roman" w:eastAsia="Times New Roman" w:cs="Times New Roman"/>
          <w:sz w:val="22"/>
          <w:szCs w:val="22"/>
        </w:rPr>
      </w:r>
    </w:p>
    <w:p xmlns:w14="http://schemas.microsoft.com/office/word/2010/wordml" w:rsidR="007C4F91" w:rsidRDefault="007C4F91" w14:paraId="392F9DA9" w14:textId="77777777">
      <w:pPr>
        <w:spacing w:before="0" w:after="0" w:line="240" w:lineRule="auto"/>
        <w:rPr>
          <w:rFonts w:ascii="Arial" w:hAnsi="Arial" w:cs="Arial"/>
        </w:rPr>
      </w:pPr>
      <w:r>
        <w:rPr>
          <w:rFonts w:ascii="Times New Roman" w:hAnsi="Times New Roman" w:eastAsia="Times New Roman" w:cs="Times New Roman"/>
          <w:sz w:val="22"/>
          <w:szCs w:val="22"/>
        </w:rPr>
        <w:tab/>
        <w:t>(4) regulations for the analysis of alcoholic liquors sold in this State and for a procedure for obtaining the samples for this purpose;</w:t>
      </w:r>
      <w:r>
        <w:rPr>
          <w:rFonts w:ascii="Times New Roman" w:hAnsi="Times New Roman" w:eastAsia="Times New Roman" w:cs="Times New Roman"/>
          <w:sz w:val="22"/>
          <w:szCs w:val="22"/>
        </w:rPr>
      </w:r>
    </w:p>
    <w:p xmlns:w14="http://schemas.microsoft.com/office/word/2010/wordml" w:rsidR="007C4F91" w:rsidRDefault="007C4F91" w14:paraId="609C9D15" w14:textId="77777777">
      <w:pPr>
        <w:spacing w:before="0" w:after="0" w:line="240" w:lineRule="auto"/>
        <w:rPr>
          <w:rFonts w:ascii="Arial" w:hAnsi="Arial" w:cs="Arial"/>
        </w:rPr>
      </w:pPr>
      <w:r>
        <w:rPr>
          <w:rFonts w:ascii="Times New Roman" w:hAnsi="Times New Roman" w:eastAsia="Times New Roman" w:cs="Times New Roman"/>
          <w:sz w:val="22"/>
          <w:szCs w:val="22"/>
        </w:rPr>
        <w:tab/>
        <w:t>(5) regulations governing the administration and enforcement of provisions relating to producers and wholesalers of beer and wine;</w:t>
      </w:r>
      <w:r>
        <w:rPr>
          <w:rFonts w:ascii="Times New Roman" w:hAnsi="Times New Roman" w:eastAsia="Times New Roman" w:cs="Times New Roman"/>
          <w:sz w:val="22"/>
          <w:szCs w:val="22"/>
        </w:rPr>
      </w:r>
    </w:p>
    <w:p xmlns:w14="http://schemas.microsoft.com/office/word/2010/wordml" w:rsidR="007C4F91" w:rsidRDefault="007C4F91" w14:paraId="1F86021A" w14:textId="77777777">
      <w:pPr>
        <w:spacing w:before="0" w:after="0" w:line="240" w:lineRule="auto"/>
        <w:rPr>
          <w:rFonts w:ascii="Arial" w:hAnsi="Arial" w:cs="Arial"/>
        </w:rPr>
      </w:pPr>
      <w:r>
        <w:rPr>
          <w:rFonts w:ascii="Times New Roman" w:hAnsi="Times New Roman" w:eastAsia="Times New Roman" w:cs="Times New Roman"/>
          <w:sz w:val="22"/>
          <w:szCs w:val="22"/>
        </w:rPr>
        <w:tab/>
        <w:t>(6) regulations for application for and issuance of beer licenses, permits, or brewers' certificates of approval and the sale, distribution, promotion, and shipment of beer into and within the State;</w:t>
      </w:r>
      <w:r>
        <w:rPr>
          <w:rFonts w:ascii="Times New Roman" w:hAnsi="Times New Roman" w:eastAsia="Times New Roman" w:cs="Times New Roman"/>
          <w:sz w:val="22"/>
          <w:szCs w:val="22"/>
        </w:rPr>
      </w:r>
    </w:p>
    <w:p xmlns:w14="http://schemas.microsoft.com/office/word/2010/wordml" w:rsidR="007C4F91" w:rsidRDefault="007C4F91" w14:paraId="6B84BB52" w14:textId="77777777">
      <w:pPr>
        <w:spacing w:before="0" w:after="0" w:line="240" w:lineRule="auto"/>
        <w:rPr>
          <w:rFonts w:ascii="Arial" w:hAnsi="Arial" w:cs="Arial"/>
        </w:rPr>
      </w:pPr>
      <w:r>
        <w:rPr>
          <w:rFonts w:ascii="Times New Roman" w:hAnsi="Times New Roman" w:eastAsia="Times New Roman" w:cs="Times New Roman"/>
          <w:sz w:val="22"/>
          <w:szCs w:val="22"/>
        </w:rPr>
        <w:tab/>
        <w:t>(7) regulations for the operation of breweries and commercial wineries; and</w:t>
      </w:r>
      <w:r>
        <w:rPr>
          <w:rFonts w:ascii="Times New Roman" w:hAnsi="Times New Roman" w:eastAsia="Times New Roman" w:cs="Times New Roman"/>
          <w:sz w:val="22"/>
          <w:szCs w:val="22"/>
        </w:rPr>
      </w:r>
    </w:p>
    <w:p xmlns:w14="http://schemas.microsoft.com/office/word/2010/wordml" w:rsidR="007C4F91" w:rsidRDefault="007C4F91" w14:paraId="064ADF0D" w14:textId="77777777">
      <w:pPr>
        <w:spacing w:before="0" w:after="0" w:line="240" w:lineRule="auto"/>
        <w:rPr>
          <w:rFonts w:ascii="Arial" w:hAnsi="Arial" w:cs="Arial"/>
        </w:rPr>
      </w:pPr>
      <w:r>
        <w:rPr>
          <w:rFonts w:ascii="Times New Roman" w:hAnsi="Times New Roman" w:eastAsia="Times New Roman" w:cs="Times New Roman"/>
          <w:sz w:val="22"/>
          <w:szCs w:val="22"/>
        </w:rPr>
        <w:tab/>
        <w:t>(8) regulations governing the enforcement of provisions relating to brewpubs.</w:t>
      </w:r>
      <w:r>
        <w:rPr>
          <w:rFonts w:ascii="Times New Roman" w:hAnsi="Times New Roman" w:eastAsia="Times New Roman" w:cs="Times New Roman"/>
          <w:sz w:val="22"/>
          <w:szCs w:val="22"/>
        </w:rPr>
      </w:r>
    </w:p>
    <w:p xmlns:w14="http://schemas.microsoft.com/office/word/2010/wordml" w:rsidR="007C4F91" w:rsidRDefault="007C4F91" w14:paraId="1243A337" w14:textId="77777777">
      <w:pPr>
        <w:spacing w:before="0" w:after="0" w:line="240" w:lineRule="auto"/>
        <w:rPr>
          <w:rFonts w:ascii="Arial" w:hAnsi="Arial" w:cs="Arial"/>
        </w:rPr>
      </w:pPr>
      <w:r>
        <w:rPr>
          <w:rFonts w:ascii="Times New Roman" w:hAnsi="Times New Roman" w:eastAsia="Times New Roman" w:cs="Times New Roman"/>
          <w:sz w:val="22"/>
          <w:szCs w:val="22"/>
        </w:rPr>
        <w:t>Text of (9) effective January 1, 2026.</w:t>
      </w:r>
      <w:r>
        <w:rPr>
          <w:rFonts w:ascii="Times New Roman" w:hAnsi="Times New Roman" w:eastAsia="Times New Roman" w:cs="Times New Roman"/>
          <w:sz w:val="22"/>
          <w:szCs w:val="22"/>
        </w:rPr>
      </w:r>
    </w:p>
    <w:p xmlns:w14="http://schemas.microsoft.com/office/word/2010/wordml" w:rsidR="007C4F91" w:rsidRDefault="007C4F91" w14:paraId="2876A8A7" w14:textId="77777777">
      <w:pPr>
        <w:spacing w:before="0" w:after="0" w:line="240" w:lineRule="auto"/>
        <w:rPr>
          <w:rFonts w:ascii="Arial" w:hAnsi="Arial" w:cs="Arial"/>
        </w:rPr>
      </w:pPr>
      <w:r>
        <w:rPr>
          <w:rFonts w:ascii="Times New Roman" w:hAnsi="Times New Roman" w:eastAsia="Times New Roman" w:cs="Times New Roman"/>
          <w:sz w:val="22"/>
          <w:szCs w:val="22"/>
        </w:rPr>
        <w:tab/>
        <w:t>(9) regulations governing the development, implementation, education, and enforcement of responsible alcohol server training provisions.</w:t>
      </w:r>
      <w:r>
        <w:rPr>
          <w:rFonts w:ascii="Times New Roman" w:hAnsi="Times New Roman" w:eastAsia="Times New Roman" w:cs="Times New Roman"/>
          <w:sz w:val="22"/>
          <w:szCs w:val="22"/>
        </w:rPr>
      </w:r>
    </w:p>
    <w:p xmlns:w14="http://schemas.microsoft.com/office/word/2010/wordml" w14:paraId="2BCD929A" w14:textId="77777777">
      <w:pPr>
        <w:spacing w:before="0" w:after="0" w:line="240" w:lineRule="auto"/>
      </w:pPr>
      <w:r>
        <w:t/>
      </w:r>
    </w:p>
    <w:p xmlns:w14="http://schemas.microsoft.com/office/word/2010/wordml" w:rsidR="007C4F91" w:rsidRDefault="007C4F91" w14:paraId="7D3053E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2025 Act No. 42 (H.3430), § 3.B, eff January 1, 2026.</w:t>
      </w:r>
      <w:r>
        <w:rPr>
          <w:rFonts w:ascii="Times New Roman" w:hAnsi="Times New Roman" w:eastAsia="Times New Roman" w:cs="Times New Roman"/>
          <w:sz w:val="22"/>
          <w:szCs w:val="22"/>
        </w:rPr>
      </w:r>
    </w:p>
    <w:p xmlns:w14="http://schemas.microsoft.com/office/word/2010/wordml" w:rsidR="007C4F91" w:rsidRDefault="007C4F91" w14:paraId="545BE67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4802296E"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11, provides as follows:</w:t>
      </w:r>
      <w:r>
        <w:rPr>
          <w:rFonts w:ascii="Times New Roman" w:hAnsi="Times New Roman" w:eastAsia="Times New Roman" w:cs="Times New Roman"/>
          <w:sz w:val="22"/>
          <w:szCs w:val="22"/>
        </w:rPr>
      </w:r>
    </w:p>
    <w:p xmlns:w14="http://schemas.microsoft.com/office/word/2010/wordml" w:rsidR="007C4F91" w:rsidRDefault="007C4F91" w14:paraId="3F8EBFC3" w14:textId="77777777">
      <w:pPr>
        <w:spacing w:before="0" w:after="0" w:line="240" w:lineRule="auto"/>
        <w:rPr>
          <w:rFonts w:ascii="Arial" w:hAnsi="Arial" w:cs="Arial"/>
        </w:rPr>
      </w:pPr>
      <w:r>
        <w:rPr>
          <w:rFonts w:ascii="Times New Roman" w:hAnsi="Times New Roman" w:eastAsia="Times New Roman" w:cs="Times New Roman"/>
          <w:sz w:val="22"/>
          <w:szCs w:val="22"/>
        </w:rPr>
        <w:t>"SECTION 11. This act takes effect January 1, 2026, and applies only to causes of action or claims arising or accruing after January 1, 2026, and applies to all policies issued after that date, other than Section 61-4-523 which takes effect upon approval by the Governor."</w:t>
      </w:r>
      <w:r>
        <w:rPr>
          <w:rFonts w:ascii="Times New Roman" w:hAnsi="Times New Roman" w:eastAsia="Times New Roman" w:cs="Times New Roman"/>
          <w:sz w:val="22"/>
          <w:szCs w:val="22"/>
        </w:rPr>
      </w:r>
    </w:p>
    <w:p xmlns:w14="http://schemas.microsoft.com/office/word/2010/wordml" w:rsidR="007C4F91" w:rsidRDefault="007C4F91" w14:paraId="2BA8B47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20080B71"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3.B, added (9).</w:t>
      </w:r>
      <w:r>
        <w:rPr>
          <w:rFonts w:ascii="Times New Roman" w:hAnsi="Times New Roman" w:eastAsia="Times New Roman" w:cs="Times New Roman"/>
          <w:sz w:val="22"/>
          <w:szCs w:val="22"/>
        </w:rPr>
      </w:r>
    </w:p>
    <w:p xmlns:w14="http://schemas.microsoft.com/office/word/2010/wordml" w14:paraId="04AE3420" w14:textId="77777777">
      <w:pPr>
        <w:spacing w:before="0" w:after="0" w:line="240" w:lineRule="auto"/>
      </w:pPr>
      <w:r>
        <w:t/>
      </w:r>
    </w:p>
    <w:p xmlns:w14="http://schemas.microsoft.com/office/word/2010/wordml" w:rsidR="007C4F91" w:rsidRDefault="007C4F91" w14:paraId="075D64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61-2-70. Authority to issue licenses, permits, and certificates.</w:t>
      </w:r>
      <w:r>
        <w:rPr>
          <w:rFonts w:ascii="Times New Roman" w:hAnsi="Times New Roman" w:eastAsia="Times New Roman" w:cs="Times New Roman"/>
          <w:b w:val="true"/>
          <w:sz w:val="22"/>
          <w:szCs w:val="22"/>
        </w:rPr>
      </w:r>
    </w:p>
    <w:p xmlns:w14="http://schemas.microsoft.com/office/word/2010/wordml" w:rsidR="007C4F91" w:rsidRDefault="007C4F91" w14:paraId="540EC3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has sole and exclusive power to issue all licenses, permits, and certificates provided for in this title.</w:t>
      </w:r>
      <w:r>
        <w:rPr>
          <w:rFonts w:ascii="Times New Roman" w:hAnsi="Times New Roman" w:eastAsia="Times New Roman" w:cs="Times New Roman"/>
          <w:sz w:val="22"/>
          <w:szCs w:val="22"/>
        </w:rPr>
      </w:r>
    </w:p>
    <w:p xmlns:w14="http://schemas.microsoft.com/office/word/2010/wordml" w14:paraId="788E46AF" w14:textId="77777777">
      <w:pPr>
        <w:spacing w:before="0" w:after="0" w:line="240" w:lineRule="auto"/>
      </w:pPr>
      <w:r>
        <w:t/>
      </w:r>
    </w:p>
    <w:p xmlns:w14="http://schemas.microsoft.com/office/word/2010/wordml" w:rsidR="007C4F91" w:rsidRDefault="007C4F91" w14:paraId="174FD9D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C9144E1" w14:textId="77777777">
      <w:pPr>
        <w:spacing w:before="0" w:after="0" w:line="240" w:lineRule="auto"/>
      </w:pPr>
      <w:r>
        <w:t/>
      </w:r>
    </w:p>
    <w:p xmlns:w14="http://schemas.microsoft.com/office/word/2010/wordml" w:rsidR="007C4F91" w:rsidRDefault="007C4F91" w14:paraId="51BEFD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61-2-80. Exclusive authority to regulate; construction.</w:t>
      </w:r>
      <w:r>
        <w:rPr>
          <w:rFonts w:ascii="Times New Roman" w:hAnsi="Times New Roman" w:eastAsia="Times New Roman" w:cs="Times New Roman"/>
          <w:b w:val="true"/>
          <w:sz w:val="22"/>
          <w:szCs w:val="22"/>
        </w:rPr>
      </w:r>
    </w:p>
    <w:p xmlns:w14="http://schemas.microsoft.com/office/word/2010/wordml" w:rsidR="007C4F91" w:rsidRDefault="007C4F91" w14:paraId="394B176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through the department, is the sole and exclusive authority empowered to regulate the operation of all locations authorized to sell beer, wine, or alcoholic liquors, is authorized to establish conditions or restrictions which the department considers necessary before issuing or renewing a license or permit, and occupies the entire field of beer, wine, and liquor regulation except as it relates to hours of operation more restrictive than those set forth in this title.</w:t>
      </w:r>
      <w:r>
        <w:rPr>
          <w:rFonts w:ascii="Times New Roman" w:hAnsi="Times New Roman" w:eastAsia="Times New Roman" w:cs="Times New Roman"/>
          <w:sz w:val="22"/>
          <w:szCs w:val="22"/>
        </w:rPr>
      </w:r>
    </w:p>
    <w:p xmlns:w14="http://schemas.microsoft.com/office/word/2010/wordml" w:rsidR="007C4F91" w:rsidRDefault="007C4F91" w14:paraId="4616464E"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this section may be considered as prohibiting judicial appeals from decisions of the Administrative Law Court, as authorized by Chapter 23 of Title 1, nor as limiting the authority of the courts in interpreting and applying the laws of this State relating to matters administered by the department.</w:t>
      </w:r>
      <w:r>
        <w:rPr>
          <w:rFonts w:ascii="Times New Roman" w:hAnsi="Times New Roman" w:eastAsia="Times New Roman" w:cs="Times New Roman"/>
          <w:sz w:val="22"/>
          <w:szCs w:val="22"/>
        </w:rPr>
      </w:r>
    </w:p>
    <w:p xmlns:w14="http://schemas.microsoft.com/office/word/2010/wordml" w14:paraId="0D09F3F2" w14:textId="77777777">
      <w:pPr>
        <w:spacing w:before="0" w:after="0" w:line="240" w:lineRule="auto"/>
      </w:pPr>
      <w:r>
        <w:t/>
      </w:r>
    </w:p>
    <w:p xmlns:w14="http://schemas.microsoft.com/office/word/2010/wordml" w:rsidR="007C4F91" w:rsidRDefault="007C4F91" w14:paraId="26383C4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2003 Act No. 40, § 5.</w:t>
      </w:r>
      <w:r>
        <w:rPr>
          <w:rFonts w:ascii="Times New Roman" w:hAnsi="Times New Roman" w:eastAsia="Times New Roman" w:cs="Times New Roman"/>
          <w:sz w:val="22"/>
          <w:szCs w:val="22"/>
        </w:rPr>
      </w:r>
    </w:p>
    <w:p xmlns:w14="http://schemas.microsoft.com/office/word/2010/wordml" w14:paraId="5809CA9B" w14:textId="77777777">
      <w:pPr>
        <w:spacing w:before="0" w:after="0" w:line="240" w:lineRule="auto"/>
      </w:pPr>
      <w:r>
        <w:t/>
      </w:r>
    </w:p>
    <w:p xmlns:w14="http://schemas.microsoft.com/office/word/2010/wordml" w:rsidR="007C4F91" w:rsidRDefault="007C4F91" w14:paraId="7D673C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61-2-90. Application for license or permit.</w:t>
      </w:r>
      <w:r>
        <w:rPr>
          <w:rFonts w:ascii="Times New Roman" w:hAnsi="Times New Roman" w:eastAsia="Times New Roman" w:cs="Times New Roman"/>
          <w:b w:val="true"/>
          <w:sz w:val="22"/>
          <w:szCs w:val="22"/>
        </w:rPr>
      </w:r>
    </w:p>
    <w:p xmlns:w14="http://schemas.microsoft.com/office/word/2010/wordml" w:rsidR="007C4F91" w:rsidRDefault="007C4F91" w14:paraId="1897E5B3" w14:textId="77777777">
      <w:pPr>
        <w:spacing w:before="0" w:after="0" w:line="240" w:lineRule="auto"/>
        <w:rPr>
          <w:rFonts w:ascii="Arial" w:hAnsi="Arial" w:cs="Arial"/>
        </w:rPr>
      </w:pPr>
      <w:r>
        <w:rPr>
          <w:rFonts w:ascii="Times New Roman" w:hAnsi="Times New Roman" w:eastAsia="Times New Roman" w:cs="Times New Roman"/>
          <w:sz w:val="22"/>
          <w:szCs w:val="22"/>
        </w:rPr>
        <w:tab/>
        <w:t>A person desiring a license or permit under this title must file with the department an application in writing on forms provided by the department containing a statement under oath setting forth:</w:t>
      </w:r>
      <w:r>
        <w:rPr>
          <w:rFonts w:ascii="Times New Roman" w:hAnsi="Times New Roman" w:eastAsia="Times New Roman" w:cs="Times New Roman"/>
          <w:sz w:val="22"/>
          <w:szCs w:val="22"/>
        </w:rPr>
      </w:r>
    </w:p>
    <w:p xmlns:w14="http://schemas.microsoft.com/office/word/2010/wordml" w:rsidR="007C4F91" w:rsidRDefault="007C4F91" w14:paraId="69A24EAB" w14:textId="77777777">
      <w:pPr>
        <w:spacing w:before="0" w:after="0" w:line="240" w:lineRule="auto"/>
        <w:rPr>
          <w:rFonts w:ascii="Arial" w:hAnsi="Arial" w:cs="Arial"/>
        </w:rPr>
      </w:pPr>
      <w:r>
        <w:rPr>
          <w:rFonts w:ascii="Times New Roman" w:hAnsi="Times New Roman" w:eastAsia="Times New Roman" w:cs="Times New Roman"/>
          <w:sz w:val="22"/>
          <w:szCs w:val="22"/>
        </w:rPr>
        <w:tab/>
        <w:t>(1) the name, address, date of birth, race, and nationality of the person applying for the license or permit;</w:t>
      </w:r>
      <w:r>
        <w:rPr>
          <w:rFonts w:ascii="Times New Roman" w:hAnsi="Times New Roman" w:eastAsia="Times New Roman" w:cs="Times New Roman"/>
          <w:sz w:val="22"/>
          <w:szCs w:val="22"/>
        </w:rPr>
      </w:r>
    </w:p>
    <w:p xmlns:w14="http://schemas.microsoft.com/office/word/2010/wordml" w:rsidR="007C4F91" w:rsidRDefault="007C4F91" w14:paraId="6AEC31F0" w14:textId="77777777">
      <w:pPr>
        <w:spacing w:before="0" w:after="0" w:line="240" w:lineRule="auto"/>
        <w:rPr>
          <w:rFonts w:ascii="Arial" w:hAnsi="Arial" w:cs="Arial"/>
        </w:rPr>
      </w:pPr>
      <w:r>
        <w:rPr>
          <w:rFonts w:ascii="Times New Roman" w:hAnsi="Times New Roman" w:eastAsia="Times New Roman" w:cs="Times New Roman"/>
          <w:sz w:val="22"/>
          <w:szCs w:val="22"/>
        </w:rPr>
        <w:tab/>
        <w:t>(2) the exact location where the business is proposed to be operated;</w:t>
      </w:r>
      <w:r>
        <w:rPr>
          <w:rFonts w:ascii="Times New Roman" w:hAnsi="Times New Roman" w:eastAsia="Times New Roman" w:cs="Times New Roman"/>
          <w:sz w:val="22"/>
          <w:szCs w:val="22"/>
        </w:rPr>
      </w:r>
    </w:p>
    <w:p xmlns:w14="http://schemas.microsoft.com/office/word/2010/wordml" w:rsidR="007C4F91" w:rsidRDefault="007C4F91" w14:paraId="1B549FDE" w14:textId="77777777">
      <w:pPr>
        <w:spacing w:before="0" w:after="0" w:line="240" w:lineRule="auto"/>
        <w:rPr>
          <w:rFonts w:ascii="Arial" w:hAnsi="Arial" w:cs="Arial"/>
        </w:rPr>
      </w:pPr>
      <w:r>
        <w:rPr>
          <w:rFonts w:ascii="Times New Roman" w:hAnsi="Times New Roman" w:eastAsia="Times New Roman" w:cs="Times New Roman"/>
          <w:sz w:val="22"/>
          <w:szCs w:val="22"/>
        </w:rPr>
        <w:tab/>
        <w:t>(3) a description of the type of business to be operated;</w:t>
      </w:r>
      <w:r>
        <w:rPr>
          <w:rFonts w:ascii="Times New Roman" w:hAnsi="Times New Roman" w:eastAsia="Times New Roman" w:cs="Times New Roman"/>
          <w:sz w:val="22"/>
          <w:szCs w:val="22"/>
        </w:rPr>
      </w:r>
    </w:p>
    <w:p xmlns:w14="http://schemas.microsoft.com/office/word/2010/wordml" w:rsidR="007C4F91" w:rsidRDefault="007C4F91" w14:paraId="494B86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whether the applicant or an owner of the business has been involved in the sale of alcoholic liquors, beer, or wine in this or another state and whether he has had a license or permit suspended or revoked;</w:t>
      </w:r>
      <w:r>
        <w:rPr>
          <w:rFonts w:ascii="Times New Roman" w:hAnsi="Times New Roman" w:eastAsia="Times New Roman" w:cs="Times New Roman"/>
          <w:sz w:val="22"/>
          <w:szCs w:val="22"/>
        </w:rPr>
      </w:r>
    </w:p>
    <w:p xmlns:w14="http://schemas.microsoft.com/office/word/2010/wordml" w:rsidR="007C4F91" w:rsidRDefault="007C4F91" w14:paraId="5A749C07" w14:textId="77777777">
      <w:pPr>
        <w:spacing w:before="0" w:after="0" w:line="240" w:lineRule="auto"/>
        <w:rPr>
          <w:rFonts w:ascii="Arial" w:hAnsi="Arial" w:cs="Arial"/>
        </w:rPr>
      </w:pPr>
      <w:r>
        <w:rPr>
          <w:rFonts w:ascii="Times New Roman" w:hAnsi="Times New Roman" w:eastAsia="Times New Roman" w:cs="Times New Roman"/>
          <w:sz w:val="22"/>
          <w:szCs w:val="22"/>
        </w:rPr>
        <w:tab/>
        <w:t>(5) whether the applicant has been a legal resident of this State for at least thirty days before the date of application, and has maintained his principal place of abode in the State for at least thirty days before the date of application;</w:t>
      </w:r>
      <w:r>
        <w:rPr>
          <w:rFonts w:ascii="Times New Roman" w:hAnsi="Times New Roman" w:eastAsia="Times New Roman" w:cs="Times New Roman"/>
          <w:sz w:val="22"/>
          <w:szCs w:val="22"/>
        </w:rPr>
      </w:r>
    </w:p>
    <w:p xmlns:w14="http://schemas.microsoft.com/office/word/2010/wordml" w:rsidR="007C4F91" w:rsidRDefault="007C4F91" w14:paraId="226C7D9F" w14:textId="77777777">
      <w:pPr>
        <w:spacing w:before="0" w:after="0" w:line="240" w:lineRule="auto"/>
        <w:rPr>
          <w:rFonts w:ascii="Arial" w:hAnsi="Arial" w:cs="Arial"/>
        </w:rPr>
      </w:pPr>
      <w:r>
        <w:rPr>
          <w:rFonts w:ascii="Times New Roman" w:hAnsi="Times New Roman" w:eastAsia="Times New Roman" w:cs="Times New Roman"/>
          <w:sz w:val="22"/>
          <w:szCs w:val="22"/>
        </w:rPr>
        <w:tab/>
        <w:t>(6) other information required by the department to determine if the application meets all statutory requirements for the license or permit and to determine the true owners of the business seeking the license or permit.</w:t>
      </w:r>
      <w:r>
        <w:rPr>
          <w:rFonts w:ascii="Times New Roman" w:hAnsi="Times New Roman" w:eastAsia="Times New Roman" w:cs="Times New Roman"/>
          <w:sz w:val="22"/>
          <w:szCs w:val="22"/>
        </w:rPr>
      </w:r>
    </w:p>
    <w:p xmlns:w14="http://schemas.microsoft.com/office/word/2010/wordml" w14:paraId="0A699492" w14:textId="77777777">
      <w:pPr>
        <w:spacing w:before="0" w:after="0" w:line="240" w:lineRule="auto"/>
      </w:pPr>
      <w:r>
        <w:t/>
      </w:r>
    </w:p>
    <w:p xmlns:w14="http://schemas.microsoft.com/office/word/2010/wordml" w:rsidR="007C4F91" w:rsidRDefault="007C4F91" w14:paraId="4182D3C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9B05969" w14:textId="77777777">
      <w:pPr>
        <w:spacing w:before="0" w:after="0" w:line="240" w:lineRule="auto"/>
      </w:pPr>
      <w:r>
        <w:t/>
      </w:r>
    </w:p>
    <w:p xmlns:w14="http://schemas.microsoft.com/office/word/2010/wordml" w:rsidR="007C4F91" w:rsidRDefault="007C4F91" w14:paraId="5E845D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61-2-100. Persons entitled to be licensees or permittees.</w:t>
      </w:r>
      <w:r>
        <w:rPr>
          <w:rFonts w:ascii="Times New Roman" w:hAnsi="Times New Roman" w:eastAsia="Times New Roman" w:cs="Times New Roman"/>
          <w:b w:val="true"/>
          <w:sz w:val="22"/>
          <w:szCs w:val="22"/>
        </w:rPr>
      </w:r>
    </w:p>
    <w:p xmlns:w14="http://schemas.microsoft.com/office/word/2010/wordml" w:rsidR="007C4F91" w:rsidRDefault="007C4F91" w14:paraId="4003B7AB"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issue licenses and permits authorized under this title to qualifying persons. Licenses and permits may be issued only to the person who is the owner of the business seeking the permit or license.</w:t>
      </w:r>
      <w:r>
        <w:rPr>
          <w:rFonts w:ascii="Times New Roman" w:hAnsi="Times New Roman" w:eastAsia="Times New Roman" w:cs="Times New Roman"/>
          <w:sz w:val="22"/>
          <w:szCs w:val="22"/>
        </w:rPr>
      </w:r>
    </w:p>
    <w:p xmlns:w14="http://schemas.microsoft.com/office/word/2010/wordml" w:rsidR="007C4F91" w:rsidRDefault="007C4F91" w14:paraId="461227AB"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initiate action to revoke any permit or license that is issued to any person who is not the owner of the licensed business or when the licensed individual or an individual principal of the licensed business is under twenty-one years of age.</w:t>
      </w:r>
      <w:r>
        <w:rPr>
          <w:rFonts w:ascii="Times New Roman" w:hAnsi="Times New Roman" w:eastAsia="Times New Roman" w:cs="Times New Roman"/>
          <w:sz w:val="22"/>
          <w:szCs w:val="22"/>
        </w:rPr>
      </w:r>
    </w:p>
    <w:p xmlns:w14="http://schemas.microsoft.com/office/word/2010/wordml" w:rsidR="007C4F91" w:rsidRDefault="007C4F91" w14:paraId="7A65AFC6" w14:textId="77777777">
      <w:pPr>
        <w:spacing w:before="0" w:after="0" w:line="240" w:lineRule="auto"/>
        <w:rPr>
          <w:rFonts w:ascii="Arial" w:hAnsi="Arial" w:cs="Arial"/>
        </w:rPr>
      </w:pPr>
      <w:r>
        <w:rPr>
          <w:rFonts w:ascii="Times New Roman" w:hAnsi="Times New Roman" w:eastAsia="Times New Roman" w:cs="Times New Roman"/>
          <w:sz w:val="22"/>
          <w:szCs w:val="22"/>
        </w:rPr>
        <w:tab/>
        <w:t>(C) If application is made for a license or permit under this title by a person other than an individual, all principals are deemed to be the applicant under Section 61-2-160.</w:t>
      </w:r>
      <w:r>
        <w:rPr>
          <w:rFonts w:ascii="Times New Roman" w:hAnsi="Times New Roman" w:eastAsia="Times New Roman" w:cs="Times New Roman"/>
          <w:sz w:val="22"/>
          <w:szCs w:val="22"/>
        </w:rPr>
      </w:r>
    </w:p>
    <w:p xmlns:w14="http://schemas.microsoft.com/office/word/2010/wordml" w:rsidR="007C4F91" w:rsidRDefault="007C4F91" w14:paraId="5AD59EB2"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not issue a license or permit under this title to any person unless the person and all principals are of good moral character.</w:t>
      </w:r>
      <w:r>
        <w:rPr>
          <w:rFonts w:ascii="Times New Roman" w:hAnsi="Times New Roman" w:eastAsia="Times New Roman" w:cs="Times New Roman"/>
          <w:sz w:val="22"/>
          <w:szCs w:val="22"/>
        </w:rPr>
      </w:r>
    </w:p>
    <w:p xmlns:w14="http://schemas.microsoft.com/office/word/2010/wordml" w:rsidR="007C4F91" w:rsidRDefault="007C4F91" w14:paraId="5315073F"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may not issue a license or permit under this title to an individual under twenty-one years of age or a business with an individual principal under twenty-one years of age.</w:t>
      </w:r>
      <w:r>
        <w:rPr>
          <w:rFonts w:ascii="Times New Roman" w:hAnsi="Times New Roman" w:eastAsia="Times New Roman" w:cs="Times New Roman"/>
          <w:sz w:val="22"/>
          <w:szCs w:val="22"/>
        </w:rPr>
      </w:r>
    </w:p>
    <w:p xmlns:w14="http://schemas.microsoft.com/office/word/2010/wordml" w:rsidR="007C4F91" w:rsidRDefault="007C4F91" w14:paraId="6302E5E5" w14:textId="77777777">
      <w:pPr>
        <w:spacing w:before="0" w:after="0" w:line="240" w:lineRule="auto"/>
        <w:rPr>
          <w:rFonts w:ascii="Arial" w:hAnsi="Arial" w:cs="Arial"/>
        </w:rPr>
      </w:pPr>
      <w:r>
        <w:rPr>
          <w:rFonts w:ascii="Times New Roman" w:hAnsi="Times New Roman" w:eastAsia="Times New Roman" w:cs="Times New Roman"/>
          <w:sz w:val="22"/>
          <w:szCs w:val="22"/>
        </w:rPr>
        <w:tab/>
        <w:t>(F) Businesses licensed or permitted by the department under this title must designate with the department an agent and mailing address for service of notices. Any required notice may be given by handing it to the agent in person or leaving the notice at his office with a clerk or other person in charge of the office, or if there is no one in charge, leaving it in a conspicuous place in the office; or, if the office is closed or the person to be served has no office, leaving a copy at his dwelling place wi</w:t>
      </w:r>
      <w:r>
        <w:rPr>
          <w:rFonts w:ascii="Times New Roman" w:hAnsi="Times New Roman" w:eastAsia="Times New Roman" w:cs="Times New Roman"/>
          <w:sz w:val="22"/>
          <w:szCs w:val="22"/>
        </w:rPr>
        <w:t>th a person of suitable age and discretion residing in the dwelling place; or by serving it on an employee at the licensed place of business; or by mailing it by first class mail to the agent at his last known address, postage prepaid. No person may act as agent for more than one business entity unless the person has an ownership interest in the business entities.</w:t>
      </w:r>
      <w:r>
        <w:rPr>
          <w:rFonts w:ascii="Times New Roman" w:hAnsi="Times New Roman" w:eastAsia="Times New Roman" w:cs="Times New Roman"/>
          <w:sz w:val="22"/>
          <w:szCs w:val="22"/>
        </w:rPr>
      </w:r>
    </w:p>
    <w:p xmlns:w14="http://schemas.microsoft.com/office/word/2010/wordml" w:rsidR="007C4F91" w:rsidRDefault="007C4F91" w14:paraId="0E328D2A" w14:textId="77777777">
      <w:pPr>
        <w:spacing w:before="0" w:after="0" w:line="240" w:lineRule="auto"/>
        <w:rPr>
          <w:rFonts w:ascii="Arial" w:hAnsi="Arial" w:cs="Arial"/>
        </w:rPr>
      </w:pPr>
      <w:r>
        <w:rPr>
          <w:rFonts w:ascii="Times New Roman" w:hAnsi="Times New Roman" w:eastAsia="Times New Roman" w:cs="Times New Roman"/>
          <w:sz w:val="22"/>
          <w:szCs w:val="22"/>
        </w:rPr>
        <w:tab/>
        <w:t>(G) Nothing in this section may be construed to alter the effect of Sections 61-6-140 and 61-6-150.</w:t>
      </w:r>
      <w:r>
        <w:rPr>
          <w:rFonts w:ascii="Times New Roman" w:hAnsi="Times New Roman" w:eastAsia="Times New Roman" w:cs="Times New Roman"/>
          <w:sz w:val="22"/>
          <w:szCs w:val="22"/>
        </w:rPr>
      </w:r>
    </w:p>
    <w:p xmlns:w14="http://schemas.microsoft.com/office/word/2010/wordml" w:rsidR="007C4F91" w:rsidRDefault="007C4F91" w14:paraId="74A683F9" w14:textId="77777777">
      <w:pPr>
        <w:spacing w:before="0" w:after="0" w:line="240" w:lineRule="auto"/>
        <w:rPr>
          <w:rFonts w:ascii="Arial" w:hAnsi="Arial" w:cs="Arial"/>
        </w:rPr>
      </w:pPr>
      <w:r>
        <w:rPr>
          <w:rFonts w:ascii="Times New Roman" w:hAnsi="Times New Roman" w:eastAsia="Times New Roman" w:cs="Times New Roman"/>
          <w:sz w:val="22"/>
          <w:szCs w:val="22"/>
        </w:rPr>
        <w:tab/>
        <w:t>(H) As used in this title and unless otherwise required by the context:</w:t>
      </w:r>
      <w:r>
        <w:rPr>
          <w:rFonts w:ascii="Times New Roman" w:hAnsi="Times New Roman" w:eastAsia="Times New Roman" w:cs="Times New Roman"/>
          <w:sz w:val="22"/>
          <w:szCs w:val="22"/>
        </w:rPr>
      </w:r>
    </w:p>
    <w:p xmlns:w14="http://schemas.microsoft.com/office/word/2010/wordml" w:rsidR="007C4F91" w:rsidRDefault="007C4F91" w14:paraId="3D3141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"Person" includes an individual, a trust, estate, partnership, limited liability company, receiver, association, company, corporation, or any other group.</w:t>
      </w:r>
      <w:r>
        <w:rPr>
          <w:rFonts w:ascii="Times New Roman" w:hAnsi="Times New Roman" w:eastAsia="Times New Roman" w:cs="Times New Roman"/>
          <w:sz w:val="22"/>
          <w:szCs w:val="22"/>
        </w:rPr>
      </w:r>
    </w:p>
    <w:p xmlns:w14="http://schemas.microsoft.com/office/word/2010/wordml" w:rsidR="007C4F91" w:rsidRDefault="007C4F91" w14:paraId="3B75D1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"Principal" of a business or entity means a person who is described in any one or more of the following terms:</w:t>
      </w:r>
      <w:r>
        <w:rPr>
          <w:rFonts w:ascii="Times New Roman" w:hAnsi="Times New Roman" w:eastAsia="Times New Roman" w:cs="Times New Roman"/>
          <w:sz w:val="22"/>
          <w:szCs w:val="22"/>
        </w:rPr>
      </w:r>
    </w:p>
    <w:p xmlns:w14="http://schemas.microsoft.com/office/word/2010/wordml" w:rsidR="007C4F91" w:rsidRDefault="007C4F91" w14:paraId="46C1B5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officer of the business or entity which owns the business;</w:t>
      </w:r>
      <w:r>
        <w:rPr>
          <w:rFonts w:ascii="Times New Roman" w:hAnsi="Times New Roman" w:eastAsia="Times New Roman" w:cs="Times New Roman"/>
          <w:sz w:val="22"/>
          <w:szCs w:val="22"/>
        </w:rPr>
      </w:r>
    </w:p>
    <w:p xmlns:w14="http://schemas.microsoft.com/office/word/2010/wordml" w:rsidR="007C4F91" w:rsidRDefault="007C4F91" w14:paraId="7500B4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partner other than a limited partner who cannot exercise any management control;</w:t>
      </w:r>
      <w:r>
        <w:rPr>
          <w:rFonts w:ascii="Times New Roman" w:hAnsi="Times New Roman" w:eastAsia="Times New Roman" w:cs="Times New Roman"/>
          <w:sz w:val="22"/>
          <w:szCs w:val="22"/>
        </w:rPr>
      </w:r>
    </w:p>
    <w:p xmlns:w14="http://schemas.microsoft.com/office/word/2010/wordml" w:rsidR="007C4F91" w:rsidRDefault="007C4F91" w14:paraId="6A0BD4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manager of the limited liability company which is managed by managers;</w:t>
      </w:r>
      <w:r>
        <w:rPr>
          <w:rFonts w:ascii="Times New Roman" w:hAnsi="Times New Roman" w:eastAsia="Times New Roman" w:cs="Times New Roman"/>
          <w:sz w:val="22"/>
          <w:szCs w:val="22"/>
        </w:rPr>
      </w:r>
    </w:p>
    <w:p xmlns:w14="http://schemas.microsoft.com/office/word/2010/wordml" w:rsidR="007C4F91" w:rsidRDefault="007C4F91" w14:paraId="3207A1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member of the limited liability company which is not managed by managers;</w:t>
      </w:r>
      <w:r>
        <w:rPr>
          <w:rFonts w:ascii="Times New Roman" w:hAnsi="Times New Roman" w:eastAsia="Times New Roman" w:cs="Times New Roman"/>
          <w:sz w:val="22"/>
          <w:szCs w:val="22"/>
        </w:rPr>
      </w:r>
    </w:p>
    <w:p xmlns:w14="http://schemas.microsoft.com/office/word/2010/wordml" w:rsidR="007C4F91" w:rsidRDefault="007C4F91" w14:paraId="766588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 fiduciary, including personal representatives, trustees, guardians, committees, and receivers, who manage, hold, or control title to or who is otherwise in direct or indirect control of the business;</w:t>
      </w:r>
      <w:r>
        <w:rPr>
          <w:rFonts w:ascii="Times New Roman" w:hAnsi="Times New Roman" w:eastAsia="Times New Roman" w:cs="Times New Roman"/>
          <w:sz w:val="22"/>
          <w:szCs w:val="22"/>
        </w:rPr>
      </w:r>
    </w:p>
    <w:p xmlns:w14="http://schemas.microsoft.com/office/word/2010/wordml" w:rsidR="007C4F91" w:rsidRDefault="007C4F91" w14:paraId="0E089B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 person who owns twenty-five percent or more of the combined voting power of the business or entity;</w:t>
      </w:r>
      <w:r>
        <w:rPr>
          <w:rFonts w:ascii="Times New Roman" w:hAnsi="Times New Roman" w:eastAsia="Times New Roman" w:cs="Times New Roman"/>
          <w:sz w:val="22"/>
          <w:szCs w:val="22"/>
        </w:rPr>
      </w:r>
    </w:p>
    <w:p xmlns:w14="http://schemas.microsoft.com/office/word/2010/wordml" w:rsidR="007C4F91" w:rsidRDefault="007C4F91" w14:paraId="42DC64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a person who owns twenty-five percent or more of the value of the business entity; or</w:t>
      </w:r>
      <w:r>
        <w:rPr>
          <w:rFonts w:ascii="Times New Roman" w:hAnsi="Times New Roman" w:eastAsia="Times New Roman" w:cs="Times New Roman"/>
          <w:sz w:val="22"/>
          <w:szCs w:val="22"/>
        </w:rPr>
      </w:r>
    </w:p>
    <w:p xmlns:w14="http://schemas.microsoft.com/office/word/2010/wordml" w:rsidR="007C4F91" w:rsidRDefault="007C4F91" w14:paraId="53E57F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an employee who has day-to-day operational management responsibilities for the business or entity.</w:t>
      </w:r>
      <w:r>
        <w:rPr>
          <w:rFonts w:ascii="Times New Roman" w:hAnsi="Times New Roman" w:eastAsia="Times New Roman" w:cs="Times New Roman"/>
          <w:sz w:val="22"/>
          <w:szCs w:val="22"/>
        </w:rPr>
      </w:r>
    </w:p>
    <w:p xmlns:w14="http://schemas.microsoft.com/office/word/2010/wordml" w:rsidR="007C4F91" w:rsidRDefault="007C4F91" w14:paraId="429CEE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 license or permit may be issued to a publicly held corporation, which is deemed the applicant under Section 61-2-160 and the corporation shall designate an officer or other employee of good moral character, over the age of twenty-one and a resident of this State in whose name the permit or license must be held on behalf of the corporation and the corporation may substitute an officer or employee if the individual is of good moral character, over the age of twenty-one, and a resident of this State, a</w:t>
      </w:r>
      <w:r>
        <w:rPr>
          <w:rFonts w:ascii="Times New Roman" w:hAnsi="Times New Roman" w:eastAsia="Times New Roman" w:cs="Times New Roman"/>
          <w:sz w:val="22"/>
          <w:szCs w:val="22"/>
        </w:rPr>
        <w:t>nd upon notice in writing of the substitution to the department.</w:t>
      </w:r>
      <w:r>
        <w:rPr>
          <w:rFonts w:ascii="Times New Roman" w:hAnsi="Times New Roman" w:eastAsia="Times New Roman" w:cs="Times New Roman"/>
          <w:sz w:val="22"/>
          <w:szCs w:val="22"/>
        </w:rPr>
      </w:r>
    </w:p>
    <w:p xmlns:w14="http://schemas.microsoft.com/office/word/2010/wordml" w:rsidR="007C4F91" w:rsidRDefault="007C4F91" w14:paraId="3AC0AFB9" w14:textId="77777777">
      <w:pPr>
        <w:spacing w:before="0" w:after="0" w:line="240" w:lineRule="auto"/>
        <w:rPr>
          <w:rFonts w:ascii="Arial" w:hAnsi="Arial" w:cs="Arial"/>
        </w:rPr>
      </w:pPr>
      <w:r>
        <w:rPr>
          <w:rFonts w:ascii="Times New Roman" w:hAnsi="Times New Roman" w:eastAsia="Times New Roman" w:cs="Times New Roman"/>
          <w:sz w:val="22"/>
          <w:szCs w:val="22"/>
        </w:rPr>
        <w:tab/>
        <w:t>(I) The department may not issue a wholesale beer and wine permit pursuant to this title unless the applicant is a legal resident of the United States and has been a legal resident of this State and has maintained his principal place of abode in this State for at least thirty days before the date of the application.</w:t>
      </w:r>
      <w:r>
        <w:rPr>
          <w:rFonts w:ascii="Times New Roman" w:hAnsi="Times New Roman" w:eastAsia="Times New Roman" w:cs="Times New Roman"/>
          <w:sz w:val="22"/>
          <w:szCs w:val="22"/>
        </w:rPr>
      </w:r>
    </w:p>
    <w:p xmlns:w14="http://schemas.microsoft.com/office/word/2010/wordml" w:rsidR="007C4F91" w:rsidRDefault="007C4F91" w14:paraId="6ECCB913" w14:textId="77777777">
      <w:pPr>
        <w:spacing w:before="0" w:after="0" w:line="240" w:lineRule="auto"/>
        <w:rPr>
          <w:rFonts w:ascii="Arial" w:hAnsi="Arial" w:cs="Arial"/>
        </w:rPr>
      </w:pPr>
      <w:r>
        <w:rPr>
          <w:rFonts w:ascii="Times New Roman" w:hAnsi="Times New Roman" w:eastAsia="Times New Roman" w:cs="Times New Roman"/>
          <w:sz w:val="22"/>
          <w:szCs w:val="22"/>
        </w:rPr>
        <w:tab/>
        <w:t>(J) A misstatement or concealment of fact on an application for a license or permit pursuant to this title is sufficient grounds for the department to deny the application and to revoke a license or permit issued based on an application containing a misstatement or concealment of fact.</w:t>
      </w:r>
      <w:r>
        <w:rPr>
          <w:rFonts w:ascii="Times New Roman" w:hAnsi="Times New Roman" w:eastAsia="Times New Roman" w:cs="Times New Roman"/>
          <w:sz w:val="22"/>
          <w:szCs w:val="22"/>
        </w:rPr>
      </w:r>
    </w:p>
    <w:p xmlns:w14="http://schemas.microsoft.com/office/word/2010/wordml" w14:paraId="6EC42264" w14:textId="77777777">
      <w:pPr>
        <w:spacing w:before="0" w:after="0" w:line="240" w:lineRule="auto"/>
      </w:pPr>
      <w:r>
        <w:t/>
      </w:r>
    </w:p>
    <w:p xmlns:w14="http://schemas.microsoft.com/office/word/2010/wordml" w:rsidR="007C4F91" w:rsidRDefault="007C4F91" w14:paraId="245BCDF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1998 Act No. 442, § 5A; 2005 Act No. 161, § 23.B.</w:t>
      </w:r>
      <w:r>
        <w:rPr>
          <w:rFonts w:ascii="Times New Roman" w:hAnsi="Times New Roman" w:eastAsia="Times New Roman" w:cs="Times New Roman"/>
          <w:sz w:val="22"/>
          <w:szCs w:val="22"/>
        </w:rPr>
      </w:r>
    </w:p>
    <w:p xmlns:w14="http://schemas.microsoft.com/office/word/2010/wordml" w14:paraId="5A279E48" w14:textId="77777777">
      <w:pPr>
        <w:spacing w:before="0" w:after="0" w:line="240" w:lineRule="auto"/>
      </w:pPr>
      <w:r>
        <w:t/>
      </w:r>
    </w:p>
    <w:p xmlns:w14="http://schemas.microsoft.com/office/word/2010/wordml" w:rsidR="007C4F91" w:rsidRDefault="007C4F91" w14:paraId="094B90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61-2-105. Inspection, investigation, and enforcement fees.</w:t>
      </w:r>
      <w:r>
        <w:rPr>
          <w:rFonts w:ascii="Times New Roman" w:hAnsi="Times New Roman" w:eastAsia="Times New Roman" w:cs="Times New Roman"/>
          <w:b w:val="true"/>
          <w:sz w:val="22"/>
          <w:szCs w:val="22"/>
        </w:rPr>
      </w:r>
    </w:p>
    <w:p xmlns:w14="http://schemas.microsoft.com/office/word/2010/wordml" w:rsidR="007C4F91" w:rsidRDefault="007C4F91" w14:paraId="0D10BB5A"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another provision of law, all initial alcoholic liquor and beer and wine license application fees are increased by one hundred dollars, all biennial alcoholic liquor and beer and wine beverage fees and licenses are increased by two hundred dollars, and all local operation permit fees are increased by fifty dollars. These additional funds must be collected by the Department of Revenue and as soon as practicable allocated to the State Law Enforcement Division to offset the costs of inspection</w:t>
      </w:r>
      <w:r>
        <w:rPr>
          <w:rFonts w:ascii="Times New Roman" w:hAnsi="Times New Roman" w:eastAsia="Times New Roman" w:cs="Times New Roman"/>
          <w:sz w:val="22"/>
          <w:szCs w:val="22"/>
        </w:rPr>
        <w:t>s, investigations, and enforcement. SLED is authorized to receive, expend, and carry forward these funds.</w:t>
      </w:r>
      <w:r>
        <w:rPr>
          <w:rFonts w:ascii="Times New Roman" w:hAnsi="Times New Roman" w:eastAsia="Times New Roman" w:cs="Times New Roman"/>
          <w:sz w:val="22"/>
          <w:szCs w:val="22"/>
        </w:rPr>
      </w:r>
    </w:p>
    <w:p xmlns:w14="http://schemas.microsoft.com/office/word/2010/wordml" w14:paraId="3A3D91BF" w14:textId="77777777">
      <w:pPr>
        <w:spacing w:before="0" w:after="0" w:line="240" w:lineRule="auto"/>
      </w:pPr>
      <w:r>
        <w:t/>
      </w:r>
    </w:p>
    <w:p xmlns:w14="http://schemas.microsoft.com/office/word/2010/wordml" w:rsidR="007C4F91" w:rsidRDefault="007C4F91" w14:paraId="43CD22FC"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96, § 3.</w:t>
      </w:r>
      <w:r>
        <w:rPr>
          <w:rFonts w:ascii="Times New Roman" w:hAnsi="Times New Roman" w:eastAsia="Times New Roman" w:cs="Times New Roman"/>
          <w:sz w:val="22"/>
          <w:szCs w:val="22"/>
        </w:rPr>
      </w:r>
    </w:p>
    <w:p xmlns:w14="http://schemas.microsoft.com/office/word/2010/wordml" w14:paraId="2F6585A6" w14:textId="77777777">
      <w:pPr>
        <w:spacing w:before="0" w:after="0" w:line="240" w:lineRule="auto"/>
      </w:pPr>
      <w:r>
        <w:t/>
      </w:r>
    </w:p>
    <w:p xmlns:w14="http://schemas.microsoft.com/office/word/2010/wordml" w:rsidR="007C4F91" w:rsidRDefault="007C4F91" w14:paraId="4B994D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61-2-110. Payment of fees by check.</w:t>
      </w:r>
      <w:r>
        <w:rPr>
          <w:rFonts w:ascii="Times New Roman" w:hAnsi="Times New Roman" w:eastAsia="Times New Roman" w:cs="Times New Roman"/>
          <w:b w:val="true"/>
          <w:sz w:val="22"/>
          <w:szCs w:val="22"/>
        </w:rPr>
      </w:r>
    </w:p>
    <w:p xmlns:w14="http://schemas.microsoft.com/office/word/2010/wordml" w:rsidR="007C4F91" w:rsidRDefault="007C4F91" w14:paraId="1168333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must accept checks, in addition to any other method of payment it considers appropriate, in payment of the fees due for a license or permit. If the check is dishonored, the department may suspend the license or permit without notice or a hearing until the applicant makes the payment in a form satisfactory to the department and pays a reinstatement fee of fifty dollars. The department may retain the reinstatement fee in order to offset the cost of this provision.</w:t>
      </w:r>
      <w:r>
        <w:rPr>
          <w:rFonts w:ascii="Times New Roman" w:hAnsi="Times New Roman" w:eastAsia="Times New Roman" w:cs="Times New Roman"/>
          <w:sz w:val="22"/>
          <w:szCs w:val="22"/>
        </w:rPr>
      </w:r>
    </w:p>
    <w:p xmlns:w14="http://schemas.microsoft.com/office/word/2010/wordml" w14:paraId="15D20C76" w14:textId="77777777">
      <w:pPr>
        <w:spacing w:before="0" w:after="0" w:line="240" w:lineRule="auto"/>
      </w:pPr>
      <w:r>
        <w:t/>
      </w:r>
    </w:p>
    <w:p xmlns:w14="http://schemas.microsoft.com/office/word/2010/wordml" w:rsidR="007C4F91" w:rsidRDefault="007C4F91" w14:paraId="77BF28A7"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7BD8FA9" w14:textId="77777777">
      <w:pPr>
        <w:spacing w:before="0" w:after="0" w:line="240" w:lineRule="auto"/>
      </w:pPr>
      <w:r>
        <w:t/>
      </w:r>
    </w:p>
    <w:p xmlns:w14="http://schemas.microsoft.com/office/word/2010/wordml" w:rsidR="007C4F91" w:rsidRDefault="007C4F91" w14:paraId="3615EC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61-2-120. Biennial license and permit expiration dates.</w:t>
      </w:r>
      <w:r>
        <w:rPr>
          <w:rFonts w:ascii="Times New Roman" w:hAnsi="Times New Roman" w:eastAsia="Times New Roman" w:cs="Times New Roman"/>
          <w:b w:val="true"/>
          <w:sz w:val="22"/>
          <w:szCs w:val="22"/>
        </w:rPr>
      </w:r>
    </w:p>
    <w:p xmlns:w14="http://schemas.microsoft.com/office/word/2010/wordml" w:rsidR="007C4F91" w:rsidRDefault="007C4F91" w14:paraId="27DE673C" w14:textId="77777777">
      <w:pPr>
        <w:spacing w:before="0" w:after="0" w:line="240" w:lineRule="auto"/>
        <w:rPr>
          <w:rFonts w:ascii="Arial" w:hAnsi="Arial" w:cs="Arial"/>
        </w:rPr>
      </w:pPr>
      <w:r>
        <w:rPr>
          <w:rFonts w:ascii="Times New Roman" w:hAnsi="Times New Roman" w:eastAsia="Times New Roman" w:cs="Times New Roman"/>
          <w:sz w:val="22"/>
          <w:szCs w:val="22"/>
        </w:rPr>
        <w:tab/>
        <w:t>Biennial licenses and permits issued under this title expire according to the county where the licensed location is situated. The expiration dates are the last day of:</w:t>
      </w:r>
      <w:r>
        <w:rPr>
          <w:rFonts w:ascii="Times New Roman" w:hAnsi="Times New Roman" w:eastAsia="Times New Roman" w:cs="Times New Roman"/>
          <w:sz w:val="22"/>
          <w:szCs w:val="22"/>
        </w:rPr>
      </w:r>
    </w:p>
    <w:p xmlns:w14="http://schemas.microsoft.com/office/word/2010/wordml" w:rsidR="007C4F91" w:rsidRDefault="007C4F91" w14:paraId="0936BE40" w14:textId="77777777">
      <w:pPr>
        <w:spacing w:before="0" w:after="0" w:line="240" w:lineRule="auto"/>
        <w:rPr>
          <w:rFonts w:ascii="Arial" w:hAnsi="Arial" w:cs="Arial"/>
        </w:rPr>
      </w:pPr>
      <w:r>
        <w:rPr>
          <w:rFonts w:ascii="Times New Roman" w:hAnsi="Times New Roman" w:eastAsia="Times New Roman" w:cs="Times New Roman"/>
          <w:sz w:val="22"/>
          <w:szCs w:val="22"/>
        </w:rPr>
        <w:tab/>
        <w:t>(1) February in years which end in an:</w:t>
      </w:r>
      <w:r>
        <w:rPr>
          <w:rFonts w:ascii="Times New Roman" w:hAnsi="Times New Roman" w:eastAsia="Times New Roman" w:cs="Times New Roman"/>
          <w:sz w:val="22"/>
          <w:szCs w:val="22"/>
        </w:rPr>
      </w:r>
    </w:p>
    <w:p xmlns:w14="http://schemas.microsoft.com/office/word/2010/wordml" w:rsidR="007C4F91" w:rsidRDefault="007C4F91" w14:paraId="5EE727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odd number for Allendale, Bamberg, Barnwell, Beaufort, and Berkeley Counties;</w:t>
      </w:r>
      <w:r>
        <w:rPr>
          <w:rFonts w:ascii="Times New Roman" w:hAnsi="Times New Roman" w:eastAsia="Times New Roman" w:cs="Times New Roman"/>
          <w:sz w:val="22"/>
          <w:szCs w:val="22"/>
        </w:rPr>
      </w:r>
    </w:p>
    <w:p xmlns:w14="http://schemas.microsoft.com/office/word/2010/wordml" w:rsidR="007C4F91" w:rsidRDefault="007C4F91" w14:paraId="2BF4AE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even number for Charleston, Clarendon, Colleton, Dorchester, Georgetown, Hampton, Jasper, and Williamsburg Counties;</w:t>
      </w:r>
      <w:r>
        <w:rPr>
          <w:rFonts w:ascii="Times New Roman" w:hAnsi="Times New Roman" w:eastAsia="Times New Roman" w:cs="Times New Roman"/>
          <w:sz w:val="22"/>
          <w:szCs w:val="22"/>
        </w:rPr>
      </w:r>
    </w:p>
    <w:p xmlns:w14="http://schemas.microsoft.com/office/word/2010/wordml" w:rsidR="007C4F91" w:rsidRDefault="007C4F91" w14:paraId="0979FA85" w14:textId="77777777">
      <w:pPr>
        <w:spacing w:before="0" w:after="0" w:line="240" w:lineRule="auto"/>
        <w:rPr>
          <w:rFonts w:ascii="Arial" w:hAnsi="Arial" w:cs="Arial"/>
        </w:rPr>
      </w:pPr>
      <w:r>
        <w:rPr>
          <w:rFonts w:ascii="Times New Roman" w:hAnsi="Times New Roman" w:eastAsia="Times New Roman" w:cs="Times New Roman"/>
          <w:sz w:val="22"/>
          <w:szCs w:val="22"/>
        </w:rPr>
        <w:tab/>
        <w:t>(2) May in years which end in an:</w:t>
      </w:r>
      <w:r>
        <w:rPr>
          <w:rFonts w:ascii="Times New Roman" w:hAnsi="Times New Roman" w:eastAsia="Times New Roman" w:cs="Times New Roman"/>
          <w:sz w:val="22"/>
          <w:szCs w:val="22"/>
        </w:rPr>
      </w:r>
    </w:p>
    <w:p xmlns:w14="http://schemas.microsoft.com/office/word/2010/wordml" w:rsidR="007C4F91" w:rsidRDefault="007C4F91" w14:paraId="7ACFDD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odd number for Cherokee, Chester, Chesterfield, Darlington, Dillon, Fairfield, Florence, and Horry Counties;</w:t>
      </w:r>
      <w:r>
        <w:rPr>
          <w:rFonts w:ascii="Times New Roman" w:hAnsi="Times New Roman" w:eastAsia="Times New Roman" w:cs="Times New Roman"/>
          <w:sz w:val="22"/>
          <w:szCs w:val="22"/>
        </w:rPr>
      </w:r>
    </w:p>
    <w:p xmlns:w14="http://schemas.microsoft.com/office/word/2010/wordml" w:rsidR="007C4F91" w:rsidRDefault="007C4F91" w14:paraId="5753AB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even number for Lancaster, Marion, Marlboro, Union, and York Counties;</w:t>
      </w:r>
      <w:r>
        <w:rPr>
          <w:rFonts w:ascii="Times New Roman" w:hAnsi="Times New Roman" w:eastAsia="Times New Roman" w:cs="Times New Roman"/>
          <w:sz w:val="22"/>
          <w:szCs w:val="22"/>
        </w:rPr>
      </w:r>
    </w:p>
    <w:p xmlns:w14="http://schemas.microsoft.com/office/word/2010/wordml" w:rsidR="007C4F91" w:rsidRDefault="007C4F91" w14:paraId="5BC38357" w14:textId="77777777">
      <w:pPr>
        <w:spacing w:before="0" w:after="0" w:line="240" w:lineRule="auto"/>
        <w:rPr>
          <w:rFonts w:ascii="Arial" w:hAnsi="Arial" w:cs="Arial"/>
        </w:rPr>
      </w:pPr>
      <w:r>
        <w:rPr>
          <w:rFonts w:ascii="Times New Roman" w:hAnsi="Times New Roman" w:eastAsia="Times New Roman" w:cs="Times New Roman"/>
          <w:sz w:val="22"/>
          <w:szCs w:val="22"/>
        </w:rPr>
        <w:tab/>
        <w:t>(3) August in years which end in an:</w:t>
      </w:r>
      <w:r>
        <w:rPr>
          <w:rFonts w:ascii="Times New Roman" w:hAnsi="Times New Roman" w:eastAsia="Times New Roman" w:cs="Times New Roman"/>
          <w:sz w:val="22"/>
          <w:szCs w:val="22"/>
        </w:rPr>
      </w:r>
    </w:p>
    <w:p xmlns:w14="http://schemas.microsoft.com/office/word/2010/wordml" w:rsidR="007C4F91" w:rsidRDefault="007C4F91" w14:paraId="1FA604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odd number for Calhoun, Kershaw, Lee, Orangeburg, and Sumter Counties;</w:t>
      </w:r>
      <w:r>
        <w:rPr>
          <w:rFonts w:ascii="Times New Roman" w:hAnsi="Times New Roman" w:eastAsia="Times New Roman" w:cs="Times New Roman"/>
          <w:sz w:val="22"/>
          <w:szCs w:val="22"/>
        </w:rPr>
      </w:r>
    </w:p>
    <w:p xmlns:w14="http://schemas.microsoft.com/office/word/2010/wordml" w:rsidR="007C4F91" w:rsidRDefault="007C4F91" w14:paraId="04A05B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even number for Richland County;</w:t>
      </w:r>
      <w:r>
        <w:rPr>
          <w:rFonts w:ascii="Times New Roman" w:hAnsi="Times New Roman" w:eastAsia="Times New Roman" w:cs="Times New Roman"/>
          <w:sz w:val="22"/>
          <w:szCs w:val="22"/>
        </w:rPr>
      </w:r>
    </w:p>
    <w:p xmlns:w14="http://schemas.microsoft.com/office/word/2010/wordml" w:rsidR="007C4F91" w:rsidRDefault="007C4F91" w14:paraId="3543F88D" w14:textId="77777777">
      <w:pPr>
        <w:spacing w:before="0" w:after="0" w:line="240" w:lineRule="auto"/>
        <w:rPr>
          <w:rFonts w:ascii="Arial" w:hAnsi="Arial" w:cs="Arial"/>
        </w:rPr>
      </w:pPr>
      <w:r>
        <w:rPr>
          <w:rFonts w:ascii="Times New Roman" w:hAnsi="Times New Roman" w:eastAsia="Times New Roman" w:cs="Times New Roman"/>
          <w:sz w:val="22"/>
          <w:szCs w:val="22"/>
        </w:rPr>
        <w:tab/>
        <w:t>(4) November in years which end in an:</w:t>
      </w:r>
      <w:r>
        <w:rPr>
          <w:rFonts w:ascii="Times New Roman" w:hAnsi="Times New Roman" w:eastAsia="Times New Roman" w:cs="Times New Roman"/>
          <w:sz w:val="22"/>
          <w:szCs w:val="22"/>
        </w:rPr>
      </w:r>
    </w:p>
    <w:p xmlns:w14="http://schemas.microsoft.com/office/word/2010/wordml" w:rsidR="007C4F91" w:rsidRDefault="007C4F91" w14:paraId="370A72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odd number for Abbeville, Aiken, Anderson, Edgefield, Greenville, and Greenwood Counties;</w:t>
      </w:r>
      <w:r>
        <w:rPr>
          <w:rFonts w:ascii="Times New Roman" w:hAnsi="Times New Roman" w:eastAsia="Times New Roman" w:cs="Times New Roman"/>
          <w:sz w:val="22"/>
          <w:szCs w:val="22"/>
        </w:rPr>
      </w:r>
    </w:p>
    <w:p xmlns:w14="http://schemas.microsoft.com/office/word/2010/wordml" w:rsidR="007C4F91" w:rsidRDefault="007C4F91" w14:paraId="33DA33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even number for Laurens, Lexington, McCormick, Newberry, Oconee, Pickens, Saluda, and Spartanburg Counties.</w:t>
      </w:r>
      <w:r>
        <w:rPr>
          <w:rFonts w:ascii="Times New Roman" w:hAnsi="Times New Roman" w:eastAsia="Times New Roman" w:cs="Times New Roman"/>
          <w:sz w:val="22"/>
          <w:szCs w:val="22"/>
        </w:rPr>
      </w:r>
    </w:p>
    <w:p xmlns:w14="http://schemas.microsoft.com/office/word/2010/wordml" w14:paraId="777CBB39" w14:textId="77777777">
      <w:pPr>
        <w:spacing w:before="0" w:after="0" w:line="240" w:lineRule="auto"/>
      </w:pPr>
      <w:r>
        <w:t/>
      </w:r>
    </w:p>
    <w:p xmlns:w14="http://schemas.microsoft.com/office/word/2010/wordml" w:rsidR="007C4F91" w:rsidRDefault="007C4F91" w14:paraId="0D9B78A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0571EC8" w14:textId="77777777">
      <w:pPr>
        <w:spacing w:before="0" w:after="0" w:line="240" w:lineRule="auto"/>
      </w:pPr>
      <w:r>
        <w:t/>
      </w:r>
    </w:p>
    <w:p xmlns:w14="http://schemas.microsoft.com/office/word/2010/wordml" w:rsidR="007C4F91" w:rsidRDefault="007C4F91" w14:paraId="72359B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61-2-130. Biennial license and permit refunds.</w:t>
      </w:r>
      <w:r>
        <w:rPr>
          <w:rFonts w:ascii="Times New Roman" w:hAnsi="Times New Roman" w:eastAsia="Times New Roman" w:cs="Times New Roman"/>
          <w:b w:val="true"/>
          <w:sz w:val="22"/>
          <w:szCs w:val="22"/>
        </w:rPr>
      </w:r>
    </w:p>
    <w:p xmlns:w14="http://schemas.microsoft.com/office/word/2010/wordml" w:rsidR="007C4F91" w:rsidRDefault="007C4F91" w14:paraId="1DD279CC" w14:textId="77777777">
      <w:pPr>
        <w:spacing w:before="0" w:after="0" w:line="240" w:lineRule="auto"/>
        <w:rPr>
          <w:rFonts w:ascii="Arial" w:hAnsi="Arial" w:cs="Arial"/>
        </w:rPr>
      </w:pPr>
      <w:r>
        <w:rPr>
          <w:rFonts w:ascii="Times New Roman" w:hAnsi="Times New Roman" w:eastAsia="Times New Roman" w:cs="Times New Roman"/>
          <w:sz w:val="22"/>
          <w:szCs w:val="22"/>
        </w:rPr>
        <w:tab/>
        <w:t>If a biennial licensee or permittee under this title closes the licensed or permitted business for any reason during the first year of the biennial license or permit period, the licensee or permittee or his estate must be refunded the amount of the license or permit fee attributable to the second year of the biennial license or permit period. No licensee or permittee is eligible for a refund under the provisions of this section if the license or permit has been canceled, relinquished, or revoked as a resul</w:t>
      </w:r>
      <w:r>
        <w:rPr>
          <w:rFonts w:ascii="Times New Roman" w:hAnsi="Times New Roman" w:eastAsia="Times New Roman" w:cs="Times New Roman"/>
          <w:sz w:val="22"/>
          <w:szCs w:val="22"/>
        </w:rPr>
        <w:t>t of an enforcement action or a failure to adhere to the conditions of the license or permit.</w:t>
      </w:r>
      <w:r>
        <w:rPr>
          <w:rFonts w:ascii="Times New Roman" w:hAnsi="Times New Roman" w:eastAsia="Times New Roman" w:cs="Times New Roman"/>
          <w:sz w:val="22"/>
          <w:szCs w:val="22"/>
        </w:rPr>
      </w:r>
    </w:p>
    <w:p xmlns:w14="http://schemas.microsoft.com/office/word/2010/wordml" w14:paraId="753CF084" w14:textId="77777777">
      <w:pPr>
        <w:spacing w:before="0" w:after="0" w:line="240" w:lineRule="auto"/>
      </w:pPr>
      <w:r>
        <w:t/>
      </w:r>
    </w:p>
    <w:p xmlns:w14="http://schemas.microsoft.com/office/word/2010/wordml" w:rsidR="007C4F91" w:rsidRDefault="007C4F91" w14:paraId="08D9EE6D"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4AE369E" w14:textId="77777777">
      <w:pPr>
        <w:spacing w:before="0" w:after="0" w:line="240" w:lineRule="auto"/>
      </w:pPr>
      <w:r>
        <w:t/>
      </w:r>
    </w:p>
    <w:p xmlns:w14="http://schemas.microsoft.com/office/word/2010/wordml" w:rsidR="007C4F91" w:rsidRDefault="007C4F91" w14:paraId="6D5EDF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61-2-135. Retention of liquor license when business moved within county.</w:t>
      </w:r>
      <w:r>
        <w:rPr>
          <w:rFonts w:ascii="Times New Roman" w:hAnsi="Times New Roman" w:eastAsia="Times New Roman" w:cs="Times New Roman"/>
          <w:b w:val="true"/>
          <w:sz w:val="22"/>
          <w:szCs w:val="22"/>
        </w:rPr>
      </w:r>
    </w:p>
    <w:p xmlns:w14="http://schemas.microsoft.com/office/word/2010/wordml" w:rsidR="007C4F91" w:rsidRDefault="007C4F91" w14:paraId="54E67D49" w14:textId="77777777">
      <w:pPr>
        <w:spacing w:before="0" w:after="0" w:line="240" w:lineRule="auto"/>
        <w:rPr>
          <w:rFonts w:ascii="Arial" w:hAnsi="Arial" w:cs="Arial"/>
        </w:rPr>
      </w:pPr>
      <w:r>
        <w:rPr>
          <w:rFonts w:ascii="Times New Roman" w:hAnsi="Times New Roman" w:eastAsia="Times New Roman" w:cs="Times New Roman"/>
          <w:sz w:val="22"/>
          <w:szCs w:val="22"/>
        </w:rPr>
        <w:tab/>
        <w:t>When a person licensed to sell alcoholic liquor or beer and wine moves his business to a new location in the same county that was licensed in the same manner within ninety days of the time of the move, the person may use his current license and is not required to initiate a new application upon approval by the department.</w:t>
      </w:r>
      <w:r>
        <w:rPr>
          <w:rFonts w:ascii="Times New Roman" w:hAnsi="Times New Roman" w:eastAsia="Times New Roman" w:cs="Times New Roman"/>
          <w:sz w:val="22"/>
          <w:szCs w:val="22"/>
        </w:rPr>
      </w:r>
    </w:p>
    <w:p xmlns:w14="http://schemas.microsoft.com/office/word/2010/wordml" w14:paraId="01B1F6CA" w14:textId="77777777">
      <w:pPr>
        <w:spacing w:before="0" w:after="0" w:line="240" w:lineRule="auto"/>
      </w:pPr>
      <w:r>
        <w:t/>
      </w:r>
    </w:p>
    <w:p xmlns:w14="http://schemas.microsoft.com/office/word/2010/wordml" w:rsidR="007C4F91" w:rsidRDefault="007C4F91" w14:paraId="25354B5F"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70, § 3.</w:t>
      </w:r>
      <w:r>
        <w:rPr>
          <w:rFonts w:ascii="Times New Roman" w:hAnsi="Times New Roman" w:eastAsia="Times New Roman" w:cs="Times New Roman"/>
          <w:sz w:val="22"/>
          <w:szCs w:val="22"/>
        </w:rPr>
      </w:r>
    </w:p>
    <w:p xmlns:w14="http://schemas.microsoft.com/office/word/2010/wordml" w14:paraId="6F9C6293" w14:textId="77777777">
      <w:pPr>
        <w:spacing w:before="0" w:after="0" w:line="240" w:lineRule="auto"/>
      </w:pPr>
      <w:r>
        <w:t/>
      </w:r>
    </w:p>
    <w:p xmlns:w14="http://schemas.microsoft.com/office/word/2010/wordml" w:rsidR="007C4F91" w:rsidRDefault="007C4F91" w14:paraId="23CE23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61-2-136. Relocation of licensed beer, wine, or liquor wholesale business.</w:t>
      </w:r>
      <w:r>
        <w:rPr>
          <w:rFonts w:ascii="Times New Roman" w:hAnsi="Times New Roman" w:eastAsia="Times New Roman" w:cs="Times New Roman"/>
          <w:b w:val="true"/>
          <w:sz w:val="22"/>
          <w:szCs w:val="22"/>
        </w:rPr>
      </w:r>
    </w:p>
    <w:p xmlns:w14="http://schemas.microsoft.com/office/word/2010/wordml" w:rsidR="007C4F91" w:rsidRDefault="007C4F91" w14:paraId="6CADCCF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Notwithstanding another provision of law, a currently licensed beer and wine wholesaler or currently licensed alcoholic liquor wholesaler who wishes to relocate the licensed business to a new location within the State must notify the department. This notice must be in writing, must precisely describe the premises to be licensed, must give the date of the move, and must be filed with the department at least thirty days prior to the move. Upon receipt of this notice, the department shall transfer the permit </w:t>
      </w:r>
      <w:r>
        <w:rPr>
          <w:rFonts w:ascii="Times New Roman" w:hAnsi="Times New Roman" w:eastAsia="Times New Roman" w:cs="Times New Roman"/>
          <w:sz w:val="22"/>
          <w:szCs w:val="22"/>
        </w:rPr>
        <w:t>to the new premises effective on the date of the move.</w:t>
      </w:r>
      <w:r>
        <w:rPr>
          <w:rFonts w:ascii="Times New Roman" w:hAnsi="Times New Roman" w:eastAsia="Times New Roman" w:cs="Times New Roman"/>
          <w:sz w:val="22"/>
          <w:szCs w:val="22"/>
        </w:rPr>
      </w:r>
    </w:p>
    <w:p xmlns:w14="http://schemas.microsoft.com/office/word/2010/wordml" w14:paraId="65584A35" w14:textId="77777777">
      <w:pPr>
        <w:spacing w:before="0" w:after="0" w:line="240" w:lineRule="auto"/>
      </w:pPr>
      <w:r>
        <w:t/>
      </w:r>
    </w:p>
    <w:p xmlns:w14="http://schemas.microsoft.com/office/word/2010/wordml" w:rsidR="007C4F91" w:rsidRDefault="007C4F91" w14:paraId="1EF41BAA"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161, § 23.A.1.</w:t>
      </w:r>
      <w:r>
        <w:rPr>
          <w:rFonts w:ascii="Times New Roman" w:hAnsi="Times New Roman" w:eastAsia="Times New Roman" w:cs="Times New Roman"/>
          <w:sz w:val="22"/>
          <w:szCs w:val="22"/>
        </w:rPr>
      </w:r>
    </w:p>
    <w:p xmlns:w14="http://schemas.microsoft.com/office/word/2010/wordml" w14:paraId="5CA38890" w14:textId="77777777">
      <w:pPr>
        <w:spacing w:before="0" w:after="0" w:line="240" w:lineRule="auto"/>
      </w:pPr>
      <w:r>
        <w:t/>
      </w:r>
    </w:p>
    <w:p xmlns:w14="http://schemas.microsoft.com/office/word/2010/wordml" w:rsidR="007C4F91" w:rsidRDefault="007C4F91" w14:paraId="248E79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61-2-140. Suspension or revocation of licenses and permits.</w:t>
      </w:r>
      <w:r>
        <w:rPr>
          <w:rFonts w:ascii="Times New Roman" w:hAnsi="Times New Roman" w:eastAsia="Times New Roman" w:cs="Times New Roman"/>
          <w:b w:val="true"/>
          <w:sz w:val="22"/>
          <w:szCs w:val="22"/>
        </w:rPr>
      </w:r>
    </w:p>
    <w:p xmlns:w14="http://schemas.microsoft.com/office/word/2010/wordml" w:rsidR="007C4F91" w:rsidRDefault="007C4F91" w14:paraId="3494C1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promptly must surrender a license or permit issued under the provisions of this title upon request of the department.</w:t>
      </w:r>
      <w:r>
        <w:rPr>
          <w:rFonts w:ascii="Times New Roman" w:hAnsi="Times New Roman" w:eastAsia="Times New Roman" w:cs="Times New Roman"/>
          <w:sz w:val="22"/>
          <w:szCs w:val="22"/>
        </w:rPr>
      </w:r>
    </w:p>
    <w:p xmlns:w14="http://schemas.microsoft.com/office/word/2010/wordml" w:rsidR="007C4F91" w:rsidRDefault="007C4F91" w14:paraId="526BC5CE" w14:textId="77777777">
      <w:pPr>
        <w:spacing w:before="0" w:after="0" w:line="240" w:lineRule="auto"/>
        <w:rPr>
          <w:rFonts w:ascii="Arial" w:hAnsi="Arial" w:cs="Arial"/>
        </w:rPr>
      </w:pPr>
      <w:r>
        <w:rPr>
          <w:rFonts w:ascii="Times New Roman" w:hAnsi="Times New Roman" w:eastAsia="Times New Roman" w:cs="Times New Roman"/>
          <w:sz w:val="22"/>
          <w:szCs w:val="22"/>
        </w:rPr>
        <w:tab/>
        <w:t>(B) Licenses and permits are the property of the department and are not transferable. Licenses and permits must be surrendered immediately to the department upon the termination of a business, upon a change of ownership, possession, or control of a corporation or business entity, or upon a change in the character of the property, facilities, or nature of the business activity for which a license or permit has been issued. The transfer of twenty-five percent or more of corporate stock is considered a change</w:t>
      </w:r>
      <w:r>
        <w:rPr>
          <w:rFonts w:ascii="Times New Roman" w:hAnsi="Times New Roman" w:eastAsia="Times New Roman" w:cs="Times New Roman"/>
          <w:sz w:val="22"/>
          <w:szCs w:val="22"/>
        </w:rPr>
        <w:t xml:space="preserve"> in ownership.</w:t>
      </w:r>
      <w:r>
        <w:rPr>
          <w:rFonts w:ascii="Times New Roman" w:hAnsi="Times New Roman" w:eastAsia="Times New Roman" w:cs="Times New Roman"/>
          <w:sz w:val="22"/>
          <w:szCs w:val="22"/>
        </w:rPr>
      </w:r>
    </w:p>
    <w:p xmlns:w14="http://schemas.microsoft.com/office/word/2010/wordml" w:rsidR="007C4F91" w:rsidRDefault="007C4F91" w14:paraId="504D6B23" w14:textId="77777777">
      <w:pPr>
        <w:spacing w:before="0" w:after="0" w:line="240" w:lineRule="auto"/>
        <w:rPr>
          <w:rFonts w:ascii="Arial" w:hAnsi="Arial" w:cs="Arial"/>
        </w:rPr>
      </w:pPr>
      <w:r>
        <w:rPr>
          <w:rFonts w:ascii="Times New Roman" w:hAnsi="Times New Roman" w:eastAsia="Times New Roman" w:cs="Times New Roman"/>
          <w:sz w:val="22"/>
          <w:szCs w:val="22"/>
        </w:rPr>
        <w:tab/>
        <w:t>(C) Licenses and permits must be issued for a designated location and may not be transferred to another location. A separate license or permit is required for each separate location of a business.</w:t>
      </w:r>
      <w:r>
        <w:rPr>
          <w:rFonts w:ascii="Times New Roman" w:hAnsi="Times New Roman" w:eastAsia="Times New Roman" w:cs="Times New Roman"/>
          <w:sz w:val="22"/>
          <w:szCs w:val="22"/>
        </w:rPr>
      </w:r>
    </w:p>
    <w:p xmlns:w14="http://schemas.microsoft.com/office/word/2010/wordml" w:rsidR="007C4F91" w:rsidRDefault="007C4F91" w14:paraId="5A6F2AAA" w14:textId="77777777">
      <w:pPr>
        <w:spacing w:before="0" w:after="0" w:line="240" w:lineRule="auto"/>
        <w:rPr>
          <w:rFonts w:ascii="Arial" w:hAnsi="Arial" w:cs="Arial"/>
        </w:rPr>
      </w:pPr>
      <w:r>
        <w:rPr>
          <w:rFonts w:ascii="Times New Roman" w:hAnsi="Times New Roman" w:eastAsia="Times New Roman" w:cs="Times New Roman"/>
          <w:sz w:val="22"/>
          <w:szCs w:val="22"/>
        </w:rPr>
        <w:tab/>
        <w:t>(D) When a license or permit is suspended or revoked, no partner or person with a financial interest in the business may be issued a license or permit for the premises concerned. No person within the second degree of kinship to a person whose license or permit is suspended or revoked may be issued a license or permit for the premises concerned for a period of one year after the date of suspension or revocation.</w:t>
      </w:r>
      <w:r>
        <w:rPr>
          <w:rFonts w:ascii="Times New Roman" w:hAnsi="Times New Roman" w:eastAsia="Times New Roman" w:cs="Times New Roman"/>
          <w:sz w:val="22"/>
          <w:szCs w:val="22"/>
        </w:rPr>
      </w:r>
    </w:p>
    <w:p xmlns:w14="http://schemas.microsoft.com/office/word/2010/wordml" w:rsidR="007C4F91" w:rsidRDefault="007C4F91" w14:paraId="2E4000BD"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whose license or permit has been suspended or revoked for a particular premises is not eligible to receive an additional new license or permit at another location during the period the suspension or revocation is in effect, and the department may suspend or revoke all other licenses or permits held by the person if the suspended or revoked premises is within close proximity.</w:t>
      </w:r>
      <w:r>
        <w:rPr>
          <w:rFonts w:ascii="Times New Roman" w:hAnsi="Times New Roman" w:eastAsia="Times New Roman" w:cs="Times New Roman"/>
          <w:sz w:val="22"/>
          <w:szCs w:val="22"/>
        </w:rPr>
      </w:r>
    </w:p>
    <w:p xmlns:w14="http://schemas.microsoft.com/office/word/2010/wordml" w14:paraId="09741786" w14:textId="77777777">
      <w:pPr>
        <w:spacing w:before="0" w:after="0" w:line="240" w:lineRule="auto"/>
      </w:pPr>
      <w:r>
        <w:t/>
      </w:r>
    </w:p>
    <w:p xmlns:w14="http://schemas.microsoft.com/office/word/2010/wordml" w:rsidR="007C4F91" w:rsidRDefault="007C4F91" w14:paraId="12601A5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9DED5AE" w14:textId="77777777">
      <w:pPr>
        <w:spacing w:before="0" w:after="0" w:line="240" w:lineRule="auto"/>
      </w:pPr>
      <w:r>
        <w:t/>
      </w:r>
    </w:p>
    <w:p xmlns:w14="http://schemas.microsoft.com/office/word/2010/wordml" w:rsidR="007C4F91" w:rsidRDefault="007C4F91" w14:paraId="116FCB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61-2-145. Liability insurance coverage required; on-premises consumption.</w:t>
      </w:r>
      <w:r>
        <w:rPr>
          <w:rFonts w:ascii="Times New Roman" w:hAnsi="Times New Roman" w:eastAsia="Times New Roman" w:cs="Times New Roman"/>
          <w:b w:val="true"/>
          <w:sz w:val="22"/>
          <w:szCs w:val="22"/>
        </w:rPr>
      </w:r>
    </w:p>
    <w:p xmlns:w14="http://schemas.microsoft.com/office/word/2010/wordml" w:rsidR="007C4F91" w:rsidRDefault="007C4F91" w14:paraId="58F82EBA"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January 1, 2026. See, also, section 61-2-145 effective January 1, 2026.</w:t>
      </w:r>
      <w:r>
        <w:rPr>
          <w:rFonts w:ascii="Times New Roman" w:hAnsi="Times New Roman" w:eastAsia="Times New Roman" w:cs="Times New Roman"/>
          <w:sz w:val="22"/>
          <w:szCs w:val="22"/>
        </w:rPr>
      </w:r>
    </w:p>
    <w:p xmlns:w14="http://schemas.microsoft.com/office/word/2010/wordml" w:rsidR="007C4F91" w:rsidRDefault="007C4F91" w14:paraId="1766D33E"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all other requirements, a person licensed or permitted to sell alcoholic beverages for on-premises consumption, which remains open after five o'clock p.m. to sell alcoholic beverages for on-premises consumption, is required to maintain a liquor liability insurance policy or a general liability insurance policy with a liquor liability endorsement for a total coverage of at least one million dollars during the period of the biennial permit or license. Failure to maintain this coverage cons</w:t>
      </w:r>
      <w:r>
        <w:rPr>
          <w:rFonts w:ascii="Times New Roman" w:hAnsi="Times New Roman" w:eastAsia="Times New Roman" w:cs="Times New Roman"/>
          <w:sz w:val="22"/>
          <w:szCs w:val="22"/>
        </w:rPr>
        <w:t>titutes grounds for suspension or revocation of the permit or license.</w:t>
      </w:r>
      <w:r>
        <w:rPr>
          <w:rFonts w:ascii="Times New Roman" w:hAnsi="Times New Roman" w:eastAsia="Times New Roman" w:cs="Times New Roman"/>
          <w:sz w:val="22"/>
          <w:szCs w:val="22"/>
        </w:rPr>
      </w:r>
    </w:p>
    <w:p xmlns:w14="http://schemas.microsoft.com/office/word/2010/wordml" w:rsidR="007C4F91" w:rsidRDefault="007C4F91" w14:paraId="6840A56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The department shall add this requirement to all applications and renewals for biennial permits or licenses to sell alcoholic beverages for on-premises consumption, in which the permittees and licensees remain open and sell alcoholic beverages for on-premises consumption after five o'clock p.m. Each applicant or person renewing its license or permit, to whom this requirement applies, shall provide the department with documentation of a liquor liability insurance policy or a general liability insurance </w:t>
      </w:r>
      <w:r>
        <w:rPr>
          <w:rFonts w:ascii="Times New Roman" w:hAnsi="Times New Roman" w:eastAsia="Times New Roman" w:cs="Times New Roman"/>
          <w:sz w:val="22"/>
          <w:szCs w:val="22"/>
        </w:rPr>
        <w:t>policy with a liquor liability endorsement in the required amounts.</w:t>
      </w:r>
      <w:r>
        <w:rPr>
          <w:rFonts w:ascii="Times New Roman" w:hAnsi="Times New Roman" w:eastAsia="Times New Roman" w:cs="Times New Roman"/>
          <w:sz w:val="22"/>
          <w:szCs w:val="22"/>
        </w:rPr>
      </w:r>
    </w:p>
    <w:p xmlns:w14="http://schemas.microsoft.com/office/word/2010/wordml" w:rsidR="007C4F91" w:rsidRDefault="007C4F91" w14:paraId="6ED23ED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Each insurer writing liquor liability insurance policies or general liability insurance policies with a liquor liability endorsement to a person licensed or permitted to sell alcoholic beverages for on-premises consumption, in which the person so licensed or permitted remains open to sell alcoholic beverages for on-premises consumption after five o'clock p.m., must notify the department in a manner prescribed by department regulation of the lapse or termination of the liquor liability insurance policy </w:t>
      </w:r>
      <w:r>
        <w:rPr>
          <w:rFonts w:ascii="Times New Roman" w:hAnsi="Times New Roman" w:eastAsia="Times New Roman" w:cs="Times New Roman"/>
          <w:sz w:val="22"/>
          <w:szCs w:val="22"/>
        </w:rPr>
        <w:t>or the general liability insurance policy with a liquor liability endorsement.</w:t>
      </w:r>
      <w:r>
        <w:rPr>
          <w:rFonts w:ascii="Times New Roman" w:hAnsi="Times New Roman" w:eastAsia="Times New Roman" w:cs="Times New Roman"/>
          <w:sz w:val="22"/>
          <w:szCs w:val="22"/>
        </w:rPr>
      </w:r>
    </w:p>
    <w:p xmlns:w14="http://schemas.microsoft.com/office/word/2010/wordml" w:rsidR="007C4F91" w:rsidRDefault="007C4F91" w14:paraId="66E00344" w14:textId="77777777">
      <w:pPr>
        <w:spacing w:before="0" w:after="0" w:line="240" w:lineRule="auto"/>
        <w:rPr>
          <w:rFonts w:ascii="Arial" w:hAnsi="Arial" w:cs="Arial"/>
        </w:rPr>
      </w:pPr>
      <w:r>
        <w:rPr>
          <w:rFonts w:ascii="Times New Roman" w:hAnsi="Times New Roman" w:eastAsia="Times New Roman" w:cs="Times New Roman"/>
          <w:sz w:val="22"/>
          <w:szCs w:val="22"/>
        </w:rPr>
        <w:tab/>
        <w:t>(D) For the purposes of this section, the term "alcoholic beverages" means beer, wine, alcoholic liquors, and alcoholic liquor by the drink as defined in Chapter 4, Title 61, and Chapter 6, Title 61.</w:t>
      </w:r>
      <w:r>
        <w:rPr>
          <w:rFonts w:ascii="Times New Roman" w:hAnsi="Times New Roman" w:eastAsia="Times New Roman" w:cs="Times New Roman"/>
          <w:sz w:val="22"/>
          <w:szCs w:val="22"/>
        </w:rPr>
      </w:r>
    </w:p>
    <w:p xmlns:w14="http://schemas.microsoft.com/office/word/2010/wordml" w14:paraId="392E85D8" w14:textId="77777777">
      <w:pPr>
        <w:spacing w:before="0" w:after="0" w:line="240" w:lineRule="auto"/>
      </w:pPr>
      <w:r>
        <w:t/>
      </w:r>
    </w:p>
    <w:p xmlns:w14="http://schemas.microsoft.com/office/word/2010/wordml" w:rsidR="007C4F91" w:rsidRDefault="007C4F91" w14:paraId="409E9CDE"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45 (S.116), § 1, eff July 1, 2017.</w:t>
      </w:r>
      <w:r>
        <w:rPr>
          <w:rFonts w:ascii="Times New Roman" w:hAnsi="Times New Roman" w:eastAsia="Times New Roman" w:cs="Times New Roman"/>
          <w:sz w:val="22"/>
          <w:szCs w:val="22"/>
        </w:rPr>
      </w:r>
    </w:p>
    <w:p xmlns:w14="http://schemas.microsoft.com/office/word/2010/wordml" w14:paraId="5C2DE5F0" w14:textId="77777777">
      <w:pPr>
        <w:spacing w:before="0" w:after="0" w:line="240" w:lineRule="auto"/>
      </w:pPr>
      <w:r>
        <w:t/>
      </w:r>
    </w:p>
    <w:p xmlns:w14="http://schemas.microsoft.com/office/word/2010/wordml" w:rsidR="007C4F91" w:rsidRDefault="007C4F91" w14:paraId="267F6F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61-2-145. Liability insurance coverage required; on-premises consumption.</w:t>
      </w:r>
      <w:r>
        <w:rPr>
          <w:rFonts w:ascii="Times New Roman" w:hAnsi="Times New Roman" w:eastAsia="Times New Roman" w:cs="Times New Roman"/>
          <w:b w:val="true"/>
          <w:sz w:val="22"/>
          <w:szCs w:val="22"/>
        </w:rPr>
      </w:r>
    </w:p>
    <w:p xmlns:w14="http://schemas.microsoft.com/office/word/2010/wordml" w:rsidR="007C4F91" w:rsidRDefault="007C4F91" w14:paraId="2E8191E2"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January 1, 2026. See, also, section 61-2-145 effective until January 1, 2026.</w:t>
      </w:r>
      <w:r>
        <w:rPr>
          <w:rFonts w:ascii="Times New Roman" w:hAnsi="Times New Roman" w:eastAsia="Times New Roman" w:cs="Times New Roman"/>
          <w:sz w:val="22"/>
          <w:szCs w:val="22"/>
        </w:rPr>
      </w:r>
    </w:p>
    <w:p xmlns:w14="http://schemas.microsoft.com/office/word/2010/wordml" w:rsidR="007C4F91" w:rsidRDefault="007C4F91" w14:paraId="39F09D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addition to all other requirements, a person licensed or permitted to sell alcoholic beverages for on-premises consumption, which remains open after five o'clock p.m. to sell alcoholic beverages for on-premises consumption, is required to maintain a liquor liability insurance policy or a general liability insurance policy with a liquor liability endorsement with an annual aggregate limit of at least one million dollars during the period of the biennial permit or license, unless the person licensed or</w:t>
      </w:r>
      <w:r>
        <w:rPr>
          <w:rFonts w:ascii="Times New Roman" w:hAnsi="Times New Roman" w:eastAsia="Times New Roman" w:cs="Times New Roman"/>
          <w:sz w:val="22"/>
          <w:szCs w:val="22"/>
        </w:rPr>
        <w:t xml:space="preserve"> permitted to sell alcoholic beverages qualifies under the terms of a liquor liability risk mitigation program pursuant to subsection (E). Failure to maintain this coverage during the entire period of the biennial permit or license constitutes grounds for suspension or revocation of the permit or license and is sufficient grounds for the department to seek an emergency revocation order as provided in Sections 12-60-1340 and 1-23-370(c). An insurance policy issued pursuant to this section must provide for mi</w:t>
      </w:r>
      <w:r>
        <w:rPr>
          <w:rFonts w:ascii="Times New Roman" w:hAnsi="Times New Roman" w:eastAsia="Times New Roman" w:cs="Times New Roman"/>
          <w:sz w:val="22"/>
          <w:szCs w:val="22"/>
        </w:rPr>
        <w:t>nimum coverage of at least fifty percent of the total aggregate limit, per occurrence, giving rise to the claim.</w:t>
      </w:r>
      <w:r>
        <w:rPr>
          <w:rFonts w:ascii="Times New Roman" w:hAnsi="Times New Roman" w:eastAsia="Times New Roman" w:cs="Times New Roman"/>
          <w:sz w:val="22"/>
          <w:szCs w:val="22"/>
        </w:rPr>
      </w:r>
    </w:p>
    <w:p xmlns:w14="http://schemas.microsoft.com/office/word/2010/wordml" w:rsidR="007C4F91" w:rsidRDefault="007C4F91" w14:paraId="1DB16A5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The department shall add this requirement to all applications and renewals for biennial permits or licenses to sell alcoholic beverages for on-premises consumption, in which the permittees and licensees remain open and sell alcoholic beverages for on-premises consumption after five o'clock p.m. Each applicant or person renewing its license or permit, to whom this requirement applies, shall provide the department with documentation of a liquor liability insurance policy or a general liability insurance </w:t>
      </w:r>
      <w:r>
        <w:rPr>
          <w:rFonts w:ascii="Times New Roman" w:hAnsi="Times New Roman" w:eastAsia="Times New Roman" w:cs="Times New Roman"/>
          <w:sz w:val="22"/>
          <w:szCs w:val="22"/>
        </w:rPr>
        <w:t>policy with a liquor liability endorsement in the required amounts.</w:t>
      </w:r>
      <w:r>
        <w:rPr>
          <w:rFonts w:ascii="Times New Roman" w:hAnsi="Times New Roman" w:eastAsia="Times New Roman" w:cs="Times New Roman"/>
          <w:sz w:val="22"/>
          <w:szCs w:val="22"/>
        </w:rPr>
      </w:r>
    </w:p>
    <w:p xmlns:w14="http://schemas.microsoft.com/office/word/2010/wordml" w:rsidR="007C4F91" w:rsidRDefault="007C4F91" w14:paraId="77339E1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Each insurer writing liquor liability insurance policies or general liability insurance policies with a liquor liability endorsement to a person licensed or permitted to sell alcoholic beverages for on-premises consumption, in which the person so licensed or permitted remains open to sell alcoholic beverages for on-premises consumption after five o'clock p.m., must notify the department in a manner prescribed by department regulation of the lapse or termination of the liquor liability insurance policy </w:t>
      </w:r>
      <w:r>
        <w:rPr>
          <w:rFonts w:ascii="Times New Roman" w:hAnsi="Times New Roman" w:eastAsia="Times New Roman" w:cs="Times New Roman"/>
          <w:sz w:val="22"/>
          <w:szCs w:val="22"/>
        </w:rPr>
        <w:t>or the general liability insurance policy with a liquor liability endorsement within thirty days of the lapse or termination.</w:t>
      </w:r>
      <w:r>
        <w:rPr>
          <w:rFonts w:ascii="Times New Roman" w:hAnsi="Times New Roman" w:eastAsia="Times New Roman" w:cs="Times New Roman"/>
          <w:sz w:val="22"/>
          <w:szCs w:val="22"/>
        </w:rPr>
      </w:r>
    </w:p>
    <w:p xmlns:w14="http://schemas.microsoft.com/office/word/2010/wordml" w:rsidR="007C4F91" w:rsidRDefault="007C4F91" w14:paraId="4ACBA817" w14:textId="77777777">
      <w:pPr>
        <w:spacing w:before="0" w:after="0" w:line="240" w:lineRule="auto"/>
        <w:rPr>
          <w:rFonts w:ascii="Arial" w:hAnsi="Arial" w:cs="Arial"/>
        </w:rPr>
      </w:pPr>
      <w:r>
        <w:rPr>
          <w:rFonts w:ascii="Times New Roman" w:hAnsi="Times New Roman" w:eastAsia="Times New Roman" w:cs="Times New Roman"/>
          <w:sz w:val="22"/>
          <w:szCs w:val="22"/>
        </w:rPr>
        <w:tab/>
        <w:t>(D) For the purposes of this section, the term "alcoholic beverages" means beer, wine, alcoholic liquors, and alcoholic liquor by the drink as defined in Chapter 4, Title 61, and Chapter 6, Title 61.</w:t>
      </w:r>
      <w:r>
        <w:rPr>
          <w:rFonts w:ascii="Times New Roman" w:hAnsi="Times New Roman" w:eastAsia="Times New Roman" w:cs="Times New Roman"/>
          <w:sz w:val="22"/>
          <w:szCs w:val="22"/>
        </w:rPr>
      </w:r>
    </w:p>
    <w:p xmlns:w14="http://schemas.microsoft.com/office/word/2010/wordml" w:rsidR="007C4F91" w:rsidRDefault="007C4F91" w14:paraId="7B7C7E98"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licensed or permitted to sell alcoholic beverages for on-premises consumption, which remains open after five o'clock p.m. to sell alcoholic beverages for on-premises consumption, may qualify for liquor liability risk mitigation. A licensee or permittee qualifies if the licensee or permittee:</w:t>
      </w:r>
      <w:r>
        <w:rPr>
          <w:rFonts w:ascii="Times New Roman" w:hAnsi="Times New Roman" w:eastAsia="Times New Roman" w:cs="Times New Roman"/>
          <w:sz w:val="22"/>
          <w:szCs w:val="22"/>
        </w:rPr>
      </w:r>
    </w:p>
    <w:p xmlns:w14="http://schemas.microsoft.com/office/word/2010/wordml" w:rsidR="007C4F91" w:rsidRDefault="007C4F91" w14:paraId="0AB105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stops serving alcohol by twelve o'clock a.m. for the entire policy period;</w:t>
      </w:r>
      <w:r>
        <w:rPr>
          <w:rFonts w:ascii="Times New Roman" w:hAnsi="Times New Roman" w:eastAsia="Times New Roman" w:cs="Times New Roman"/>
          <w:sz w:val="22"/>
          <w:szCs w:val="22"/>
        </w:rPr>
      </w:r>
    </w:p>
    <w:p xmlns:w14="http://schemas.microsoft.com/office/word/2010/wordml" w:rsidR="007C4F91" w:rsidRDefault="007C4F91" w14:paraId="3F0A8B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all employees who serve alcohol complete an alcohol server training course pursuant to Title 61, Chapter 3, within sixty days of employment in that capacity;</w:t>
      </w:r>
      <w:r>
        <w:rPr>
          <w:rFonts w:ascii="Times New Roman" w:hAnsi="Times New Roman" w:eastAsia="Times New Roman" w:cs="Times New Roman"/>
          <w:sz w:val="22"/>
          <w:szCs w:val="22"/>
        </w:rPr>
      </w:r>
    </w:p>
    <w:p xmlns:w14="http://schemas.microsoft.com/office/word/2010/wordml" w:rsidR="007C4F91" w:rsidRDefault="007C4F91" w14:paraId="53F77A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has less than forty percent of its total sales deriving from alcohol sales;</w:t>
      </w:r>
      <w:r>
        <w:rPr>
          <w:rFonts w:ascii="Times New Roman" w:hAnsi="Times New Roman" w:eastAsia="Times New Roman" w:cs="Times New Roman"/>
          <w:sz w:val="22"/>
          <w:szCs w:val="22"/>
        </w:rPr>
      </w:r>
    </w:p>
    <w:p xmlns:w14="http://schemas.microsoft.com/office/word/2010/wordml" w:rsidR="007C4F91" w:rsidRDefault="007C4F91" w14:paraId="326A9E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uses a forensic digital identification system that validates the identification of any person attempting to enter the premises between the hours of 12:00 a.m. and 4:00 a.m.; or</w:t>
      </w:r>
      <w:r>
        <w:rPr>
          <w:rFonts w:ascii="Times New Roman" w:hAnsi="Times New Roman" w:eastAsia="Times New Roman" w:cs="Times New Roman"/>
          <w:sz w:val="22"/>
          <w:szCs w:val="22"/>
        </w:rPr>
      </w:r>
    </w:p>
    <w:p xmlns:w14="http://schemas.microsoft.com/office/word/2010/wordml" w:rsidR="007C4F91" w:rsidRDefault="007C4F91" w14:paraId="60931A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is a nonprofit organization which is exempt from taxation pursuant to Section 501(c)(3) of Title 26 of United States Code, as amended, or the entity is engaging in a single event for which a Beer and Wine Special Event License or Liquor Special Event Permit is obtained.</w:t>
      </w:r>
      <w:r>
        <w:rPr>
          <w:rFonts w:ascii="Times New Roman" w:hAnsi="Times New Roman" w:eastAsia="Times New Roman" w:cs="Times New Roman"/>
          <w:sz w:val="22"/>
          <w:szCs w:val="22"/>
        </w:rPr>
      </w:r>
    </w:p>
    <w:p xmlns:w14="http://schemas.microsoft.com/office/word/2010/wordml" w:rsidR="007C4F91" w:rsidRDefault="007C4F91" w14:paraId="00D584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licensee or permittee meeting the requirement of item (1) may reduce the required annual aggregate limit by two hundred and fifty thousand dollars. A licensee or permittee meeting the requirements of item (2), (3) or (4) may reduce the required annual aggregate limit by one hundred thousand dollars per item satisfied. A licensee or permittee meeting the requirements of item (5) may reduce the annual aggregate limit by five hundred thousand dollars. A licensee or permittee who has met the requirements</w:t>
      </w:r>
      <w:r>
        <w:rPr>
          <w:rFonts w:ascii="Times New Roman" w:hAnsi="Times New Roman" w:eastAsia="Times New Roman" w:cs="Times New Roman"/>
          <w:sz w:val="22"/>
          <w:szCs w:val="22"/>
        </w:rPr>
        <w:t xml:space="preserve"> of any combination of items (1)-(5) must receive the permitted reduction in the required annual aggregate limit for each item the licensee or permittee complies with provided a person licensed or permitted to sell alcoholic beverages for on-premises consumption, which remains open after five o'clock p.m. to sell alcoholic beverages for on-premises consumption, must at all times maintain coverage with an annual aggregate limit of at least three hundred thousand dollars during the entire period of the bienni</w:t>
      </w:r>
      <w:r>
        <w:rPr>
          <w:rFonts w:ascii="Times New Roman" w:hAnsi="Times New Roman" w:eastAsia="Times New Roman" w:cs="Times New Roman"/>
          <w:sz w:val="22"/>
          <w:szCs w:val="22"/>
        </w:rPr>
        <w:t>al permit or license.</w:t>
      </w:r>
      <w:r>
        <w:rPr>
          <w:rFonts w:ascii="Times New Roman" w:hAnsi="Times New Roman" w:eastAsia="Times New Roman" w:cs="Times New Roman"/>
          <w:sz w:val="22"/>
          <w:szCs w:val="22"/>
        </w:rPr>
      </w:r>
    </w:p>
    <w:p xmlns:w14="http://schemas.microsoft.com/office/word/2010/wordml" w:rsidR="007C4F91" w:rsidRDefault="007C4F91" w14:paraId="1C91BC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Insurers must establish liquor liability mitigation measures and offer reasonable premium discounts for compliance therewith that reduce the risk to the general public associated with the service of on-premises consumption of alcohol.</w:t>
      </w:r>
      <w:r>
        <w:rPr>
          <w:rFonts w:ascii="Times New Roman" w:hAnsi="Times New Roman" w:eastAsia="Times New Roman" w:cs="Times New Roman"/>
          <w:sz w:val="22"/>
          <w:szCs w:val="22"/>
        </w:rPr>
      </w:r>
    </w:p>
    <w:p xmlns:w14="http://schemas.microsoft.com/office/word/2010/wordml" w:rsidR="007C4F91" w:rsidRDefault="007C4F91" w14:paraId="0A5F0E0D" w14:textId="77777777">
      <w:pPr>
        <w:spacing w:before="0" w:after="0" w:line="240" w:lineRule="auto"/>
        <w:rPr>
          <w:rFonts w:ascii="Arial" w:hAnsi="Arial" w:cs="Arial"/>
        </w:rPr>
      </w:pPr>
      <w:r>
        <w:rPr>
          <w:rFonts w:ascii="Times New Roman" w:hAnsi="Times New Roman" w:eastAsia="Times New Roman" w:cs="Times New Roman"/>
          <w:sz w:val="22"/>
          <w:szCs w:val="22"/>
        </w:rPr>
        <w:tab/>
        <w:t>(F) Permittees and licensees selling alcoholic beverages for on-premises consumption at any time between the hours of 12:00 a.m. and 4:00 a.m. shall use a forensic digital identification system that validates the identification of any person attempting to enter the premises as a patron.</w:t>
      </w:r>
      <w:r>
        <w:rPr>
          <w:rFonts w:ascii="Times New Roman" w:hAnsi="Times New Roman" w:eastAsia="Times New Roman" w:cs="Times New Roman"/>
          <w:sz w:val="22"/>
          <w:szCs w:val="22"/>
        </w:rPr>
      </w:r>
    </w:p>
    <w:p xmlns:w14="http://schemas.microsoft.com/office/word/2010/wordml" w:rsidR="007C4F91" w:rsidRDefault="007C4F91" w14:paraId="219B845D" w14:textId="77777777">
      <w:pPr>
        <w:spacing w:before="0" w:after="0" w:line="240" w:lineRule="auto"/>
        <w:rPr>
          <w:rFonts w:ascii="Arial" w:hAnsi="Arial" w:cs="Arial"/>
        </w:rPr>
      </w:pPr>
      <w:r>
        <w:rPr>
          <w:rFonts w:ascii="Times New Roman" w:hAnsi="Times New Roman" w:eastAsia="Times New Roman" w:cs="Times New Roman"/>
          <w:sz w:val="22"/>
          <w:szCs w:val="22"/>
        </w:rPr>
        <w:tab/>
        <w:t>(G) For purposes of this section, the calculation of total sales shall include sales of alcohol sold for on-premises consumption and all food and nonalcoholic beverages sold on the premises where the alcohol is sold, including food and nonalcoholic beverages sold by third-party vendors.</w:t>
      </w:r>
      <w:r>
        <w:rPr>
          <w:rFonts w:ascii="Times New Roman" w:hAnsi="Times New Roman" w:eastAsia="Times New Roman" w:cs="Times New Roman"/>
          <w:sz w:val="22"/>
          <w:szCs w:val="22"/>
        </w:rPr>
      </w:r>
    </w:p>
    <w:p xmlns:w14="http://schemas.microsoft.com/office/word/2010/wordml" w14:paraId="3FCFB25B" w14:textId="77777777">
      <w:pPr>
        <w:spacing w:before="0" w:after="0" w:line="240" w:lineRule="auto"/>
      </w:pPr>
      <w:r>
        <w:t/>
      </w:r>
    </w:p>
    <w:p xmlns:w14="http://schemas.microsoft.com/office/word/2010/wordml" w:rsidR="007C4F91" w:rsidRDefault="007C4F91" w14:paraId="6A553735"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45 (S.116), § 1, eff July 1, 2017; 2025 Act No. 42 (H.3430), § 8, eff January 1, 2026.</w:t>
      </w:r>
      <w:r>
        <w:rPr>
          <w:rFonts w:ascii="Times New Roman" w:hAnsi="Times New Roman" w:eastAsia="Times New Roman" w:cs="Times New Roman"/>
          <w:sz w:val="22"/>
          <w:szCs w:val="22"/>
        </w:rPr>
      </w:r>
    </w:p>
    <w:p xmlns:w14="http://schemas.microsoft.com/office/word/2010/wordml" w:rsidR="007C4F91" w:rsidRDefault="007C4F91" w14:paraId="2B1B931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653D9265"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11, provides as follows:</w:t>
      </w:r>
      <w:r>
        <w:rPr>
          <w:rFonts w:ascii="Times New Roman" w:hAnsi="Times New Roman" w:eastAsia="Times New Roman" w:cs="Times New Roman"/>
          <w:sz w:val="22"/>
          <w:szCs w:val="22"/>
        </w:rPr>
      </w:r>
    </w:p>
    <w:p xmlns:w14="http://schemas.microsoft.com/office/word/2010/wordml" w:rsidR="007C4F91" w:rsidRDefault="007C4F91" w14:paraId="4547E20C" w14:textId="77777777">
      <w:pPr>
        <w:spacing w:before="0" w:after="0" w:line="240" w:lineRule="auto"/>
        <w:rPr>
          <w:rFonts w:ascii="Arial" w:hAnsi="Arial" w:cs="Arial"/>
        </w:rPr>
      </w:pPr>
      <w:r>
        <w:rPr>
          <w:rFonts w:ascii="Times New Roman" w:hAnsi="Times New Roman" w:eastAsia="Times New Roman" w:cs="Times New Roman"/>
          <w:sz w:val="22"/>
          <w:szCs w:val="22"/>
        </w:rPr>
        <w:t>"SECTION 11. This act takes effect January 1, 2026, and applies only to causes of action or claims arising or accruing after January 1, 2026, and applies to all policies issued after that date, other than Section 61-4-523 which takes effect upon approval by the Governor."</w:t>
      </w:r>
      <w:r>
        <w:rPr>
          <w:rFonts w:ascii="Times New Roman" w:hAnsi="Times New Roman" w:eastAsia="Times New Roman" w:cs="Times New Roman"/>
          <w:sz w:val="22"/>
          <w:szCs w:val="22"/>
        </w:rPr>
      </w:r>
    </w:p>
    <w:p xmlns:w14="http://schemas.microsoft.com/office/word/2010/wordml" w:rsidR="007C4F91" w:rsidRDefault="007C4F91" w14:paraId="18E8904A" w14:textId="77777777">
      <w:pPr>
        <w:spacing w:before="0" w:after="0" w:line="240" w:lineRule="auto"/>
        <w:rPr>
          <w:rFonts w:ascii="Arial" w:hAnsi="Arial" w:cs="Arial"/>
        </w:rPr>
      </w:pPr>
      <w:r>
        <w:rPr>
          <w:rFonts w:ascii="Times New Roman" w:hAnsi="Times New Roman" w:eastAsia="Times New Roman" w:cs="Times New Roman"/>
          <w:sz w:val="22"/>
          <w:szCs w:val="22"/>
        </w:rPr>
        <w:t>2017 Act No. 45, § 2, provides as follows:</w:t>
      </w:r>
      <w:r>
        <w:rPr>
          <w:rFonts w:ascii="Times New Roman" w:hAnsi="Times New Roman" w:eastAsia="Times New Roman" w:cs="Times New Roman"/>
          <w:sz w:val="22"/>
          <w:szCs w:val="22"/>
        </w:rPr>
      </w:r>
    </w:p>
    <w:p xmlns:w14="http://schemas.microsoft.com/office/word/2010/wordml" w:rsidR="007C4F91" w:rsidRDefault="007C4F91" w14:paraId="18D59F4F"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on July 1, 2017, and any person applying for a new biennial permit or license for on-premises consumption under Title 61 after this date must comply with the provisions of this act at the time of the application. A person renewing a biennial permit or license under Title 61 after this date must comply with the provisions of this act at the time of the renewal."</w:t>
      </w:r>
      <w:r>
        <w:rPr>
          <w:rFonts w:ascii="Times New Roman" w:hAnsi="Times New Roman" w:eastAsia="Times New Roman" w:cs="Times New Roman"/>
          <w:sz w:val="22"/>
          <w:szCs w:val="22"/>
        </w:rPr>
      </w:r>
    </w:p>
    <w:p xmlns:w14="http://schemas.microsoft.com/office/word/2010/wordml" w:rsidR="007C4F91" w:rsidRDefault="007C4F91" w14:paraId="33F5709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2AB65A84"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8, rewrote (A); in (C), inserted "within thirty days of the lapse or termination" at the end; and added (E) to (G).</w:t>
      </w:r>
      <w:r>
        <w:rPr>
          <w:rFonts w:ascii="Times New Roman" w:hAnsi="Times New Roman" w:eastAsia="Times New Roman" w:cs="Times New Roman"/>
          <w:sz w:val="22"/>
          <w:szCs w:val="22"/>
        </w:rPr>
      </w:r>
    </w:p>
    <w:p xmlns:w14="http://schemas.microsoft.com/office/word/2010/wordml" w14:paraId="0EF7F4F5" w14:textId="77777777">
      <w:pPr>
        <w:spacing w:before="0" w:after="0" w:line="240" w:lineRule="auto"/>
      </w:pPr>
      <w:r>
        <w:t/>
      </w:r>
    </w:p>
    <w:p xmlns:w14="http://schemas.microsoft.com/office/word/2010/wordml" w:rsidR="007C4F91" w:rsidRDefault="007C4F91" w14:paraId="3AA6AB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61-2-147. Charges pursuant to SECTIONSECTION 56-5-2930, 56-5-2933, or 56-5-2945; verdict forms; joint and several liability.</w:t>
      </w:r>
      <w:r>
        <w:rPr>
          <w:rFonts w:ascii="Times New Roman" w:hAnsi="Times New Roman" w:eastAsia="Times New Roman" w:cs="Times New Roman"/>
          <w:b w:val="true"/>
          <w:sz w:val="22"/>
          <w:szCs w:val="22"/>
        </w:rPr>
      </w:r>
    </w:p>
    <w:p xmlns:w14="http://schemas.microsoft.com/office/word/2010/wordml" w:rsidR="007C4F91" w:rsidRDefault="007C4F91" w14:paraId="4B557484"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January 1, 2026.</w:t>
      </w:r>
      <w:r>
        <w:rPr>
          <w:rFonts w:ascii="Times New Roman" w:hAnsi="Times New Roman" w:eastAsia="Times New Roman" w:cs="Times New Roman"/>
          <w:sz w:val="22"/>
          <w:szCs w:val="22"/>
        </w:rPr>
      </w:r>
    </w:p>
    <w:p xmlns:w14="http://schemas.microsoft.com/office/word/2010/wordml" w:rsidR="007C4F91" w:rsidRDefault="007C4F91" w14:paraId="03521C4F"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the provisions of Section 15-38-15, a tortfeasor charged under Section 56-5-2930, 56-5-2933, or 56-5-2945 shall appear on the jury verdict form upon motion of the defendant, provided such motion is made within one hundred eighty days of the commencement of the action or at a later time for good cause shown. The plaintiff may also add the tortfeasor charged under Section 56-5-2930, 56-5-2933, or 56-5-2945 as a party defendant with the amended pleading relating back to the commencement of</w:t>
      </w:r>
      <w:r>
        <w:rPr>
          <w:rFonts w:ascii="Times New Roman" w:hAnsi="Times New Roman" w:eastAsia="Times New Roman" w:cs="Times New Roman"/>
          <w:sz w:val="22"/>
          <w:szCs w:val="22"/>
        </w:rPr>
        <w:t xml:space="preserve"> the action. If a verdict is rendered against both a licensee and a defendant charged under Section 56-5-2930, 56-5-2933, or 56-5-2945, then the licensee is jointly and severally liable for fifty percent of the plaintiff's actual damages.</w:t>
      </w:r>
      <w:r>
        <w:rPr>
          <w:rFonts w:ascii="Times New Roman" w:hAnsi="Times New Roman" w:eastAsia="Times New Roman" w:cs="Times New Roman"/>
          <w:sz w:val="22"/>
          <w:szCs w:val="22"/>
        </w:rPr>
      </w:r>
    </w:p>
    <w:p xmlns:w14="http://schemas.microsoft.com/office/word/2010/wordml" w:rsidR="007C4F91" w:rsidRDefault="007C4F91" w14:paraId="4873E655"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the time requirement in subsection (A), a settling tortfeasor, whether or not a party, shall be added to the verdict form.</w:t>
      </w:r>
      <w:r>
        <w:rPr>
          <w:rFonts w:ascii="Times New Roman" w:hAnsi="Times New Roman" w:eastAsia="Times New Roman" w:cs="Times New Roman"/>
          <w:sz w:val="22"/>
          <w:szCs w:val="22"/>
        </w:rPr>
      </w:r>
    </w:p>
    <w:p xmlns:w14="http://schemas.microsoft.com/office/word/2010/wordml" w14:paraId="32B0A240" w14:textId="77777777">
      <w:pPr>
        <w:spacing w:before="0" w:after="0" w:line="240" w:lineRule="auto"/>
      </w:pPr>
      <w:r>
        <w:t/>
      </w:r>
    </w:p>
    <w:p xmlns:w14="http://schemas.microsoft.com/office/word/2010/wordml" w:rsidR="007C4F91" w:rsidRDefault="007C4F91" w14:paraId="7ED30F70"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42 (H.3430), § 9, eff January 1, 2026.</w:t>
      </w:r>
      <w:r>
        <w:rPr>
          <w:rFonts w:ascii="Times New Roman" w:hAnsi="Times New Roman" w:eastAsia="Times New Roman" w:cs="Times New Roman"/>
          <w:sz w:val="22"/>
          <w:szCs w:val="22"/>
        </w:rPr>
      </w:r>
    </w:p>
    <w:p xmlns:w14="http://schemas.microsoft.com/office/word/2010/wordml" w:rsidR="007C4F91" w:rsidRDefault="007C4F91" w14:paraId="0C831FB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C4F91" w:rsidRDefault="007C4F91" w14:paraId="484F5D36" w14:textId="77777777">
      <w:pPr>
        <w:spacing w:before="0" w:after="0" w:line="240" w:lineRule="auto"/>
        <w:rPr>
          <w:rFonts w:ascii="Arial" w:hAnsi="Arial" w:cs="Arial"/>
        </w:rPr>
      </w:pPr>
      <w:r>
        <w:rPr>
          <w:rFonts w:ascii="Times New Roman" w:hAnsi="Times New Roman" w:eastAsia="Times New Roman" w:cs="Times New Roman"/>
          <w:sz w:val="22"/>
          <w:szCs w:val="22"/>
        </w:rPr>
        <w:t>2025 Act No. 42, § 11, provides as follows:</w:t>
      </w:r>
      <w:r>
        <w:rPr>
          <w:rFonts w:ascii="Times New Roman" w:hAnsi="Times New Roman" w:eastAsia="Times New Roman" w:cs="Times New Roman"/>
          <w:sz w:val="22"/>
          <w:szCs w:val="22"/>
        </w:rPr>
      </w:r>
    </w:p>
    <w:p xmlns:w14="http://schemas.microsoft.com/office/word/2010/wordml" w:rsidR="007C4F91" w:rsidRDefault="007C4F91" w14:paraId="2945E730"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11. This act takes effect January 1, 2026, and applies only to causes of action or claims arising or accruing after January 1, 2026, and applies to all policies issued after that date, other than Section 61-4-523 which takes effect upon approval by the Governor."</w:t>
      </w:r>
      <w:r>
        <w:rPr>
          <w:rFonts w:ascii="Times New Roman" w:hAnsi="Times New Roman" w:eastAsia="Times New Roman" w:cs="Times New Roman"/>
          <w:sz w:val="22"/>
          <w:szCs w:val="22"/>
        </w:rPr>
      </w:r>
    </w:p>
    <w:p xmlns:w14="http://schemas.microsoft.com/office/word/2010/wordml" w14:paraId="242447C1" w14:textId="77777777">
      <w:pPr>
        <w:spacing w:before="0" w:after="0" w:line="240" w:lineRule="auto"/>
      </w:pPr>
      <w:r>
        <w:t/>
      </w:r>
    </w:p>
    <w:p xmlns:w14="http://schemas.microsoft.com/office/word/2010/wordml" w:rsidR="007C4F91" w:rsidRDefault="007C4F91" w14:paraId="30EF65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61-2-150. Subsequent tenants.</w:t>
      </w:r>
      <w:r>
        <w:rPr>
          <w:rFonts w:ascii="Times New Roman" w:hAnsi="Times New Roman" w:eastAsia="Times New Roman" w:cs="Times New Roman"/>
          <w:b w:val="true"/>
          <w:sz w:val="22"/>
          <w:szCs w:val="22"/>
        </w:rPr>
      </w:r>
    </w:p>
    <w:p xmlns:w14="http://schemas.microsoft.com/office/word/2010/wordml" w:rsidR="007C4F91" w:rsidRDefault="007C4F91" w14:paraId="3239E8C4" w14:textId="77777777">
      <w:pPr>
        <w:spacing w:before="0" w:after="0" w:line="240" w:lineRule="auto"/>
        <w:rPr>
          <w:rFonts w:ascii="Arial" w:hAnsi="Arial" w:cs="Arial"/>
        </w:rPr>
      </w:pPr>
      <w:r>
        <w:rPr>
          <w:rFonts w:ascii="Times New Roman" w:hAnsi="Times New Roman" w:eastAsia="Times New Roman" w:cs="Times New Roman"/>
          <w:sz w:val="22"/>
          <w:szCs w:val="22"/>
        </w:rPr>
        <w:tab/>
        <w:t>If a fine is imposed by the department for a violation by a beer, wine or liquor licensee, and the licensee fails to pay the fine and ceases doing business on the premises where the violation occurred, the department must not require a subsequent tenant of the premises to pay the fine as a condition to being issued a beer, wine, or liquor license. However, this prohibition does not apply to any person who is related by blood within the third degree or marriage to, is in business with, or is acting for or o</w:t>
      </w:r>
      <w:r>
        <w:rPr>
          <w:rFonts w:ascii="Times New Roman" w:hAnsi="Times New Roman" w:eastAsia="Times New Roman" w:cs="Times New Roman"/>
          <w:sz w:val="22"/>
          <w:szCs w:val="22"/>
        </w:rPr>
        <w:t>n behalf of, directly or indirectly, the licensee so fined.</w:t>
      </w:r>
      <w:r>
        <w:rPr>
          <w:rFonts w:ascii="Times New Roman" w:hAnsi="Times New Roman" w:eastAsia="Times New Roman" w:cs="Times New Roman"/>
          <w:sz w:val="22"/>
          <w:szCs w:val="22"/>
        </w:rPr>
      </w:r>
    </w:p>
    <w:p xmlns:w14="http://schemas.microsoft.com/office/word/2010/wordml" w:rsidR="007C4F91" w:rsidRDefault="007C4F91" w14:paraId="21619696" w14:textId="77777777">
      <w:pPr>
        <w:spacing w:before="0" w:after="0" w:line="240" w:lineRule="auto"/>
        <w:rPr>
          <w:rFonts w:ascii="Arial" w:hAnsi="Arial" w:cs="Arial"/>
        </w:rPr>
      </w:pPr>
      <w:r>
        <w:rPr>
          <w:rFonts w:ascii="Times New Roman" w:hAnsi="Times New Roman" w:eastAsia="Times New Roman" w:cs="Times New Roman"/>
          <w:sz w:val="22"/>
          <w:szCs w:val="22"/>
        </w:rPr>
        <w:tab/>
        <w:t>The burden is on the new tenant to prove that no such relationship exists between him and the licensee.</w:t>
      </w:r>
      <w:r>
        <w:rPr>
          <w:rFonts w:ascii="Times New Roman" w:hAnsi="Times New Roman" w:eastAsia="Times New Roman" w:cs="Times New Roman"/>
          <w:sz w:val="22"/>
          <w:szCs w:val="22"/>
        </w:rPr>
      </w:r>
    </w:p>
    <w:p xmlns:w14="http://schemas.microsoft.com/office/word/2010/wordml" w14:paraId="5822CE59" w14:textId="77777777">
      <w:pPr>
        <w:spacing w:before="0" w:after="0" w:line="240" w:lineRule="auto"/>
      </w:pPr>
      <w:r>
        <w:t/>
      </w:r>
    </w:p>
    <w:p xmlns:w14="http://schemas.microsoft.com/office/word/2010/wordml" w:rsidR="007C4F91" w:rsidRDefault="007C4F91" w14:paraId="16F280A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BD84E99" w14:textId="77777777">
      <w:pPr>
        <w:spacing w:before="0" w:after="0" w:line="240" w:lineRule="auto"/>
      </w:pPr>
      <w:r>
        <w:t/>
      </w:r>
    </w:p>
    <w:p xmlns:w14="http://schemas.microsoft.com/office/word/2010/wordml" w:rsidR="007C4F91" w:rsidRDefault="007C4F91" w14:paraId="63C0D6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61-2-160. Issuance, renewal, or transfer of license; delinquent taxes.</w:t>
      </w:r>
      <w:r>
        <w:rPr>
          <w:rFonts w:ascii="Times New Roman" w:hAnsi="Times New Roman" w:eastAsia="Times New Roman" w:cs="Times New Roman"/>
          <w:b w:val="true"/>
          <w:sz w:val="22"/>
          <w:szCs w:val="22"/>
        </w:rPr>
      </w:r>
    </w:p>
    <w:p xmlns:w14="http://schemas.microsoft.com/office/word/2010/wordml" w:rsidR="007C4F91" w:rsidRDefault="007C4F91" w14:paraId="4DCF8B63" w14:textId="77777777">
      <w:pPr>
        <w:spacing w:before="0" w:after="0" w:line="240" w:lineRule="auto"/>
        <w:rPr>
          <w:rFonts w:ascii="Arial" w:hAnsi="Arial" w:cs="Arial"/>
        </w:rPr>
      </w:pPr>
      <w:r>
        <w:rPr>
          <w:rFonts w:ascii="Times New Roman" w:hAnsi="Times New Roman" w:eastAsia="Times New Roman" w:cs="Times New Roman"/>
          <w:sz w:val="22"/>
          <w:szCs w:val="22"/>
        </w:rPr>
        <w:tab/>
        <w:t>A license or permit pursuant to the provisions of this title must not be issued, renewed, or transferred unless the department determines that the applicant does not owe the State delinquent taxes, penalties, or interest. If the department determines that delinquent taxes, penalties, or interest are due, the department shall notify the applicant of the necessary requirements to comply with this section.</w:t>
      </w:r>
      <w:r>
        <w:rPr>
          <w:rFonts w:ascii="Times New Roman" w:hAnsi="Times New Roman" w:eastAsia="Times New Roman" w:cs="Times New Roman"/>
          <w:sz w:val="22"/>
          <w:szCs w:val="22"/>
        </w:rPr>
      </w:r>
    </w:p>
    <w:p xmlns:w14="http://schemas.microsoft.com/office/word/2010/wordml" w14:paraId="0B9E2D38" w14:textId="77777777">
      <w:pPr>
        <w:spacing w:before="0" w:after="0" w:line="240" w:lineRule="auto"/>
      </w:pPr>
      <w:r>
        <w:t/>
      </w:r>
    </w:p>
    <w:p xmlns:w14="http://schemas.microsoft.com/office/word/2010/wordml" w:rsidR="007C4F91" w:rsidRDefault="007C4F91" w14:paraId="4E05C67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2005 Act No. 161, § 23.C.</w:t>
      </w:r>
      <w:r>
        <w:rPr>
          <w:rFonts w:ascii="Times New Roman" w:hAnsi="Times New Roman" w:eastAsia="Times New Roman" w:cs="Times New Roman"/>
          <w:sz w:val="22"/>
          <w:szCs w:val="22"/>
        </w:rPr>
      </w:r>
    </w:p>
    <w:p xmlns:w14="http://schemas.microsoft.com/office/word/2010/wordml" w14:paraId="7E527260" w14:textId="77777777">
      <w:pPr>
        <w:spacing w:before="0" w:after="0" w:line="240" w:lineRule="auto"/>
      </w:pPr>
      <w:r>
        <w:t/>
      </w:r>
    </w:p>
    <w:p xmlns:w14="http://schemas.microsoft.com/office/word/2010/wordml" w:rsidR="007C4F91" w:rsidRDefault="007C4F91" w14:paraId="7ED634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61-2-170. Drive-through or curb service of alcoholic beverages.</w:t>
      </w:r>
      <w:r>
        <w:rPr>
          <w:rFonts w:ascii="Times New Roman" w:hAnsi="Times New Roman" w:eastAsia="Times New Roman" w:cs="Times New Roman"/>
          <w:b w:val="true"/>
          <w:sz w:val="22"/>
          <w:szCs w:val="22"/>
        </w:rPr>
      </w:r>
    </w:p>
    <w:p xmlns:w14="http://schemas.microsoft.com/office/word/2010/wordml" w:rsidR="007C4F91" w:rsidRDefault="007C4F91" w14:paraId="22690320"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not generate license fees to be deposited in the general fund of the State through the issuance of licenses or permits for on or off premises consumption which authorize alcoholic liquors, beer, or wine to be sold on a drive-through or curb service basis.</w:t>
      </w:r>
      <w:r>
        <w:rPr>
          <w:rFonts w:ascii="Times New Roman" w:hAnsi="Times New Roman" w:eastAsia="Times New Roman" w:cs="Times New Roman"/>
          <w:sz w:val="22"/>
          <w:szCs w:val="22"/>
        </w:rPr>
      </w:r>
    </w:p>
    <w:p xmlns:w14="http://schemas.microsoft.com/office/word/2010/wordml" w14:paraId="4BA11DFA" w14:textId="77777777">
      <w:pPr>
        <w:spacing w:before="0" w:after="0" w:line="240" w:lineRule="auto"/>
      </w:pPr>
      <w:r>
        <w:t/>
      </w:r>
    </w:p>
    <w:p xmlns:w14="http://schemas.microsoft.com/office/word/2010/wordml" w:rsidR="007C4F91" w:rsidRDefault="007C4F91" w14:paraId="3587DB8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7F1640D" w14:textId="77777777">
      <w:pPr>
        <w:spacing w:before="0" w:after="0" w:line="240" w:lineRule="auto"/>
      </w:pPr>
      <w:r>
        <w:t/>
      </w:r>
    </w:p>
    <w:p xmlns:w14="http://schemas.microsoft.com/office/word/2010/wordml" w:rsidR="007C4F91" w:rsidRDefault="007C4F91" w14:paraId="234D61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61-2-175. Foreign person or corporate entity shipping alcoholic beverages to resident not holding valid license; cease and desist order; penalties.</w:t>
      </w:r>
      <w:r>
        <w:rPr>
          <w:rFonts w:ascii="Times New Roman" w:hAnsi="Times New Roman" w:eastAsia="Times New Roman" w:cs="Times New Roman"/>
          <w:b w:val="true"/>
          <w:sz w:val="22"/>
          <w:szCs w:val="22"/>
        </w:rPr>
      </w:r>
    </w:p>
    <w:p xmlns:w14="http://schemas.microsoft.com/office/word/2010/wordml" w:rsidR="007C4F91" w:rsidRDefault="007C4F91" w14:paraId="603ED1D7" w14:textId="77777777">
      <w:pPr>
        <w:spacing w:before="0" w:after="0" w:line="240" w:lineRule="auto"/>
        <w:rPr>
          <w:rFonts w:ascii="Arial" w:hAnsi="Arial" w:cs="Arial"/>
        </w:rPr>
      </w:pPr>
      <w:r>
        <w:rPr>
          <w:rFonts w:ascii="Times New Roman" w:hAnsi="Times New Roman" w:eastAsia="Times New Roman" w:cs="Times New Roman"/>
          <w:sz w:val="22"/>
          <w:szCs w:val="22"/>
        </w:rPr>
        <w:tab/>
        <w:t>(A) Any person or corporate entity (including partnerships) located in another state or country who knowingly and intentionally ships, causes to be shipped, or accepts for shipment any beer, wine, or alcoholic liquors directly to any resident of this State who does not hold a valid producer's, manufacturer's, wholesaler's, or special food manufacturer's license or producer representative's certificate of registration issued by the State of South Carolina is in violation of this title.</w:t>
      </w:r>
      <w:r>
        <w:rPr>
          <w:rFonts w:ascii="Times New Roman" w:hAnsi="Times New Roman" w:eastAsia="Times New Roman" w:cs="Times New Roman"/>
          <w:sz w:val="22"/>
          <w:szCs w:val="22"/>
        </w:rPr>
      </w:r>
    </w:p>
    <w:p xmlns:w14="http://schemas.microsoft.com/office/word/2010/wordml" w:rsidR="007C4F91" w:rsidRDefault="007C4F91" w14:paraId="0B76FF0F"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corporation, or partnership found by the department to be in violation of subsection (A) of this section shall be issued a notice to cease and desist. Any person, corporation, or partnership who, after receiving a cease and desist order, is found by the department to be in violation of subsection (A) of this section for a second or subsequent occurrence within a two-year period of the first violation is guilty of a misdemeanor and, upon conviction, must be punished by a fine not to exceed $</w:t>
      </w:r>
      <w:r>
        <w:rPr>
          <w:rFonts w:ascii="Times New Roman" w:hAnsi="Times New Roman" w:eastAsia="Times New Roman" w:cs="Times New Roman"/>
          <w:sz w:val="22"/>
          <w:szCs w:val="22"/>
        </w:rPr>
        <w:t>10,000. This subsection shall not apply to any person, corporation, or partnership who has registered brands for sale with the department pursuant to this title and who has current licenses and who has posted adequate surety bonds as required by this title; however, violations of subsection (A) constitute grounds for the department to take appropriate administrative action against the person, including suspension or cancellation of license and forfeiture of bonds.</w:t>
      </w:r>
      <w:r>
        <w:rPr>
          <w:rFonts w:ascii="Times New Roman" w:hAnsi="Times New Roman" w:eastAsia="Times New Roman" w:cs="Times New Roman"/>
          <w:sz w:val="22"/>
          <w:szCs w:val="22"/>
        </w:rPr>
      </w:r>
    </w:p>
    <w:p xmlns:w14="http://schemas.microsoft.com/office/word/2010/wordml" w14:paraId="74DB433B" w14:textId="77777777">
      <w:pPr>
        <w:spacing w:before="0" w:after="0" w:line="240" w:lineRule="auto"/>
      </w:pPr>
      <w:r>
        <w:t/>
      </w:r>
    </w:p>
    <w:p xmlns:w14="http://schemas.microsoft.com/office/word/2010/wordml" w:rsidR="007C4F91" w:rsidRDefault="007C4F91" w14:paraId="098A27C1"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98, § 1; 2003 Act No. 40, § 1.C.</w:t>
      </w:r>
      <w:r>
        <w:rPr>
          <w:rFonts w:ascii="Times New Roman" w:hAnsi="Times New Roman" w:eastAsia="Times New Roman" w:cs="Times New Roman"/>
          <w:sz w:val="22"/>
          <w:szCs w:val="22"/>
        </w:rPr>
      </w:r>
    </w:p>
    <w:p xmlns:w14="http://schemas.microsoft.com/office/word/2010/wordml" w14:paraId="63F41EA9" w14:textId="77777777">
      <w:pPr>
        <w:spacing w:before="0" w:after="0" w:line="240" w:lineRule="auto"/>
      </w:pPr>
      <w:r>
        <w:t/>
      </w:r>
    </w:p>
    <w:p xmlns:w14="http://schemas.microsoft.com/office/word/2010/wordml" w:rsidR="007C4F91" w:rsidRDefault="007C4F91" w14:paraId="2BA736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61-2-180. Special events or activities.</w:t>
      </w:r>
      <w:r>
        <w:rPr>
          <w:rFonts w:ascii="Times New Roman" w:hAnsi="Times New Roman" w:eastAsia="Times New Roman" w:cs="Times New Roman"/>
          <w:b w:val="true"/>
          <w:sz w:val="22"/>
          <w:szCs w:val="22"/>
        </w:rPr>
      </w:r>
    </w:p>
    <w:p xmlns:w14="http://schemas.microsoft.com/office/word/2010/wordml" w:rsidR="007C4F91" w:rsidRDefault="007C4F91" w14:paraId="740E4601" w14:textId="77777777">
      <w:pPr>
        <w:spacing w:before="0" w:after="0" w:line="240" w:lineRule="auto"/>
        <w:rPr>
          <w:rFonts w:ascii="Arial" w:hAnsi="Arial" w:cs="Arial"/>
        </w:rPr>
      </w:pPr>
      <w:r>
        <w:rPr>
          <w:rFonts w:ascii="Times New Roman" w:hAnsi="Times New Roman" w:eastAsia="Times New Roman" w:cs="Times New Roman"/>
          <w:sz w:val="22"/>
          <w:szCs w:val="22"/>
        </w:rPr>
        <w:tab/>
        <w:t>A person or organization licensed by the department under this title may hold and advertise special events such as bingo or other similar activities intended to raise money for charitable purposes. This section does not affect the requirements for obtaining a bingo license from the department. A special event or activity that is authorized pursuant to this section is not an exception or limitation to Section 12-21-2710 or other provisions of the South Carolina Code of Laws in which gambling or games of cha</w:t>
      </w:r>
      <w:r>
        <w:rPr>
          <w:rFonts w:ascii="Times New Roman" w:hAnsi="Times New Roman" w:eastAsia="Times New Roman" w:cs="Times New Roman"/>
          <w:sz w:val="22"/>
          <w:szCs w:val="22"/>
        </w:rPr>
        <w:t>nce are unlawful and prohibited.</w:t>
      </w:r>
      <w:r>
        <w:rPr>
          <w:rFonts w:ascii="Times New Roman" w:hAnsi="Times New Roman" w:eastAsia="Times New Roman" w:cs="Times New Roman"/>
          <w:sz w:val="22"/>
          <w:szCs w:val="22"/>
        </w:rPr>
      </w:r>
    </w:p>
    <w:p xmlns:w14="http://schemas.microsoft.com/office/word/2010/wordml" w14:paraId="19656629" w14:textId="77777777">
      <w:pPr>
        <w:spacing w:before="0" w:after="0" w:line="240" w:lineRule="auto"/>
      </w:pPr>
      <w:r>
        <w:t/>
      </w:r>
    </w:p>
    <w:p xmlns:w14="http://schemas.microsoft.com/office/word/2010/wordml" w:rsidR="007C4F91" w:rsidRDefault="007C4F91" w14:paraId="7426A7A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2013 Act No. 5, § 1, eff March 22, 2013.</w:t>
      </w:r>
      <w:r>
        <w:rPr>
          <w:rFonts w:ascii="Times New Roman" w:hAnsi="Times New Roman" w:eastAsia="Times New Roman" w:cs="Times New Roman"/>
          <w:sz w:val="22"/>
          <w:szCs w:val="22"/>
        </w:rPr>
      </w:r>
    </w:p>
    <w:p xmlns:w14="http://schemas.microsoft.com/office/word/2010/wordml" w:rsidR="007C4F91" w:rsidRDefault="007C4F91" w14:paraId="09A852B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C4F91" w:rsidRDefault="007C4F91" w14:paraId="4839AAFD"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deleted "Notwithstanding any other provision of law" from the beginning of the first sentence, deleted the reference to raffles in the first sentence, and add the third sentence relating to section 12-21-2710.</w:t>
      </w:r>
      <w:r>
        <w:rPr>
          <w:rFonts w:ascii="Times New Roman" w:hAnsi="Times New Roman" w:eastAsia="Times New Roman" w:cs="Times New Roman"/>
          <w:sz w:val="22"/>
          <w:szCs w:val="22"/>
        </w:rPr>
      </w:r>
    </w:p>
    <w:p xmlns:w14="http://schemas.microsoft.com/office/word/2010/wordml" w14:paraId="6FC5A3C0" w14:textId="77777777">
      <w:pPr>
        <w:spacing w:before="0" w:after="0" w:line="240" w:lineRule="auto"/>
      </w:pPr>
      <w:r>
        <w:t/>
      </w:r>
    </w:p>
    <w:p xmlns:w14="http://schemas.microsoft.com/office/word/2010/wordml" w:rsidR="007C4F91" w:rsidRDefault="007C4F91" w14:paraId="77960A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61-2-185. Special nonprofit event licenses; donations of alcohol; requirements; definitions.</w:t>
      </w:r>
      <w:r>
        <w:rPr>
          <w:rFonts w:ascii="Times New Roman" w:hAnsi="Times New Roman" w:eastAsia="Times New Roman" w:cs="Times New Roman"/>
          <w:b w:val="true"/>
          <w:sz w:val="22"/>
          <w:szCs w:val="22"/>
        </w:rPr>
      </w:r>
    </w:p>
    <w:p xmlns:w14="http://schemas.microsoft.com/office/word/2010/wordml" w:rsidR="007C4F91" w:rsidRDefault="007C4F91" w14:paraId="01D859DD" w14:textId="77777777">
      <w:pPr>
        <w:spacing w:before="0" w:after="0" w:line="240" w:lineRule="auto"/>
        <w:rPr>
          <w:rFonts w:ascii="Arial" w:hAnsi="Arial" w:cs="Arial"/>
        </w:rPr>
      </w:pPr>
      <w:r>
        <w:rPr>
          <w:rFonts w:ascii="Times New Roman" w:hAnsi="Times New Roman" w:eastAsia="Times New Roman" w:cs="Times New Roman"/>
          <w:sz w:val="22"/>
          <w:szCs w:val="22"/>
        </w:rPr>
        <w:tab/>
        <w:t>(A) A nonprofit organization may apply for a special nonprofit license. A special nonprofit event is an event for which a nonprofit organization solicits and accepts donations of alcohol to be sold for on-premises consumption. A nonprofit organization applying for a special nonprofit event license must meet the following requirements:</w:t>
      </w:r>
      <w:r>
        <w:rPr>
          <w:rFonts w:ascii="Times New Roman" w:hAnsi="Times New Roman" w:eastAsia="Times New Roman" w:cs="Times New Roman"/>
          <w:sz w:val="22"/>
          <w:szCs w:val="22"/>
        </w:rPr>
      </w:r>
    </w:p>
    <w:p xmlns:w14="http://schemas.microsoft.com/office/word/2010/wordml" w:rsidR="007C4F91" w:rsidRDefault="007C4F91" w14:paraId="47DBB9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organization must be a nonprofit organization registered and in good standing with the South Carolina Secretary of State as a domestic nonprofit organization.</w:t>
      </w:r>
      <w:r>
        <w:rPr>
          <w:rFonts w:ascii="Times New Roman" w:hAnsi="Times New Roman" w:eastAsia="Times New Roman" w:cs="Times New Roman"/>
          <w:sz w:val="22"/>
          <w:szCs w:val="22"/>
        </w:rPr>
      </w:r>
    </w:p>
    <w:p xmlns:w14="http://schemas.microsoft.com/office/word/2010/wordml" w:rsidR="007C4F91" w:rsidRDefault="007C4F91" w14:paraId="696F00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nonprofit organization must not hold a biennial permit or license issued pursuant to Title 61 for on-premises or off-premises consumption.</w:t>
      </w:r>
      <w:r>
        <w:rPr>
          <w:rFonts w:ascii="Times New Roman" w:hAnsi="Times New Roman" w:eastAsia="Times New Roman" w:cs="Times New Roman"/>
          <w:sz w:val="22"/>
          <w:szCs w:val="22"/>
        </w:rPr>
      </w:r>
    </w:p>
    <w:p xmlns:w14="http://schemas.microsoft.com/office/word/2010/wordml" w:rsidR="007C4F91" w:rsidRDefault="007C4F91" w14:paraId="23EAA7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special nonprofit event must last no longer than seventy-two consecutive hours. For the purpose of this section, an event may take place at more than one location where the nonprofit organization has control of the premises for the special nonprofit event. For multiple locations to constitute one event, the location must be in the same county.</w:t>
      </w:r>
      <w:r>
        <w:rPr>
          <w:rFonts w:ascii="Times New Roman" w:hAnsi="Times New Roman" w:eastAsia="Times New Roman" w:cs="Times New Roman"/>
          <w:sz w:val="22"/>
          <w:szCs w:val="22"/>
        </w:rPr>
      </w:r>
    </w:p>
    <w:p xmlns:w14="http://schemas.microsoft.com/office/word/2010/wordml" w:rsidR="007C4F91" w:rsidRDefault="007C4F91" w14:paraId="35C5B5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nonprofit organization must have a reputation for peace and good order in its community, and the principals must be of good character.</w:t>
      </w:r>
      <w:r>
        <w:rPr>
          <w:rFonts w:ascii="Times New Roman" w:hAnsi="Times New Roman" w:eastAsia="Times New Roman" w:cs="Times New Roman"/>
          <w:sz w:val="22"/>
          <w:szCs w:val="22"/>
        </w:rPr>
      </w:r>
    </w:p>
    <w:p xmlns:w14="http://schemas.microsoft.com/office/word/2010/wordml" w:rsidR="007C4F91" w:rsidRDefault="007C4F91" w14:paraId="0D1D9A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nonprofit organization must obtain a special nonprofit event license from the department. A nonprofit organization shall not be licensed to hold more than four special nonprofits in one calendar year.</w:t>
      </w:r>
      <w:r>
        <w:rPr>
          <w:rFonts w:ascii="Times New Roman" w:hAnsi="Times New Roman" w:eastAsia="Times New Roman" w:cs="Times New Roman"/>
          <w:sz w:val="22"/>
          <w:szCs w:val="22"/>
        </w:rPr>
      </w:r>
    </w:p>
    <w:p xmlns:w14="http://schemas.microsoft.com/office/word/2010/wordml" w:rsidR="007C4F91" w:rsidRDefault="007C4F91" w14:paraId="228BA677" w14:textId="77777777">
      <w:pPr>
        <w:spacing w:before="0" w:after="0" w:line="240" w:lineRule="auto"/>
        <w:rPr>
          <w:rFonts w:ascii="Arial" w:hAnsi="Arial" w:cs="Arial"/>
        </w:rPr>
      </w:pPr>
      <w:r>
        <w:rPr>
          <w:rFonts w:ascii="Times New Roman" w:hAnsi="Times New Roman" w:eastAsia="Times New Roman" w:cs="Times New Roman"/>
          <w:sz w:val="22"/>
          <w:szCs w:val="22"/>
        </w:rPr>
        <w:tab/>
        <w:t>(B)(1) A nonprofit organization seeking a special nonprofit event license application must submit an application, as promulgated by the department, that satisfies the requirements set forth in Section 61-2-90, and that includes notice to local law enforcement, and may require criminal background checks, together with a nonrefundable license fee of forty dollars.</w:t>
      </w:r>
      <w:r>
        <w:rPr>
          <w:rFonts w:ascii="Times New Roman" w:hAnsi="Times New Roman" w:eastAsia="Times New Roman" w:cs="Times New Roman"/>
          <w:sz w:val="22"/>
          <w:szCs w:val="22"/>
        </w:rPr>
      </w:r>
    </w:p>
    <w:p xmlns:w14="http://schemas.microsoft.com/office/word/2010/wordml" w:rsidR="007C4F91" w:rsidRDefault="007C4F91" w14:paraId="48E4CF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must deny an application that does not contain the information required on the application and the license fee.</w:t>
      </w:r>
      <w:r>
        <w:rPr>
          <w:rFonts w:ascii="Times New Roman" w:hAnsi="Times New Roman" w:eastAsia="Times New Roman" w:cs="Times New Roman"/>
          <w:sz w:val="22"/>
          <w:szCs w:val="22"/>
        </w:rPr>
      </w:r>
    </w:p>
    <w:p xmlns:w14="http://schemas.microsoft.com/office/word/2010/wordml" w:rsidR="007C4F91" w:rsidRDefault="007C4F91" w14:paraId="6638B822"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 only:</w:t>
      </w:r>
      <w:r>
        <w:rPr>
          <w:rFonts w:ascii="Times New Roman" w:hAnsi="Times New Roman" w:eastAsia="Times New Roman" w:cs="Times New Roman"/>
          <w:sz w:val="22"/>
          <w:szCs w:val="22"/>
        </w:rPr>
      </w:r>
    </w:p>
    <w:p xmlns:w14="http://schemas.microsoft.com/office/word/2010/wordml" w:rsidR="007C4F91" w:rsidRDefault="007C4F91" w14:paraId="709CBC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"Alcohol" </w:t>
      </w:r>
      <w:r>
        <w:rPr>
          <w:rFonts w:ascii="Times New Roman" w:hAnsi="Times New Roman" w:eastAsia="Times New Roman" w:cs="Times New Roman"/>
          <w:sz w:val="22"/>
          <w:szCs w:val="22"/>
        </w:rPr>
        <w:t>means beer, ale, porter, and other similar malt or fermented beverages, wine not in excess of twenty-one percent alcohol, alcoholic liquors, or any other type of alcoholic beverage that contains any amount of alcohol and is used as a beverage for human consumption. It does not include alcohol that is not registered as a brand in this State and it does not include alcohol that is made at home for home consumption.</w:t>
      </w:r>
      <w:r>
        <w:rPr>
          <w:rFonts w:ascii="Times New Roman" w:hAnsi="Times New Roman" w:eastAsia="Times New Roman" w:cs="Times New Roman"/>
          <w:sz w:val="22"/>
          <w:szCs w:val="22"/>
        </w:rPr>
      </w:r>
    </w:p>
    <w:p xmlns:w14="http://schemas.microsoft.com/office/word/2010/wordml" w:rsidR="007C4F91" w:rsidRDefault="007C4F91" w14:paraId="577102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"Supplier" means a manufacturer, producer, vintner, brewer, micro-brewer, importer, distiller, or micro-distiller of alcohol, authorized to do business in this State.</w:t>
      </w:r>
      <w:r>
        <w:rPr>
          <w:rFonts w:ascii="Times New Roman" w:hAnsi="Times New Roman" w:eastAsia="Times New Roman" w:cs="Times New Roman"/>
          <w:sz w:val="22"/>
          <w:szCs w:val="22"/>
        </w:rPr>
      </w:r>
    </w:p>
    <w:p xmlns:w14="http://schemas.microsoft.com/office/word/2010/wordml" w:rsidR="007C4F91" w:rsidRDefault="007C4F91" w14:paraId="2155E9DE" w14:textId="77777777">
      <w:pPr>
        <w:spacing w:before="0" w:after="0" w:line="240" w:lineRule="auto"/>
        <w:rPr>
          <w:rFonts w:ascii="Arial" w:hAnsi="Arial" w:cs="Arial"/>
        </w:rPr>
      </w:pPr>
      <w:r>
        <w:rPr>
          <w:rFonts w:ascii="Times New Roman" w:hAnsi="Times New Roman" w:eastAsia="Times New Roman" w:cs="Times New Roman"/>
          <w:sz w:val="22"/>
          <w:szCs w:val="22"/>
        </w:rPr>
        <w:tab/>
        <w:t>(D) For a special nonprofit event only, a supplier or wholesaler of alcohol may donate alcohol to a nonprofit organization for sale and on-premises consumption at a special nonprofit event, without violation of Section 61-4-735, Section 61-4-940, or Chapter 6, Title 61 subject to the following requirements:</w:t>
      </w:r>
      <w:r>
        <w:rPr>
          <w:rFonts w:ascii="Times New Roman" w:hAnsi="Times New Roman" w:eastAsia="Times New Roman" w:cs="Times New Roman"/>
          <w:sz w:val="22"/>
          <w:szCs w:val="22"/>
        </w:rPr>
      </w:r>
    </w:p>
    <w:p xmlns:w14="http://schemas.microsoft.com/office/word/2010/wordml" w:rsidR="007C4F91" w:rsidRDefault="007C4F91" w14:paraId="440DE9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(1)(a) All alcohol provided to the nonprofit organization from a supplier or a wholesaler for the special nonprofit event must be transferred through a wholesaler licensed in this State that is authorized by an applicable supplier to sell alcohol to retailers.</w:t>
      </w:r>
      <w:r>
        <w:rPr>
          <w:rFonts w:ascii="Times New Roman" w:hAnsi="Times New Roman" w:eastAsia="Times New Roman" w:cs="Times New Roman"/>
          <w:sz w:val="22"/>
          <w:szCs w:val="22"/>
        </w:rPr>
      </w:r>
    </w:p>
    <w:p xmlns:w14="http://schemas.microsoft.com/office/word/2010/wordml" w:rsidR="007C4F91" w:rsidRDefault="007C4F91" w14:paraId="3AA6BC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Up to three calendar days prior to the event, the alcohol may be picked up by the nonprofit organization from the applicable wholesaler's warehouse, upon presentation of the special nonprofit event license, or the alcohol may be delivered to the event premises by the applicable wholesaler, if the nonprofit organization is in control of the event premises at the time of delivery, and upon presentment of the special nonprofit event license.</w:t>
      </w:r>
      <w:r>
        <w:rPr>
          <w:rFonts w:ascii="Times New Roman" w:hAnsi="Times New Roman" w:eastAsia="Times New Roman" w:cs="Times New Roman"/>
          <w:sz w:val="22"/>
          <w:szCs w:val="22"/>
        </w:rPr>
      </w:r>
    </w:p>
    <w:p xmlns:w14="http://schemas.microsoft.com/office/word/2010/wordml" w:rsidR="007C4F91" w:rsidRDefault="007C4F91" w14:paraId="46137D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Except as provided in subsection (E)(1), where applicable, the provisions of Article 13, Chapter 4, Title 61 concerning territorial agreements, operate.</w:t>
      </w:r>
      <w:r>
        <w:rPr>
          <w:rFonts w:ascii="Times New Roman" w:hAnsi="Times New Roman" w:eastAsia="Times New Roman" w:cs="Times New Roman"/>
          <w:sz w:val="22"/>
          <w:szCs w:val="22"/>
        </w:rPr>
      </w:r>
    </w:p>
    <w:p xmlns:w14="http://schemas.microsoft.com/office/word/2010/wordml" w:rsidR="007C4F91" w:rsidRDefault="007C4F91" w14:paraId="6D4A57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wholesaler shall pay the appropriate state excise taxes to the department on the donated alcohol.</w:t>
      </w:r>
      <w:r>
        <w:rPr>
          <w:rFonts w:ascii="Times New Roman" w:hAnsi="Times New Roman" w:eastAsia="Times New Roman" w:cs="Times New Roman"/>
          <w:sz w:val="22"/>
          <w:szCs w:val="22"/>
        </w:rPr>
      </w:r>
    </w:p>
    <w:p xmlns:w14="http://schemas.microsoft.com/office/word/2010/wordml" w:rsidR="007C4F91" w:rsidRDefault="007C4F91" w14:paraId="25AEB4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wholesaler that chooses to donate alcohol to the special nonprofit event may:</w:t>
      </w:r>
      <w:r>
        <w:rPr>
          <w:rFonts w:ascii="Times New Roman" w:hAnsi="Times New Roman" w:eastAsia="Times New Roman" w:cs="Times New Roman"/>
          <w:sz w:val="22"/>
          <w:szCs w:val="22"/>
        </w:rPr>
      </w:r>
    </w:p>
    <w:p xmlns:w14="http://schemas.microsoft.com/office/word/2010/wordml" w:rsidR="007C4F91" w:rsidRDefault="007C4F91" w14:paraId="3C7DC4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provide alcohol previously purchased from the supplier and invoice the appropriate supplier for the cost of the alcohol, together with the excise taxes paid or to be paid by the wholesaler; or</w:t>
      </w:r>
      <w:r>
        <w:rPr>
          <w:rFonts w:ascii="Times New Roman" w:hAnsi="Times New Roman" w:eastAsia="Times New Roman" w:cs="Times New Roman"/>
          <w:sz w:val="22"/>
          <w:szCs w:val="22"/>
        </w:rPr>
      </w:r>
    </w:p>
    <w:p xmlns:w14="http://schemas.microsoft.com/office/word/2010/wordml" w:rsidR="007C4F91" w:rsidRDefault="007C4F91" w14:paraId="47C44B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receive delivery of the donated alcohol from the supplier and bill the supplier for the excise tax paid or to be paid by the wholesaler.</w:t>
      </w:r>
      <w:r>
        <w:rPr>
          <w:rFonts w:ascii="Times New Roman" w:hAnsi="Times New Roman" w:eastAsia="Times New Roman" w:cs="Times New Roman"/>
          <w:sz w:val="22"/>
          <w:szCs w:val="22"/>
        </w:rPr>
      </w:r>
    </w:p>
    <w:p xmlns:w14="http://schemas.microsoft.com/office/word/2010/wordml" w:rsidR="007C4F91" w:rsidRDefault="007C4F91" w14:paraId="0B70F8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wholesaler that is providing the alcohol must present an invoice to the nonprofit organization that includes:</w:t>
      </w:r>
      <w:r>
        <w:rPr>
          <w:rFonts w:ascii="Times New Roman" w:hAnsi="Times New Roman" w:eastAsia="Times New Roman" w:cs="Times New Roman"/>
          <w:sz w:val="22"/>
          <w:szCs w:val="22"/>
        </w:rPr>
      </w:r>
    </w:p>
    <w:p xmlns:w14="http://schemas.microsoft.com/office/word/2010/wordml" w:rsidR="007C4F91" w:rsidRDefault="007C4F91" w14:paraId="075851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listing of the types of alcohol and the alcohol brands that have been donated to the event;</w:t>
      </w:r>
      <w:r>
        <w:rPr>
          <w:rFonts w:ascii="Times New Roman" w:hAnsi="Times New Roman" w:eastAsia="Times New Roman" w:cs="Times New Roman"/>
          <w:sz w:val="22"/>
          <w:szCs w:val="22"/>
        </w:rPr>
      </w:r>
    </w:p>
    <w:p xmlns:w14="http://schemas.microsoft.com/office/word/2010/wordml" w:rsidR="007C4F91" w:rsidRDefault="007C4F91" w14:paraId="3C68E3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wholesaler's regular price to retailers for the alcohol so donated; and</w:t>
      </w:r>
      <w:r>
        <w:rPr>
          <w:rFonts w:ascii="Times New Roman" w:hAnsi="Times New Roman" w:eastAsia="Times New Roman" w:cs="Times New Roman"/>
          <w:sz w:val="22"/>
          <w:szCs w:val="22"/>
        </w:rPr>
      </w:r>
    </w:p>
    <w:p xmlns:w14="http://schemas.microsoft.com/office/word/2010/wordml" w:rsidR="007C4F91" w:rsidRDefault="007C4F91" w14:paraId="795D50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name and address of the supplier or wholesaler that has donated the alcohol.</w:t>
      </w:r>
      <w:r>
        <w:rPr>
          <w:rFonts w:ascii="Times New Roman" w:hAnsi="Times New Roman" w:eastAsia="Times New Roman" w:cs="Times New Roman"/>
          <w:sz w:val="22"/>
          <w:szCs w:val="22"/>
        </w:rPr>
      </w:r>
    </w:p>
    <w:p xmlns:w14="http://schemas.microsoft.com/office/word/2010/wordml" w:rsidR="007C4F91" w:rsidRDefault="007C4F91" w14:paraId="00F9E4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The wholesaler shall transfer the donated alcohol to the nonprofit organization only after presentation of the original special nonprofit event license, as issued by the department, and the delivery of the wholesaler's invoice to the nonprofit organization.</w:t>
      </w:r>
      <w:r>
        <w:rPr>
          <w:rFonts w:ascii="Times New Roman" w:hAnsi="Times New Roman" w:eastAsia="Times New Roman" w:cs="Times New Roman"/>
          <w:sz w:val="22"/>
          <w:szCs w:val="22"/>
        </w:rPr>
      </w:r>
    </w:p>
    <w:p xmlns:w14="http://schemas.microsoft.com/office/word/2010/wordml" w:rsidR="007C4F91" w:rsidRDefault="007C4F91" w14:paraId="22DE58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For sales of nondonated alcohol from a wholesaler to the nonprofit organization for use and on-premises consumption at the special nonprofit event, the provisions of Section 61-4-30 and Section 61-6-1300 apply.</w:t>
      </w:r>
      <w:r>
        <w:rPr>
          <w:rFonts w:ascii="Times New Roman" w:hAnsi="Times New Roman" w:eastAsia="Times New Roman" w:cs="Times New Roman"/>
          <w:sz w:val="22"/>
          <w:szCs w:val="22"/>
        </w:rPr>
      </w:r>
    </w:p>
    <w:p xmlns:w14="http://schemas.microsoft.com/office/word/2010/wordml" w:rsidR="007C4F91" w:rsidRDefault="007C4F91" w14:paraId="4C508E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nonprofit organization licensed to hold the special nonprofit event is responsible for maintaining any and all invoices for alcohol donated or purchased for the event. The invoices must be available at the event upon request of the division.</w:t>
      </w:r>
      <w:r>
        <w:rPr>
          <w:rFonts w:ascii="Times New Roman" w:hAnsi="Times New Roman" w:eastAsia="Times New Roman" w:cs="Times New Roman"/>
          <w:sz w:val="22"/>
          <w:szCs w:val="22"/>
        </w:rPr>
      </w:r>
    </w:p>
    <w:p xmlns:w14="http://schemas.microsoft.com/office/word/2010/wordml" w:rsidR="007C4F91" w:rsidRDefault="007C4F91" w14:paraId="3718FF1A" w14:textId="77777777">
      <w:pPr>
        <w:spacing w:before="0" w:after="0" w:line="240" w:lineRule="auto"/>
        <w:rPr>
          <w:rFonts w:ascii="Arial" w:hAnsi="Arial" w:cs="Arial"/>
        </w:rPr>
      </w:pPr>
      <w:r>
        <w:rPr>
          <w:rFonts w:ascii="Times New Roman" w:hAnsi="Times New Roman" w:eastAsia="Times New Roman" w:cs="Times New Roman"/>
          <w:sz w:val="22"/>
          <w:szCs w:val="22"/>
        </w:rPr>
        <w:tab/>
        <w:t>(E)(1) In addition to the donations of alcohol, a nonprofit organization may solicit from and a supplier may provide, without violation of Section 61-4-735, Section 61-4-940, or Chapter 6, Title 61, the following, with or without charge, for use at a special nonprofit event:</w:t>
      </w:r>
      <w:r>
        <w:rPr>
          <w:rFonts w:ascii="Times New Roman" w:hAnsi="Times New Roman" w:eastAsia="Times New Roman" w:cs="Times New Roman"/>
          <w:sz w:val="22"/>
          <w:szCs w:val="22"/>
        </w:rPr>
      </w:r>
    </w:p>
    <w:p xmlns:w14="http://schemas.microsoft.com/office/word/2010/wordml" w:rsidR="007C4F91" w:rsidRDefault="007C4F91" w14:paraId="1AAE4B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individual employees, agents, owners, or members of a supplier to pour and serve alcohol, if each of these individuals has received training from an alcohol education training program recognized by the department and posted on the department's website;</w:t>
      </w:r>
      <w:r>
        <w:rPr>
          <w:rFonts w:ascii="Times New Roman" w:hAnsi="Times New Roman" w:eastAsia="Times New Roman" w:cs="Times New Roman"/>
          <w:sz w:val="22"/>
          <w:szCs w:val="22"/>
        </w:rPr>
      </w:r>
    </w:p>
    <w:p xmlns:w14="http://schemas.microsoft.com/office/word/2010/wordml" w:rsidR="007C4F91" w:rsidRDefault="007C4F91" w14:paraId="538B2F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point of sale advertising specialties, as defined by federal law and regulations; and</w:t>
      </w:r>
      <w:r>
        <w:rPr>
          <w:rFonts w:ascii="Times New Roman" w:hAnsi="Times New Roman" w:eastAsia="Times New Roman" w:cs="Times New Roman"/>
          <w:sz w:val="22"/>
          <w:szCs w:val="22"/>
        </w:rPr>
      </w:r>
    </w:p>
    <w:p xmlns:w14="http://schemas.microsoft.com/office/word/2010/wordml" w:rsidR="007C4F91" w:rsidRDefault="007C4F91" w14:paraId="5C1129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equipment used to dispense alcohol for sale for on-premises consumption.</w:t>
      </w:r>
      <w:r>
        <w:rPr>
          <w:rFonts w:ascii="Times New Roman" w:hAnsi="Times New Roman" w:eastAsia="Times New Roman" w:cs="Times New Roman"/>
          <w:sz w:val="22"/>
          <w:szCs w:val="22"/>
        </w:rPr>
      </w:r>
    </w:p>
    <w:p xmlns:w14="http://schemas.microsoft.com/office/word/2010/wordml" w:rsidR="007C4F91" w:rsidRDefault="007C4F91" w14:paraId="2E9C02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wholesaler of alcohol shall not provide individual employees, owners, or members of a wholesaler to pour or serve alcohol at a special nonprofit event. A wholesaler of alcohol is prohibited from providing any services not authorized by Section 61-4-735, Section 61-4-940, or Section 61-6-1300.</w:t>
      </w:r>
      <w:r>
        <w:rPr>
          <w:rFonts w:ascii="Times New Roman" w:hAnsi="Times New Roman" w:eastAsia="Times New Roman" w:cs="Times New Roman"/>
          <w:sz w:val="22"/>
          <w:szCs w:val="22"/>
        </w:rPr>
      </w:r>
    </w:p>
    <w:p xmlns:w14="http://schemas.microsoft.com/office/word/2010/wordml" w:rsidR="007C4F91" w:rsidRDefault="007C4F91" w14:paraId="6B86229B" w14:textId="77777777">
      <w:pPr>
        <w:spacing w:before="0" w:after="0" w:line="240" w:lineRule="auto"/>
        <w:rPr>
          <w:rFonts w:ascii="Arial" w:hAnsi="Arial" w:cs="Arial"/>
        </w:rPr>
      </w:pPr>
      <w:r>
        <w:rPr>
          <w:rFonts w:ascii="Times New Roman" w:hAnsi="Times New Roman" w:eastAsia="Times New Roman" w:cs="Times New Roman"/>
          <w:sz w:val="22"/>
          <w:szCs w:val="22"/>
        </w:rPr>
        <w:tab/>
        <w:t>(F)(1) For brands of beer that are registered in the State, but have not yet been assigned to a wholesaler for the territory where the special nonprofit event is to be held, a producer or importer may deliver the beer to a willing wholesaler who operates in the territory where the event is to be held, along with the appropriate excise tax and proof that the brand has been registered in the State, and the wholesaler may provide such delivered beer for the event.</w:t>
      </w:r>
      <w:r>
        <w:rPr>
          <w:rFonts w:ascii="Times New Roman" w:hAnsi="Times New Roman" w:eastAsia="Times New Roman" w:cs="Times New Roman"/>
          <w:sz w:val="22"/>
          <w:szCs w:val="22"/>
        </w:rPr>
      </w:r>
    </w:p>
    <w:p xmlns:w14="http://schemas.microsoft.com/office/word/2010/wordml" w:rsidR="007C4F91" w:rsidRDefault="007C4F91" w14:paraId="577EF5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Brewpubs may donate beer that is brewed at the brewpub to a nonprofit organization holding a special nonprofit event pursuant to the requirements of this section. The brewpub must deliver the donated beer, together with the appropriate state excise tax, to a willing wholesaler that operates in the territory where the special nonprofit event is to be held and the wholesaler shall transfer the donated beer to the nonprofit organization in accordance with the provisions of this section.</w:t>
      </w:r>
      <w:r>
        <w:rPr>
          <w:rFonts w:ascii="Times New Roman" w:hAnsi="Times New Roman" w:eastAsia="Times New Roman" w:cs="Times New Roman"/>
          <w:sz w:val="22"/>
          <w:szCs w:val="22"/>
        </w:rPr>
      </w:r>
    </w:p>
    <w:p xmlns:w14="http://schemas.microsoft.com/office/word/2010/wordml" w:rsidR="007C4F91" w:rsidRDefault="007C4F91" w14:paraId="4A8F2B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Donations pursuant to this subsection and delivery by the producer, importer, or brewpub shall not operate as an assignment of territory to the wholesaler and shall not be considered violations of Article 13 or Article 17, Chapter 4, Title 61.</w:t>
      </w:r>
      <w:r>
        <w:rPr>
          <w:rFonts w:ascii="Times New Roman" w:hAnsi="Times New Roman" w:eastAsia="Times New Roman" w:cs="Times New Roman"/>
          <w:sz w:val="22"/>
          <w:szCs w:val="22"/>
        </w:rPr>
      </w:r>
    </w:p>
    <w:p xmlns:w14="http://schemas.microsoft.com/office/word/2010/wordml" w14:paraId="631FD267" w14:textId="77777777">
      <w:pPr>
        <w:spacing w:before="0" w:after="0" w:line="240" w:lineRule="auto"/>
      </w:pPr>
      <w:r>
        <w:t/>
      </w:r>
    </w:p>
    <w:p xmlns:w14="http://schemas.microsoft.com/office/word/2010/wordml" w:rsidR="007C4F91" w:rsidRDefault="007C4F91" w14:paraId="5F3374B2"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44 (S.114), § 1, eff November 19, 2017.</w:t>
      </w:r>
      <w:r>
        <w:rPr>
          <w:rFonts w:ascii="Times New Roman" w:hAnsi="Times New Roman" w:eastAsia="Times New Roman" w:cs="Times New Roman"/>
          <w:sz w:val="22"/>
          <w:szCs w:val="22"/>
        </w:rPr>
      </w:r>
    </w:p>
    <w:p xmlns:w14="http://schemas.microsoft.com/office/word/2010/wordml" w14:paraId="443623AB" w14:textId="77777777">
      <w:pPr>
        <w:spacing w:before="0" w:after="0" w:line="240" w:lineRule="auto"/>
      </w:pPr>
      <w:r>
        <w:t/>
      </w:r>
    </w:p>
    <w:p xmlns:w14="http://schemas.microsoft.com/office/word/2010/wordml" w:rsidR="007C4F91" w:rsidRDefault="007C4F91" w14:paraId="5A9F8F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61-2-190. Warrantless arrests.</w:t>
      </w:r>
      <w:r>
        <w:rPr>
          <w:rFonts w:ascii="Times New Roman" w:hAnsi="Times New Roman" w:eastAsia="Times New Roman" w:cs="Times New Roman"/>
          <w:b w:val="true"/>
          <w:sz w:val="22"/>
          <w:szCs w:val="22"/>
        </w:rPr>
      </w:r>
    </w:p>
    <w:p xmlns:w14="http://schemas.microsoft.com/office/word/2010/wordml" w:rsidR="007C4F91" w:rsidRDefault="007C4F91" w14:paraId="35FBE432" w14:textId="77777777">
      <w:pPr>
        <w:spacing w:before="0" w:after="0" w:line="240" w:lineRule="auto"/>
        <w:rPr>
          <w:rFonts w:ascii="Arial" w:hAnsi="Arial" w:cs="Arial"/>
        </w:rPr>
      </w:pPr>
      <w:r>
        <w:rPr>
          <w:rFonts w:ascii="Times New Roman" w:hAnsi="Times New Roman" w:eastAsia="Times New Roman" w:cs="Times New Roman"/>
          <w:sz w:val="22"/>
          <w:szCs w:val="22"/>
        </w:rPr>
        <w:tab/>
        <w:t>A person detected in the act of violating any provision of this title may be arrested without warrant if a warrant is procured within a reasonable time thereafter.</w:t>
      </w:r>
      <w:r>
        <w:rPr>
          <w:rFonts w:ascii="Times New Roman" w:hAnsi="Times New Roman" w:eastAsia="Times New Roman" w:cs="Times New Roman"/>
          <w:sz w:val="22"/>
          <w:szCs w:val="22"/>
        </w:rPr>
      </w:r>
    </w:p>
    <w:p xmlns:w14="http://schemas.microsoft.com/office/word/2010/wordml" w14:paraId="096EBACD" w14:textId="77777777">
      <w:pPr>
        <w:spacing w:before="0" w:after="0" w:line="240" w:lineRule="auto"/>
      </w:pPr>
      <w:r>
        <w:t/>
      </w:r>
    </w:p>
    <w:p xmlns:w14="http://schemas.microsoft.com/office/word/2010/wordml" w:rsidR="007C4F91" w:rsidRDefault="007C4F91" w14:paraId="3606207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6D828F8E" w14:textId="77777777">
      <w:pPr>
        <w:spacing w:before="0" w:after="0" w:line="240" w:lineRule="auto"/>
      </w:pPr>
      <w:r>
        <w:t/>
      </w:r>
    </w:p>
    <w:p xmlns:w14="http://schemas.microsoft.com/office/word/2010/wordml" w:rsidR="007C4F91" w:rsidRDefault="007C4F91" w14:paraId="742603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61-2-200. Summons.</w:t>
      </w:r>
      <w:r>
        <w:rPr>
          <w:rFonts w:ascii="Times New Roman" w:hAnsi="Times New Roman" w:eastAsia="Times New Roman" w:cs="Times New Roman"/>
          <w:b w:val="true"/>
          <w:sz w:val="22"/>
          <w:szCs w:val="22"/>
        </w:rPr>
      </w:r>
    </w:p>
    <w:p xmlns:w14="http://schemas.microsoft.com/office/word/2010/wordml" w:rsidR="007C4F91" w:rsidRDefault="007C4F91" w14:paraId="0111F4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There shall be one official summons which may be used by all agents and inspectors of the division when making arrests for violations of the laws and regulations governing alcoholic liquors, beer, and wine in offenses for which the magistrate's court has jurisdiction. The division must prescribe the form of the summons and print copies.</w:t>
      </w:r>
      <w:r>
        <w:rPr>
          <w:rFonts w:ascii="Times New Roman" w:hAnsi="Times New Roman" w:eastAsia="Times New Roman" w:cs="Times New Roman"/>
          <w:sz w:val="22"/>
          <w:szCs w:val="22"/>
        </w:rPr>
      </w:r>
    </w:p>
    <w:p xmlns:w14="http://schemas.microsoft.com/office/word/2010/wordml" w14:paraId="59452EAB" w14:textId="77777777">
      <w:pPr>
        <w:spacing w:before="0" w:after="0" w:line="240" w:lineRule="auto"/>
      </w:pPr>
      <w:r>
        <w:t/>
      </w:r>
    </w:p>
    <w:p xmlns:w14="http://schemas.microsoft.com/office/word/2010/wordml" w:rsidR="007C4F91" w:rsidRDefault="007C4F91" w14:paraId="7002763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1922CB8" w14:textId="77777777">
      <w:pPr>
        <w:spacing w:before="0" w:after="0" w:line="240" w:lineRule="auto"/>
      </w:pPr>
      <w:r>
        <w:t/>
      </w:r>
    </w:p>
    <w:p xmlns:w14="http://schemas.microsoft.com/office/word/2010/wordml" w:rsidR="007C4F91" w:rsidRDefault="007C4F91" w14:paraId="7EE6C6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61-2-210. Jurisdiction of magistrates court.</w:t>
      </w:r>
      <w:r>
        <w:rPr>
          <w:rFonts w:ascii="Times New Roman" w:hAnsi="Times New Roman" w:eastAsia="Times New Roman" w:cs="Times New Roman"/>
          <w:b w:val="true"/>
          <w:sz w:val="22"/>
          <w:szCs w:val="22"/>
        </w:rPr>
      </w:r>
    </w:p>
    <w:p xmlns:w14="http://schemas.microsoft.com/office/word/2010/wordml" w:rsidR="007C4F91" w:rsidRDefault="007C4F91" w14:paraId="0D32E116" w14:textId="77777777">
      <w:pPr>
        <w:spacing w:before="0" w:after="0" w:line="240" w:lineRule="auto"/>
        <w:rPr>
          <w:rFonts w:ascii="Arial" w:hAnsi="Arial" w:cs="Arial"/>
        </w:rPr>
      </w:pPr>
      <w:r>
        <w:rPr>
          <w:rFonts w:ascii="Times New Roman" w:hAnsi="Times New Roman" w:eastAsia="Times New Roman" w:cs="Times New Roman"/>
          <w:sz w:val="22"/>
          <w:szCs w:val="22"/>
        </w:rPr>
        <w:tab/>
        <w:t>When a person is charged by an agent or inspector of the division with a criminal offense for which a magistrate's court has jurisdiction, the person charged, upon being served with the official summons issued by the agent or inspector, must appear before the proper judicial officer at the time and place stated in the summons. The service of the summons vests the court with jurisdiction to hear and dispose of the charge for which the summons was issued.</w:t>
      </w:r>
      <w:r>
        <w:rPr>
          <w:rFonts w:ascii="Times New Roman" w:hAnsi="Times New Roman" w:eastAsia="Times New Roman" w:cs="Times New Roman"/>
          <w:sz w:val="22"/>
          <w:szCs w:val="22"/>
        </w:rPr>
      </w:r>
    </w:p>
    <w:p xmlns:w14="http://schemas.microsoft.com/office/word/2010/wordml" w14:paraId="55825E52" w14:textId="77777777">
      <w:pPr>
        <w:spacing w:before="0" w:after="0" w:line="240" w:lineRule="auto"/>
      </w:pPr>
      <w:r>
        <w:t/>
      </w:r>
    </w:p>
    <w:p xmlns:w14="http://schemas.microsoft.com/office/word/2010/wordml" w:rsidR="007C4F91" w:rsidRDefault="007C4F91" w14:paraId="68BCFBF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42DF5F0" w14:textId="77777777">
      <w:pPr>
        <w:spacing w:before="0" w:after="0" w:line="240" w:lineRule="auto"/>
      </w:pPr>
      <w:r>
        <w:t/>
      </w:r>
    </w:p>
    <w:p xmlns:w14="http://schemas.microsoft.com/office/word/2010/wordml" w:rsidR="007C4F91" w:rsidRDefault="007C4F91" w14:paraId="06D942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61-2-220. Affidavit for search warrant.</w:t>
      </w:r>
      <w:r>
        <w:rPr>
          <w:rFonts w:ascii="Times New Roman" w:hAnsi="Times New Roman" w:eastAsia="Times New Roman" w:cs="Times New Roman"/>
          <w:b w:val="true"/>
          <w:sz w:val="22"/>
          <w:szCs w:val="22"/>
        </w:rPr>
      </w:r>
    </w:p>
    <w:p xmlns:w14="http://schemas.microsoft.com/office/word/2010/wordml" w:rsidR="007C4F91" w:rsidRDefault="007C4F91" w14:paraId="6B07CA98" w14:textId="77777777">
      <w:pPr>
        <w:spacing w:before="0" w:after="0" w:line="240" w:lineRule="auto"/>
        <w:rPr>
          <w:rFonts w:ascii="Arial" w:hAnsi="Arial" w:cs="Arial"/>
        </w:rPr>
      </w:pPr>
      <w:r>
        <w:rPr>
          <w:rFonts w:ascii="Times New Roman" w:hAnsi="Times New Roman" w:eastAsia="Times New Roman" w:cs="Times New Roman"/>
          <w:sz w:val="22"/>
          <w:szCs w:val="22"/>
        </w:rPr>
        <w:tab/>
        <w:t>When this title provides that a search warrant may be issued upon an affidavit based on information and belief, the affidavit must contain a statement setting forth the sources of information and the facts and grounds of belief upon which the affiant bases his belief.</w:t>
      </w:r>
      <w:r>
        <w:rPr>
          <w:rFonts w:ascii="Times New Roman" w:hAnsi="Times New Roman" w:eastAsia="Times New Roman" w:cs="Times New Roman"/>
          <w:sz w:val="22"/>
          <w:szCs w:val="22"/>
        </w:rPr>
      </w:r>
    </w:p>
    <w:p xmlns:w14="http://schemas.microsoft.com/office/word/2010/wordml" w14:paraId="06761EC6" w14:textId="77777777">
      <w:pPr>
        <w:spacing w:before="0" w:after="0" w:line="240" w:lineRule="auto"/>
      </w:pPr>
      <w:r>
        <w:t/>
      </w:r>
    </w:p>
    <w:p xmlns:w14="http://schemas.microsoft.com/office/word/2010/wordml" w:rsidR="007C4F91" w:rsidRDefault="007C4F91" w14:paraId="66F545B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4526713" w14:textId="77777777">
      <w:pPr>
        <w:spacing w:before="0" w:after="0" w:line="240" w:lineRule="auto"/>
      </w:pPr>
      <w:r>
        <w:t/>
      </w:r>
    </w:p>
    <w:p xmlns:w14="http://schemas.microsoft.com/office/word/2010/wordml" w:rsidR="007C4F91" w:rsidRDefault="007C4F91" w14:paraId="5CDF67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61-2-230. Suspension of constable or magistrate.</w:t>
      </w:r>
      <w:r>
        <w:rPr>
          <w:rFonts w:ascii="Times New Roman" w:hAnsi="Times New Roman" w:eastAsia="Times New Roman" w:cs="Times New Roman"/>
          <w:b w:val="true"/>
          <w:sz w:val="22"/>
          <w:szCs w:val="22"/>
        </w:rPr>
      </w:r>
    </w:p>
    <w:p xmlns:w14="http://schemas.microsoft.com/office/word/2010/wordml" w:rsidR="007C4F91" w:rsidRDefault="007C4F91" w14:paraId="0906FA2C" w14:textId="77777777">
      <w:pPr>
        <w:spacing w:before="0" w:after="0" w:line="240" w:lineRule="auto"/>
        <w:rPr>
          <w:rFonts w:ascii="Arial" w:hAnsi="Arial" w:cs="Arial"/>
        </w:rPr>
      </w:pPr>
      <w:r>
        <w:rPr>
          <w:rFonts w:ascii="Times New Roman" w:hAnsi="Times New Roman" w:eastAsia="Times New Roman" w:cs="Times New Roman"/>
          <w:sz w:val="22"/>
          <w:szCs w:val="22"/>
        </w:rPr>
        <w:tab/>
        <w:t>A constable, deputy constable, or magistrate who neglects or refuses to perform the duties required by this title may be suspended by the Governor.</w:t>
      </w:r>
      <w:r>
        <w:rPr>
          <w:rFonts w:ascii="Times New Roman" w:hAnsi="Times New Roman" w:eastAsia="Times New Roman" w:cs="Times New Roman"/>
          <w:sz w:val="22"/>
          <w:szCs w:val="22"/>
        </w:rPr>
      </w:r>
    </w:p>
    <w:p xmlns:w14="http://schemas.microsoft.com/office/word/2010/wordml" w14:paraId="70415A56" w14:textId="77777777">
      <w:pPr>
        <w:spacing w:before="0" w:after="0" w:line="240" w:lineRule="auto"/>
      </w:pPr>
      <w:r>
        <w:t/>
      </w:r>
    </w:p>
    <w:p xmlns:w14="http://schemas.microsoft.com/office/word/2010/wordml" w:rsidR="007C4F91" w:rsidRDefault="007C4F91" w14:paraId="70FB4A7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49E9DE86" w14:textId="77777777">
      <w:pPr>
        <w:spacing w:before="0" w:after="0" w:line="240" w:lineRule="auto"/>
      </w:pPr>
      <w:r>
        <w:t/>
      </w:r>
    </w:p>
    <w:p xmlns:w14="http://schemas.microsoft.com/office/word/2010/wordml" w:rsidR="007C4F91" w:rsidRDefault="007C4F91" w14:paraId="5C02AB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61-2-240. Interference with officer; abusive language.</w:t>
      </w:r>
      <w:r>
        <w:rPr>
          <w:rFonts w:ascii="Times New Roman" w:hAnsi="Times New Roman" w:eastAsia="Times New Roman" w:cs="Times New Roman"/>
          <w:b w:val="true"/>
          <w:sz w:val="22"/>
          <w:szCs w:val="22"/>
        </w:rPr>
      </w:r>
    </w:p>
    <w:p xmlns:w14="http://schemas.microsoft.com/office/word/2010/wordml" w:rsidR="007C4F91" w:rsidRDefault="007C4F91" w14:paraId="2624CB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Interference by any person with, obstruction or resistance of, or abusive language to any officer or person in the discharge of his duties under this title or the use of abusive language by the officer or person to another person is a misdemeanor. A person who violates this section must, upon conviction, be fined not less than one hundred dollars nor more than five hundred dollars or imprisoned for not less than three months nor more than one year.</w:t>
      </w:r>
      <w:r>
        <w:rPr>
          <w:rFonts w:ascii="Times New Roman" w:hAnsi="Times New Roman" w:eastAsia="Times New Roman" w:cs="Times New Roman"/>
          <w:sz w:val="22"/>
          <w:szCs w:val="22"/>
        </w:rPr>
      </w:r>
    </w:p>
    <w:p xmlns:w14="http://schemas.microsoft.com/office/word/2010/wordml" w14:paraId="6A91C13F" w14:textId="77777777">
      <w:pPr>
        <w:spacing w:before="0" w:after="0" w:line="240" w:lineRule="auto"/>
      </w:pPr>
      <w:r>
        <w:t/>
      </w:r>
    </w:p>
    <w:p xmlns:w14="http://schemas.microsoft.com/office/word/2010/wordml" w:rsidR="007C4F91" w:rsidRDefault="007C4F91" w14:paraId="6FB2625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0CAEC631" w14:textId="77777777">
      <w:pPr>
        <w:spacing w:before="0" w:after="0" w:line="240" w:lineRule="auto"/>
      </w:pPr>
      <w:r>
        <w:t/>
      </w:r>
    </w:p>
    <w:p xmlns:w14="http://schemas.microsoft.com/office/word/2010/wordml" w:rsidR="007C4F91" w:rsidRDefault="007C4F91" w14:paraId="2998BA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61-2-250. Sentencing.</w:t>
      </w:r>
      <w:r>
        <w:rPr>
          <w:rFonts w:ascii="Times New Roman" w:hAnsi="Times New Roman" w:eastAsia="Times New Roman" w:cs="Times New Roman"/>
          <w:b w:val="true"/>
          <w:sz w:val="22"/>
          <w:szCs w:val="22"/>
        </w:rPr>
      </w:r>
    </w:p>
    <w:p xmlns:w14="http://schemas.microsoft.com/office/word/2010/wordml" w:rsidR="007C4F91" w:rsidRDefault="007C4F91" w14:paraId="2D2BA2A0" w14:textId="77777777">
      <w:pPr>
        <w:spacing w:before="0" w:after="0" w:line="240" w:lineRule="auto"/>
        <w:rPr>
          <w:rFonts w:ascii="Arial" w:hAnsi="Arial" w:cs="Arial"/>
        </w:rPr>
      </w:pPr>
      <w:r>
        <w:rPr>
          <w:rFonts w:ascii="Times New Roman" w:hAnsi="Times New Roman" w:eastAsia="Times New Roman" w:cs="Times New Roman"/>
          <w:sz w:val="22"/>
          <w:szCs w:val="22"/>
        </w:rPr>
        <w:tab/>
        <w:t>In cases of conviction for the violation of a provision of this title when no punishment is provided, the person must be fined not less than one hundred dollars or imprisoned not less than three months, in the discretion of the court.</w:t>
      </w:r>
      <w:r>
        <w:rPr>
          <w:rFonts w:ascii="Times New Roman" w:hAnsi="Times New Roman" w:eastAsia="Times New Roman" w:cs="Times New Roman"/>
          <w:sz w:val="22"/>
          <w:szCs w:val="22"/>
        </w:rPr>
      </w:r>
    </w:p>
    <w:p xmlns:w14="http://schemas.microsoft.com/office/word/2010/wordml" w14:paraId="0AF870CE" w14:textId="77777777">
      <w:pPr>
        <w:spacing w:before="0" w:after="0" w:line="240" w:lineRule="auto"/>
      </w:pPr>
      <w:r>
        <w:t/>
      </w:r>
    </w:p>
    <w:p xmlns:w14="http://schemas.microsoft.com/office/word/2010/wordml" w:rsidR="007C4F91" w:rsidRDefault="007C4F91" w14:paraId="0B56EFAA"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36405282" w14:textId="77777777">
      <w:pPr>
        <w:spacing w:before="0" w:after="0" w:line="240" w:lineRule="auto"/>
      </w:pPr>
      <w:r>
        <w:t/>
      </w:r>
    </w:p>
    <w:p xmlns:w14="http://schemas.microsoft.com/office/word/2010/wordml" w:rsidR="007C4F91" w:rsidRDefault="007C4F91" w14:paraId="2E636D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61-2-260. Contested case hearings.</w:t>
      </w:r>
      <w:r>
        <w:rPr>
          <w:rFonts w:ascii="Times New Roman" w:hAnsi="Times New Roman" w:eastAsia="Times New Roman" w:cs="Times New Roman"/>
          <w:b w:val="true"/>
          <w:sz w:val="22"/>
          <w:szCs w:val="22"/>
        </w:rPr>
      </w:r>
    </w:p>
    <w:p xmlns:w14="http://schemas.microsoft.com/office/word/2010/wordml" w:rsidR="007C4F91" w:rsidRDefault="007C4F91" w14:paraId="5C784466" w14:textId="77777777">
      <w:pPr>
        <w:spacing w:before="0" w:after="0" w:line="240" w:lineRule="auto"/>
        <w:rPr>
          <w:rFonts w:ascii="Arial" w:hAnsi="Arial" w:cs="Arial"/>
        </w:rPr>
      </w:pPr>
      <w:r>
        <w:rPr>
          <w:rFonts w:ascii="Times New Roman" w:hAnsi="Times New Roman" w:eastAsia="Times New Roman" w:cs="Times New Roman"/>
          <w:sz w:val="22"/>
          <w:szCs w:val="22"/>
        </w:rPr>
        <w:tab/>
        <w:t>Contested case hearings arising under the provisions of this title must be heard by the Administrative Law Court pursuant to the South Carolina Revenue Procedures Act and the Administrative Procedures Act.</w:t>
      </w:r>
      <w:r>
        <w:rPr>
          <w:rFonts w:ascii="Times New Roman" w:hAnsi="Times New Roman" w:eastAsia="Times New Roman" w:cs="Times New Roman"/>
          <w:sz w:val="22"/>
          <w:szCs w:val="22"/>
        </w:rPr>
      </w:r>
    </w:p>
    <w:p xmlns:w14="http://schemas.microsoft.com/office/word/2010/wordml" w14:paraId="26955236" w14:textId="77777777">
      <w:pPr>
        <w:spacing w:before="0" w:after="0" w:line="240" w:lineRule="auto"/>
      </w:pPr>
      <w:r>
        <w:t/>
      </w:r>
    </w:p>
    <w:p xmlns:w14="http://schemas.microsoft.com/office/word/2010/wordml" w:rsidR="007C4F91" w:rsidRDefault="007C4F91" w14:paraId="1B9A298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