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59afdfe63c43ac" /><Relationship Type="http://schemas.openxmlformats.org/package/2006/relationships/metadata/core-properties" Target="/package/services/metadata/core-properties/e181b6887c984a4ea2e53f35c861c020.psmdcp" Id="R7770566b9b5e4c7f" /></Relationships>
</file>

<file path=word/document.xml><?xml version="1.0" encoding="utf-8"?>
<w:document xmlns:w="http://schemas.openxmlformats.org/wordprocessingml/2006/main">
  <w:body>
    <w:p xmlns:w14="http://schemas.microsoft.com/office/word/2010/wordml" w:rsidR="00144AB1" w:rsidRDefault="00144AB1" w14:paraId="007E6E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144AB1" w:rsidRDefault="00144AB1" w14:paraId="5847FB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 Protection and Ambulance Services; Medical Clinic Facilities</w:t>
      </w:r>
      <w:r>
        <w:rPr>
          <w:rFonts w:ascii="Times New Roman" w:hAnsi="Times New Roman" w:eastAsia="Times New Roman" w:cs="Times New Roman"/>
          <w:sz w:val="22"/>
          <w:szCs w:val="22"/>
          <w:lang w:val="en-PH"/>
        </w:rPr>
      </w:r>
    </w:p>
    <w:p xmlns:w14="http://schemas.microsoft.com/office/word/2010/wordml" w:rsidR="00144AB1" w:rsidRDefault="00144AB1" w14:paraId="71A42AEF" w14:textId="77777777">
      <w:pPr>
        <w:spacing w:before="0" w:after="0" w:line="240" w:lineRule="auto"/>
        <w:rPr>
          <w:rFonts w:ascii="Arial" w:hAnsi="Arial" w:cs="Arial"/>
          <w:lang w:val="en-PH"/>
        </w:rPr>
      </w:pPr>
    </w:p>
    <w:p xmlns:w14="http://schemas.microsoft.com/office/word/2010/wordml" w:rsidR="00144AB1" w:rsidRDefault="00144AB1" w14:paraId="324569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4-21-10. Counties may provide fire protection, ambulance services and medical clinic facilities; special tax, fees, and charges; municipalities may choose not to participate.</w:t>
      </w:r>
      <w:r>
        <w:rPr>
          <w:rFonts w:ascii="Times New Roman" w:hAnsi="Times New Roman" w:eastAsia="Times New Roman" w:cs="Times New Roman"/>
          <w:b w:val="true"/>
          <w:sz w:val="22"/>
          <w:szCs w:val="22"/>
          <w:lang w:val="en-PH"/>
        </w:rPr>
      </w:r>
    </w:p>
    <w:p xmlns:w14="http://schemas.microsoft.com/office/word/2010/wordml" w:rsidR="00144AB1" w:rsidRDefault="00144AB1" w14:paraId="75F37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"private agencies" shall include but not be limited to nonprofit corporations organized </w:t>
      </w:r>
      <w:r>
        <w:rPr>
          <w:rFonts w:ascii="Times New Roman" w:hAnsi="Times New Roman" w:eastAsia="Times New Roman" w:cs="Times New Roman"/>
          <w:sz w:val="22"/>
          <w:szCs w:val="22"/>
          <w:lang w:val="en-PH"/>
        </w:rPr>
        <w:t>pursuant to Chapter 35 of Title 33 and financed in whole or in part by the Farmers Home Administration.</w:t>
      </w:r>
      <w:r>
        <w:rPr>
          <w:rFonts w:ascii="Times New Roman" w:hAnsi="Times New Roman" w:eastAsia="Times New Roman" w:cs="Times New Roman"/>
          <w:sz w:val="22"/>
          <w:szCs w:val="22"/>
          <w:lang w:val="en-PH"/>
        </w:rPr>
      </w:r>
    </w:p>
    <w:p xmlns:w14="http://schemas.microsoft.com/office/word/2010/wordml" w:rsidR="00144AB1" w:rsidRDefault="00144AB1" w14:paraId="2A144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r>
        <w:rPr>
          <w:rFonts w:ascii="Times New Roman" w:hAnsi="Times New Roman" w:eastAsia="Times New Roman" w:cs="Times New Roman"/>
          <w:sz w:val="22"/>
          <w:szCs w:val="22"/>
          <w:lang w:val="en-PH"/>
        </w:rPr>
      </w:r>
    </w:p>
    <w:p xmlns:w14="http://schemas.microsoft.com/office/word/2010/wordml" w:rsidR="00144AB1" w:rsidRDefault="00144AB1" w14:paraId="1852F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r>
        <w:rPr>
          <w:rFonts w:ascii="Times New Roman" w:hAnsi="Times New Roman" w:eastAsia="Times New Roman" w:cs="Times New Roman"/>
          <w:sz w:val="22"/>
          <w:szCs w:val="22"/>
          <w:lang w:val="en-PH"/>
        </w:rPr>
      </w:r>
    </w:p>
    <w:p xmlns:w14="http://schemas.microsoft.com/office/word/2010/wordml" w14:paraId="78B40B1B" w14:textId="77777777">
      <w:pPr>
        <w:spacing w:before="0" w:after="0" w:line="240" w:lineRule="auto"/>
      </w:pPr>
      <w:r>
        <w:t/>
      </w:r>
    </w:p>
    <w:p xmlns:w14="http://schemas.microsoft.com/office/word/2010/wordml" w:rsidR="00144AB1" w:rsidRDefault="00144AB1" w14:paraId="551B6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14-700.231; 1974 (58) 2277; 1975 (59) 318; 1975 (59) 619.</w:t>
      </w:r>
      <w:r>
        <w:rPr>
          <w:rFonts w:ascii="Times New Roman" w:hAnsi="Times New Roman" w:eastAsia="Times New Roman" w:cs="Times New Roman"/>
          <w:sz w:val="22"/>
          <w:szCs w:val="22"/>
          <w:lang w:val="en-PH"/>
        </w:rPr>
      </w:r>
    </w:p>
    <w:p xmlns:w14="http://schemas.microsoft.com/office/word/2010/wordml" w14:paraId="3391F980" w14:textId="77777777">
      <w:pPr>
        <w:spacing w:before="0" w:after="0" w:line="240" w:lineRule="auto"/>
      </w:pPr>
      <w:r>
        <w:t/>
      </w:r>
    </w:p>
    <w:p xmlns:w14="http://schemas.microsoft.com/office/word/2010/wordml" w:rsidR="00144AB1" w:rsidRDefault="00144AB1" w14:paraId="73472D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4-21-20. House Legislative Districts may choose not to participate.</w:t>
      </w:r>
      <w:r>
        <w:rPr>
          <w:rFonts w:ascii="Times New Roman" w:hAnsi="Times New Roman" w:eastAsia="Times New Roman" w:cs="Times New Roman"/>
          <w:b w:val="true"/>
          <w:sz w:val="22"/>
          <w:szCs w:val="22"/>
          <w:lang w:val="en-PH"/>
        </w:rPr>
      </w:r>
    </w:p>
    <w:p xmlns:w14="http://schemas.microsoft.com/office/word/2010/wordml" w:rsidR="00144AB1" w:rsidRDefault="00144AB1" w14:paraId="0693D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r>
        <w:rPr>
          <w:rFonts w:ascii="Times New Roman" w:hAnsi="Times New Roman" w:eastAsia="Times New Roman" w:cs="Times New Roman"/>
          <w:sz w:val="22"/>
          <w:szCs w:val="22"/>
          <w:lang w:val="en-PH"/>
        </w:rPr>
      </w:r>
    </w:p>
    <w:p xmlns:w14="http://schemas.microsoft.com/office/word/2010/wordml" w:rsidR="00144AB1" w:rsidRDefault="00144AB1" w14:paraId="36661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w:t>
      </w:r>
      <w:r>
        <w:rPr>
          <w:rFonts w:ascii="Times New Roman" w:hAnsi="Times New Roman" w:eastAsia="Times New Roman" w:cs="Times New Roman"/>
          <w:sz w:val="22"/>
          <w:szCs w:val="22"/>
          <w:lang w:val="en-PH"/>
        </w:rPr>
        <w:t>the signatures of a majority of the qualified electors of the district.</w:t>
      </w:r>
      <w:r>
        <w:rPr>
          <w:rFonts w:ascii="Times New Roman" w:hAnsi="Times New Roman" w:eastAsia="Times New Roman" w:cs="Times New Roman"/>
          <w:sz w:val="22"/>
          <w:szCs w:val="22"/>
          <w:lang w:val="en-PH"/>
        </w:rPr>
      </w:r>
    </w:p>
    <w:p xmlns:w14="http://schemas.microsoft.com/office/word/2010/wordml" w14:paraId="4B014D09" w14:textId="77777777">
      <w:pPr>
        <w:spacing w:before="0" w:after="0" w:line="240" w:lineRule="auto"/>
      </w:pPr>
      <w:r>
        <w:t/>
      </w:r>
    </w:p>
    <w:p xmlns:w14="http://schemas.microsoft.com/office/word/2010/wordml" w:rsidR="00144AB1" w:rsidRDefault="00144AB1" w14:paraId="48F3D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318.</w:t>
      </w:r>
      <w:r>
        <w:rPr>
          <w:rFonts w:ascii="Times New Roman" w:hAnsi="Times New Roman" w:eastAsia="Times New Roman" w:cs="Times New Roman"/>
          <w:sz w:val="22"/>
          <w:szCs w:val="22"/>
          <w:lang w:val="en-PH"/>
        </w:rPr>
      </w:r>
    </w:p>
    <w:p xmlns:w14="http://schemas.microsoft.com/office/word/2010/wordml" w14:paraId="3C5E06B5" w14:textId="77777777">
      <w:pPr>
        <w:spacing w:before="0" w:after="0" w:line="240" w:lineRule="auto"/>
      </w:pPr>
      <w:r>
        <w:t/>
      </w:r>
    </w:p>
    <w:p xmlns:w14="http://schemas.microsoft.com/office/word/2010/wordml" w:rsidR="00144AB1" w:rsidRDefault="00144AB1" w14:paraId="27911D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4-21-30. County governing body shall give certain notices.</w:t>
      </w:r>
      <w:r>
        <w:rPr>
          <w:rFonts w:ascii="Times New Roman" w:hAnsi="Times New Roman" w:eastAsia="Times New Roman" w:cs="Times New Roman"/>
          <w:b w:val="true"/>
          <w:sz w:val="22"/>
          <w:szCs w:val="22"/>
          <w:lang w:val="en-PH"/>
        </w:rPr>
      </w:r>
    </w:p>
    <w:p xmlns:w14="http://schemas.microsoft.com/office/word/2010/wordml" w:rsidR="00144AB1" w:rsidRDefault="00144AB1" w14:paraId="564CC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w:t>
      </w:r>
      <w:r>
        <w:rPr>
          <w:rFonts w:ascii="Times New Roman" w:hAnsi="Times New Roman" w:eastAsia="Times New Roman" w:cs="Times New Roman"/>
          <w:sz w:val="22"/>
          <w:szCs w:val="22"/>
          <w:lang w:val="en-PH"/>
        </w:rPr>
        <w:t>to be levied.</w:t>
      </w:r>
      <w:r>
        <w:rPr>
          <w:rFonts w:ascii="Times New Roman" w:hAnsi="Times New Roman" w:eastAsia="Times New Roman" w:cs="Times New Roman"/>
          <w:sz w:val="22"/>
          <w:szCs w:val="22"/>
          <w:lang w:val="en-PH"/>
        </w:rPr>
      </w:r>
    </w:p>
    <w:p xmlns:w14="http://schemas.microsoft.com/office/word/2010/wordml" w14:paraId="3A8507AD" w14:textId="77777777">
      <w:pPr>
        <w:spacing w:before="0" w:after="0" w:line="240" w:lineRule="auto"/>
      </w:pPr>
      <w:r>
        <w:t/>
      </w:r>
    </w:p>
    <w:p xmlns:w14="http://schemas.microsoft.com/office/word/2010/wordml" w:rsidR="00144AB1" w:rsidRDefault="00144AB1" w14:paraId="1960F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318.</w:t>
      </w:r>
      <w:r>
        <w:rPr>
          <w:rFonts w:ascii="Times New Roman" w:hAnsi="Times New Roman" w:eastAsia="Times New Roman" w:cs="Times New Roman"/>
          <w:sz w:val="22"/>
          <w:szCs w:val="22"/>
          <w:lang w:val="en-PH"/>
        </w:rPr>
      </w:r>
    </w:p>
    <w:p xmlns:w14="http://schemas.microsoft.com/office/word/2010/wordml" w14:paraId="169A11F7" w14:textId="77777777">
      <w:pPr>
        <w:spacing w:before="0" w:after="0" w:line="240" w:lineRule="auto"/>
      </w:pPr>
      <w:r>
        <w:t/>
      </w:r>
    </w:p>
    <w:p xmlns:w14="http://schemas.microsoft.com/office/word/2010/wordml" w:rsidR="00144AB1" w:rsidRDefault="00144AB1" w14:paraId="2B88C9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4-21-40. Authority to promulgate rules and regulations.</w:t>
      </w:r>
      <w:r>
        <w:rPr>
          <w:rFonts w:ascii="Times New Roman" w:hAnsi="Times New Roman" w:eastAsia="Times New Roman" w:cs="Times New Roman"/>
          <w:b w:val="true"/>
          <w:sz w:val="22"/>
          <w:szCs w:val="22"/>
          <w:lang w:val="en-PH"/>
        </w:rPr>
      </w:r>
    </w:p>
    <w:p xmlns:w14="http://schemas.microsoft.com/office/word/2010/wordml" w:rsidR="00144AB1" w:rsidRDefault="00144AB1" w14:paraId="67C3C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w:t>
      </w:r>
      <w:r>
        <w:rPr>
          <w:rFonts w:ascii="Times New Roman" w:hAnsi="Times New Roman" w:eastAsia="Times New Roman" w:cs="Times New Roman"/>
          <w:sz w:val="22"/>
          <w:szCs w:val="22"/>
          <w:lang w:val="en-PH"/>
        </w:rPr>
      </w:r>
    </w:p>
    <w:p xmlns:w14="http://schemas.microsoft.com/office/word/2010/wordml" w14:paraId="10F444B1" w14:textId="77777777">
      <w:pPr>
        <w:spacing w:before="0" w:after="0" w:line="240" w:lineRule="auto"/>
      </w:pPr>
      <w:r>
        <w:t/>
      </w:r>
    </w:p>
    <w:p xmlns:w14="http://schemas.microsoft.com/office/word/2010/wordml" w:rsidR="00144AB1" w:rsidRDefault="00144AB1" w14:paraId="145E4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14-700.232; 1974 (58) 2277; 1975 (59) 619.</w:t>
      </w:r>
      <w:r>
        <w:rPr>
          <w:rFonts w:ascii="Times New Roman" w:hAnsi="Times New Roman" w:eastAsia="Times New Roman" w:cs="Times New Roman"/>
          <w:sz w:val="22"/>
          <w:szCs w:val="22"/>
          <w:lang w:val="en-PH"/>
        </w:rPr>
      </w:r>
    </w:p>
    <w:p xmlns:w14="http://schemas.microsoft.com/office/word/2010/wordml" w14:paraId="5F708C80" w14:textId="77777777">
      <w:pPr>
        <w:spacing w:before="0" w:after="0" w:line="240" w:lineRule="auto"/>
      </w:pPr>
      <w:r>
        <w:t/>
      </w:r>
    </w:p>
    <w:p xmlns:w14="http://schemas.microsoft.com/office/word/2010/wordml" w:rsidR="00144AB1" w:rsidRDefault="00144AB1" w14:paraId="7E00D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4-21-50. Penalties.</w:t>
      </w:r>
      <w:r>
        <w:rPr>
          <w:rFonts w:ascii="Times New Roman" w:hAnsi="Times New Roman" w:eastAsia="Times New Roman" w:cs="Times New Roman"/>
          <w:b w:val="true"/>
          <w:sz w:val="22"/>
          <w:szCs w:val="22"/>
          <w:lang w:val="en-PH"/>
        </w:rPr>
      </w:r>
    </w:p>
    <w:p xmlns:w14="http://schemas.microsoft.com/office/word/2010/wordml" w:rsidR="00144AB1" w:rsidRDefault="00144AB1" w14:paraId="483DC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such rules and regulations shall be deemed guilty of a misdemeanor and upon conviction shall be fined not more than one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0AE9188B" w14:textId="77777777">
      <w:pPr>
        <w:spacing w:before="0" w:after="0" w:line="240" w:lineRule="auto"/>
      </w:pPr>
      <w:r>
        <w:t/>
      </w:r>
    </w:p>
    <w:p xmlns:w14="http://schemas.microsoft.com/office/word/2010/wordml" w:rsidR="00144AB1" w:rsidRDefault="00144AB1" w14:paraId="14157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14-700.233; 1974 (58) 2277.</w:t>
      </w:r>
      <w:r>
        <w:rPr>
          <w:rFonts w:ascii="Times New Roman" w:hAnsi="Times New Roman" w:eastAsia="Times New Roman" w:cs="Times New Roman"/>
          <w:sz w:val="22"/>
          <w:szCs w:val="22"/>
          <w:lang w:val="en-PH"/>
        </w:rPr>
      </w:r>
    </w:p>
    <w:p xmlns:w14="http://schemas.microsoft.com/office/word/2010/wordml" w14:paraId="1A93A5DB" w14:textId="77777777">
      <w:pPr>
        <w:spacing w:before="0" w:after="0" w:line="240" w:lineRule="auto"/>
      </w:pPr>
      <w:r>
        <w:t/>
      </w:r>
    </w:p>
    <w:p xmlns:w14="http://schemas.microsoft.com/office/word/2010/wordml" w:rsidR="00144AB1" w:rsidRDefault="00144AB1" w14:paraId="644604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4-21-60. Chapter shall not limit powers of county; authority to contract for services.</w:t>
      </w:r>
      <w:r>
        <w:rPr>
          <w:rFonts w:ascii="Times New Roman" w:hAnsi="Times New Roman" w:eastAsia="Times New Roman" w:cs="Times New Roman"/>
          <w:b w:val="true"/>
          <w:sz w:val="22"/>
          <w:szCs w:val="22"/>
          <w:lang w:val="en-PH"/>
        </w:rPr>
      </w:r>
    </w:p>
    <w:p xmlns:w14="http://schemas.microsoft.com/office/word/2010/wordml" w:rsidR="00144AB1" w:rsidRDefault="00144AB1" w14:paraId="40A6C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r>
        <w:rPr>
          <w:rFonts w:ascii="Times New Roman" w:hAnsi="Times New Roman" w:eastAsia="Times New Roman" w:cs="Times New Roman"/>
          <w:sz w:val="22"/>
          <w:szCs w:val="22"/>
          <w:lang w:val="en-PH"/>
        </w:rPr>
      </w:r>
    </w:p>
    <w:p xmlns:w14="http://schemas.microsoft.com/office/word/2010/wordml" w14:paraId="270CE555" w14:textId="77777777">
      <w:pPr>
        <w:spacing w:before="0" w:after="0" w:line="240" w:lineRule="auto"/>
      </w:pPr>
      <w:r>
        <w:t/>
      </w:r>
    </w:p>
    <w:p xmlns:w14="http://schemas.microsoft.com/office/word/2010/wordml" w:rsidR="00144AB1" w:rsidRDefault="00144AB1" w14:paraId="15F5D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619.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