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68fbf68db74c7c" /><Relationship Type="http://schemas.openxmlformats.org/package/2006/relationships/metadata/core-properties" Target="/package/services/metadata/core-properties/0ca2456455bd422f8c4b7e680cdfcb4d.psmdcp" Id="R2451cfad4d534df0" /></Relationships>
</file>

<file path=word/document.xml><?xml version="1.0" encoding="utf-8"?>
<w:document xmlns:w="http://schemas.openxmlformats.org/wordprocessingml/2006/main">
  <w:body>
    <w:p xmlns:w14="http://schemas.microsoft.com/office/word/2010/wordml" w:rsidR="007A27C4" w:rsidRDefault="007A27C4" w14:paraId="31851FB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23</w:t>
      </w:r>
      <w:r>
        <w:rPr>
          <w:rFonts w:ascii="Times New Roman" w:hAnsi="Times New Roman" w:eastAsia="Times New Roman" w:cs="Times New Roman"/>
          <w:sz w:val="22"/>
          <w:szCs w:val="22"/>
        </w:rPr>
      </w:r>
    </w:p>
    <w:p xmlns:w14="http://schemas.microsoft.com/office/word/2010/wordml" w:rsidR="007A27C4" w:rsidRDefault="007A27C4" w14:paraId="7C76A02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Pleading and Trial</w:t>
      </w:r>
      <w:r>
        <w:rPr>
          <w:rFonts w:ascii="Times New Roman" w:hAnsi="Times New Roman" w:eastAsia="Times New Roman" w:cs="Times New Roman"/>
          <w:sz w:val="22"/>
          <w:szCs w:val="22"/>
        </w:rPr>
      </w:r>
    </w:p>
    <w:p xmlns:w14="http://schemas.microsoft.com/office/word/2010/wordml" w:rsidR="007A27C4" w:rsidRDefault="007A27C4" w14:paraId="087DD8B0" w14:textId="77777777">
      <w:pPr>
        <w:spacing w:before="0" w:after="0" w:line="240" w:lineRule="auto"/>
        <w:rPr>
          <w:rFonts w:ascii="Arial" w:hAnsi="Arial" w:cs="Arial"/>
        </w:rPr>
      </w:pPr>
    </w:p>
    <w:p xmlns:w14="http://schemas.microsoft.com/office/word/2010/wordml" w:rsidR="007A27C4" w:rsidRDefault="007A27C4" w14:paraId="2235A9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17-23-10. Plea of autrefois acquit or convict.</w:t>
      </w:r>
      <w:r>
        <w:rPr>
          <w:rFonts w:ascii="Times New Roman" w:hAnsi="Times New Roman" w:eastAsia="Times New Roman" w:cs="Times New Roman"/>
          <w:b w:val="true"/>
          <w:sz w:val="22"/>
          <w:szCs w:val="22"/>
        </w:rPr>
      </w:r>
    </w:p>
    <w:p xmlns:w14="http://schemas.microsoft.com/office/word/2010/wordml" w:rsidR="007A27C4" w:rsidRDefault="007A27C4" w14:paraId="04FBA8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any plea of autrefois acquit or autrefois convict it shall be sufficient for any defendant to state that he has been lawfully acquitted or convicted, as the case may be, of the offense charged in the indictment.</w:t>
      </w:r>
      <w:r>
        <w:rPr>
          <w:rFonts w:ascii="Times New Roman" w:hAnsi="Times New Roman" w:eastAsia="Times New Roman" w:cs="Times New Roman"/>
          <w:sz w:val="22"/>
          <w:szCs w:val="22"/>
        </w:rPr>
      </w:r>
    </w:p>
    <w:p xmlns:w14="http://schemas.microsoft.com/office/word/2010/wordml" w14:paraId="6E8FCBA5" w14:textId="77777777">
      <w:pPr>
        <w:spacing w:before="0" w:after="0" w:line="240" w:lineRule="auto"/>
      </w:pPr>
      <w:r>
        <w:t/>
      </w:r>
    </w:p>
    <w:p xmlns:w14="http://schemas.microsoft.com/office/word/2010/wordml" w:rsidR="007A27C4" w:rsidRDefault="007A27C4" w14:paraId="3D9BADC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17-501; 1952 Code § 17-501; 1942 Code § 1006; 1932 Code § 1006; Cr. P. '22 § 92; Cr. C. '12 § 86; Cr. C. '02 § 59; R. S. 58; 1887 (19) 829.</w:t>
      </w:r>
      <w:r>
        <w:rPr>
          <w:rFonts w:ascii="Times New Roman" w:hAnsi="Times New Roman" w:eastAsia="Times New Roman" w:cs="Times New Roman"/>
          <w:sz w:val="22"/>
          <w:szCs w:val="22"/>
        </w:rPr>
      </w:r>
    </w:p>
    <w:p xmlns:w14="http://schemas.microsoft.com/office/word/2010/wordml" w14:paraId="5624BCA1" w14:textId="77777777">
      <w:pPr>
        <w:spacing w:before="0" w:after="0" w:line="240" w:lineRule="auto"/>
      </w:pPr>
      <w:r>
        <w:t/>
      </w:r>
    </w:p>
    <w:p xmlns:w14="http://schemas.microsoft.com/office/word/2010/wordml" w:rsidR="007A27C4" w:rsidRDefault="007A27C4" w14:paraId="6489FF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17-23-20. Double jeopardy after trial in municipal or magistrates court.</w:t>
      </w:r>
      <w:r>
        <w:rPr>
          <w:rFonts w:ascii="Times New Roman" w:hAnsi="Times New Roman" w:eastAsia="Times New Roman" w:cs="Times New Roman"/>
          <w:b w:val="true"/>
          <w:sz w:val="22"/>
          <w:szCs w:val="22"/>
        </w:rPr>
      </w:r>
    </w:p>
    <w:p xmlns:w14="http://schemas.microsoft.com/office/word/2010/wordml" w:rsidR="007A27C4" w:rsidRDefault="007A27C4" w14:paraId="65907594"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r>
        <w:rPr>
          <w:rFonts w:ascii="Times New Roman" w:hAnsi="Times New Roman" w:eastAsia="Times New Roman" w:cs="Times New Roman"/>
          <w:sz w:val="22"/>
          <w:szCs w:val="22"/>
        </w:rPr>
      </w:r>
    </w:p>
    <w:p xmlns:w14="http://schemas.microsoft.com/office/word/2010/wordml" w14:paraId="5CCA5B2D" w14:textId="77777777">
      <w:pPr>
        <w:spacing w:before="0" w:after="0" w:line="240" w:lineRule="auto"/>
      </w:pPr>
      <w:r>
        <w:t/>
      </w:r>
    </w:p>
    <w:p xmlns:w14="http://schemas.microsoft.com/office/word/2010/wordml" w:rsidR="007A27C4" w:rsidRDefault="007A27C4" w14:paraId="7CC318D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17-502; 1952 Code § 17-502; 1942 Code § 994; 1932 Code § 994; 1928 (35) 1317.</w:t>
      </w:r>
      <w:r>
        <w:rPr>
          <w:rFonts w:ascii="Times New Roman" w:hAnsi="Times New Roman" w:eastAsia="Times New Roman" w:cs="Times New Roman"/>
          <w:sz w:val="22"/>
          <w:szCs w:val="22"/>
        </w:rPr>
      </w:r>
    </w:p>
    <w:p xmlns:w14="http://schemas.microsoft.com/office/word/2010/wordml" w14:paraId="497737B5" w14:textId="77777777">
      <w:pPr>
        <w:spacing w:before="0" w:after="0" w:line="240" w:lineRule="auto"/>
      </w:pPr>
      <w:r>
        <w:t/>
      </w:r>
    </w:p>
    <w:p xmlns:w14="http://schemas.microsoft.com/office/word/2010/wordml" w:rsidR="007A27C4" w:rsidRDefault="007A27C4" w14:paraId="5851D7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17-23-30. Permitting second indictment and trial for same offense.</w:t>
      </w:r>
      <w:r>
        <w:rPr>
          <w:rFonts w:ascii="Times New Roman" w:hAnsi="Times New Roman" w:eastAsia="Times New Roman" w:cs="Times New Roman"/>
          <w:b w:val="true"/>
          <w:sz w:val="22"/>
          <w:szCs w:val="22"/>
        </w:rPr>
      </w:r>
    </w:p>
    <w:p xmlns:w14="http://schemas.microsoft.com/office/word/2010/wordml" w:rsidR="007A27C4" w:rsidRDefault="007A27C4" w14:paraId="32929C7B"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r>
        <w:rPr>
          <w:rFonts w:ascii="Times New Roman" w:hAnsi="Times New Roman" w:eastAsia="Times New Roman" w:cs="Times New Roman"/>
          <w:sz w:val="22"/>
          <w:szCs w:val="22"/>
        </w:rPr>
      </w:r>
    </w:p>
    <w:p xmlns:w14="http://schemas.microsoft.com/office/word/2010/wordml" w14:paraId="157F80B3" w14:textId="77777777">
      <w:pPr>
        <w:spacing w:before="0" w:after="0" w:line="240" w:lineRule="auto"/>
      </w:pPr>
      <w:r>
        <w:t/>
      </w:r>
    </w:p>
    <w:p xmlns:w14="http://schemas.microsoft.com/office/word/2010/wordml" w:rsidR="007A27C4" w:rsidRDefault="007A27C4" w14:paraId="18A89A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17-503; 1952 Code § 17-503; 1942 Code § 998; 1932 Code § 998; Cr. P. '22 § 84; Cr. C. '12 § 78; Cr. C. '02 § 51; G. S. 2451; R. S. 50.</w:t>
      </w:r>
      <w:r>
        <w:rPr>
          <w:rFonts w:ascii="Times New Roman" w:hAnsi="Times New Roman" w:eastAsia="Times New Roman" w:cs="Times New Roman"/>
          <w:sz w:val="22"/>
          <w:szCs w:val="22"/>
        </w:rPr>
      </w:r>
    </w:p>
    <w:p xmlns:w14="http://schemas.microsoft.com/office/word/2010/wordml" w14:paraId="0D714B41" w14:textId="77777777">
      <w:pPr>
        <w:spacing w:before="0" w:after="0" w:line="240" w:lineRule="auto"/>
      </w:pPr>
      <w:r>
        <w:t/>
      </w:r>
    </w:p>
    <w:p xmlns:w14="http://schemas.microsoft.com/office/word/2010/wordml" w:rsidR="007A27C4" w:rsidRDefault="007A27C4" w14:paraId="1F22D4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17-23-40. Nolo contendere in misdemeanor cases.</w:t>
      </w:r>
      <w:r>
        <w:rPr>
          <w:rFonts w:ascii="Times New Roman" w:hAnsi="Times New Roman" w:eastAsia="Times New Roman" w:cs="Times New Roman"/>
          <w:b w:val="true"/>
          <w:sz w:val="22"/>
          <w:szCs w:val="22"/>
        </w:rPr>
      </w:r>
    </w:p>
    <w:p xmlns:w14="http://schemas.microsoft.com/office/word/2010/wordml" w:rsidR="007A27C4" w:rsidRDefault="007A27C4" w14:paraId="32C2DBD8" w14:textId="77777777">
      <w:pPr>
        <w:spacing w:before="0" w:after="0" w:line="240" w:lineRule="auto"/>
        <w:rPr>
          <w:rFonts w:ascii="Arial" w:hAnsi="Arial" w:cs="Arial"/>
        </w:rPr>
      </w:pPr>
      <w:r>
        <w:rPr>
          <w:rFonts w:ascii="Times New Roman" w:hAnsi="Times New Roman" w:eastAsia="Times New Roman" w:cs="Times New Roman"/>
          <w:sz w:val="22"/>
          <w:szCs w:val="22"/>
        </w:rPr>
        <w:tab/>
        <w:t>The defendant in any misdemeanor case in any of the courts of this State may, with the consent of the court, enter a plea of "nolo contendere" thereto and upon so doing such defendant shall be dealt with in like manner as if he had entered a plea of guilty thereto.</w:t>
      </w:r>
      <w:r>
        <w:rPr>
          <w:rFonts w:ascii="Times New Roman" w:hAnsi="Times New Roman" w:eastAsia="Times New Roman" w:cs="Times New Roman"/>
          <w:sz w:val="22"/>
          <w:szCs w:val="22"/>
        </w:rPr>
      </w:r>
    </w:p>
    <w:p xmlns:w14="http://schemas.microsoft.com/office/word/2010/wordml" w14:paraId="1EF330C2" w14:textId="77777777">
      <w:pPr>
        <w:spacing w:before="0" w:after="0" w:line="240" w:lineRule="auto"/>
      </w:pPr>
      <w:r>
        <w:t/>
      </w:r>
    </w:p>
    <w:p xmlns:w14="http://schemas.microsoft.com/office/word/2010/wordml" w:rsidR="007A27C4" w:rsidRDefault="007A27C4" w14:paraId="2686CDB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17-504; 1952 Code § 17-504; 1947 (45) 214.</w:t>
      </w:r>
      <w:r>
        <w:rPr>
          <w:rFonts w:ascii="Times New Roman" w:hAnsi="Times New Roman" w:eastAsia="Times New Roman" w:cs="Times New Roman"/>
          <w:sz w:val="22"/>
          <w:szCs w:val="22"/>
        </w:rPr>
      </w:r>
    </w:p>
    <w:p xmlns:w14="http://schemas.microsoft.com/office/word/2010/wordml" w14:paraId="08A2901D" w14:textId="77777777">
      <w:pPr>
        <w:spacing w:before="0" w:after="0" w:line="240" w:lineRule="auto"/>
      </w:pPr>
      <w:r>
        <w:t/>
      </w:r>
    </w:p>
    <w:p xmlns:w14="http://schemas.microsoft.com/office/word/2010/wordml" w:rsidR="007A27C4" w:rsidRDefault="007A27C4" w14:paraId="5EDF72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17-23-50. Traverse of indictment is not a continuance.</w:t>
      </w:r>
      <w:r>
        <w:rPr>
          <w:rFonts w:ascii="Times New Roman" w:hAnsi="Times New Roman" w:eastAsia="Times New Roman" w:cs="Times New Roman"/>
          <w:b w:val="true"/>
          <w:sz w:val="22"/>
          <w:szCs w:val="22"/>
        </w:rPr>
      </w:r>
    </w:p>
    <w:p xmlns:w14="http://schemas.microsoft.com/office/word/2010/wordml" w:rsidR="007A27C4" w:rsidRDefault="007A27C4" w14:paraId="4FF7EF5C" w14:textId="77777777">
      <w:pPr>
        <w:spacing w:before="0" w:after="0" w:line="240" w:lineRule="auto"/>
        <w:rPr>
          <w:rFonts w:ascii="Arial" w:hAnsi="Arial" w:cs="Arial"/>
        </w:rPr>
      </w:pPr>
      <w:r>
        <w:rPr>
          <w:rFonts w:ascii="Times New Roman" w:hAnsi="Times New Roman" w:eastAsia="Times New Roman" w:cs="Times New Roman"/>
          <w:sz w:val="22"/>
          <w:szCs w:val="22"/>
        </w:rPr>
        <w:tab/>
        <w:t>A traverse of any indictment shall not, in any court of criminal jurisdiction in this State, of itself operate to continue the case.</w:t>
      </w:r>
      <w:r>
        <w:rPr>
          <w:rFonts w:ascii="Times New Roman" w:hAnsi="Times New Roman" w:eastAsia="Times New Roman" w:cs="Times New Roman"/>
          <w:sz w:val="22"/>
          <w:szCs w:val="22"/>
        </w:rPr>
      </w:r>
    </w:p>
    <w:p xmlns:w14="http://schemas.microsoft.com/office/word/2010/wordml" w14:paraId="62F9F566" w14:textId="77777777">
      <w:pPr>
        <w:spacing w:before="0" w:after="0" w:line="240" w:lineRule="auto"/>
      </w:pPr>
      <w:r>
        <w:t/>
      </w:r>
    </w:p>
    <w:p xmlns:w14="http://schemas.microsoft.com/office/word/2010/wordml" w:rsidR="007A27C4" w:rsidRDefault="007A27C4" w14:paraId="79C50C1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17-505; 1952 Code § 17-505; 1942 Code § 981; 1932 Code § 981; Cr. P. '22 § 72; Cr. C. '12 § 69; Cr. C. '02 § 43; G. S. 2635; R. S. 43; 1871 (14) 534.</w:t>
      </w:r>
      <w:r>
        <w:rPr>
          <w:rFonts w:ascii="Times New Roman" w:hAnsi="Times New Roman" w:eastAsia="Times New Roman" w:cs="Times New Roman"/>
          <w:sz w:val="22"/>
          <w:szCs w:val="22"/>
        </w:rPr>
      </w:r>
    </w:p>
    <w:p xmlns:w14="http://schemas.microsoft.com/office/word/2010/wordml" w14:paraId="28E8488A" w14:textId="77777777">
      <w:pPr>
        <w:spacing w:before="0" w:after="0" w:line="240" w:lineRule="auto"/>
      </w:pPr>
      <w:r>
        <w:t/>
      </w:r>
    </w:p>
    <w:p xmlns:w14="http://schemas.microsoft.com/office/word/2010/wordml" w:rsidR="007A27C4" w:rsidRDefault="007A27C4" w14:paraId="7783A9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17-23-60. Accused's right to counsel, to produce witnesses and proofs, and to confront witnesses.</w:t>
      </w:r>
      <w:r>
        <w:rPr>
          <w:rFonts w:ascii="Times New Roman" w:hAnsi="Times New Roman" w:eastAsia="Times New Roman" w:cs="Times New Roman"/>
          <w:b w:val="true"/>
          <w:sz w:val="22"/>
          <w:szCs w:val="22"/>
        </w:rPr>
      </w:r>
    </w:p>
    <w:p xmlns:w14="http://schemas.microsoft.com/office/word/2010/wordml" w:rsidR="007A27C4" w:rsidRDefault="007A27C4" w14:paraId="59759337"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accused shall, at his trial, be allowed to be heard by counsel, may defend himself and shall have a right to produce witnesses and proofs in his favor and to meet the witnesses produced against him face to face.</w:t>
      </w:r>
      <w:r>
        <w:rPr>
          <w:rFonts w:ascii="Times New Roman" w:hAnsi="Times New Roman" w:eastAsia="Times New Roman" w:cs="Times New Roman"/>
          <w:sz w:val="22"/>
          <w:szCs w:val="22"/>
        </w:rPr>
      </w:r>
    </w:p>
    <w:p xmlns:w14="http://schemas.microsoft.com/office/word/2010/wordml" w14:paraId="76B4A32B" w14:textId="77777777">
      <w:pPr>
        <w:spacing w:before="0" w:after="0" w:line="240" w:lineRule="auto"/>
      </w:pPr>
      <w:r>
        <w:t/>
      </w:r>
    </w:p>
    <w:p xmlns:w14="http://schemas.microsoft.com/office/word/2010/wordml" w:rsidR="007A27C4" w:rsidRDefault="007A27C4" w14:paraId="34ED3A1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17-506; 1952 Code § 17-506; 1942 Code § 996; 1932 Code § 996; Cr. P. '22 § 82; Cr. C. '12 § 76; Cr. C. '02 § 49; G. S. 2449; R. S. 48.</w:t>
      </w:r>
      <w:r>
        <w:rPr>
          <w:rFonts w:ascii="Times New Roman" w:hAnsi="Times New Roman" w:eastAsia="Times New Roman" w:cs="Times New Roman"/>
          <w:sz w:val="22"/>
          <w:szCs w:val="22"/>
        </w:rPr>
      </w:r>
    </w:p>
    <w:p xmlns:w14="http://schemas.microsoft.com/office/word/2010/wordml" w14:paraId="08D0EB42" w14:textId="77777777">
      <w:pPr>
        <w:spacing w:before="0" w:after="0" w:line="240" w:lineRule="auto"/>
      </w:pPr>
      <w:r>
        <w:t/>
      </w:r>
    </w:p>
    <w:p xmlns:w14="http://schemas.microsoft.com/office/word/2010/wordml" w:rsidR="007A27C4" w:rsidRDefault="007A27C4" w14:paraId="090912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17-23-80. Manner by which persons who have been indicted may be convicted.</w:t>
      </w:r>
      <w:r>
        <w:rPr>
          <w:rFonts w:ascii="Times New Roman" w:hAnsi="Times New Roman" w:eastAsia="Times New Roman" w:cs="Times New Roman"/>
          <w:b w:val="true"/>
          <w:sz w:val="22"/>
          <w:szCs w:val="22"/>
        </w:rPr>
      </w:r>
    </w:p>
    <w:p xmlns:w14="http://schemas.microsoft.com/office/word/2010/wordml" w:rsidR="007A27C4" w:rsidRDefault="007A27C4" w14:paraId="68C8FC62" w14:textId="77777777">
      <w:pPr>
        <w:spacing w:before="0" w:after="0" w:line="240" w:lineRule="auto"/>
        <w:rPr>
          <w:rFonts w:ascii="Arial" w:hAnsi="Arial" w:cs="Arial"/>
        </w:rPr>
      </w:pPr>
      <w:r>
        <w:rPr>
          <w:rFonts w:ascii="Times New Roman" w:hAnsi="Times New Roman" w:eastAsia="Times New Roman" w:cs="Times New Roman"/>
          <w:sz w:val="22"/>
          <w:szCs w:val="22"/>
        </w:rPr>
        <w:tab/>
        <w:t>No person indicted for an offense shall be convicted thereof unless by confession of his guilt in open court, by admitting the truth of the charge against him by his plea or demurrer, by the verdict of a jury accepted and recorded by the court or as provided in Section 17-23-40.</w:t>
      </w:r>
      <w:r>
        <w:rPr>
          <w:rFonts w:ascii="Times New Roman" w:hAnsi="Times New Roman" w:eastAsia="Times New Roman" w:cs="Times New Roman"/>
          <w:sz w:val="22"/>
          <w:szCs w:val="22"/>
        </w:rPr>
      </w:r>
    </w:p>
    <w:p xmlns:w14="http://schemas.microsoft.com/office/word/2010/wordml" w14:paraId="0E8FB23B" w14:textId="77777777">
      <w:pPr>
        <w:spacing w:before="0" w:after="0" w:line="240" w:lineRule="auto"/>
      </w:pPr>
      <w:r>
        <w:t/>
      </w:r>
    </w:p>
    <w:p xmlns:w14="http://schemas.microsoft.com/office/word/2010/wordml" w:rsidR="007A27C4" w:rsidRDefault="007A27C4" w14:paraId="259902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17-508; 1952 Code § 17-508; 1942 Code § 997; 1932 Code § 997; Cr. P. '22 § 83; Cr. C. '12 § 77; Cr. C. '02 § 50; G. S. 2450; R. S. 49.</w:t>
      </w:r>
      <w:r>
        <w:rPr>
          <w:rFonts w:ascii="Times New Roman" w:hAnsi="Times New Roman" w:eastAsia="Times New Roman" w:cs="Times New Roman"/>
          <w:sz w:val="22"/>
          <w:szCs w:val="22"/>
        </w:rPr>
      </w:r>
    </w:p>
    <w:p xmlns:w14="http://schemas.microsoft.com/office/word/2010/wordml" w14:paraId="7B7CB13A" w14:textId="77777777">
      <w:pPr>
        <w:spacing w:before="0" w:after="0" w:line="240" w:lineRule="auto"/>
      </w:pPr>
      <w:r>
        <w:t/>
      </w:r>
    </w:p>
    <w:p xmlns:w14="http://schemas.microsoft.com/office/word/2010/wordml" w:rsidR="007A27C4" w:rsidRDefault="007A27C4" w14:paraId="60A0BE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17-23-90. Indictment and trial of persons committed for treason or felony; consequences of failure to indict.</w:t>
      </w:r>
      <w:r>
        <w:rPr>
          <w:rFonts w:ascii="Times New Roman" w:hAnsi="Times New Roman" w:eastAsia="Times New Roman" w:cs="Times New Roman"/>
          <w:b w:val="true"/>
          <w:sz w:val="22"/>
          <w:szCs w:val="22"/>
        </w:rPr>
      </w:r>
    </w:p>
    <w:p xmlns:w14="http://schemas.microsoft.com/office/word/2010/wordml" w:rsidR="007A27C4" w:rsidRDefault="007A27C4" w14:paraId="25DE888E"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w:t>
      </w:r>
      <w:r>
        <w:rPr>
          <w:rFonts w:ascii="Times New Roman" w:hAnsi="Times New Roman" w:eastAsia="Times New Roman" w:cs="Times New Roman"/>
          <w:sz w:val="22"/>
          <w:szCs w:val="22"/>
        </w:rPr>
        <w: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r>
        <w:rPr>
          <w:rFonts w:ascii="Times New Roman" w:hAnsi="Times New Roman" w:eastAsia="Times New Roman" w:cs="Times New Roman"/>
          <w:sz w:val="22"/>
          <w:szCs w:val="22"/>
        </w:rPr>
      </w:r>
    </w:p>
    <w:p xmlns:w14="http://schemas.microsoft.com/office/word/2010/wordml" w14:paraId="67CE6382" w14:textId="77777777">
      <w:pPr>
        <w:spacing w:before="0" w:after="0" w:line="240" w:lineRule="auto"/>
      </w:pPr>
      <w:r>
        <w:t/>
      </w:r>
    </w:p>
    <w:p xmlns:w14="http://schemas.microsoft.com/office/word/2010/wordml" w:rsidR="007A27C4" w:rsidRDefault="007A27C4" w14:paraId="473E6C4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17-509; 1952 Code § 17-509; 1942 Code § 1048; 1932 Code § 1048; Cr. P. '22 § 135; Cr. C. '12 § 117; Cr. C. '02 § 90; G. S. 2323; R. S. 90; 1679 (1) 119.</w:t>
      </w:r>
      <w:r>
        <w:rPr>
          <w:rFonts w:ascii="Times New Roman" w:hAnsi="Times New Roman" w:eastAsia="Times New Roman" w:cs="Times New Roman"/>
          <w:sz w:val="22"/>
          <w:szCs w:val="22"/>
        </w:rPr>
      </w:r>
    </w:p>
    <w:p xmlns:w14="http://schemas.microsoft.com/office/word/2010/wordml" w14:paraId="11EF458C" w14:textId="77777777">
      <w:pPr>
        <w:spacing w:before="0" w:after="0" w:line="240" w:lineRule="auto"/>
      </w:pPr>
      <w:r>
        <w:t/>
      </w:r>
    </w:p>
    <w:p xmlns:w14="http://schemas.microsoft.com/office/word/2010/wordml" w:rsidR="007A27C4" w:rsidRDefault="007A27C4" w14:paraId="5088DD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17-23-100. Right to object to charge or request additional charge out of presence of jury.</w:t>
      </w:r>
      <w:r>
        <w:rPr>
          <w:rFonts w:ascii="Times New Roman" w:hAnsi="Times New Roman" w:eastAsia="Times New Roman" w:cs="Times New Roman"/>
          <w:b w:val="true"/>
          <w:sz w:val="22"/>
          <w:szCs w:val="22"/>
        </w:rPr>
      </w:r>
    </w:p>
    <w:p xmlns:w14="http://schemas.microsoft.com/office/word/2010/wordml" w:rsidR="007A27C4" w:rsidRDefault="007A27C4" w14:paraId="583F30ED"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r>
        <w:rPr>
          <w:rFonts w:ascii="Times New Roman" w:hAnsi="Times New Roman" w:eastAsia="Times New Roman" w:cs="Times New Roman"/>
          <w:sz w:val="22"/>
          <w:szCs w:val="22"/>
        </w:rPr>
      </w:r>
    </w:p>
    <w:p xmlns:w14="http://schemas.microsoft.com/office/word/2010/wordml" w14:paraId="4586EC91" w14:textId="77777777">
      <w:pPr>
        <w:spacing w:before="0" w:after="0" w:line="240" w:lineRule="auto"/>
      </w:pPr>
      <w:r>
        <w:t/>
      </w:r>
    </w:p>
    <w:p xmlns:w14="http://schemas.microsoft.com/office/word/2010/wordml" w:rsidR="007A27C4" w:rsidRDefault="007A27C4" w14:paraId="0F7FFB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17-513.1; 1953 (48) 28.</w:t>
      </w:r>
      <w:r>
        <w:rPr>
          <w:rFonts w:ascii="Times New Roman" w:hAnsi="Times New Roman" w:eastAsia="Times New Roman" w:cs="Times New Roman"/>
          <w:sz w:val="22"/>
          <w:szCs w:val="22"/>
        </w:rPr>
      </w:r>
    </w:p>
    <w:p xmlns:w14="http://schemas.microsoft.com/office/word/2010/wordml" w14:paraId="304D6310" w14:textId="77777777">
      <w:pPr>
        <w:spacing w:before="0" w:after="0" w:line="240" w:lineRule="auto"/>
      </w:pPr>
      <w:r>
        <w:t/>
      </w:r>
    </w:p>
    <w:p xmlns:w14="http://schemas.microsoft.com/office/word/2010/wordml" w:rsidR="007A27C4" w:rsidRDefault="007A27C4" w14:paraId="452522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17-23-110. Circuit courts may grant new trials.</w:t>
      </w:r>
      <w:r>
        <w:rPr>
          <w:rFonts w:ascii="Times New Roman" w:hAnsi="Times New Roman" w:eastAsia="Times New Roman" w:cs="Times New Roman"/>
          <w:b w:val="true"/>
          <w:sz w:val="22"/>
          <w:szCs w:val="22"/>
        </w:rPr>
      </w:r>
    </w:p>
    <w:p xmlns:w14="http://schemas.microsoft.com/office/word/2010/wordml" w:rsidR="007A27C4" w:rsidRDefault="007A27C4" w14:paraId="1ADC549B" w14:textId="77777777">
      <w:pPr>
        <w:spacing w:before="0" w:after="0" w:line="240" w:lineRule="auto"/>
        <w:rPr>
          <w:rFonts w:ascii="Arial" w:hAnsi="Arial" w:cs="Arial"/>
        </w:rPr>
      </w:pPr>
      <w:r>
        <w:rPr>
          <w:rFonts w:ascii="Times New Roman" w:hAnsi="Times New Roman" w:eastAsia="Times New Roman" w:cs="Times New Roman"/>
          <w:sz w:val="22"/>
          <w:szCs w:val="22"/>
        </w:rPr>
        <w:tab/>
        <w:t>All the circuit courts of this State shall have power to grant new trials in cases in which there has been a trial by jury for reasons for which new trials have usually been granted in the courts of law of the United States.</w:t>
      </w:r>
      <w:r>
        <w:rPr>
          <w:rFonts w:ascii="Times New Roman" w:hAnsi="Times New Roman" w:eastAsia="Times New Roman" w:cs="Times New Roman"/>
          <w:sz w:val="22"/>
          <w:szCs w:val="22"/>
        </w:rPr>
      </w:r>
    </w:p>
    <w:p xmlns:w14="http://schemas.microsoft.com/office/word/2010/wordml" w14:paraId="735D8C2D" w14:textId="77777777">
      <w:pPr>
        <w:spacing w:before="0" w:after="0" w:line="240" w:lineRule="auto"/>
      </w:pPr>
      <w:r>
        <w:t/>
      </w:r>
    </w:p>
    <w:p xmlns:w14="http://schemas.microsoft.com/office/word/2010/wordml" w:rsidR="007A27C4" w:rsidRDefault="007A27C4" w14:paraId="0AECBB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17-514; 1952 Code § 17-514; 1942 Code § 1030; 1932 Code § 1030; Cr. P. '22 § 120; Cr. C. '12 § 99; Cr. C. '02 § 72; G. S. 2652; R. S. 72.</w:t>
      </w:r>
      <w:r>
        <w:rPr>
          <w:rFonts w:ascii="Times New Roman" w:hAnsi="Times New Roman" w:eastAsia="Times New Roman" w:cs="Times New Roman"/>
          <w:sz w:val="22"/>
          <w:szCs w:val="22"/>
        </w:rPr>
      </w:r>
    </w:p>
    <w:p xmlns:w14="http://schemas.microsoft.com/office/word/2010/wordml" w14:paraId="62D5152A" w14:textId="77777777">
      <w:pPr>
        <w:spacing w:before="0" w:after="0" w:line="240" w:lineRule="auto"/>
      </w:pPr>
      <w:r>
        <w:t/>
      </w:r>
    </w:p>
    <w:p xmlns:w14="http://schemas.microsoft.com/office/word/2010/wordml" w:rsidR="007A27C4" w:rsidRDefault="007A27C4" w14:paraId="58BB61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17-23-120. Immediate disposition of certain misdemeanors or felonies; application to clerk.</w:t>
      </w:r>
      <w:r>
        <w:rPr>
          <w:rFonts w:ascii="Times New Roman" w:hAnsi="Times New Roman" w:eastAsia="Times New Roman" w:cs="Times New Roman"/>
          <w:b w:val="true"/>
          <w:sz w:val="22"/>
          <w:szCs w:val="22"/>
        </w:rPr>
      </w:r>
    </w:p>
    <w:p xmlns:w14="http://schemas.microsoft.com/office/word/2010/wordml" w:rsidR="007A27C4" w:rsidRDefault="007A27C4" w14:paraId="5E0E695D" w14:textId="77777777">
      <w:pPr>
        <w:spacing w:before="0" w:after="0" w:line="240" w:lineRule="auto"/>
        <w:rPr>
          <w:rFonts w:ascii="Arial" w:hAnsi="Arial" w:cs="Arial"/>
        </w:rPr>
      </w:pPr>
      <w:r>
        <w:rPr>
          <w:rFonts w:ascii="Times New Roman" w:hAnsi="Times New Roman" w:eastAsia="Times New Roman" w:cs="Times New Roman"/>
          <w:sz w:val="22"/>
          <w:szCs w:val="22"/>
        </w:rPr>
        <w:tab/>
        <w:t>When any defendant is arrested upon a warrant charging a misdemeanor which is not within the jurisdiction of the magistrates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w:t>
      </w:r>
      <w:r>
        <w:rPr>
          <w:rFonts w:ascii="Times New Roman" w:hAnsi="Times New Roman" w:eastAsia="Times New Roman" w:cs="Times New Roman"/>
          <w:sz w:val="22"/>
          <w:szCs w:val="22"/>
        </w:rPr>
      </w:r>
    </w:p>
    <w:p xmlns:w14="http://schemas.microsoft.com/office/word/2010/wordml" w14:paraId="153D53CA" w14:textId="77777777">
      <w:pPr>
        <w:spacing w:before="0" w:after="0" w:line="240" w:lineRule="auto"/>
      </w:pPr>
      <w:r>
        <w:t/>
      </w:r>
    </w:p>
    <w:p xmlns:w14="http://schemas.microsoft.com/office/word/2010/wordml" w:rsidR="007A27C4" w:rsidRDefault="007A27C4" w14:paraId="4D1C51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17-510; 1952 Code § 17-510; 1942 Code § 1022-1; 1939 (41) 215; 1977 Act No. 206 § 1.</w:t>
      </w:r>
      <w:r>
        <w:rPr>
          <w:rFonts w:ascii="Times New Roman" w:hAnsi="Times New Roman" w:eastAsia="Times New Roman" w:cs="Times New Roman"/>
          <w:sz w:val="22"/>
          <w:szCs w:val="22"/>
        </w:rPr>
      </w:r>
    </w:p>
    <w:p xmlns:w14="http://schemas.microsoft.com/office/word/2010/wordml" w14:paraId="55AFF8C6" w14:textId="77777777">
      <w:pPr>
        <w:spacing w:before="0" w:after="0" w:line="240" w:lineRule="auto"/>
      </w:pPr>
      <w:r>
        <w:t/>
      </w:r>
    </w:p>
    <w:p xmlns:w14="http://schemas.microsoft.com/office/word/2010/wordml" w:rsidR="007A27C4" w:rsidRDefault="007A27C4" w14:paraId="02F8A3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17-23-130. Immediate disposition of certain misdemeanors or felonies; waiver of presentment by grand jury and plea of guilty.</w:t>
      </w:r>
      <w:r>
        <w:rPr>
          <w:rFonts w:ascii="Times New Roman" w:hAnsi="Times New Roman" w:eastAsia="Times New Roman" w:cs="Times New Roman"/>
          <w:b w:val="true"/>
          <w:sz w:val="22"/>
          <w:szCs w:val="22"/>
        </w:rPr>
      </w:r>
    </w:p>
    <w:p xmlns:w14="http://schemas.microsoft.com/office/word/2010/wordml" w:rsidR="007A27C4" w:rsidRDefault="007A27C4" w14:paraId="7A77948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Upon receipt by the solicitor of the warrant forwarded to him pursuant to the provisions of Section 17-23-120,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w:t>
      </w:r>
      <w:r>
        <w:rPr>
          <w:rFonts w:ascii="Times New Roman" w:hAnsi="Times New Roman" w:eastAsia="Times New Roman" w:cs="Times New Roman"/>
          <w:sz w:val="22"/>
          <w:szCs w:val="22"/>
        </w:rPr>
        <w:t>and his plea of guilty; provided, that no plea shall be entered or made under this section except by and with the consent of the solicitor of the circuit after investigation by such solicitor.</w:t>
      </w:r>
      <w:r>
        <w:rPr>
          <w:rFonts w:ascii="Times New Roman" w:hAnsi="Times New Roman" w:eastAsia="Times New Roman" w:cs="Times New Roman"/>
          <w:sz w:val="22"/>
          <w:szCs w:val="22"/>
        </w:rPr>
      </w:r>
    </w:p>
    <w:p xmlns:w14="http://schemas.microsoft.com/office/word/2010/wordml" w14:paraId="6A6F269D" w14:textId="77777777">
      <w:pPr>
        <w:spacing w:before="0" w:after="0" w:line="240" w:lineRule="auto"/>
      </w:pPr>
      <w:r>
        <w:t/>
      </w:r>
    </w:p>
    <w:p xmlns:w14="http://schemas.microsoft.com/office/word/2010/wordml" w:rsidR="007A27C4" w:rsidRDefault="007A27C4" w14:paraId="14C0B9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17-511; 1952 Code § 17-511; 1942 Code § 1022-1; 1939 (41) 215; 1977 Act No. 206 § 2.</w:t>
      </w:r>
      <w:r>
        <w:rPr>
          <w:rFonts w:ascii="Times New Roman" w:hAnsi="Times New Roman" w:eastAsia="Times New Roman" w:cs="Times New Roman"/>
          <w:sz w:val="22"/>
          <w:szCs w:val="22"/>
        </w:rPr>
      </w:r>
    </w:p>
    <w:p xmlns:w14="http://schemas.microsoft.com/office/word/2010/wordml" w14:paraId="00C7378A" w14:textId="77777777">
      <w:pPr>
        <w:spacing w:before="0" w:after="0" w:line="240" w:lineRule="auto"/>
      </w:pPr>
      <w:r>
        <w:t/>
      </w:r>
    </w:p>
    <w:p xmlns:w14="http://schemas.microsoft.com/office/word/2010/wordml" w:rsidR="007A27C4" w:rsidRDefault="007A27C4" w14:paraId="76A23B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17-23-140. Immediate disposition of certain misdemeanors or felonies; appearance before judge and sentence.</w:t>
      </w:r>
      <w:r>
        <w:rPr>
          <w:rFonts w:ascii="Times New Roman" w:hAnsi="Times New Roman" w:eastAsia="Times New Roman" w:cs="Times New Roman"/>
          <w:b w:val="true"/>
          <w:sz w:val="22"/>
          <w:szCs w:val="22"/>
        </w:rPr>
      </w:r>
    </w:p>
    <w:p xmlns:w14="http://schemas.microsoft.com/office/word/2010/wordml" w:rsidR="007A27C4" w:rsidRDefault="007A27C4" w14:paraId="35A4C1CE" w14:textId="77777777">
      <w:pPr>
        <w:spacing w:before="0" w:after="0" w:line="240" w:lineRule="auto"/>
        <w:rPr>
          <w:rFonts w:ascii="Arial" w:hAnsi="Arial" w:cs="Arial"/>
        </w:rPr>
      </w:pPr>
      <w:r>
        <w:rPr>
          <w:rFonts w:ascii="Times New Roman" w:hAnsi="Times New Roman" w:eastAsia="Times New Roman" w:cs="Times New Roman"/>
          <w:sz w:val="22"/>
          <w:szCs w:val="22"/>
        </w:rPr>
        <w:tab/>
        <w:t>Upon the defendant's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defendant's acknowledging his plea before the judge the judge shall sentence the defendant as though the indictment had been presented by the grand jur</w:t>
      </w:r>
      <w:r>
        <w:rPr>
          <w:rFonts w:ascii="Times New Roman" w:hAnsi="Times New Roman" w:eastAsia="Times New Roman" w:cs="Times New Roman"/>
          <w:sz w:val="22"/>
          <w:szCs w:val="22"/>
        </w:rPr>
        <w:t>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r>
        <w:rPr>
          <w:rFonts w:ascii="Times New Roman" w:hAnsi="Times New Roman" w:eastAsia="Times New Roman" w:cs="Times New Roman"/>
          <w:sz w:val="22"/>
          <w:szCs w:val="22"/>
        </w:rPr>
      </w:r>
    </w:p>
    <w:p xmlns:w14="http://schemas.microsoft.com/office/word/2010/wordml" w14:paraId="38C2B19E" w14:textId="77777777">
      <w:pPr>
        <w:spacing w:before="0" w:after="0" w:line="240" w:lineRule="auto"/>
      </w:pPr>
      <w:r>
        <w:t/>
      </w:r>
    </w:p>
    <w:p xmlns:w14="http://schemas.microsoft.com/office/word/2010/wordml" w:rsidR="007A27C4" w:rsidRDefault="007A27C4" w14:paraId="30A0B4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17-512; 1952 Code § 17-512; 1942 Code § 1022-1; 1939 (41) 215; 1977 Act No. 206 § 3.</w:t>
      </w:r>
      <w:r>
        <w:rPr>
          <w:rFonts w:ascii="Times New Roman" w:hAnsi="Times New Roman" w:eastAsia="Times New Roman" w:cs="Times New Roman"/>
          <w:sz w:val="22"/>
          <w:szCs w:val="22"/>
        </w:rPr>
      </w:r>
    </w:p>
    <w:p xmlns:w14="http://schemas.microsoft.com/office/word/2010/wordml" w14:paraId="3DF3F5B5" w14:textId="77777777">
      <w:pPr>
        <w:spacing w:before="0" w:after="0" w:line="240" w:lineRule="auto"/>
      </w:pPr>
      <w:r>
        <w:t/>
      </w:r>
    </w:p>
    <w:p xmlns:w14="http://schemas.microsoft.com/office/word/2010/wordml" w:rsidR="007A27C4" w:rsidRDefault="007A27C4" w14:paraId="2E0C84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17-23-150. Immediate disposition of certain misdemeanors or felonies; powers of circuit judges.</w:t>
      </w:r>
      <w:r>
        <w:rPr>
          <w:rFonts w:ascii="Times New Roman" w:hAnsi="Times New Roman" w:eastAsia="Times New Roman" w:cs="Times New Roman"/>
          <w:b w:val="true"/>
          <w:sz w:val="22"/>
          <w:szCs w:val="22"/>
        </w:rPr>
      </w:r>
    </w:p>
    <w:p xmlns:w14="http://schemas.microsoft.com/office/word/2010/wordml" w:rsidR="007A27C4" w:rsidRDefault="007A27C4" w14:paraId="4DC24BAF"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 17-23-140, as to such cases as are herein referred to in §§ 17-23-120 to 17-23-140 the circuit judges shall have the same powers at chambers as they have in open court.</w:t>
      </w:r>
      <w:r>
        <w:rPr>
          <w:rFonts w:ascii="Times New Roman" w:hAnsi="Times New Roman" w:eastAsia="Times New Roman" w:cs="Times New Roman"/>
          <w:sz w:val="22"/>
          <w:szCs w:val="22"/>
        </w:rPr>
      </w:r>
    </w:p>
    <w:p xmlns:w14="http://schemas.microsoft.com/office/word/2010/wordml" w14:paraId="0D0A14A3" w14:textId="77777777">
      <w:pPr>
        <w:spacing w:before="0" w:after="0" w:line="240" w:lineRule="auto"/>
      </w:pPr>
      <w:r>
        <w:t/>
      </w:r>
    </w:p>
    <w:p xmlns:w14="http://schemas.microsoft.com/office/word/2010/wordml" w:rsidR="007A27C4" w:rsidRDefault="007A27C4" w14:paraId="18638FF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17-513; 1952 Code § 17-513; 1942 Code § 1022-1; 1939 (41) 215; 1977 Act No. 206 § 4.</w:t>
      </w:r>
      <w:r>
        <w:rPr>
          <w:rFonts w:ascii="Times New Roman" w:hAnsi="Times New Roman" w:eastAsia="Times New Roman" w:cs="Times New Roman"/>
          <w:sz w:val="22"/>
          <w:szCs w:val="22"/>
        </w:rPr>
      </w:r>
    </w:p>
    <w:p xmlns:w14="http://schemas.microsoft.com/office/word/2010/wordml" w14:paraId="2ADA2B34" w14:textId="77777777">
      <w:pPr>
        <w:spacing w:before="0" w:after="0" w:line="240" w:lineRule="auto"/>
      </w:pPr>
      <w:r>
        <w:t/>
      </w:r>
    </w:p>
    <w:p xmlns:w14="http://schemas.microsoft.com/office/word/2010/wordml" w:rsidR="007A27C4" w:rsidRDefault="007A27C4" w14:paraId="4377E3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17-23-160. Notice of right to preliminary hearing; form for request.</w:t>
      </w:r>
      <w:r>
        <w:rPr>
          <w:rFonts w:ascii="Times New Roman" w:hAnsi="Times New Roman" w:eastAsia="Times New Roman" w:cs="Times New Roman"/>
          <w:b w:val="true"/>
          <w:sz w:val="22"/>
          <w:szCs w:val="22"/>
        </w:rPr>
      </w:r>
    </w:p>
    <w:p xmlns:w14="http://schemas.microsoft.com/office/word/2010/wordml" w:rsidR="007A27C4" w:rsidRDefault="007A27C4" w14:paraId="76AFE832" w14:textId="77777777">
      <w:pPr>
        <w:spacing w:before="0" w:after="0" w:line="240" w:lineRule="auto"/>
        <w:rPr>
          <w:rFonts w:ascii="Arial" w:hAnsi="Arial" w:cs="Arial"/>
        </w:rPr>
      </w:pPr>
      <w:r>
        <w:rPr>
          <w:rFonts w:ascii="Times New Roman" w:hAnsi="Times New Roman" w:eastAsia="Times New Roman" w:cs="Times New Roman"/>
          <w:sz w:val="22"/>
          <w:szCs w:val="22"/>
        </w:rPr>
        <w:tab/>
        <w:t>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w:t>
      </w:r>
      <w:r>
        <w:rPr>
          <w:rFonts w:ascii="Times New Roman" w:hAnsi="Times New Roman" w:eastAsia="Times New Roman" w:cs="Times New Roman"/>
          <w:sz w:val="22"/>
          <w:szCs w:val="22"/>
        </w:rPr>
        <w:t xml:space="preserve"> person so notified who fails to timely request a preliminary hearing shall lose his right to such hearing.</w:t>
      </w:r>
      <w:r>
        <w:rPr>
          <w:rFonts w:ascii="Times New Roman" w:hAnsi="Times New Roman" w:eastAsia="Times New Roman" w:cs="Times New Roman"/>
          <w:sz w:val="22"/>
          <w:szCs w:val="22"/>
        </w:rPr>
      </w:r>
    </w:p>
    <w:p xmlns:w14="http://schemas.microsoft.com/office/word/2010/wordml" w14:paraId="5031998B" w14:textId="77777777">
      <w:pPr>
        <w:spacing w:before="0" w:after="0" w:line="240" w:lineRule="auto"/>
      </w:pPr>
      <w:r>
        <w:t/>
      </w:r>
    </w:p>
    <w:p xmlns:w14="http://schemas.microsoft.com/office/word/2010/wordml" w:rsidR="007A27C4" w:rsidRDefault="007A27C4" w14:paraId="2F3ED922"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393, § 2.</w:t>
      </w:r>
      <w:r>
        <w:rPr>
          <w:rFonts w:ascii="Times New Roman" w:hAnsi="Times New Roman" w:eastAsia="Times New Roman" w:cs="Times New Roman"/>
          <w:sz w:val="22"/>
          <w:szCs w:val="22"/>
        </w:rPr>
      </w:r>
    </w:p>
    <w:p xmlns:w14="http://schemas.microsoft.com/office/word/2010/wordml" w14:paraId="2B56D342" w14:textId="77777777">
      <w:pPr>
        <w:spacing w:before="0" w:after="0" w:line="240" w:lineRule="auto"/>
      </w:pPr>
      <w:r>
        <w:t/>
      </w:r>
    </w:p>
    <w:p xmlns:w14="http://schemas.microsoft.com/office/word/2010/wordml" w:rsidR="007A27C4" w:rsidRDefault="007A27C4" w14:paraId="011D76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17-23-162. Presence of affiant or arresting officer to testify at preliminary hearing.</w:t>
      </w:r>
      <w:r>
        <w:rPr>
          <w:rFonts w:ascii="Times New Roman" w:hAnsi="Times New Roman" w:eastAsia="Times New Roman" w:cs="Times New Roman"/>
          <w:b w:val="true"/>
          <w:sz w:val="22"/>
          <w:szCs w:val="22"/>
        </w:rPr>
      </w:r>
    </w:p>
    <w:p xmlns:w14="http://schemas.microsoft.com/office/word/2010/wordml" w:rsidR="007A27C4" w:rsidRDefault="007A27C4" w14:paraId="680ACD66" w14:textId="77777777">
      <w:pPr>
        <w:spacing w:before="0" w:after="0" w:line="240" w:lineRule="auto"/>
        <w:rPr>
          <w:rFonts w:ascii="Arial" w:hAnsi="Arial" w:cs="Arial"/>
        </w:rPr>
      </w:pPr>
      <w:r>
        <w:rPr>
          <w:rFonts w:ascii="Times New Roman" w:hAnsi="Times New Roman" w:eastAsia="Times New Roman" w:cs="Times New Roman"/>
          <w:sz w:val="22"/>
          <w:szCs w:val="22"/>
        </w:rPr>
        <w:tab/>
        <w:t>The affiant listed on an arrest warrant or the chief investigating officer for the case must be present to testify at the preliminary hearing of the person arrested pursuant to the warrant.</w:t>
      </w:r>
      <w:r>
        <w:rPr>
          <w:rFonts w:ascii="Times New Roman" w:hAnsi="Times New Roman" w:eastAsia="Times New Roman" w:cs="Times New Roman"/>
          <w:sz w:val="22"/>
          <w:szCs w:val="22"/>
        </w:rPr>
      </w:r>
    </w:p>
    <w:p xmlns:w14="http://schemas.microsoft.com/office/word/2010/wordml" w14:paraId="6F9DD198" w14:textId="77777777">
      <w:pPr>
        <w:spacing w:before="0" w:after="0" w:line="240" w:lineRule="auto"/>
      </w:pPr>
      <w:r>
        <w:t/>
      </w:r>
    </w:p>
    <w:p xmlns:w14="http://schemas.microsoft.com/office/word/2010/wordml" w:rsidR="007A27C4" w:rsidRDefault="007A27C4" w14:paraId="265C4B7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394, § 6.</w:t>
      </w:r>
      <w:r>
        <w:rPr>
          <w:rFonts w:ascii="Times New Roman" w:hAnsi="Times New Roman" w:eastAsia="Times New Roman" w:cs="Times New Roman"/>
          <w:sz w:val="22"/>
          <w:szCs w:val="22"/>
        </w:rPr>
      </w:r>
    </w:p>
    <w:p xmlns:w14="http://schemas.microsoft.com/office/word/2010/wordml" w14:paraId="1E44481D" w14:textId="77777777">
      <w:pPr>
        <w:spacing w:before="0" w:after="0" w:line="240" w:lineRule="auto"/>
      </w:pPr>
      <w:r>
        <w:t/>
      </w:r>
    </w:p>
    <w:p xmlns:w14="http://schemas.microsoft.com/office/word/2010/wordml" w:rsidR="007A27C4" w:rsidRDefault="007A27C4" w14:paraId="43969E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17-23-165. Attorney appearing at preliminary hearing not obligated to continue representation.</w:t>
      </w:r>
      <w:r>
        <w:rPr>
          <w:rFonts w:ascii="Times New Roman" w:hAnsi="Times New Roman" w:eastAsia="Times New Roman" w:cs="Times New Roman"/>
          <w:b w:val="true"/>
          <w:sz w:val="22"/>
          <w:szCs w:val="22"/>
        </w:rPr>
      </w:r>
    </w:p>
    <w:p xmlns:w14="http://schemas.microsoft.com/office/word/2010/wordml" w:rsidR="007A27C4" w:rsidRDefault="007A27C4" w14:paraId="34B151F3" w14:textId="77777777">
      <w:pPr>
        <w:spacing w:before="0" w:after="0" w:line="240" w:lineRule="auto"/>
        <w:rPr>
          <w:rFonts w:ascii="Arial" w:hAnsi="Arial" w:cs="Arial"/>
        </w:rPr>
      </w:pPr>
      <w:r>
        <w:rPr>
          <w:rFonts w:ascii="Times New Roman" w:hAnsi="Times New Roman" w:eastAsia="Times New Roman" w:cs="Times New Roman"/>
          <w:sz w:val="22"/>
          <w:szCs w:val="22"/>
        </w:rPr>
        <w:tab/>
        <w:t>The appearance by an attorney on behalf of a defendant in a preliminary hearing shall not in and of itself obligate that attorney to continue the representation of that defendant beyond the preliminary hearing.</w:t>
      </w:r>
      <w:r>
        <w:rPr>
          <w:rFonts w:ascii="Times New Roman" w:hAnsi="Times New Roman" w:eastAsia="Times New Roman" w:cs="Times New Roman"/>
          <w:sz w:val="22"/>
          <w:szCs w:val="22"/>
        </w:rPr>
      </w:r>
    </w:p>
    <w:p xmlns:w14="http://schemas.microsoft.com/office/word/2010/wordml" w14:paraId="5F96C22F" w14:textId="77777777">
      <w:pPr>
        <w:spacing w:before="0" w:after="0" w:line="240" w:lineRule="auto"/>
      </w:pPr>
      <w:r>
        <w:t/>
      </w:r>
    </w:p>
    <w:p xmlns:w14="http://schemas.microsoft.com/office/word/2010/wordml" w:rsidR="007A27C4" w:rsidRDefault="007A27C4" w14:paraId="1B10F169"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393, § 1A.</w:t>
      </w:r>
      <w:r>
        <w:rPr>
          <w:rFonts w:ascii="Times New Roman" w:hAnsi="Times New Roman" w:eastAsia="Times New Roman" w:cs="Times New Roman"/>
          <w:sz w:val="22"/>
          <w:szCs w:val="22"/>
        </w:rPr>
      </w:r>
    </w:p>
    <w:p xmlns:w14="http://schemas.microsoft.com/office/word/2010/wordml" w14:paraId="6D301744" w14:textId="77777777">
      <w:pPr>
        <w:spacing w:before="0" w:after="0" w:line="240" w:lineRule="auto"/>
      </w:pPr>
      <w:r>
        <w:t/>
      </w:r>
    </w:p>
    <w:p xmlns:w14="http://schemas.microsoft.com/office/word/2010/wordml" w:rsidR="007A27C4" w:rsidRDefault="007A27C4" w14:paraId="603968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17-23-170. Admissibility of evidence concerning battered spouse syndrome; foundation; notice; lay testimony.</w:t>
      </w:r>
      <w:r>
        <w:rPr>
          <w:rFonts w:ascii="Times New Roman" w:hAnsi="Times New Roman" w:eastAsia="Times New Roman" w:cs="Times New Roman"/>
          <w:b w:val="true"/>
          <w:sz w:val="22"/>
          <w:szCs w:val="22"/>
        </w:rPr>
      </w:r>
    </w:p>
    <w:p xmlns:w14="http://schemas.microsoft.com/office/word/2010/wordml" w:rsidR="007A27C4" w:rsidRDefault="007A27C4" w14:paraId="3E84D7D5" w14:textId="77777777">
      <w:pPr>
        <w:spacing w:before="0" w:after="0" w:line="240" w:lineRule="auto"/>
        <w:rPr>
          <w:rFonts w:ascii="Arial" w:hAnsi="Arial" w:cs="Arial"/>
        </w:rPr>
      </w:pPr>
      <w:r>
        <w:rPr>
          <w:rFonts w:ascii="Times New Roman" w:hAnsi="Times New Roman" w:eastAsia="Times New Roman" w:cs="Times New Roman"/>
          <w:sz w:val="22"/>
          <w:szCs w:val="22"/>
        </w:rPr>
        <w:tab/>
        <w:t>(A) Evidence that the actor was suffering from the battered spouse syndrome is admissible in a criminal action on the issue of whether the actor lawfully acted in self-defense,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w:t>
      </w:r>
      <w:r>
        <w:rPr>
          <w:rFonts w:ascii="Times New Roman" w:hAnsi="Times New Roman" w:eastAsia="Times New Roman" w:cs="Times New Roman"/>
          <w:sz w:val="22"/>
          <w:szCs w:val="22"/>
        </w:rPr>
        <w:t>iminal charge.</w:t>
      </w:r>
      <w:r>
        <w:rPr>
          <w:rFonts w:ascii="Times New Roman" w:hAnsi="Times New Roman" w:eastAsia="Times New Roman" w:cs="Times New Roman"/>
          <w:sz w:val="22"/>
          <w:szCs w:val="22"/>
        </w:rPr>
      </w:r>
    </w:p>
    <w:p xmlns:w14="http://schemas.microsoft.com/office/word/2010/wordml" w:rsidR="007A27C4" w:rsidRDefault="007A27C4" w14:paraId="521627C6" w14:textId="77777777">
      <w:pPr>
        <w:spacing w:before="0" w:after="0" w:line="240" w:lineRule="auto"/>
        <w:rPr>
          <w:rFonts w:ascii="Arial" w:hAnsi="Arial" w:cs="Arial"/>
        </w:rPr>
      </w:pPr>
      <w:r>
        <w:rPr>
          <w:rFonts w:ascii="Times New Roman" w:hAnsi="Times New Roman" w:eastAsia="Times New Roman" w:cs="Times New Roman"/>
          <w:sz w:val="22"/>
          <w:szCs w:val="22"/>
        </w:rPr>
        <w:tab/>
        <w:t>(B) Expert opinion testimony on the battered spouse syndrome shall not be considered a new scientific technique the reliability of which is unproven.</w:t>
      </w:r>
      <w:r>
        <w:rPr>
          <w:rFonts w:ascii="Times New Roman" w:hAnsi="Times New Roman" w:eastAsia="Times New Roman" w:cs="Times New Roman"/>
          <w:sz w:val="22"/>
          <w:szCs w:val="22"/>
        </w:rPr>
      </w:r>
    </w:p>
    <w:p xmlns:w14="http://schemas.microsoft.com/office/word/2010/wordml" w:rsidR="007A27C4" w:rsidRDefault="007A27C4" w14:paraId="2F371EC9" w14:textId="77777777">
      <w:pPr>
        <w:spacing w:before="0" w:after="0" w:line="240" w:lineRule="auto"/>
        <w:rPr>
          <w:rFonts w:ascii="Arial" w:hAnsi="Arial" w:cs="Arial"/>
        </w:rPr>
      </w:pPr>
      <w:r>
        <w:rPr>
          <w:rFonts w:ascii="Times New Roman" w:hAnsi="Times New Roman" w:eastAsia="Times New Roman" w:cs="Times New Roman"/>
          <w:sz w:val="22"/>
          <w:szCs w:val="22"/>
        </w:rPr>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r>
        <w:rPr>
          <w:rFonts w:ascii="Times New Roman" w:hAnsi="Times New Roman" w:eastAsia="Times New Roman" w:cs="Times New Roman"/>
          <w:sz w:val="22"/>
          <w:szCs w:val="22"/>
        </w:rPr>
      </w:r>
    </w:p>
    <w:p xmlns:w14="http://schemas.microsoft.com/office/word/2010/wordml" w:rsidR="007A27C4" w:rsidRDefault="007A27C4" w14:paraId="5DB543F2" w14:textId="77777777">
      <w:pPr>
        <w:spacing w:before="0" w:after="0" w:line="240" w:lineRule="auto"/>
        <w:rPr>
          <w:rFonts w:ascii="Arial" w:hAnsi="Arial" w:cs="Arial"/>
        </w:rPr>
      </w:pPr>
      <w:r>
        <w:rPr>
          <w:rFonts w:ascii="Times New Roman" w:hAnsi="Times New Roman" w:eastAsia="Times New Roman" w:cs="Times New Roman"/>
          <w:sz w:val="22"/>
          <w:szCs w:val="22"/>
        </w:rPr>
        <w:tab/>
        <w:t>(D) The foundation shall be sufficient for the admission of testimony on the battered spouse syndrome if the proponent of the evidence establishes its relevancy and the proper qualifications of the witness.</w:t>
      </w:r>
      <w:r>
        <w:rPr>
          <w:rFonts w:ascii="Times New Roman" w:hAnsi="Times New Roman" w:eastAsia="Times New Roman" w:cs="Times New Roman"/>
          <w:sz w:val="22"/>
          <w:szCs w:val="22"/>
        </w:rPr>
      </w:r>
    </w:p>
    <w:p xmlns:w14="http://schemas.microsoft.com/office/word/2010/wordml" w:rsidR="007A27C4" w:rsidRDefault="007A27C4" w14:paraId="61915683" w14:textId="77777777">
      <w:pPr>
        <w:spacing w:before="0" w:after="0" w:line="240" w:lineRule="auto"/>
        <w:rPr>
          <w:rFonts w:ascii="Arial" w:hAnsi="Arial" w:cs="Arial"/>
        </w:rPr>
      </w:pPr>
      <w:r>
        <w:rPr>
          <w:rFonts w:ascii="Times New Roman" w:hAnsi="Times New Roman" w:eastAsia="Times New Roman" w:cs="Times New Roman"/>
          <w:sz w:val="22"/>
          <w:szCs w:val="22"/>
        </w:rPr>
        <w:tab/>
        <w:t>(E) A defendant who proposes to offer evidence of the battered spouse syndrome shall file written notice with the court before trial.</w:t>
      </w:r>
      <w:r>
        <w:rPr>
          <w:rFonts w:ascii="Times New Roman" w:hAnsi="Times New Roman" w:eastAsia="Times New Roman" w:cs="Times New Roman"/>
          <w:sz w:val="22"/>
          <w:szCs w:val="22"/>
        </w:rPr>
      </w:r>
    </w:p>
    <w:p xmlns:w14="http://schemas.microsoft.com/office/word/2010/wordml" w14:paraId="003A59B8" w14:textId="77777777">
      <w:pPr>
        <w:spacing w:before="0" w:after="0" w:line="240" w:lineRule="auto"/>
      </w:pPr>
      <w:r>
        <w:t/>
      </w:r>
    </w:p>
    <w:p xmlns:w14="http://schemas.microsoft.com/office/word/2010/wordml" w:rsidR="007A27C4" w:rsidRDefault="007A27C4" w14:paraId="3E6B738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 Part I § 15.</w:t>
      </w:r>
      <w:r>
        <w:rPr>
          <w:rFonts w:ascii="Times New Roman" w:hAnsi="Times New Roman" w:eastAsia="Times New Roman" w:cs="Times New Roman"/>
          <w:sz w:val="22"/>
          <w:szCs w:val="22"/>
        </w:rPr>
      </w:r>
    </w:p>
    <w:p xmlns:w14="http://schemas.microsoft.com/office/word/2010/wordml" w14:paraId="7E098D1C" w14:textId="77777777">
      <w:pPr>
        <w:spacing w:before="0" w:after="0" w:line="240" w:lineRule="auto"/>
      </w:pPr>
      <w:r>
        <w:t/>
      </w:r>
    </w:p>
    <w:p xmlns:w14="http://schemas.microsoft.com/office/word/2010/wordml" w:rsidR="007A27C4" w:rsidRDefault="007A27C4" w14:paraId="371F0A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17-23-175. Admissibility of out-of-court statement of child under twelve; determination of trustworthiness; notice to adverse party.</w:t>
      </w:r>
      <w:r>
        <w:rPr>
          <w:rFonts w:ascii="Times New Roman" w:hAnsi="Times New Roman" w:eastAsia="Times New Roman" w:cs="Times New Roman"/>
          <w:b w:val="true"/>
          <w:sz w:val="22"/>
          <w:szCs w:val="22"/>
        </w:rPr>
      </w:r>
    </w:p>
    <w:p xmlns:w14="http://schemas.microsoft.com/office/word/2010/wordml" w:rsidR="007A27C4" w:rsidRDefault="007A27C4" w14:paraId="24580A9F" w14:textId="77777777">
      <w:pPr>
        <w:spacing w:before="0" w:after="0" w:line="240" w:lineRule="auto"/>
        <w:rPr>
          <w:rFonts w:ascii="Arial" w:hAnsi="Arial" w:cs="Arial"/>
        </w:rPr>
      </w:pPr>
      <w:r>
        <w:rPr>
          <w:rFonts w:ascii="Times New Roman" w:hAnsi="Times New Roman" w:eastAsia="Times New Roman" w:cs="Times New Roman"/>
          <w:sz w:val="22"/>
          <w:szCs w:val="22"/>
        </w:rPr>
        <w:tab/>
        <w:t>(A) In a general sessions court proceeding or a delinquency proceeding in family court, an out-of-court statement of a child is admissible if:</w:t>
      </w:r>
      <w:r>
        <w:rPr>
          <w:rFonts w:ascii="Times New Roman" w:hAnsi="Times New Roman" w:eastAsia="Times New Roman" w:cs="Times New Roman"/>
          <w:sz w:val="22"/>
          <w:szCs w:val="22"/>
        </w:rPr>
      </w:r>
    </w:p>
    <w:p xmlns:w14="http://schemas.microsoft.com/office/word/2010/wordml" w:rsidR="007A27C4" w:rsidRDefault="007A27C4" w14:paraId="10615C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statement was given in response to questioning conducted during an investigative interview of the child;</w:t>
      </w:r>
      <w:r>
        <w:rPr>
          <w:rFonts w:ascii="Times New Roman" w:hAnsi="Times New Roman" w:eastAsia="Times New Roman" w:cs="Times New Roman"/>
          <w:sz w:val="22"/>
          <w:szCs w:val="22"/>
        </w:rPr>
      </w:r>
    </w:p>
    <w:p xmlns:w14="http://schemas.microsoft.com/office/word/2010/wordml" w:rsidR="007A27C4" w:rsidRDefault="007A27C4" w14:paraId="474233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audio and visual recording of the statement is preserved on film, videotape, or other electronic means, except as provided in subsection (F);</w:t>
      </w:r>
      <w:r>
        <w:rPr>
          <w:rFonts w:ascii="Times New Roman" w:hAnsi="Times New Roman" w:eastAsia="Times New Roman" w:cs="Times New Roman"/>
          <w:sz w:val="22"/>
          <w:szCs w:val="22"/>
        </w:rPr>
      </w:r>
    </w:p>
    <w:p xmlns:w14="http://schemas.microsoft.com/office/word/2010/wordml" w:rsidR="007A27C4" w:rsidRDefault="007A27C4" w14:paraId="400E1F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child testifies at the proceeding and is subject to cross- examination on the elements of the offense and the making of the out-of-court statement; and</w:t>
      </w:r>
      <w:r>
        <w:rPr>
          <w:rFonts w:ascii="Times New Roman" w:hAnsi="Times New Roman" w:eastAsia="Times New Roman" w:cs="Times New Roman"/>
          <w:sz w:val="22"/>
          <w:szCs w:val="22"/>
        </w:rPr>
      </w:r>
    </w:p>
    <w:p xmlns:w14="http://schemas.microsoft.com/office/word/2010/wordml" w:rsidR="007A27C4" w:rsidRDefault="007A27C4" w14:paraId="050C15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court finds, in a hearing conducted outside the presence of the jury, that the totality of the circumstances surrounding the making of the statement provides particularized guarantees of trustworthiness.</w:t>
      </w:r>
      <w:r>
        <w:rPr>
          <w:rFonts w:ascii="Times New Roman" w:hAnsi="Times New Roman" w:eastAsia="Times New Roman" w:cs="Times New Roman"/>
          <w:sz w:val="22"/>
          <w:szCs w:val="22"/>
        </w:rPr>
      </w:r>
    </w:p>
    <w:p xmlns:w14="http://schemas.microsoft.com/office/word/2010/wordml" w:rsidR="007A27C4" w:rsidRDefault="007A27C4" w14:paraId="33BA462F" w14:textId="77777777">
      <w:pPr>
        <w:spacing w:before="0" w:after="0" w:line="240" w:lineRule="auto"/>
        <w:rPr>
          <w:rFonts w:ascii="Arial" w:hAnsi="Arial" w:cs="Arial"/>
        </w:rPr>
      </w:pPr>
      <w:r>
        <w:rPr>
          <w:rFonts w:ascii="Times New Roman" w:hAnsi="Times New Roman" w:eastAsia="Times New Roman" w:cs="Times New Roman"/>
          <w:sz w:val="22"/>
          <w:szCs w:val="22"/>
        </w:rPr>
        <w:tab/>
        <w:t>(B) In determining whether a statement possesses particularized guarantees of trustworthiness, the court may consider, but is not limited to, the following factors:</w:t>
      </w:r>
      <w:r>
        <w:rPr>
          <w:rFonts w:ascii="Times New Roman" w:hAnsi="Times New Roman" w:eastAsia="Times New Roman" w:cs="Times New Roman"/>
          <w:sz w:val="22"/>
          <w:szCs w:val="22"/>
        </w:rPr>
      </w:r>
    </w:p>
    <w:p xmlns:w14="http://schemas.microsoft.com/office/word/2010/wordml" w:rsidR="007A27C4" w:rsidRDefault="007A27C4" w14:paraId="34126E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whether the statement was elicited by leading questions;</w:t>
      </w:r>
      <w:r>
        <w:rPr>
          <w:rFonts w:ascii="Times New Roman" w:hAnsi="Times New Roman" w:eastAsia="Times New Roman" w:cs="Times New Roman"/>
          <w:sz w:val="22"/>
          <w:szCs w:val="22"/>
        </w:rPr>
      </w:r>
    </w:p>
    <w:p xmlns:w14="http://schemas.microsoft.com/office/word/2010/wordml" w:rsidR="007A27C4" w:rsidRDefault="007A27C4" w14:paraId="3E0986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whether the interviewer has been trained in conducting investigative interviews of children;</w:t>
      </w:r>
      <w:r>
        <w:rPr>
          <w:rFonts w:ascii="Times New Roman" w:hAnsi="Times New Roman" w:eastAsia="Times New Roman" w:cs="Times New Roman"/>
          <w:sz w:val="22"/>
          <w:szCs w:val="22"/>
        </w:rPr>
      </w:r>
    </w:p>
    <w:p xmlns:w14="http://schemas.microsoft.com/office/word/2010/wordml" w:rsidR="007A27C4" w:rsidRDefault="007A27C4" w14:paraId="4589CB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whether the statement represents a detailed account of the alleged offense;</w:t>
      </w:r>
      <w:r>
        <w:rPr>
          <w:rFonts w:ascii="Times New Roman" w:hAnsi="Times New Roman" w:eastAsia="Times New Roman" w:cs="Times New Roman"/>
          <w:sz w:val="22"/>
          <w:szCs w:val="22"/>
        </w:rPr>
      </w:r>
    </w:p>
    <w:p xmlns:w14="http://schemas.microsoft.com/office/word/2010/wordml" w:rsidR="007A27C4" w:rsidRDefault="007A27C4" w14:paraId="0DBB2B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the statement has internal coherence; and</w:t>
      </w:r>
      <w:r>
        <w:rPr>
          <w:rFonts w:ascii="Times New Roman" w:hAnsi="Times New Roman" w:eastAsia="Times New Roman" w:cs="Times New Roman"/>
          <w:sz w:val="22"/>
          <w:szCs w:val="22"/>
        </w:rPr>
      </w:r>
    </w:p>
    <w:p xmlns:w14="http://schemas.microsoft.com/office/word/2010/wordml" w:rsidR="007A27C4" w:rsidRDefault="007A27C4" w14:paraId="3A3A72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sworn testimony of any participant which may be determined as necessary by the court.</w:t>
      </w:r>
      <w:r>
        <w:rPr>
          <w:rFonts w:ascii="Times New Roman" w:hAnsi="Times New Roman" w:eastAsia="Times New Roman" w:cs="Times New Roman"/>
          <w:sz w:val="22"/>
          <w:szCs w:val="22"/>
        </w:rPr>
      </w:r>
    </w:p>
    <w:p xmlns:w14="http://schemas.microsoft.com/office/word/2010/wordml" w:rsidR="007A27C4" w:rsidRDefault="007A27C4" w14:paraId="35DD706B"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a child is:</w:t>
      </w:r>
      <w:r>
        <w:rPr>
          <w:rFonts w:ascii="Times New Roman" w:hAnsi="Times New Roman" w:eastAsia="Times New Roman" w:cs="Times New Roman"/>
          <w:sz w:val="22"/>
          <w:szCs w:val="22"/>
        </w:rPr>
      </w:r>
    </w:p>
    <w:p xmlns:w14="http://schemas.microsoft.com/office/word/2010/wordml" w:rsidR="007A27C4" w:rsidRDefault="007A27C4" w14:paraId="7AB830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who is under the age of twelve years at the time of the making of the statement or who functions cognitively, adaptively, or developmentally under the age of twelve at the time of making the statement; and</w:t>
      </w:r>
      <w:r>
        <w:rPr>
          <w:rFonts w:ascii="Times New Roman" w:hAnsi="Times New Roman" w:eastAsia="Times New Roman" w:cs="Times New Roman"/>
          <w:sz w:val="22"/>
          <w:szCs w:val="22"/>
        </w:rPr>
      </w:r>
    </w:p>
    <w:p xmlns:w14="http://schemas.microsoft.com/office/word/2010/wordml" w:rsidR="007A27C4" w:rsidRDefault="007A27C4" w14:paraId="719787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is the alleged victim of, or witness to, a criminal act for which the defendant, upon conviction, would be required to register pursuant to the provisions of Article 7, Chapter 3, Title 23.</w:t>
      </w:r>
      <w:r>
        <w:rPr>
          <w:rFonts w:ascii="Times New Roman" w:hAnsi="Times New Roman" w:eastAsia="Times New Roman" w:cs="Times New Roman"/>
          <w:sz w:val="22"/>
          <w:szCs w:val="22"/>
        </w:rPr>
      </w:r>
    </w:p>
    <w:p xmlns:w14="http://schemas.microsoft.com/office/word/2010/wordml" w:rsidR="007A27C4" w:rsidRDefault="007A27C4" w14:paraId="304591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r>
        <w:rPr>
          <w:rFonts w:ascii="Times New Roman" w:hAnsi="Times New Roman" w:eastAsia="Times New Roman" w:cs="Times New Roman"/>
          <w:sz w:val="22"/>
          <w:szCs w:val="22"/>
        </w:rPr>
      </w:r>
    </w:p>
    <w:p xmlns:w14="http://schemas.microsoft.com/office/word/2010/wordml" w:rsidR="007A27C4" w:rsidRDefault="007A27C4" w14:paraId="2DE19F09" w14:textId="77777777">
      <w:pPr>
        <w:spacing w:before="0" w:after="0" w:line="240" w:lineRule="auto"/>
        <w:rPr>
          <w:rFonts w:ascii="Arial" w:hAnsi="Arial" w:cs="Arial"/>
        </w:rPr>
      </w:pPr>
      <w:r>
        <w:rPr>
          <w:rFonts w:ascii="Times New Roman" w:hAnsi="Times New Roman" w:eastAsia="Times New Roman" w:cs="Times New Roman"/>
          <w:sz w:val="22"/>
          <w:szCs w:val="22"/>
        </w:rPr>
        <w:tab/>
        <w:t>(E)(1) The contents of a statement offered pursuant to this section are subject to discovery pursuant to Rule 5 of the South Carolina Rules of Criminal Procedure.</w:t>
      </w:r>
      <w:r>
        <w:rPr>
          <w:rFonts w:ascii="Times New Roman" w:hAnsi="Times New Roman" w:eastAsia="Times New Roman" w:cs="Times New Roman"/>
          <w:sz w:val="22"/>
          <w:szCs w:val="22"/>
        </w:rPr>
      </w:r>
    </w:p>
    <w:p xmlns:w14="http://schemas.microsoft.com/office/word/2010/wordml" w:rsidR="007A27C4" w:rsidRDefault="007A27C4" w14:paraId="7F1DDC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child is twelve years of age or older, an adverse party may challenge the finding that the child functions cognitively, adaptively, or developmentally under the age of twelve.</w:t>
      </w:r>
      <w:r>
        <w:rPr>
          <w:rFonts w:ascii="Times New Roman" w:hAnsi="Times New Roman" w:eastAsia="Times New Roman" w:cs="Times New Roman"/>
          <w:sz w:val="22"/>
          <w:szCs w:val="22"/>
        </w:rPr>
      </w:r>
    </w:p>
    <w:p xmlns:w14="http://schemas.microsoft.com/office/word/2010/wordml" w:rsidR="007A27C4" w:rsidRDefault="007A27C4" w14:paraId="7EC23FB0" w14:textId="77777777">
      <w:pPr>
        <w:spacing w:before="0" w:after="0" w:line="240" w:lineRule="auto"/>
        <w:rPr>
          <w:rFonts w:ascii="Arial" w:hAnsi="Arial" w:cs="Arial"/>
        </w:rPr>
      </w:pPr>
      <w:r>
        <w:rPr>
          <w:rFonts w:ascii="Times New Roman" w:hAnsi="Times New Roman" w:eastAsia="Times New Roman" w:cs="Times New Roman"/>
          <w:sz w:val="22"/>
          <w:szCs w:val="22"/>
        </w:rPr>
        <w:tab/>
        <w:t>(F) Out-of-court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r>
        <w:rPr>
          <w:rFonts w:ascii="Times New Roman" w:hAnsi="Times New Roman" w:eastAsia="Times New Roman" w:cs="Times New Roman"/>
          <w:sz w:val="22"/>
          <w:szCs w:val="22"/>
        </w:rPr>
      </w:r>
    </w:p>
    <w:p xmlns:w14="http://schemas.microsoft.com/office/word/2010/wordml" w:rsidR="007A27C4" w:rsidRDefault="007A27C4" w14:paraId="6BBD22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necessary visual and audio recording equipment was unavailable;</w:t>
      </w:r>
      <w:r>
        <w:rPr>
          <w:rFonts w:ascii="Times New Roman" w:hAnsi="Times New Roman" w:eastAsia="Times New Roman" w:cs="Times New Roman"/>
          <w:sz w:val="22"/>
          <w:szCs w:val="22"/>
        </w:rPr>
      </w:r>
    </w:p>
    <w:p xmlns:w14="http://schemas.microsoft.com/office/word/2010/wordml" w:rsidR="007A27C4" w:rsidRDefault="007A27C4" w14:paraId="09CAD9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circumstances surrounding the making of the statement;</w:t>
      </w:r>
      <w:r>
        <w:rPr>
          <w:rFonts w:ascii="Times New Roman" w:hAnsi="Times New Roman" w:eastAsia="Times New Roman" w:cs="Times New Roman"/>
          <w:sz w:val="22"/>
          <w:szCs w:val="22"/>
        </w:rPr>
      </w:r>
    </w:p>
    <w:p xmlns:w14="http://schemas.microsoft.com/office/word/2010/wordml" w:rsidR="007A27C4" w:rsidRDefault="007A27C4" w14:paraId="57E42D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relationship of the professional and the child; and</w:t>
      </w:r>
      <w:r>
        <w:rPr>
          <w:rFonts w:ascii="Times New Roman" w:hAnsi="Times New Roman" w:eastAsia="Times New Roman" w:cs="Times New Roman"/>
          <w:sz w:val="22"/>
          <w:szCs w:val="22"/>
        </w:rPr>
      </w:r>
    </w:p>
    <w:p xmlns:w14="http://schemas.microsoft.com/office/word/2010/wordml" w:rsidR="007A27C4" w:rsidRDefault="007A27C4" w14:paraId="08D129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statement possesses particularized guarantees of trustworthiness.</w:t>
      </w:r>
      <w:r>
        <w:rPr>
          <w:rFonts w:ascii="Times New Roman" w:hAnsi="Times New Roman" w:eastAsia="Times New Roman" w:cs="Times New Roman"/>
          <w:sz w:val="22"/>
          <w:szCs w:val="22"/>
        </w:rPr>
      </w:r>
    </w:p>
    <w:p xmlns:w14="http://schemas.microsoft.com/office/word/2010/wordml" w:rsidR="007A27C4" w:rsidRDefault="007A27C4" w14:paraId="69224110" w14:textId="77777777">
      <w:pPr>
        <w:spacing w:before="0" w:after="0" w:line="240" w:lineRule="auto"/>
        <w:rPr>
          <w:rFonts w:ascii="Arial" w:hAnsi="Arial" w:cs="Arial"/>
        </w:rPr>
      </w:pPr>
      <w:r>
        <w:rPr>
          <w:rFonts w:ascii="Times New Roman" w:hAnsi="Times New Roman" w:eastAsia="Times New Roman" w:cs="Times New Roman"/>
          <w:sz w:val="22"/>
          <w:szCs w:val="22"/>
        </w:rPr>
        <w:tab/>
        <w:t>After considering these factors and additional factors the court deems important, the court will make a determination as to whether the statement is admissible pursuant to the provisions of this section.</w:t>
      </w:r>
      <w:r>
        <w:rPr>
          <w:rFonts w:ascii="Times New Roman" w:hAnsi="Times New Roman" w:eastAsia="Times New Roman" w:cs="Times New Roman"/>
          <w:sz w:val="22"/>
          <w:szCs w:val="22"/>
        </w:rPr>
      </w:r>
    </w:p>
    <w:p xmlns:w14="http://schemas.microsoft.com/office/word/2010/wordml" w14:paraId="51855A70" w14:textId="77777777">
      <w:pPr>
        <w:spacing w:before="0" w:after="0" w:line="240" w:lineRule="auto"/>
      </w:pPr>
      <w:r>
        <w:t/>
      </w:r>
    </w:p>
    <w:p xmlns:w14="http://schemas.microsoft.com/office/word/2010/wordml" w:rsidR="007A27C4" w:rsidRDefault="007A27C4" w14:paraId="3BC9ED60"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342, § 8, eff July 1, 2006 and 2006 Act No. 346, § 2, eff July 1, 2006.</w:t>
      </w:r>
      <w:r>
        <w:rPr>
          <w:rFonts w:ascii="Times New Roman" w:hAnsi="Times New Roman" w:eastAsia="Times New Roman" w:cs="Times New Roman"/>
          <w:sz w:val="22"/>
          <w:szCs w:val="22"/>
        </w:rPr>
      </w:r>
    </w:p>
    <w:p xmlns:w14="http://schemas.microsoft.com/office/word/2010/wordml" w:rsidR="007A27C4" w:rsidRDefault="007A27C4" w14:paraId="4DE2A54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5E5A188F" w14:textId="77777777">
      <w:pPr>
        <w:spacing w:before="0" w:after="0" w:line="240" w:lineRule="auto"/>
        <w:rPr>
          <w:rFonts w:ascii="Arial" w:hAnsi="Arial" w:cs="Arial"/>
        </w:rPr>
      </w:pPr>
      <w:r>
        <w:rPr>
          <w:rFonts w:ascii="Times New Roman" w:hAnsi="Times New Roman" w:eastAsia="Times New Roman" w:cs="Times New Roman"/>
          <w:sz w:val="22"/>
          <w:szCs w:val="22"/>
        </w:rPr>
        <w:t>2006 Act No. 342, § 1, provides as follows:</w:t>
      </w:r>
      <w:r>
        <w:rPr>
          <w:rFonts w:ascii="Times New Roman" w:hAnsi="Times New Roman" w:eastAsia="Times New Roman" w:cs="Times New Roman"/>
          <w:sz w:val="22"/>
          <w:szCs w:val="22"/>
        </w:rPr>
      </w:r>
    </w:p>
    <w:p xmlns:w14="http://schemas.microsoft.com/office/word/2010/wordml" w:rsidR="007A27C4" w:rsidRDefault="007A27C4" w14:paraId="4E7D9727"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'Sex Offender Accountability and Protection of Minors Act of 2006'."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