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b1e97c4db674ce3" /><Relationship Type="http://schemas.openxmlformats.org/package/2006/relationships/metadata/core-properties" Target="/package/services/metadata/core-properties/ff60a280d3d14e40b1d10b26a16657c1.psmdcp" Id="Rb89be902d7ef4848" /></Relationships>
</file>

<file path=word/document.xml><?xml version="1.0" encoding="utf-8"?>
<w:document xmlns:w="http://schemas.openxmlformats.org/wordprocessingml/2006/main">
  <w:body>
    <w:p xmlns:w14="http://schemas.microsoft.com/office/word/2010/wordml" w:rsidR="004B5703" w:rsidRDefault="004B5703" w14:paraId="2E59BEE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26</w:t>
      </w:r>
      <w:r>
        <w:rPr>
          <w:rFonts w:ascii="Times New Roman" w:hAnsi="Times New Roman" w:eastAsia="Times New Roman" w:cs="Times New Roman"/>
          <w:sz w:val="22"/>
          <w:szCs w:val="22"/>
        </w:rPr>
      </w:r>
    </w:p>
    <w:p xmlns:w14="http://schemas.microsoft.com/office/word/2010/wordml" w:rsidR="004B5703" w:rsidRDefault="004B5703" w14:paraId="50233EA9" w14:textId="77777777">
      <w:pPr>
        <w:spacing w:before="0" w:after="0" w:line="240" w:lineRule="auto"/>
        <w:jc w:val="center"/>
        <w:rPr>
          <w:rFonts w:ascii="Arial" w:hAnsi="Arial" w:cs="Arial"/>
        </w:rPr>
      </w:pPr>
      <w:r>
        <w:rPr>
          <w:rFonts w:ascii="Times New Roman" w:hAnsi="Times New Roman" w:eastAsia="Times New Roman" w:cs="Times New Roman"/>
          <w:sz w:val="22"/>
          <w:szCs w:val="22"/>
        </w:rPr>
        <w:t>Training, Certification and Evaluation of Public Educators</w:t>
      </w:r>
      <w:r>
        <w:rPr>
          <w:rFonts w:ascii="Times New Roman" w:hAnsi="Times New Roman" w:eastAsia="Times New Roman" w:cs="Times New Roman"/>
          <w:sz w:val="22"/>
          <w:szCs w:val="22"/>
        </w:rPr>
      </w:r>
    </w:p>
    <w:p xmlns:w14="http://schemas.microsoft.com/office/word/2010/wordml" w:rsidR="004B5703" w:rsidRDefault="004B5703" w14:paraId="45FF014D" w14:textId="77777777">
      <w:pPr>
        <w:spacing w:before="0" w:after="0" w:line="240" w:lineRule="auto"/>
        <w:rPr>
          <w:rFonts w:ascii="Arial" w:hAnsi="Arial" w:cs="Arial"/>
        </w:rPr>
      </w:pPr>
    </w:p>
    <w:p xmlns:w14="http://schemas.microsoft.com/office/word/2010/wordml" w:rsidR="004B5703" w:rsidRDefault="004B5703" w14:paraId="39054FA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59-26-10. Intent; guidelines for implementation.</w:t>
      </w:r>
      <w:r>
        <w:rPr>
          <w:rFonts w:ascii="Times New Roman" w:hAnsi="Times New Roman" w:eastAsia="Times New Roman" w:cs="Times New Roman"/>
          <w:b w:val="true"/>
          <w:sz w:val="22"/>
          <w:szCs w:val="22"/>
        </w:rPr>
      </w:r>
    </w:p>
    <w:p xmlns:w14="http://schemas.microsoft.com/office/word/2010/wordml" w:rsidR="004B5703" w:rsidRDefault="004B5703" w14:paraId="7CC6EF24" w14:textId="77777777">
      <w:pPr>
        <w:spacing w:before="0" w:after="0" w:line="240" w:lineRule="auto"/>
        <w:rPr>
          <w:rFonts w:ascii="Arial" w:hAnsi="Arial" w:cs="Arial"/>
        </w:rPr>
      </w:pPr>
      <w:r>
        <w:rPr>
          <w:rFonts w:ascii="Times New Roman" w:hAnsi="Times New Roman" w:eastAsia="Times New Roman" w:cs="Times New Roman"/>
          <w:sz w:val="22"/>
          <w:szCs w:val="22"/>
        </w:rPr>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r>
        <w:rPr>
          <w:rFonts w:ascii="Times New Roman" w:hAnsi="Times New Roman" w:eastAsia="Times New Roman" w:cs="Times New Roman"/>
          <w:sz w:val="22"/>
          <w:szCs w:val="22"/>
        </w:rPr>
      </w:r>
    </w:p>
    <w:p xmlns:w14="http://schemas.microsoft.com/office/word/2010/wordml" w:rsidR="004B5703" w:rsidRDefault="004B5703" w14:paraId="051CF19E" w14:textId="77777777">
      <w:pPr>
        <w:spacing w:before="0" w:after="0" w:line="240" w:lineRule="auto"/>
        <w:rPr>
          <w:rFonts w:ascii="Arial" w:hAnsi="Arial" w:cs="Arial"/>
        </w:rPr>
      </w:pPr>
      <w:r>
        <w:rPr>
          <w:rFonts w:ascii="Times New Roman" w:hAnsi="Times New Roman" w:eastAsia="Times New Roman" w:cs="Times New Roman"/>
          <w:sz w:val="22"/>
          <w:szCs w:val="22"/>
        </w:rPr>
        <w:tab/>
        <w:t>(a) upgrade the standards for educators in this State in a fair, professional, and reasonable manner;</w:t>
      </w:r>
      <w:r>
        <w:rPr>
          <w:rFonts w:ascii="Times New Roman" w:hAnsi="Times New Roman" w:eastAsia="Times New Roman" w:cs="Times New Roman"/>
          <w:sz w:val="22"/>
          <w:szCs w:val="22"/>
        </w:rPr>
      </w:r>
    </w:p>
    <w:p xmlns:w14="http://schemas.microsoft.com/office/word/2010/wordml" w:rsidR="004B5703" w:rsidRDefault="004B5703" w14:paraId="5FDD7028" w14:textId="77777777">
      <w:pPr>
        <w:spacing w:before="0" w:after="0" w:line="240" w:lineRule="auto"/>
        <w:rPr>
          <w:rFonts w:ascii="Arial" w:hAnsi="Arial" w:cs="Arial"/>
        </w:rPr>
      </w:pPr>
      <w:r>
        <w:rPr>
          <w:rFonts w:ascii="Times New Roman" w:hAnsi="Times New Roman" w:eastAsia="Times New Roman" w:cs="Times New Roman"/>
          <w:sz w:val="22"/>
          <w:szCs w:val="22"/>
        </w:rPr>
        <w:tab/>
        <w:t>(b) assure that prospective teachers have basic reading, mathematics, and writing skills;</w:t>
      </w:r>
      <w:r>
        <w:rPr>
          <w:rFonts w:ascii="Times New Roman" w:hAnsi="Times New Roman" w:eastAsia="Times New Roman" w:cs="Times New Roman"/>
          <w:sz w:val="22"/>
          <w:szCs w:val="22"/>
        </w:rPr>
      </w:r>
    </w:p>
    <w:p xmlns:w14="http://schemas.microsoft.com/office/word/2010/wordml" w:rsidR="004B5703" w:rsidRDefault="004B5703" w14:paraId="62AF1352" w14:textId="77777777">
      <w:pPr>
        <w:spacing w:before="0" w:after="0" w:line="240" w:lineRule="auto"/>
        <w:rPr>
          <w:rFonts w:ascii="Arial" w:hAnsi="Arial" w:cs="Arial"/>
        </w:rPr>
      </w:pPr>
      <w:r>
        <w:rPr>
          <w:rFonts w:ascii="Times New Roman" w:hAnsi="Times New Roman" w:eastAsia="Times New Roman" w:cs="Times New Roman"/>
          <w:sz w:val="22"/>
          <w:szCs w:val="22"/>
        </w:rPr>
        <w:tab/>
        <w:t>(c) improve the educator training programs and the evaluation procedures for those programs;</w:t>
      </w:r>
      <w:r>
        <w:rPr>
          <w:rFonts w:ascii="Times New Roman" w:hAnsi="Times New Roman" w:eastAsia="Times New Roman" w:cs="Times New Roman"/>
          <w:sz w:val="22"/>
          <w:szCs w:val="22"/>
        </w:rPr>
      </w:r>
    </w:p>
    <w:p xmlns:w14="http://schemas.microsoft.com/office/word/2010/wordml" w:rsidR="004B5703" w:rsidRDefault="004B5703" w14:paraId="5043739F" w14:textId="77777777">
      <w:pPr>
        <w:spacing w:before="0" w:after="0" w:line="240" w:lineRule="auto"/>
        <w:rPr>
          <w:rFonts w:ascii="Arial" w:hAnsi="Arial" w:cs="Arial"/>
        </w:rPr>
      </w:pPr>
      <w:r>
        <w:rPr>
          <w:rFonts w:ascii="Times New Roman" w:hAnsi="Times New Roman" w:eastAsia="Times New Roman" w:cs="Times New Roman"/>
          <w:sz w:val="22"/>
          <w:szCs w:val="22"/>
        </w:rPr>
        <w:tab/>
        <w:t>(d) assure that prospective teachers know and understand their teaching areas and are given assistance toward the achievement of their potential;</w:t>
      </w:r>
      <w:r>
        <w:rPr>
          <w:rFonts w:ascii="Times New Roman" w:hAnsi="Times New Roman" w:eastAsia="Times New Roman" w:cs="Times New Roman"/>
          <w:sz w:val="22"/>
          <w:szCs w:val="22"/>
        </w:rPr>
      </w:r>
    </w:p>
    <w:p xmlns:w14="http://schemas.microsoft.com/office/word/2010/wordml" w:rsidR="004B5703" w:rsidRDefault="004B5703" w14:paraId="15C149E6" w14:textId="77777777">
      <w:pPr>
        <w:spacing w:before="0" w:after="0" w:line="240" w:lineRule="auto"/>
        <w:rPr>
          <w:rFonts w:ascii="Arial" w:hAnsi="Arial" w:cs="Arial"/>
        </w:rPr>
      </w:pPr>
      <w:r>
        <w:rPr>
          <w:rFonts w:ascii="Times New Roman" w:hAnsi="Times New Roman" w:eastAsia="Times New Roman" w:cs="Times New Roman"/>
          <w:sz w:val="22"/>
          <w:szCs w:val="22"/>
        </w:rPr>
        <w:tab/>
        <w:t>(e) assure that school districts implement a comprehensive system for assisting, developing, and evaluating teachers employed at all contract levels.</w:t>
      </w:r>
      <w:r>
        <w:rPr>
          <w:rFonts w:ascii="Times New Roman" w:hAnsi="Times New Roman" w:eastAsia="Times New Roman" w:cs="Times New Roman"/>
          <w:sz w:val="22"/>
          <w:szCs w:val="22"/>
        </w:rPr>
      </w:r>
    </w:p>
    <w:p xmlns:w14="http://schemas.microsoft.com/office/word/2010/wordml" w14:paraId="4DCE31F3" w14:textId="77777777">
      <w:pPr>
        <w:spacing w:before="0" w:after="0" w:line="240" w:lineRule="auto"/>
      </w:pPr>
      <w:r>
        <w:t/>
      </w:r>
    </w:p>
    <w:p xmlns:w14="http://schemas.microsoft.com/office/word/2010/wordml" w:rsidR="004B5703" w:rsidRDefault="004B5703" w14:paraId="4015FA08"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1; 1997 Act No. 72, § 1.</w:t>
      </w:r>
      <w:r>
        <w:rPr>
          <w:rFonts w:ascii="Times New Roman" w:hAnsi="Times New Roman" w:eastAsia="Times New Roman" w:cs="Times New Roman"/>
          <w:sz w:val="22"/>
          <w:szCs w:val="22"/>
        </w:rPr>
      </w:r>
    </w:p>
    <w:p xmlns:w14="http://schemas.microsoft.com/office/word/2010/wordml" w14:paraId="3D5B293A" w14:textId="77777777">
      <w:pPr>
        <w:spacing w:before="0" w:after="0" w:line="240" w:lineRule="auto"/>
      </w:pPr>
      <w:r>
        <w:t/>
      </w:r>
    </w:p>
    <w:p xmlns:w14="http://schemas.microsoft.com/office/word/2010/wordml" w:rsidR="004B5703" w:rsidRDefault="004B5703" w14:paraId="20E8324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59-26-20. Duties of State Board of Education and Commission on Higher Education.</w:t>
      </w:r>
      <w:r>
        <w:rPr>
          <w:rFonts w:ascii="Times New Roman" w:hAnsi="Times New Roman" w:eastAsia="Times New Roman" w:cs="Times New Roman"/>
          <w:b w:val="true"/>
          <w:sz w:val="22"/>
          <w:szCs w:val="22"/>
        </w:rPr>
      </w:r>
    </w:p>
    <w:p xmlns:w14="http://schemas.microsoft.com/office/word/2010/wordml" w:rsidR="004B5703" w:rsidRDefault="004B5703" w14:paraId="35AB875A"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the State Department of Education, and the Commission on Higher Education shall:</w:t>
      </w:r>
      <w:r>
        <w:rPr>
          <w:rFonts w:ascii="Times New Roman" w:hAnsi="Times New Roman" w:eastAsia="Times New Roman" w:cs="Times New Roman"/>
          <w:sz w:val="22"/>
          <w:szCs w:val="22"/>
        </w:rPr>
      </w:r>
    </w:p>
    <w:p xmlns:w14="http://schemas.microsoft.com/office/word/2010/wordml" w:rsidR="004B5703" w:rsidRDefault="004B5703" w14:paraId="3E85F669" w14:textId="77777777">
      <w:pPr>
        <w:spacing w:before="0" w:after="0" w:line="240" w:lineRule="auto"/>
        <w:rPr>
          <w:rFonts w:ascii="Arial" w:hAnsi="Arial" w:cs="Arial"/>
        </w:rPr>
      </w:pPr>
      <w:r>
        <w:rPr>
          <w:rFonts w:ascii="Times New Roman" w:hAnsi="Times New Roman" w:eastAsia="Times New Roman" w:cs="Times New Roman"/>
          <w:sz w:val="22"/>
          <w:szCs w:val="22"/>
        </w:rPr>
        <w:tab/>
        <w:t>(a) develop and implement a plan for the continuous evaluation and upgrading of standards for program approval of undergraduate and graduate education training programs of colleges and universities in this State;</w:t>
      </w:r>
      <w:r>
        <w:rPr>
          <w:rFonts w:ascii="Times New Roman" w:hAnsi="Times New Roman" w:eastAsia="Times New Roman" w:cs="Times New Roman"/>
          <w:sz w:val="22"/>
          <w:szCs w:val="22"/>
        </w:rPr>
      </w:r>
    </w:p>
    <w:p xmlns:w14="http://schemas.microsoft.com/office/word/2010/wordml" w:rsidR="004B5703" w:rsidRDefault="004B5703" w14:paraId="42E83F3F" w14:textId="77777777">
      <w:pPr>
        <w:spacing w:before="0" w:after="0" w:line="240" w:lineRule="auto"/>
        <w:rPr>
          <w:rFonts w:ascii="Arial" w:hAnsi="Arial" w:cs="Arial"/>
        </w:rPr>
      </w:pPr>
      <w:r>
        <w:rPr>
          <w:rFonts w:ascii="Times New Roman" w:hAnsi="Times New Roman" w:eastAsia="Times New Roman" w:cs="Times New Roman"/>
          <w:sz w:val="22"/>
          <w:szCs w:val="22"/>
        </w:rPr>
        <w:tab/>
        <w:t>(b) adopt policies and procedures which result in visiting teams with a balanced composition of teachers, administrators, and higher education faculties;</w:t>
      </w:r>
      <w:r>
        <w:rPr>
          <w:rFonts w:ascii="Times New Roman" w:hAnsi="Times New Roman" w:eastAsia="Times New Roman" w:cs="Times New Roman"/>
          <w:sz w:val="22"/>
          <w:szCs w:val="22"/>
        </w:rPr>
      </w:r>
    </w:p>
    <w:p xmlns:w14="http://schemas.microsoft.com/office/word/2010/wordml" w:rsidR="004B5703" w:rsidRDefault="004B5703" w14:paraId="782E4010" w14:textId="77777777">
      <w:pPr>
        <w:spacing w:before="0" w:after="0" w:line="240" w:lineRule="auto"/>
        <w:rPr>
          <w:rFonts w:ascii="Arial" w:hAnsi="Arial" w:cs="Arial"/>
        </w:rPr>
      </w:pPr>
      <w:r>
        <w:rPr>
          <w:rFonts w:ascii="Times New Roman" w:hAnsi="Times New Roman" w:eastAsia="Times New Roman" w:cs="Times New Roman"/>
          <w:sz w:val="22"/>
          <w:szCs w:val="22"/>
        </w:rPr>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r>
        <w:rPr>
          <w:rFonts w:ascii="Times New Roman" w:hAnsi="Times New Roman" w:eastAsia="Times New Roman" w:cs="Times New Roman"/>
          <w:sz w:val="22"/>
          <w:szCs w:val="22"/>
        </w:rPr>
      </w:r>
    </w:p>
    <w:p xmlns:w14="http://schemas.microsoft.com/office/word/2010/wordml" w:rsidR="004B5703" w:rsidRDefault="004B5703" w14:paraId="2536140C" w14:textId="77777777">
      <w:pPr>
        <w:spacing w:before="0" w:after="0" w:line="240" w:lineRule="auto"/>
        <w:rPr>
          <w:rFonts w:ascii="Arial" w:hAnsi="Arial" w:cs="Arial"/>
        </w:rPr>
      </w:pPr>
      <w:r>
        <w:rPr>
          <w:rFonts w:ascii="Times New Roman" w:hAnsi="Times New Roman" w:eastAsia="Times New Roman" w:cs="Times New Roman"/>
          <w:sz w:val="22"/>
          <w:szCs w:val="22"/>
        </w:rPr>
        <w:tab/>
        <w:t>(d) render advice and aid to departments and colleges of education concerning their curricula, program approval standards, and results on the examinations provided for in this chapter;</w:t>
      </w:r>
      <w:r>
        <w:rPr>
          <w:rFonts w:ascii="Times New Roman" w:hAnsi="Times New Roman" w:eastAsia="Times New Roman" w:cs="Times New Roman"/>
          <w:sz w:val="22"/>
          <w:szCs w:val="22"/>
        </w:rPr>
      </w:r>
    </w:p>
    <w:p xmlns:w14="http://schemas.microsoft.com/office/word/2010/wordml" w:rsidR="004B5703" w:rsidRDefault="004B5703" w14:paraId="56EDD35F" w14:textId="77777777">
      <w:pPr>
        <w:spacing w:before="0" w:after="0" w:line="240" w:lineRule="auto"/>
        <w:rPr>
          <w:rFonts w:ascii="Arial" w:hAnsi="Arial" w:cs="Arial"/>
        </w:rPr>
      </w:pPr>
      <w:r>
        <w:rPr>
          <w:rFonts w:ascii="Times New Roman" w:hAnsi="Times New Roman" w:eastAsia="Times New Roman" w:cs="Times New Roman"/>
          <w:sz w:val="22"/>
          <w:szCs w:val="22"/>
        </w:rPr>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r>
        <w:rPr>
          <w:rFonts w:ascii="Times New Roman" w:hAnsi="Times New Roman" w:eastAsia="Times New Roman" w:cs="Times New Roman"/>
          <w:sz w:val="22"/>
          <w:szCs w:val="22"/>
        </w:rPr>
      </w:r>
    </w:p>
    <w:p xmlns:w14="http://schemas.microsoft.com/office/word/2010/wordml" w:rsidR="004B5703" w:rsidRDefault="004B5703" w14:paraId="6B94BD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student initially may take the basic skills examination during his first or second year in college.</w:t>
      </w:r>
      <w:r>
        <w:rPr>
          <w:rFonts w:ascii="Times New Roman" w:hAnsi="Times New Roman" w:eastAsia="Times New Roman" w:cs="Times New Roman"/>
          <w:sz w:val="22"/>
          <w:szCs w:val="22"/>
        </w:rPr>
      </w:r>
    </w:p>
    <w:p xmlns:w14="http://schemas.microsoft.com/office/word/2010/wordml" w:rsidR="004B5703" w:rsidRDefault="004B5703" w14:paraId="152443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Students may be allowed to take the examination no more than four times.</w:t>
      </w:r>
      <w:r>
        <w:rPr>
          <w:rFonts w:ascii="Times New Roman" w:hAnsi="Times New Roman" w:eastAsia="Times New Roman" w:cs="Times New Roman"/>
          <w:sz w:val="22"/>
          <w:szCs w:val="22"/>
        </w:rPr>
      </w:r>
    </w:p>
    <w:p xmlns:w14="http://schemas.microsoft.com/office/word/2010/wordml" w:rsidR="004B5703" w:rsidRDefault="004B5703" w14:paraId="4442EC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post-secondary institution in the subject area of any test section not</w:t>
      </w:r>
      <w:r>
        <w:rPr>
          <w:rFonts w:ascii="Times New Roman" w:hAnsi="Times New Roman" w:eastAsia="Times New Roman" w:cs="Times New Roman"/>
          <w:sz w:val="22"/>
          <w:szCs w:val="22"/>
        </w:rPr>
        <w:t xml:space="preserve">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w:t>
      </w:r>
      <w:r>
        <w:rPr>
          <w:rFonts w:ascii="Times New Roman" w:hAnsi="Times New Roman" w:eastAsia="Times New Roman" w:cs="Times New Roman"/>
          <w:sz w:val="22"/>
          <w:szCs w:val="22"/>
        </w:rPr>
        <w:t>d time.</w:t>
      </w:r>
      <w:r>
        <w:rPr>
          <w:rFonts w:ascii="Times New Roman" w:hAnsi="Times New Roman" w:eastAsia="Times New Roman" w:cs="Times New Roman"/>
          <w:sz w:val="22"/>
          <w:szCs w:val="22"/>
        </w:rPr>
      </w:r>
    </w:p>
    <w:p xmlns:w14="http://schemas.microsoft.com/office/word/2010/wordml" w:rsidR="004B5703" w:rsidRDefault="004B5703" w14:paraId="75AB8C91" w14:textId="77777777">
      <w:pPr>
        <w:spacing w:before="0" w:after="0" w:line="240" w:lineRule="auto"/>
        <w:rPr>
          <w:rFonts w:ascii="Arial" w:hAnsi="Arial" w:cs="Arial"/>
        </w:rPr>
      </w:pPr>
      <w:r>
        <w:rPr>
          <w:rFonts w:ascii="Times New Roman" w:hAnsi="Times New Roman" w:eastAsia="Times New Roman" w:cs="Times New Roman"/>
          <w:sz w:val="22"/>
          <w:szCs w:val="22"/>
        </w:rPr>
        <w:tab/>
        <w:t>Provided, that in addition to the above approval standards, beginning in 1984-85, additional and upgraded approval standards must be developed, in consultation with the Commission on Higher Education, and promulgated by the State Board of Education for these teacher education programs.</w:t>
      </w:r>
      <w:r>
        <w:rPr>
          <w:rFonts w:ascii="Times New Roman" w:hAnsi="Times New Roman" w:eastAsia="Times New Roman" w:cs="Times New Roman"/>
          <w:sz w:val="22"/>
          <w:szCs w:val="22"/>
        </w:rPr>
      </w:r>
    </w:p>
    <w:p xmlns:w14="http://schemas.microsoft.com/office/word/2010/wordml" w:rsidR="004B5703" w:rsidRDefault="004B5703" w14:paraId="6370E762" w14:textId="77777777">
      <w:pPr>
        <w:spacing w:before="0" w:after="0" w:line="240" w:lineRule="auto"/>
        <w:rPr>
          <w:rFonts w:ascii="Arial" w:hAnsi="Arial" w:cs="Arial"/>
        </w:rPr>
      </w:pPr>
      <w:r>
        <w:rPr>
          <w:rFonts w:ascii="Times New Roman" w:hAnsi="Times New Roman" w:eastAsia="Times New Roman" w:cs="Times New Roman"/>
          <w:sz w:val="22"/>
          <w:szCs w:val="22"/>
        </w:rPr>
        <w:tab/>
        <w:t>(f) administer the basic skills examination provided for in this section three times a year;</w:t>
      </w:r>
      <w:r>
        <w:rPr>
          <w:rFonts w:ascii="Times New Roman" w:hAnsi="Times New Roman" w:eastAsia="Times New Roman" w:cs="Times New Roman"/>
          <w:sz w:val="22"/>
          <w:szCs w:val="22"/>
        </w:rPr>
      </w:r>
    </w:p>
    <w:p xmlns:w14="http://schemas.microsoft.com/office/word/2010/wordml" w:rsidR="004B5703" w:rsidRDefault="004B5703" w14:paraId="1235CFD0" w14:textId="77777777">
      <w:pPr>
        <w:spacing w:before="0" w:after="0" w:line="240" w:lineRule="auto"/>
        <w:rPr>
          <w:rFonts w:ascii="Arial" w:hAnsi="Arial" w:cs="Arial"/>
        </w:rPr>
      </w:pPr>
      <w:r>
        <w:rPr>
          <w:rFonts w:ascii="Times New Roman" w:hAnsi="Times New Roman" w:eastAsia="Times New Roman" w:cs="Times New Roman"/>
          <w:sz w:val="22"/>
          <w:szCs w:val="22"/>
        </w:rPr>
        <w:tab/>
        <w:t>(g) report the results of the examination to the colleges, universities, and student in such form that he will be provided specific information about his strengths and weaknesses and given consultation to assist in improving his performance;</w:t>
      </w:r>
      <w:r>
        <w:rPr>
          <w:rFonts w:ascii="Times New Roman" w:hAnsi="Times New Roman" w:eastAsia="Times New Roman" w:cs="Times New Roman"/>
          <w:sz w:val="22"/>
          <w:szCs w:val="22"/>
        </w:rPr>
      </w:r>
    </w:p>
    <w:p xmlns:w14="http://schemas.microsoft.com/office/word/2010/wordml" w:rsidR="004B5703" w:rsidRDefault="004B5703" w14:paraId="01B0DE9D" w14:textId="77777777">
      <w:pPr>
        <w:spacing w:before="0" w:after="0" w:line="240" w:lineRule="auto"/>
        <w:rPr>
          <w:rFonts w:ascii="Arial" w:hAnsi="Arial" w:cs="Arial"/>
        </w:rPr>
      </w:pPr>
      <w:r>
        <w:rPr>
          <w:rFonts w:ascii="Times New Roman" w:hAnsi="Times New Roman" w:eastAsia="Times New Roman" w:cs="Times New Roman"/>
          <w:sz w:val="22"/>
          <w:szCs w:val="22"/>
        </w:rPr>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r>
        <w:rPr>
          <w:rFonts w:ascii="Times New Roman" w:hAnsi="Times New Roman" w:eastAsia="Times New Roman" w:cs="Times New Roman"/>
          <w:sz w:val="22"/>
          <w:szCs w:val="22"/>
        </w:rPr>
      </w:r>
    </w:p>
    <w:p xmlns:w14="http://schemas.microsoft.com/office/word/2010/wordml" w:rsidR="004B5703" w:rsidRDefault="004B5703" w14:paraId="1A938C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w:t>
      </w:r>
      <w:r>
        <w:rPr>
          <w:rFonts w:ascii="Times New Roman" w:hAnsi="Times New Roman" w:eastAsia="Times New Roman" w:cs="Times New Roman"/>
          <w:sz w:val="22"/>
          <w:szCs w:val="22"/>
        </w:rPr>
        <w:t>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r>
        <w:rPr>
          <w:rFonts w:ascii="Times New Roman" w:hAnsi="Times New Roman" w:eastAsia="Times New Roman" w:cs="Times New Roman"/>
          <w:sz w:val="22"/>
          <w:szCs w:val="22"/>
        </w:rPr>
      </w:r>
    </w:p>
    <w:p xmlns:w14="http://schemas.microsoft.com/office/word/2010/wordml" w:rsidR="004B5703" w:rsidRDefault="004B5703" w14:paraId="312CAF6C" w14:textId="77777777">
      <w:pPr>
        <w:spacing w:before="0" w:after="0" w:line="240" w:lineRule="auto"/>
        <w:rPr>
          <w:rFonts w:ascii="Arial" w:hAnsi="Arial" w:cs="Arial"/>
        </w:rPr>
      </w:pPr>
      <w:r>
        <w:rPr>
          <w:rFonts w:ascii="Times New Roman" w:hAnsi="Times New Roman" w:eastAsia="Times New Roman" w:cs="Times New Roman"/>
          <w:sz w:val="22"/>
          <w:szCs w:val="22"/>
        </w:rPr>
        <w:tab/>
        <w:t>(j)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w:t>
      </w:r>
      <w:r>
        <w:rPr>
          <w:rFonts w:ascii="Times New Roman" w:hAnsi="Times New Roman" w:eastAsia="Times New Roman" w:cs="Times New Roman"/>
          <w:sz w:val="22"/>
          <w:szCs w:val="22"/>
        </w:rPr>
        <w:t>tion and must be defined annually for that purpose by the State Board of Education. The definitions used in the federal Perkins Loan Program shall serve as the basis for defining "critical geographical areas",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w:t>
      </w:r>
      <w:r>
        <w:rPr>
          <w:rFonts w:ascii="Times New Roman" w:hAnsi="Times New Roman" w:eastAsia="Times New Roman" w:cs="Times New Roman"/>
          <w:sz w:val="22"/>
          <w:szCs w:val="22"/>
        </w:rPr>
        <w:t xml:space="preserve"> critical need. Should the area of critical need in which the loan recipient is teaching be reclassified during the time of cancellation, the cancellation shall continue as though the critical need area had not changed. Additionally, beginning with the 2000-2001 school year, a teacher with a teacher loan through the South Carolina Student Loan Corporation shall qualify, if the teacher is teaching in an area newly designated as a critical needs area (geographic or subject, or both). Previous loan payments wi</w:t>
      </w:r>
      <w:r>
        <w:rPr>
          <w:rFonts w:ascii="Times New Roman" w:hAnsi="Times New Roman" w:eastAsia="Times New Roman" w:cs="Times New Roman"/>
          <w:sz w:val="22"/>
          <w:szCs w:val="22"/>
        </w:rPr>
        <w:t>ll not be reimbursed. The Department of Education and the local school district are responsible for annual distribution of the critical needs list. It is the responsibility of the teacher to request loan cancellation through service in a critical needs area to the Student Loan Corporation by November first.</w:t>
      </w:r>
      <w:r>
        <w:rPr>
          <w:rFonts w:ascii="Times New Roman" w:hAnsi="Times New Roman" w:eastAsia="Times New Roman" w:cs="Times New Roman"/>
          <w:sz w:val="22"/>
          <w:szCs w:val="22"/>
        </w:rPr>
      </w:r>
    </w:p>
    <w:p xmlns:w14="http://schemas.microsoft.com/office/word/2010/wordml" w:rsidR="004B5703" w:rsidRDefault="004B5703" w14:paraId="7F682F20" w14:textId="77777777">
      <w:pPr>
        <w:spacing w:before="0" w:after="0" w:line="240" w:lineRule="auto"/>
        <w:rPr>
          <w:rFonts w:ascii="Arial" w:hAnsi="Arial" w:cs="Arial"/>
        </w:rPr>
      </w:pPr>
      <w:r>
        <w:rPr>
          <w:rFonts w:ascii="Times New Roman" w:hAnsi="Times New Roman" w:eastAsia="Times New Roman" w:cs="Times New Roman"/>
          <w:sz w:val="22"/>
          <w:szCs w:val="22"/>
        </w:rPr>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thirty-three and one-third percent, or five thousand dollars, whichever is greater, of the total principal amount of the loan plus interest on the un</w:t>
      </w:r>
      <w:r>
        <w:rPr>
          <w:rFonts w:ascii="Times New Roman" w:hAnsi="Times New Roman" w:eastAsia="Times New Roman" w:cs="Times New Roman"/>
          <w:sz w:val="22"/>
          <w:szCs w:val="22"/>
        </w:rPr>
        <w:t>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r>
        <w:rPr>
          <w:rFonts w:ascii="Times New Roman" w:hAnsi="Times New Roman" w:eastAsia="Times New Roman" w:cs="Times New Roman"/>
          <w:sz w:val="22"/>
          <w:szCs w:val="22"/>
        </w:rPr>
      </w:r>
    </w:p>
    <w:p xmlns:w14="http://schemas.microsoft.com/office/word/2010/wordml" w:rsidR="004B5703" w:rsidRDefault="004B5703" w14:paraId="6670044D" w14:textId="77777777">
      <w:pPr>
        <w:spacing w:before="0" w:after="0" w:line="240" w:lineRule="auto"/>
        <w:rPr>
          <w:rFonts w:ascii="Arial" w:hAnsi="Arial" w:cs="Arial"/>
        </w:rPr>
      </w:pPr>
      <w:r>
        <w:rPr>
          <w:rFonts w:ascii="Times New Roman" w:hAnsi="Times New Roman" w:eastAsia="Times New Roman" w:cs="Times New Roman"/>
          <w:sz w:val="22"/>
          <w:szCs w:val="22"/>
        </w:rPr>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59-26-30(A)(8). Such loans must be cancelled under</w:t>
      </w:r>
      <w:r>
        <w:rPr>
          <w:rFonts w:ascii="Times New Roman" w:hAnsi="Times New Roman" w:eastAsia="Times New Roman" w:cs="Times New Roman"/>
          <w:sz w:val="22"/>
          <w:szCs w:val="22"/>
        </w:rPr>
        <w:t xml:space="preserve"> the same conditions and at the same rates as other critical need loans.</w:t>
      </w:r>
      <w:r>
        <w:rPr>
          <w:rFonts w:ascii="Times New Roman" w:hAnsi="Times New Roman" w:eastAsia="Times New Roman" w:cs="Times New Roman"/>
          <w:sz w:val="22"/>
          <w:szCs w:val="22"/>
        </w:rPr>
      </w:r>
    </w:p>
    <w:p xmlns:w14="http://schemas.microsoft.com/office/word/2010/wordml" w:rsidR="004B5703" w:rsidRDefault="004B5703" w14:paraId="4C5E9AE9" w14:textId="77777777">
      <w:pPr>
        <w:spacing w:before="0" w:after="0" w:line="240" w:lineRule="auto"/>
        <w:rPr>
          <w:rFonts w:ascii="Arial" w:hAnsi="Arial" w:cs="Arial"/>
        </w:rPr>
      </w:pPr>
      <w:r>
        <w:rPr>
          <w:rFonts w:ascii="Times New Roman" w:hAnsi="Times New Roman" w:eastAsia="Times New Roman" w:cs="Times New Roman"/>
          <w:sz w:val="22"/>
          <w:szCs w:val="22"/>
        </w:rPr>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w:t>
      </w:r>
      <w:r>
        <w:rPr>
          <w:rFonts w:ascii="Times New Roman" w:hAnsi="Times New Roman" w:eastAsia="Times New Roman" w:cs="Times New Roman"/>
          <w:sz w:val="22"/>
          <w:szCs w:val="22"/>
        </w:rPr>
        <w:t xml:space="preserve">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w:t>
      </w:r>
      <w:r>
        <w:rPr>
          <w:rFonts w:ascii="Times New Roman" w:hAnsi="Times New Roman" w:eastAsia="Times New Roman" w:cs="Times New Roman"/>
          <w:sz w:val="22"/>
          <w:szCs w:val="22"/>
        </w:rPr>
        <w:t xml:space="preserve"> The Education Oversight Committee shall review the loan program annually and report to the General Assembly.</w:t>
      </w:r>
      <w:r>
        <w:rPr>
          <w:rFonts w:ascii="Times New Roman" w:hAnsi="Times New Roman" w:eastAsia="Times New Roman" w:cs="Times New Roman"/>
          <w:sz w:val="22"/>
          <w:szCs w:val="22"/>
        </w:rPr>
      </w:r>
    </w:p>
    <w:p xmlns:w14="http://schemas.microsoft.com/office/word/2010/wordml" w:rsidR="004B5703" w:rsidRDefault="004B5703" w14:paraId="05E28FFE"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another provision of this item:</w:t>
      </w:r>
      <w:r>
        <w:rPr>
          <w:rFonts w:ascii="Times New Roman" w:hAnsi="Times New Roman" w:eastAsia="Times New Roman" w:cs="Times New Roman"/>
          <w:sz w:val="22"/>
          <w:szCs w:val="22"/>
        </w:rPr>
      </w:r>
    </w:p>
    <w:p xmlns:w14="http://schemas.microsoft.com/office/word/2010/wordml" w:rsidR="004B5703" w:rsidRDefault="004B5703" w14:paraId="295B286B" w14:textId="77777777">
      <w:pPr>
        <w:spacing w:before="0" w:after="0" w:line="240" w:lineRule="auto"/>
        <w:rPr>
          <w:rFonts w:ascii="Arial" w:hAnsi="Arial" w:cs="Arial"/>
        </w:rPr>
      </w:pPr>
      <w:r>
        <w:rPr>
          <w:rFonts w:ascii="Times New Roman" w:hAnsi="Times New Roman" w:eastAsia="Times New Roman" w:cs="Times New Roman"/>
          <w:sz w:val="22"/>
          <w:szCs w:val="22"/>
        </w:rPr>
        <w:tab/>
        <w:t>(1) For a student seeking loan forgiveness pursuant to the Teacher Loan Program after July 1, 2004, "critical geographic area" is defined as a school that:</w:t>
      </w:r>
      <w:r>
        <w:rPr>
          <w:rFonts w:ascii="Times New Roman" w:hAnsi="Times New Roman" w:eastAsia="Times New Roman" w:cs="Times New Roman"/>
          <w:sz w:val="22"/>
          <w:szCs w:val="22"/>
        </w:rPr>
      </w:r>
    </w:p>
    <w:p xmlns:w14="http://schemas.microsoft.com/office/word/2010/wordml" w:rsidR="004B5703" w:rsidRDefault="004B5703" w14:paraId="6FBEDAB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has an absolute rating of below average or unsatisfactory;</w:t>
      </w:r>
      <w:r>
        <w:rPr>
          <w:rFonts w:ascii="Times New Roman" w:hAnsi="Times New Roman" w:eastAsia="Times New Roman" w:cs="Times New Roman"/>
          <w:sz w:val="22"/>
          <w:szCs w:val="22"/>
        </w:rPr>
      </w:r>
    </w:p>
    <w:p xmlns:w14="http://schemas.microsoft.com/office/word/2010/wordml" w:rsidR="004B5703" w:rsidRDefault="004B5703" w14:paraId="6B3A3D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has an average teacher turnover rate for the past three years that is twenty percent or higher; or</w:t>
      </w:r>
      <w:r>
        <w:rPr>
          <w:rFonts w:ascii="Times New Roman" w:hAnsi="Times New Roman" w:eastAsia="Times New Roman" w:cs="Times New Roman"/>
          <w:sz w:val="22"/>
          <w:szCs w:val="22"/>
        </w:rPr>
      </w:r>
    </w:p>
    <w:p xmlns:w14="http://schemas.microsoft.com/office/word/2010/wordml" w:rsidR="004B5703" w:rsidRDefault="004B5703" w14:paraId="51F4759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meets the poverty index criteria at the seventy percent level or higher.</w:t>
      </w:r>
      <w:r>
        <w:rPr>
          <w:rFonts w:ascii="Times New Roman" w:hAnsi="Times New Roman" w:eastAsia="Times New Roman" w:cs="Times New Roman"/>
          <w:sz w:val="22"/>
          <w:szCs w:val="22"/>
        </w:rPr>
      </w:r>
    </w:p>
    <w:p xmlns:w14="http://schemas.microsoft.com/office/word/2010/wordml" w:rsidR="004B5703" w:rsidRDefault="004B5703" w14:paraId="09F8B1A4" w14:textId="77777777">
      <w:pPr>
        <w:spacing w:before="0" w:after="0" w:line="240" w:lineRule="auto"/>
        <w:rPr>
          <w:rFonts w:ascii="Arial" w:hAnsi="Arial" w:cs="Arial"/>
        </w:rPr>
      </w:pPr>
      <w:r>
        <w:rPr>
          <w:rFonts w:ascii="Times New Roman" w:hAnsi="Times New Roman" w:eastAsia="Times New Roman" w:cs="Times New Roman"/>
          <w:sz w:val="22"/>
          <w:szCs w:val="22"/>
        </w:rPr>
        <w:tab/>
        <w:t>(2) After July 1, 2004, a student shall have his loan forgiven based on those schools or districts designated as critical geographic areas at the time of employment.</w:t>
      </w:r>
      <w:r>
        <w:rPr>
          <w:rFonts w:ascii="Times New Roman" w:hAnsi="Times New Roman" w:eastAsia="Times New Roman" w:cs="Times New Roman"/>
          <w:sz w:val="22"/>
          <w:szCs w:val="22"/>
        </w:rPr>
      </w:r>
    </w:p>
    <w:p xmlns:w14="http://schemas.microsoft.com/office/word/2010/wordml" w:rsidR="004B5703" w:rsidRDefault="004B5703" w14:paraId="626E311C" w14:textId="77777777">
      <w:pPr>
        <w:spacing w:before="0" w:after="0" w:line="240" w:lineRule="auto"/>
        <w:rPr>
          <w:rFonts w:ascii="Arial" w:hAnsi="Arial" w:cs="Arial"/>
        </w:rPr>
      </w:pPr>
      <w:r>
        <w:rPr>
          <w:rFonts w:ascii="Times New Roman" w:hAnsi="Times New Roman" w:eastAsia="Times New Roman" w:cs="Times New Roman"/>
          <w:sz w:val="22"/>
          <w:szCs w:val="22"/>
        </w:rPr>
        <w:tab/>
        <w:t>(3) The definition of critical geographic area must not change for a student who has a loan, or who is in the process of having a loan forgiven before July 1, 2004.</w:t>
      </w:r>
      <w:r>
        <w:rPr>
          <w:rFonts w:ascii="Times New Roman" w:hAnsi="Times New Roman" w:eastAsia="Times New Roman" w:cs="Times New Roman"/>
          <w:sz w:val="22"/>
          <w:szCs w:val="22"/>
        </w:rPr>
      </w:r>
    </w:p>
    <w:p xmlns:w14="http://schemas.microsoft.com/office/word/2010/wordml" w:rsidR="004B5703" w:rsidRDefault="004B5703" w14:paraId="6CF3DCAC" w14:textId="77777777">
      <w:pPr>
        <w:spacing w:before="0" w:after="0" w:line="240" w:lineRule="auto"/>
        <w:rPr>
          <w:rFonts w:ascii="Arial" w:hAnsi="Arial" w:cs="Arial"/>
        </w:rPr>
      </w:pPr>
      <w:r>
        <w:rPr>
          <w:rFonts w:ascii="Times New Roman" w:hAnsi="Times New Roman" w:eastAsia="Times New Roman" w:cs="Times New Roman"/>
          <w:sz w:val="22"/>
          <w:szCs w:val="22"/>
        </w:rPr>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r>
        <w:rPr>
          <w:rFonts w:ascii="Times New Roman" w:hAnsi="Times New Roman" w:eastAsia="Times New Roman" w:cs="Times New Roman"/>
          <w:sz w:val="22"/>
          <w:szCs w:val="22"/>
        </w:rPr>
      </w:r>
    </w:p>
    <w:p xmlns:w14="http://schemas.microsoft.com/office/word/2010/wordml" w:rsidR="004B5703" w:rsidRDefault="004B5703" w14:paraId="2B021E93" w14:textId="77777777">
      <w:pPr>
        <w:spacing w:before="0" w:after="0" w:line="240" w:lineRule="auto"/>
        <w:rPr>
          <w:rFonts w:ascii="Arial" w:hAnsi="Arial" w:cs="Arial"/>
        </w:rPr>
      </w:pPr>
      <w:r>
        <w:rPr>
          <w:rFonts w:ascii="Times New Roman" w:hAnsi="Times New Roman" w:eastAsia="Times New Roman" w:cs="Times New Roman"/>
          <w:sz w:val="22"/>
          <w:szCs w:val="22"/>
        </w:rPr>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r>
        <w:rPr>
          <w:rFonts w:ascii="Times New Roman" w:hAnsi="Times New Roman" w:eastAsia="Times New Roman" w:cs="Times New Roman"/>
          <w:sz w:val="22"/>
          <w:szCs w:val="22"/>
        </w:rPr>
      </w:r>
    </w:p>
    <w:p xmlns:w14="http://schemas.microsoft.com/office/word/2010/wordml" w:rsidR="004B5703" w:rsidRDefault="004B5703" w14:paraId="47CDC67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r>
        <w:rPr>
          <w:rFonts w:ascii="Times New Roman" w:hAnsi="Times New Roman" w:eastAsia="Times New Roman" w:cs="Times New Roman"/>
          <w:sz w:val="22"/>
          <w:szCs w:val="22"/>
        </w:rPr>
      </w:r>
    </w:p>
    <w:p xmlns:w14="http://schemas.microsoft.com/office/word/2010/wordml" w:rsidR="004B5703" w:rsidRDefault="004B5703" w14:paraId="2B52788C" w14:textId="77777777">
      <w:pPr>
        <w:spacing w:before="0" w:after="0" w:line="240" w:lineRule="auto"/>
        <w:rPr>
          <w:rFonts w:ascii="Arial" w:hAnsi="Arial" w:cs="Arial"/>
        </w:rPr>
      </w:pPr>
      <w:r>
        <w:rPr>
          <w:rFonts w:ascii="Times New Roman" w:hAnsi="Times New Roman" w:eastAsia="Times New Roman" w:cs="Times New Roman"/>
          <w:sz w:val="22"/>
          <w:szCs w:val="22"/>
        </w:rPr>
        <w:tab/>
        <w:t>(n) the Commission on Higher Education in consultation with the State Department of Education and the staff of the South Carolina Student Loan Corporation, shall develop a Governor's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w:t>
      </w:r>
      <w:r>
        <w:rPr>
          <w:rFonts w:ascii="Times New Roman" w:hAnsi="Times New Roman" w:eastAsia="Times New Roman" w:cs="Times New Roman"/>
          <w:sz w:val="22"/>
          <w:szCs w:val="22"/>
        </w:rPr>
        <w: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thirty-three and one-third percent of the total principal amount of</w:t>
      </w:r>
      <w:r>
        <w:rPr>
          <w:rFonts w:ascii="Times New Roman" w:hAnsi="Times New Roman" w:eastAsia="Times New Roman" w:cs="Times New Roman"/>
          <w:sz w:val="22"/>
          <w:szCs w:val="22"/>
        </w:rPr>
        <w:t xml:space="preserve">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the loan on time, or noncompliance by a borrower with the purpose of the loan, the entire unpaid indebtedness plus interest is, at the option of the commission, immediately due and paya</w:t>
      </w:r>
      <w:r>
        <w:rPr>
          <w:rFonts w:ascii="Times New Roman" w:hAnsi="Times New Roman" w:eastAsia="Times New Roman" w:cs="Times New Roman"/>
          <w:sz w:val="22"/>
          <w:szCs w:val="22"/>
        </w:rPr>
        <w:t>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w:t>
      </w:r>
      <w:r>
        <w:rPr>
          <w:rFonts w:ascii="Times New Roman" w:hAnsi="Times New Roman" w:eastAsia="Times New Roman" w:cs="Times New Roman"/>
          <w:sz w:val="22"/>
          <w:szCs w:val="22"/>
        </w:rPr>
        <w:t>dation of the Commission on Higher Education to the State Treasurer, for use by the corporation. The Education Oversight Committee shall review this scholarship loan program annually and report its findings and recommendations to the General Assembly. For purposes of this item, a 'talented and qualified state resident' includes freshmen students who graduate in the top ten percentile of their high school class, or who receive a combined verbal plus mathematics Scholastic Aptitude Test score of at least elev</w:t>
      </w:r>
      <w:r>
        <w:rPr>
          <w:rFonts w:ascii="Times New Roman" w:hAnsi="Times New Roman" w:eastAsia="Times New Roman" w:cs="Times New Roman"/>
          <w:sz w:val="22"/>
          <w:szCs w:val="22"/>
        </w:rPr>
        <w:t>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r>
        <w:rPr>
          <w:rFonts w:ascii="Times New Roman" w:hAnsi="Times New Roman" w:eastAsia="Times New Roman" w:cs="Times New Roman"/>
          <w:sz w:val="22"/>
          <w:szCs w:val="22"/>
        </w:rPr>
      </w:r>
    </w:p>
    <w:p xmlns:w14="http://schemas.microsoft.com/office/word/2010/wordml" w14:paraId="44C9DC51" w14:textId="77777777">
      <w:pPr>
        <w:spacing w:before="0" w:after="0" w:line="240" w:lineRule="auto"/>
      </w:pPr>
      <w:r>
        <w:t/>
      </w:r>
    </w:p>
    <w:p xmlns:w14="http://schemas.microsoft.com/office/word/2010/wordml" w:rsidR="004B5703" w:rsidRDefault="004B5703" w14:paraId="371E8957"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2; 1981 Act No. 80, §§ 1, 2; 1984 Act No. 512, Part II, § 9, Division II, Subdivision C, SubPart 1, § 3, and SubPart 3, §§ 1, 3; 1989 Act No. 178, § 1; 1989 Act No. 194, §§ 7, 28; 1990 Act No. 612, Part II, § 11; 1992 Act No. 259, §§ 1, 2; 1992 Act No. 282, § 1,; 1997 Act No. 72, § 2; 1998 Act No. 400, § 15; 2000 Act No. 393, § 10; 2004 Act No. 307, § 3, eff September 8, 2004; 2008 Act No. 353, § 2, Pt 1.I.1, eff July 1, 2008.</w:t>
      </w:r>
      <w:r>
        <w:rPr>
          <w:rFonts w:ascii="Times New Roman" w:hAnsi="Times New Roman" w:eastAsia="Times New Roman" w:cs="Times New Roman"/>
          <w:sz w:val="22"/>
          <w:szCs w:val="22"/>
        </w:rPr>
      </w:r>
    </w:p>
    <w:p xmlns:w14="http://schemas.microsoft.com/office/word/2010/wordml" w:rsidR="004B5703" w:rsidRDefault="004B5703" w14:paraId="43CCAAFA"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7277FC6"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item (j), added the undesignated paragraph at the end relating to loan forgiveness.</w:t>
      </w:r>
      <w:r>
        <w:rPr>
          <w:rFonts w:ascii="Times New Roman" w:hAnsi="Times New Roman" w:eastAsia="Times New Roman" w:cs="Times New Roman"/>
          <w:sz w:val="22"/>
          <w:szCs w:val="22"/>
        </w:rPr>
      </w:r>
    </w:p>
    <w:p xmlns:w14="http://schemas.microsoft.com/office/word/2010/wordml" w:rsidR="004B5703" w:rsidRDefault="004B5703" w14:paraId="6E7530EE" w14:textId="77777777">
      <w:pPr>
        <w:spacing w:before="0" w:after="0" w:line="240" w:lineRule="auto"/>
        <w:rPr>
          <w:rFonts w:ascii="Arial" w:hAnsi="Arial" w:cs="Arial"/>
        </w:rPr>
      </w:pPr>
      <w:r>
        <w:rPr>
          <w:rFonts w:ascii="Times New Roman" w:hAnsi="Times New Roman" w:eastAsia="Times New Roman" w:cs="Times New Roman"/>
          <w:sz w:val="22"/>
          <w:szCs w:val="22"/>
        </w:rPr>
        <w:t>The 2008 amendment, in item (j), in the first undesignated paragraph in the third sentence added ", which shall include special schools, alternative schools, and correctional centers as identified by the State Board of Education"; and made nonsubstantive language changes throughout.</w:t>
      </w:r>
      <w:r>
        <w:rPr>
          <w:rFonts w:ascii="Times New Roman" w:hAnsi="Times New Roman" w:eastAsia="Times New Roman" w:cs="Times New Roman"/>
          <w:sz w:val="22"/>
          <w:szCs w:val="22"/>
        </w:rPr>
      </w:r>
    </w:p>
    <w:p xmlns:w14="http://schemas.microsoft.com/office/word/2010/wordml" w14:paraId="292EC667" w14:textId="77777777">
      <w:pPr>
        <w:spacing w:before="0" w:after="0" w:line="240" w:lineRule="auto"/>
      </w:pPr>
      <w:r>
        <w:t/>
      </w:r>
    </w:p>
    <w:p xmlns:w14="http://schemas.microsoft.com/office/word/2010/wordml" w:rsidR="004B5703" w:rsidRDefault="004B5703" w14:paraId="0464AE2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59-26-30. Cognitive assessments for teachers and teacher certification; examinations; regulations.</w:t>
      </w:r>
      <w:r>
        <w:rPr>
          <w:rFonts w:ascii="Times New Roman" w:hAnsi="Times New Roman" w:eastAsia="Times New Roman" w:cs="Times New Roman"/>
          <w:b w:val="true"/>
          <w:sz w:val="22"/>
          <w:szCs w:val="22"/>
        </w:rPr>
      </w:r>
    </w:p>
    <w:p xmlns:w14="http://schemas.microsoft.com/office/word/2010/wordml" w:rsidR="004B5703" w:rsidRDefault="004B5703" w14:paraId="372C94DA" w14:textId="77777777">
      <w:pPr>
        <w:spacing w:before="0" w:after="0" w:line="240" w:lineRule="auto"/>
        <w:rPr>
          <w:rFonts w:ascii="Arial" w:hAnsi="Arial" w:cs="Arial"/>
        </w:rPr>
      </w:pPr>
      <w:r>
        <w:rPr>
          <w:rFonts w:ascii="Times New Roman" w:hAnsi="Times New Roman" w:eastAsia="Times New Roman" w:cs="Times New Roman"/>
          <w:sz w:val="22"/>
          <w:szCs w:val="22"/>
        </w:rPr>
        <w:tab/>
        <w:t>(A) In the area of cognitive assessments for teachers and teacher certification, the State Board of Education, acting through the State Department of Education, shall:</w:t>
      </w:r>
      <w:r>
        <w:rPr>
          <w:rFonts w:ascii="Times New Roman" w:hAnsi="Times New Roman" w:eastAsia="Times New Roman" w:cs="Times New Roman"/>
          <w:sz w:val="22"/>
          <w:szCs w:val="22"/>
        </w:rPr>
      </w:r>
    </w:p>
    <w:p xmlns:w14="http://schemas.microsoft.com/office/word/2010/wordml" w:rsidR="004B5703" w:rsidRDefault="004B5703" w14:paraId="37D1338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w:t>
      </w:r>
      <w:r>
        <w:rPr>
          <w:rFonts w:ascii="Times New Roman" w:hAnsi="Times New Roman" w:eastAsia="Times New Roman" w:cs="Times New Roman"/>
          <w:sz w:val="22"/>
          <w:szCs w:val="22"/>
        </w:rPr>
        <w:t>irements. The passing score on the examination shall be set at a level that reflects the degree of competency in the basic skills that, in the judgment of the State Board of Education, a prospective school teacher reasonably is expected to achieve;</w:t>
      </w:r>
      <w:r>
        <w:rPr>
          <w:rFonts w:ascii="Times New Roman" w:hAnsi="Times New Roman" w:eastAsia="Times New Roman" w:cs="Times New Roman"/>
          <w:sz w:val="22"/>
          <w:szCs w:val="22"/>
        </w:rPr>
      </w:r>
    </w:p>
    <w:p xmlns:w14="http://schemas.microsoft.com/office/word/2010/wordml" w:rsidR="004B5703" w:rsidRDefault="004B5703" w14:paraId="2AD9DAD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student's strengths and weaknesses. Procedures, test questions, and information from existing exa</w:t>
      </w:r>
      <w:r>
        <w:rPr>
          <w:rFonts w:ascii="Times New Roman" w:hAnsi="Times New Roman" w:eastAsia="Times New Roman" w:cs="Times New Roman"/>
          <w:sz w:val="22"/>
          <w:szCs w:val="22"/>
        </w:rPr>
        <w:t>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w:t>
      </w:r>
      <w:r>
        <w:rPr>
          <w:rFonts w:ascii="Times New Roman" w:hAnsi="Times New Roman" w:eastAsia="Times New Roman" w:cs="Times New Roman"/>
          <w:sz w:val="22"/>
          <w:szCs w:val="22"/>
        </w:rPr>
        <w:t xml:space="preserve"> only for those areas in which State Board of Education approved area examinations are not available;</w:t>
      </w:r>
      <w:r>
        <w:rPr>
          <w:rFonts w:ascii="Times New Roman" w:hAnsi="Times New Roman" w:eastAsia="Times New Roman" w:cs="Times New Roman"/>
          <w:sz w:val="22"/>
          <w:szCs w:val="22"/>
        </w:rPr>
      </w:r>
    </w:p>
    <w:p xmlns:w14="http://schemas.microsoft.com/office/word/2010/wordml" w:rsidR="004B5703" w:rsidRDefault="004B5703" w14:paraId="1BF061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w:t>
      </w:r>
      <w:r>
        <w:rPr>
          <w:rFonts w:ascii="Times New Roman" w:hAnsi="Times New Roman" w:eastAsia="Times New Roman" w:cs="Times New Roman"/>
          <w:sz w:val="22"/>
          <w:szCs w:val="22"/>
        </w:rPr>
        <w:t xml:space="preserv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r>
        <w:rPr>
          <w:rFonts w:ascii="Times New Roman" w:hAnsi="Times New Roman" w:eastAsia="Times New Roman" w:cs="Times New Roman"/>
          <w:sz w:val="22"/>
          <w:szCs w:val="22"/>
        </w:rPr>
      </w:r>
    </w:p>
    <w:p xmlns:w14="http://schemas.microsoft.com/office/word/2010/wordml" w:rsidR="004B5703" w:rsidRDefault="004B5703" w14:paraId="75AC807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report the results of the teaching examinations to the student in written form that provides specific information about the student's strengths and weaknesses. Every effort must be made to report the results of the area examinations and common examinations in written form that provides specific information about the student's strengths and weaknesses;</w:t>
      </w:r>
      <w:r>
        <w:rPr>
          <w:rFonts w:ascii="Times New Roman" w:hAnsi="Times New Roman" w:eastAsia="Times New Roman" w:cs="Times New Roman"/>
          <w:sz w:val="22"/>
          <w:szCs w:val="22"/>
        </w:rPr>
      </w:r>
    </w:p>
    <w:p xmlns:w14="http://schemas.microsoft.com/office/word/2010/wordml" w:rsidR="004B5703" w:rsidRDefault="004B5703" w14:paraId="3A8B4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report to each teacher training institution in the State the performance of the institution's graduates on the teaching examinations. The report to the institution must be in a form that assists the institution in further identifying strengths and weaknesses in its teacher training programs;</w:t>
      </w:r>
      <w:r>
        <w:rPr>
          <w:rFonts w:ascii="Times New Roman" w:hAnsi="Times New Roman" w:eastAsia="Times New Roman" w:cs="Times New Roman"/>
          <w:sz w:val="22"/>
          <w:szCs w:val="22"/>
        </w:rPr>
      </w:r>
    </w:p>
    <w:p xmlns:w14="http://schemas.microsoft.com/office/word/2010/wordml" w:rsidR="004B5703" w:rsidRDefault="004B5703" w14:paraId="06209F4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provide for the security and integrity of the tests that are administered under the certification program as currently provided by the State Department of Education;</w:t>
      </w:r>
      <w:r>
        <w:rPr>
          <w:rFonts w:ascii="Times New Roman" w:hAnsi="Times New Roman" w:eastAsia="Times New Roman" w:cs="Times New Roman"/>
          <w:sz w:val="22"/>
          <w:szCs w:val="22"/>
        </w:rPr>
      </w:r>
    </w:p>
    <w:p xmlns:w14="http://schemas.microsoft.com/office/word/2010/wordml" w:rsidR="004B5703" w:rsidRDefault="004B5703" w14:paraId="7197B0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award a teaching certificate to a person who successfully completes the scholastic requirements for teaching at an approved college or university and the examination he is required to take for certification purposes;</w:t>
      </w:r>
      <w:r>
        <w:rPr>
          <w:rFonts w:ascii="Times New Roman" w:hAnsi="Times New Roman" w:eastAsia="Times New Roman" w:cs="Times New Roman"/>
          <w:sz w:val="22"/>
          <w:szCs w:val="22"/>
        </w:rPr>
      </w:r>
    </w:p>
    <w:p xmlns:w14="http://schemas.microsoft.com/office/word/2010/wordml" w:rsidR="004B5703" w:rsidRDefault="004B5703" w14:paraId="7E56592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(8) award a conditional teaching certificate to a person eligible to hold a teaching certificate who does not qualify for full certification under item (7) above provided the person has earned a bachelor's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w:t>
      </w:r>
      <w:r>
        <w:rPr>
          <w:rFonts w:ascii="Times New Roman" w:hAnsi="Times New Roman" w:eastAsia="Times New Roman" w:cs="Times New Roman"/>
          <w:sz w:val="22"/>
          <w:szCs w:val="22"/>
        </w:rPr>
        <w:t>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r>
        <w:rPr>
          <w:rFonts w:ascii="Times New Roman" w:hAnsi="Times New Roman" w:eastAsia="Times New Roman" w:cs="Times New Roman"/>
          <w:sz w:val="22"/>
          <w:szCs w:val="22"/>
        </w:rPr>
      </w:r>
    </w:p>
    <w:p xmlns:w14="http://schemas.microsoft.com/office/word/2010/wordml" w:rsidR="004B5703" w:rsidRDefault="004B5703" w14:paraId="30D399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promulgate regulations and procedures whereby course credits that may be applied to the recertification requirements of all public school teachers are earned in courses that are relevant to the area in which the teacher is recertified.</w:t>
      </w:r>
      <w:r>
        <w:rPr>
          <w:rFonts w:ascii="Times New Roman" w:hAnsi="Times New Roman" w:eastAsia="Times New Roman" w:cs="Times New Roman"/>
          <w:sz w:val="22"/>
          <w:szCs w:val="22"/>
        </w:rPr>
      </w:r>
    </w:p>
    <w:p xmlns:w14="http://schemas.microsoft.com/office/word/2010/wordml" w:rsidR="004B5703" w:rsidRDefault="004B5703" w14:paraId="5ED9A769"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assisting, developing, and evaluating professional teaching, the State Board of Education acting through the State Department of Education shall:</w:t>
      </w:r>
      <w:r>
        <w:rPr>
          <w:rFonts w:ascii="Times New Roman" w:hAnsi="Times New Roman" w:eastAsia="Times New Roman" w:cs="Times New Roman"/>
          <w:sz w:val="22"/>
          <w:szCs w:val="22"/>
        </w:rPr>
      </w:r>
    </w:p>
    <w:p xmlns:w14="http://schemas.microsoft.com/office/word/2010/wordml" w:rsidR="004B5703" w:rsidRDefault="004B5703" w14:paraId="0C437B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adopt a set of state standards for teaching effectiveness which shall serve as a foundation for the processes used for assisting, developing, and evaluating teacher candidates, as well as teachers employed under induction, annual, or continuing contracts;</w:t>
      </w:r>
      <w:r>
        <w:rPr>
          <w:rFonts w:ascii="Times New Roman" w:hAnsi="Times New Roman" w:eastAsia="Times New Roman" w:cs="Times New Roman"/>
          <w:sz w:val="22"/>
          <w:szCs w:val="22"/>
        </w:rPr>
      </w:r>
    </w:p>
    <w:p xmlns:w14="http://schemas.microsoft.com/office/word/2010/wordml" w:rsidR="004B5703" w:rsidRDefault="004B5703" w14:paraId="28FAB9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w:t>
      </w:r>
      <w:r>
        <w:rPr>
          <w:rFonts w:ascii="Times New Roman" w:hAnsi="Times New Roman" w:eastAsia="Times New Roman" w:cs="Times New Roman"/>
          <w:sz w:val="22"/>
          <w:szCs w:val="22"/>
        </w:rPr>
        <w:t>rds for teaching effectiveness;</w:t>
      </w:r>
      <w:r>
        <w:rPr>
          <w:rFonts w:ascii="Times New Roman" w:hAnsi="Times New Roman" w:eastAsia="Times New Roman" w:cs="Times New Roman"/>
          <w:sz w:val="22"/>
          <w:szCs w:val="22"/>
        </w:rPr>
      </w:r>
    </w:p>
    <w:p xmlns:w14="http://schemas.microsoft.com/office/word/2010/wordml" w:rsidR="004B5703" w:rsidRDefault="004B5703" w14:paraId="52E15CD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r>
        <w:rPr>
          <w:rFonts w:ascii="Times New Roman" w:hAnsi="Times New Roman" w:eastAsia="Times New Roman" w:cs="Times New Roman"/>
          <w:sz w:val="22"/>
          <w:szCs w:val="22"/>
        </w:rPr>
      </w:r>
    </w:p>
    <w:p xmlns:w14="http://schemas.microsoft.com/office/word/2010/wordml" w:rsidR="004B5703" w:rsidRDefault="004B5703" w14:paraId="4BB18B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r>
        <w:rPr>
          <w:rFonts w:ascii="Times New Roman" w:hAnsi="Times New Roman" w:eastAsia="Times New Roman" w:cs="Times New Roman"/>
          <w:sz w:val="22"/>
          <w:szCs w:val="22"/>
        </w:rPr>
      </w:r>
    </w:p>
    <w:p xmlns:w14="http://schemas.microsoft.com/office/word/2010/wordml" w:rsidR="004B5703" w:rsidRDefault="004B5703" w14:paraId="0FB584C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w:t>
      </w:r>
      <w:r>
        <w:rPr>
          <w:rFonts w:ascii="Times New Roman" w:hAnsi="Times New Roman" w:eastAsia="Times New Roman" w:cs="Times New Roman"/>
          <w:sz w:val="22"/>
          <w:szCs w:val="22"/>
        </w:rPr>
        <w:t>e to state standards for teaching effectiveness. Evaluation results must be provided in writing and appropriate assistance must be provided when weaknesses in performance are identified. Informal evaluations must be conducted with a goals-based process that requires teachers to continuously establish and accomplish individualized professional development goals. Goals must be established by the teacher in consultation with a building administrator and must be supportive of district strategic plans and school</w:t>
      </w:r>
      <w:r>
        <w:rPr>
          <w:rFonts w:ascii="Times New Roman" w:hAnsi="Times New Roman" w:eastAsia="Times New Roman" w:cs="Times New Roman"/>
          <w:sz w:val="22"/>
          <w:szCs w:val="22"/>
        </w:rPr>
        <w:t xml:space="preserve"> renewal plans;</w:t>
      </w:r>
      <w:r>
        <w:rPr>
          <w:rFonts w:ascii="Times New Roman" w:hAnsi="Times New Roman" w:eastAsia="Times New Roman" w:cs="Times New Roman"/>
          <w:sz w:val="22"/>
          <w:szCs w:val="22"/>
        </w:rPr>
      </w:r>
    </w:p>
    <w:p xmlns:w14="http://schemas.microsoft.com/office/word/2010/wordml" w:rsidR="004B5703" w:rsidRDefault="004B5703" w14:paraId="7603D56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w:t>
      </w:r>
      <w:r>
        <w:rPr>
          <w:rFonts w:ascii="Times New Roman" w:hAnsi="Times New Roman" w:eastAsia="Times New Roman" w:cs="Times New Roman"/>
          <w:sz w:val="22"/>
          <w:szCs w:val="22"/>
        </w:rPr>
        <w:t>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r>
        <w:rPr>
          <w:rFonts w:ascii="Times New Roman" w:hAnsi="Times New Roman" w:eastAsia="Times New Roman" w:cs="Times New Roman"/>
          <w:sz w:val="22"/>
          <w:szCs w:val="22"/>
        </w:rPr>
      </w:r>
    </w:p>
    <w:p xmlns:w14="http://schemas.microsoft.com/office/word/2010/wordml" w:rsidR="004B5703" w:rsidRDefault="004B5703" w14:paraId="1D74A9D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promulgate regulations that establish procedures for the State Department of Education to provide colleges, universities, and school districts with ongoing technical assistance for assisting, developing, and evaluating teachers pursuant to this section;</w:t>
      </w:r>
      <w:r>
        <w:rPr>
          <w:rFonts w:ascii="Times New Roman" w:hAnsi="Times New Roman" w:eastAsia="Times New Roman" w:cs="Times New Roman"/>
          <w:sz w:val="22"/>
          <w:szCs w:val="22"/>
        </w:rPr>
      </w:r>
    </w:p>
    <w:p xmlns:w14="http://schemas.microsoft.com/office/word/2010/wordml" w:rsidR="004B5703" w:rsidRDefault="004B5703" w14:paraId="2CEC8D9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r>
        <w:rPr>
          <w:rFonts w:ascii="Times New Roman" w:hAnsi="Times New Roman" w:eastAsia="Times New Roman" w:cs="Times New Roman"/>
          <w:sz w:val="22"/>
          <w:szCs w:val="22"/>
        </w:rPr>
      </w:r>
    </w:p>
    <w:p xmlns:w14="http://schemas.microsoft.com/office/word/2010/wordml" w:rsidR="004B5703" w:rsidRDefault="004B5703" w14:paraId="0C8859A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(9) beginning with the 1997-98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r>
        <w:rPr>
          <w:rFonts w:ascii="Times New Roman" w:hAnsi="Times New Roman" w:eastAsia="Times New Roman" w:cs="Times New Roman"/>
          <w:sz w:val="22"/>
          <w:szCs w:val="22"/>
        </w:rPr>
      </w:r>
    </w:p>
    <w:p xmlns:w14="http://schemas.microsoft.com/office/word/2010/wordml" w:rsidR="004B5703" w:rsidRDefault="004B5703" w14:paraId="3CC6D2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(10) during the 1997-98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1998-99 school year. In this circumstance, school districts may use the APT. </w:t>
      </w:r>
      <w:r>
        <w:rPr>
          <w:rFonts w:ascii="Times New Roman" w:hAnsi="Times New Roman" w:eastAsia="Times New Roman" w:cs="Times New Roman"/>
          <w:sz w:val="22"/>
          <w:szCs w:val="22"/>
        </w:rPr>
        <w:t>Beginning with the 1998-99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r>
        <w:rPr>
          <w:rFonts w:ascii="Times New Roman" w:hAnsi="Times New Roman" w:eastAsia="Times New Roman" w:cs="Times New Roman"/>
          <w:sz w:val="22"/>
          <w:szCs w:val="22"/>
        </w:rPr>
      </w:r>
    </w:p>
    <w:p xmlns:w14="http://schemas.microsoft.com/office/word/2010/wordml" w14:paraId="2A150F2D" w14:textId="77777777">
      <w:pPr>
        <w:spacing w:before="0" w:after="0" w:line="240" w:lineRule="auto"/>
      </w:pPr>
      <w:r>
        <w:t/>
      </w:r>
    </w:p>
    <w:p xmlns:w14="http://schemas.microsoft.com/office/word/2010/wordml" w:rsidR="004B5703" w:rsidRDefault="004B5703" w14:paraId="1D999D69"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3; 1981 Act No. 80, §§ 3-5; 1984 Act No. 512, Part II, § 9, Division II, Subdivision C, SubPart 1, § 4; 1984 Act No. 512, Part II, § 13; 1989 Act No. 194, §§ 8-10; 1997 Act No. 72, § 3; 2004 Act No. 283, § 1, eff July 22, 2004.</w:t>
      </w:r>
      <w:r>
        <w:rPr>
          <w:rFonts w:ascii="Times New Roman" w:hAnsi="Times New Roman" w:eastAsia="Times New Roman" w:cs="Times New Roman"/>
          <w:sz w:val="22"/>
          <w:szCs w:val="22"/>
        </w:rPr>
      </w:r>
    </w:p>
    <w:p xmlns:w14="http://schemas.microsoft.com/office/word/2010/wordml" w:rsidR="004B5703" w:rsidRDefault="004B5703" w14:paraId="38276A06"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21D9BF3"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in subsection (B), substituted "teacher candidates" for "student teachers"</w:t>
      </w:r>
      <w:r>
        <w:rPr>
          <w:rFonts w:ascii="Times New Roman" w:hAnsi="Times New Roman" w:eastAsia="Times New Roman" w:cs="Times New Roman"/>
          <w:sz w:val="22"/>
          <w:szCs w:val="22"/>
        </w:rPr>
        <w:t>, deleted references to the 1998-1999 school year and made nonsubstantive language changes throughout; in paragraph (B)(1) and the second sentence of paragraph (B)(5), deleted "provisional," preceding "annual"; in paragraph (B)(2) in the third sentence substituted "preparation programs" for "the student teaching assignment" and added "during their student teaching assignments"; deleted paragraph (B)(4); redesignated paragraphs (B)(5) to (B)(11) as paragraphs (B)(4) to (B)(10); in paragraph (B)(5), in the se</w:t>
      </w:r>
      <w:r>
        <w:rPr>
          <w:rFonts w:ascii="Times New Roman" w:hAnsi="Times New Roman" w:eastAsia="Times New Roman" w:cs="Times New Roman"/>
          <w:sz w:val="22"/>
          <w:szCs w:val="22"/>
        </w:rPr>
        <w:t>cond sentence substituted "on a continuous basis" for "at least once every three years" and in the sixth sentence added "continuously establish and"; and in paragraph (B)(8), deleted ", beginning with the 1998-1999 school year or until such time as regulations required by this section become effective and, thereafter," preceding "school districts".</w:t>
      </w:r>
      <w:r>
        <w:rPr>
          <w:rFonts w:ascii="Times New Roman" w:hAnsi="Times New Roman" w:eastAsia="Times New Roman" w:cs="Times New Roman"/>
          <w:sz w:val="22"/>
          <w:szCs w:val="22"/>
        </w:rPr>
      </w:r>
    </w:p>
    <w:p xmlns:w14="http://schemas.microsoft.com/office/word/2010/wordml" w14:paraId="7BB487C0" w14:textId="77777777">
      <w:pPr>
        <w:spacing w:before="0" w:after="0" w:line="240" w:lineRule="auto"/>
      </w:pPr>
      <w:r>
        <w:t/>
      </w:r>
    </w:p>
    <w:p xmlns:w14="http://schemas.microsoft.com/office/word/2010/wordml" w:rsidR="004B5703" w:rsidRDefault="004B5703" w14:paraId="4F18B3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59-26-35. South Carolina Educator Preparation Report Card.</w:t>
      </w:r>
      <w:r>
        <w:rPr>
          <w:rFonts w:ascii="Times New Roman" w:hAnsi="Times New Roman" w:eastAsia="Times New Roman" w:cs="Times New Roman"/>
          <w:b w:val="true"/>
          <w:sz w:val="22"/>
          <w:szCs w:val="22"/>
        </w:rPr>
      </w:r>
    </w:p>
    <w:p xmlns:w14="http://schemas.microsoft.com/office/word/2010/wordml" w:rsidR="004B5703" w:rsidRDefault="004B5703" w14:paraId="49D0A8E6"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(A) The South Carolina Commission on Higher Education, with the assistance of the Department of Education,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w:t>
      </w:r>
      <w:r>
        <w:rPr>
          <w:rFonts w:ascii="Times New Roman" w:hAnsi="Times New Roman" w:eastAsia="Times New Roman" w:cs="Times New Roman"/>
          <w:sz w:val="22"/>
          <w:szCs w:val="22"/>
        </w:rPr>
        <w:t>before November first an online report card known as the "South Carolina Educator Preparation Report Card". The report card must be made available on the State Department of Education and the Commission on Higher Education's websites. The commission shall develop a format that each educator preparation program must use on its website that shows all required information regarding its respective program. The report card shall evaluate the ability of educator preparation programs, including alternative program</w:t>
      </w:r>
      <w:r>
        <w:rPr>
          <w:rFonts w:ascii="Times New Roman" w:hAnsi="Times New Roman" w:eastAsia="Times New Roman" w:cs="Times New Roman"/>
          <w:sz w:val="22"/>
          <w:szCs w:val="22"/>
        </w:rPr>
        <w:t>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r>
        <w:rPr>
          <w:rFonts w:ascii="Times New Roman" w:hAnsi="Times New Roman" w:eastAsia="Times New Roman" w:cs="Times New Roman"/>
          <w:sz w:val="22"/>
          <w:szCs w:val="22"/>
        </w:rPr>
      </w:r>
    </w:p>
    <w:p xmlns:w14="http://schemas.microsoft.com/office/word/2010/wordml" w:rsidR="004B5703" w:rsidRDefault="004B5703" w14:paraId="73F254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number of undergraduate and graduate completers;</w:t>
      </w:r>
      <w:r>
        <w:rPr>
          <w:rFonts w:ascii="Times New Roman" w:hAnsi="Times New Roman" w:eastAsia="Times New Roman" w:cs="Times New Roman"/>
          <w:sz w:val="22"/>
          <w:szCs w:val="22"/>
        </w:rPr>
      </w:r>
    </w:p>
    <w:p xmlns:w14="http://schemas.microsoft.com/office/word/2010/wordml" w:rsidR="004B5703" w:rsidRDefault="004B5703" w14:paraId="3C8897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placement and one, three, and five year retention rates by districts and regions of the State;</w:t>
      </w:r>
      <w:r>
        <w:rPr>
          <w:rFonts w:ascii="Times New Roman" w:hAnsi="Times New Roman" w:eastAsia="Times New Roman" w:cs="Times New Roman"/>
          <w:sz w:val="22"/>
          <w:szCs w:val="22"/>
        </w:rPr>
      </w:r>
    </w:p>
    <w:p xmlns:w14="http://schemas.microsoft.com/office/word/2010/wordml" w:rsidR="004B5703" w:rsidRDefault="004B5703" w14:paraId="34DFC9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performance-based assessments of candidates;</w:t>
      </w:r>
      <w:r>
        <w:rPr>
          <w:rFonts w:ascii="Times New Roman" w:hAnsi="Times New Roman" w:eastAsia="Times New Roman" w:cs="Times New Roman"/>
          <w:sz w:val="22"/>
          <w:szCs w:val="22"/>
        </w:rPr>
      </w:r>
    </w:p>
    <w:p xmlns:w14="http://schemas.microsoft.com/office/word/2010/wordml" w:rsidR="004B5703" w:rsidRDefault="004B5703" w14:paraId="392F16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ability of program to recruit a strong, diverse cohort of candidates and prepare them to teach in the content areas of greatest need;</w:t>
      </w:r>
      <w:r>
        <w:rPr>
          <w:rFonts w:ascii="Times New Roman" w:hAnsi="Times New Roman" w:eastAsia="Times New Roman" w:cs="Times New Roman"/>
          <w:sz w:val="22"/>
          <w:szCs w:val="22"/>
        </w:rPr>
      </w:r>
    </w:p>
    <w:p xmlns:w14="http://schemas.microsoft.com/office/word/2010/wordml" w:rsidR="004B5703" w:rsidRDefault="004B5703" w14:paraId="7608BF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quality of clinical experiences, including access to qualified and trained mentors, time in the field, and opportunities to apply knowledge and skills in the clinical setting;</w:t>
      </w:r>
      <w:r>
        <w:rPr>
          <w:rFonts w:ascii="Times New Roman" w:hAnsi="Times New Roman" w:eastAsia="Times New Roman" w:cs="Times New Roman"/>
          <w:sz w:val="22"/>
          <w:szCs w:val="22"/>
        </w:rPr>
      </w:r>
    </w:p>
    <w:p xmlns:w14="http://schemas.microsoft.com/office/word/2010/wordml" w:rsidR="004B5703" w:rsidRDefault="004B5703" w14:paraId="3A29A27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effectiveness of individuals who completed a provider's program and are employed in a public school classroom. The information must be differentiated by provider and, where applicable, across content areas; and</w:t>
      </w:r>
      <w:r>
        <w:rPr>
          <w:rFonts w:ascii="Times New Roman" w:hAnsi="Times New Roman" w:eastAsia="Times New Roman" w:cs="Times New Roman"/>
          <w:sz w:val="22"/>
          <w:szCs w:val="22"/>
        </w:rPr>
      </w:r>
    </w:p>
    <w:p xmlns:w14="http://schemas.microsoft.com/office/word/2010/wordml" w:rsidR="004B5703" w:rsidRDefault="004B5703" w14:paraId="1D2C13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graduate and employer satisfaction.</w:t>
      </w:r>
      <w:r>
        <w:rPr>
          <w:rFonts w:ascii="Times New Roman" w:hAnsi="Times New Roman" w:eastAsia="Times New Roman" w:cs="Times New Roman"/>
          <w:sz w:val="22"/>
          <w:szCs w:val="22"/>
        </w:rPr>
      </w:r>
    </w:p>
    <w:p xmlns:w14="http://schemas.microsoft.com/office/word/2010/wordml" w:rsidR="004B5703" w:rsidRDefault="004B5703" w14:paraId="33C30FCA" w14:textId="77777777">
      <w:pPr>
        <w:spacing w:before="0" w:after="0" w:line="240" w:lineRule="auto"/>
        <w:rPr>
          <w:rFonts w:ascii="Arial" w:hAnsi="Arial" w:cs="Arial"/>
        </w:rPr>
      </w:pPr>
      <w:r>
        <w:rPr>
          <w:rFonts w:ascii="Times New Roman" w:hAnsi="Times New Roman" w:eastAsia="Times New Roman" w:cs="Times New Roman"/>
          <w:sz w:val="22"/>
          <w:szCs w:val="22"/>
        </w:rPr>
        <w:tab/>
        <w:t>(B) Under consultation with the commission, SC-TEACHER shall develop metrics and instrumentation to evaluate the working conditions of educators, extent and quality of mentoring available to new educators, and universal graduate and employer satisfaction surveys.</w:t>
      </w:r>
      <w:r>
        <w:rPr>
          <w:rFonts w:ascii="Times New Roman" w:hAnsi="Times New Roman" w:eastAsia="Times New Roman" w:cs="Times New Roman"/>
          <w:sz w:val="22"/>
          <w:szCs w:val="22"/>
        </w:rPr>
      </w:r>
    </w:p>
    <w:p xmlns:w14="http://schemas.microsoft.com/office/word/2010/wordml" w:rsidR="004B5703" w:rsidRDefault="004B5703" w14:paraId="4679F77B" w14:textId="77777777">
      <w:pPr>
        <w:spacing w:before="0" w:after="0" w:line="240" w:lineRule="auto"/>
        <w:rPr>
          <w:rFonts w:ascii="Arial" w:hAnsi="Arial" w:cs="Arial"/>
        </w:rPr>
      </w:pPr>
      <w:r>
        <w:rPr>
          <w:rFonts w:ascii="Times New Roman" w:hAnsi="Times New Roman" w:eastAsia="Times New Roman" w:cs="Times New Roman"/>
          <w:sz w:val="22"/>
          <w:szCs w:val="22"/>
        </w:rPr>
        <w:tab/>
        <w:t>(C) The State Department of Education, each educator preparation program, and each school district shall report all data to SC-TEACHER as requested by the State Board of Education to complete the evaluation.</w:t>
      </w:r>
      <w:r>
        <w:rPr>
          <w:rFonts w:ascii="Times New Roman" w:hAnsi="Times New Roman" w:eastAsia="Times New Roman" w:cs="Times New Roman"/>
          <w:sz w:val="22"/>
          <w:szCs w:val="22"/>
        </w:rPr>
      </w:r>
    </w:p>
    <w:p xmlns:w14="http://schemas.microsoft.com/office/word/2010/wordml" w14:paraId="14CD8C40" w14:textId="77777777">
      <w:pPr>
        <w:spacing w:before="0" w:after="0" w:line="240" w:lineRule="auto"/>
      </w:pPr>
      <w:r>
        <w:t/>
      </w:r>
    </w:p>
    <w:p xmlns:w14="http://schemas.microsoft.com/office/word/2010/wordml" w:rsidR="004B5703" w:rsidRDefault="004B5703" w14:paraId="68A52353"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185 (H.3591), § 1, eff May 16, 2022.</w:t>
      </w:r>
      <w:r>
        <w:rPr>
          <w:rFonts w:ascii="Times New Roman" w:hAnsi="Times New Roman" w:eastAsia="Times New Roman" w:cs="Times New Roman"/>
          <w:sz w:val="22"/>
          <w:szCs w:val="22"/>
        </w:rPr>
      </w:r>
    </w:p>
    <w:p xmlns:w14="http://schemas.microsoft.com/office/word/2010/wordml" w14:paraId="110683E9" w14:textId="77777777">
      <w:pPr>
        <w:spacing w:before="0" w:after="0" w:line="240" w:lineRule="auto"/>
      </w:pPr>
      <w:r>
        <w:t/>
      </w:r>
    </w:p>
    <w:p xmlns:w14="http://schemas.microsoft.com/office/word/2010/wordml" w:rsidR="004B5703" w:rsidRDefault="004B5703" w14:paraId="4754502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59-26-40. Induction, annual, and continuing contracts; evaluations; termination of employment for annual contract teacher; hearing.</w:t>
      </w:r>
      <w:r>
        <w:rPr>
          <w:rFonts w:ascii="Times New Roman" w:hAnsi="Times New Roman" w:eastAsia="Times New Roman" w:cs="Times New Roman"/>
          <w:b w:val="true"/>
          <w:sz w:val="22"/>
          <w:szCs w:val="22"/>
        </w:rPr>
      </w:r>
    </w:p>
    <w:p xmlns:w14="http://schemas.microsoft.com/office/word/2010/wordml" w:rsidR="004B5703" w:rsidRDefault="004B5703" w14:paraId="6001747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A person who receives a teaching certificate as provided in Section 59-26-30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r>
        <w:rPr>
          <w:rFonts w:ascii="Times New Roman" w:hAnsi="Times New Roman" w:eastAsia="Times New Roman" w:cs="Times New Roman"/>
          <w:sz w:val="22"/>
          <w:szCs w:val="22"/>
        </w:rPr>
      </w:r>
    </w:p>
    <w:p xmlns:w14="http://schemas.microsoft.com/office/word/2010/wordml" w:rsidR="004B5703" w:rsidRDefault="004B5703" w14:paraId="178E74B9" w14:textId="77777777">
      <w:pPr>
        <w:spacing w:before="0" w:after="0" w:line="240" w:lineRule="auto"/>
        <w:rPr>
          <w:rFonts w:ascii="Arial" w:hAnsi="Arial" w:cs="Arial"/>
        </w:rPr>
      </w:pPr>
      <w:r>
        <w:rPr>
          <w:rFonts w:ascii="Times New Roman" w:hAnsi="Times New Roman" w:eastAsia="Times New Roman" w:cs="Times New Roman"/>
          <w:sz w:val="22"/>
          <w:szCs w:val="22"/>
        </w:rPr>
        <w:tab/>
        <w:t>(B) Each school district shall provide teachers employed under induction contracts with a formalized induction program developed or adopted in accordance with State Board of Education regulations.</w:t>
      </w:r>
      <w:r>
        <w:rPr>
          <w:rFonts w:ascii="Times New Roman" w:hAnsi="Times New Roman" w:eastAsia="Times New Roman" w:cs="Times New Roman"/>
          <w:sz w:val="22"/>
          <w:szCs w:val="22"/>
        </w:rPr>
      </w:r>
    </w:p>
    <w:p xmlns:w14="http://schemas.microsoft.com/office/word/2010/wordml" w:rsidR="004B5703" w:rsidRDefault="004B5703" w14:paraId="186CBA57"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(C) At the end of each year of the three-year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three-year induction contract period, a teacher shall become eligible for employment at the annual contract level. At the discretion of the local school district in which the induction </w:t>
      </w:r>
      <w:r>
        <w:rPr>
          <w:rFonts w:ascii="Times New Roman" w:hAnsi="Times New Roman" w:eastAsia="Times New Roman" w:cs="Times New Roman"/>
          <w:sz w:val="22"/>
          <w:szCs w:val="22"/>
        </w:rPr>
        <w:t>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circumstances if the employment is approved by the State Board of Education. During the</w:t>
      </w:r>
      <w:r>
        <w:rPr>
          <w:rFonts w:ascii="Times New Roman" w:hAnsi="Times New Roman" w:eastAsia="Times New Roman" w:cs="Times New Roman"/>
          <w:sz w:val="22"/>
          <w:szCs w:val="22"/>
        </w:rPr>
        <w:t xml:space="preserve"> induction contract period, the employment dismissal provisions of Article 3, Chapter 19 and Article 5, Chapter 25 of this title do not apply.</w:t>
      </w:r>
      <w:r>
        <w:rPr>
          <w:rFonts w:ascii="Times New Roman" w:hAnsi="Times New Roman" w:eastAsia="Times New Roman" w:cs="Times New Roman"/>
          <w:sz w:val="22"/>
          <w:szCs w:val="22"/>
        </w:rPr>
      </w:r>
    </w:p>
    <w:p xmlns:w14="http://schemas.microsoft.com/office/word/2010/wordml" w:rsidR="004B5703" w:rsidRDefault="004B5703" w14:paraId="397B9E54" w14:textId="77777777">
      <w:pPr>
        <w:spacing w:before="0" w:after="0" w:line="240" w:lineRule="auto"/>
        <w:rPr>
          <w:rFonts w:ascii="Arial" w:hAnsi="Arial" w:cs="Arial"/>
        </w:rPr>
      </w:pPr>
      <w:r>
        <w:rPr>
          <w:rFonts w:ascii="Times New Roman" w:hAnsi="Times New Roman" w:eastAsia="Times New Roman" w:cs="Times New Roman"/>
          <w:sz w:val="22"/>
          <w:szCs w:val="22"/>
        </w:rPr>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w:t>
      </w:r>
      <w:r>
        <w:rPr>
          <w:rFonts w:ascii="Times New Roman" w:hAnsi="Times New Roman" w:eastAsia="Times New Roman" w:cs="Times New Roman"/>
          <w:sz w:val="22"/>
          <w:szCs w:val="22"/>
        </w:rPr>
        <w:t>cordance with State Board of Education regulations.</w:t>
      </w:r>
      <w:r>
        <w:rPr>
          <w:rFonts w:ascii="Times New Roman" w:hAnsi="Times New Roman" w:eastAsia="Times New Roman" w:cs="Times New Roman"/>
          <w:sz w:val="22"/>
          <w:szCs w:val="22"/>
        </w:rPr>
      </w:r>
    </w:p>
    <w:p xmlns:w14="http://schemas.microsoft.com/office/word/2010/wordml" w:rsidR="004B5703" w:rsidRDefault="004B5703" w14:paraId="3FD17F3E" w14:textId="77777777">
      <w:pPr>
        <w:spacing w:before="0" w:after="0" w:line="240" w:lineRule="auto"/>
        <w:rPr>
          <w:rFonts w:ascii="Arial" w:hAnsi="Arial" w:cs="Arial"/>
        </w:rPr>
      </w:pPr>
      <w:r>
        <w:rPr>
          <w:rFonts w:ascii="Times New Roman" w:hAnsi="Times New Roman" w:eastAsia="Times New Roman" w:cs="Times New Roman"/>
          <w:sz w:val="22"/>
          <w:szCs w:val="22"/>
        </w:rPr>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r>
        <w:rPr>
          <w:rFonts w:ascii="Times New Roman" w:hAnsi="Times New Roman" w:eastAsia="Times New Roman" w:cs="Times New Roman"/>
          <w:sz w:val="22"/>
          <w:szCs w:val="22"/>
        </w:rPr>
      </w:r>
    </w:p>
    <w:p xmlns:w14="http://schemas.microsoft.com/office/word/2010/wordml" w:rsidR="004B5703" w:rsidRDefault="004B5703" w14:paraId="663D0B74" w14:textId="77777777">
      <w:pPr>
        <w:spacing w:before="0" w:after="0" w:line="240" w:lineRule="auto"/>
        <w:rPr>
          <w:rFonts w:ascii="Arial" w:hAnsi="Arial" w:cs="Arial"/>
        </w:rPr>
      </w:pPr>
      <w:r>
        <w:rPr>
          <w:rFonts w:ascii="Times New Roman" w:hAnsi="Times New Roman" w:eastAsia="Times New Roman" w:cs="Times New Roman"/>
          <w:sz w:val="22"/>
          <w:szCs w:val="22"/>
        </w:rPr>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teacher's employ</w:t>
      </w:r>
      <w:r>
        <w:rPr>
          <w:rFonts w:ascii="Times New Roman" w:hAnsi="Times New Roman" w:eastAsia="Times New Roman" w:cs="Times New Roman"/>
          <w:sz w:val="22"/>
          <w:szCs w:val="22"/>
        </w:rPr>
        <w:t>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w:t>
      </w:r>
      <w:r>
        <w:rPr>
          <w:rFonts w:ascii="Times New Roman" w:hAnsi="Times New Roman" w:eastAsia="Times New Roman" w:cs="Times New Roman"/>
          <w:sz w:val="22"/>
          <w:szCs w:val="22"/>
        </w:rPr>
        <w:t xml:space="preserve">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teacher's employment. If employment is terminated, the teacher may seek employment in another school district at the annual contract level. If at the end of an annual contract year a teacher did not complete successfully the </w:t>
      </w:r>
      <w:r>
        <w:rPr>
          <w:rFonts w:ascii="Times New Roman" w:hAnsi="Times New Roman" w:eastAsia="Times New Roman" w:cs="Times New Roman"/>
          <w:sz w:val="22"/>
          <w:szCs w:val="22"/>
        </w:rPr>
        <w:t xml:space="preserve">formal evaluation process or if it is the opinion of the school district that the teacher's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w:t>
      </w:r>
      <w:r>
        <w:rPr>
          <w:rFonts w:ascii="Times New Roman" w:hAnsi="Times New Roman" w:eastAsia="Times New Roman" w:cs="Times New Roman"/>
          <w:sz w:val="22"/>
          <w:szCs w:val="22"/>
        </w:rPr>
        <w:t>If employment is terminated, the teacher may seek employment in another school district at the annual contract level.</w:t>
      </w:r>
      <w:r>
        <w:rPr>
          <w:rFonts w:ascii="Times New Roman" w:hAnsi="Times New Roman" w:eastAsia="Times New Roman" w:cs="Times New Roman"/>
          <w:sz w:val="22"/>
          <w:szCs w:val="22"/>
        </w:rPr>
      </w:r>
    </w:p>
    <w:p xmlns:w14="http://schemas.microsoft.com/office/word/2010/wordml" w:rsidR="004B5703" w:rsidRDefault="004B5703" w14:paraId="0C274EA9" w14:textId="77777777">
      <w:pPr>
        <w:spacing w:before="0" w:after="0" w:line="240" w:lineRule="auto"/>
        <w:rPr>
          <w:rFonts w:ascii="Arial" w:hAnsi="Arial" w:cs="Arial"/>
        </w:rPr>
      </w:pPr>
      <w:r>
        <w:rPr>
          <w:rFonts w:ascii="Times New Roman" w:hAnsi="Times New Roman" w:eastAsia="Times New Roman" w:cs="Times New Roman"/>
          <w:sz w:val="22"/>
          <w:szCs w:val="22"/>
        </w:rPr>
        <w:tab/>
        <w:t>(G)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must complete a state-approved remediation plan in areas of identified deficiencies. Upon completion of this requirement, the teacher is eligible for employment under an annual contract for one additional year</w:t>
      </w:r>
      <w:r>
        <w:rPr>
          <w:rFonts w:ascii="Times New Roman" w:hAnsi="Times New Roman" w:eastAsia="Times New Roman" w:cs="Times New Roman"/>
          <w:sz w:val="22"/>
          <w:szCs w:val="22"/>
        </w:rPr>
        <w:t xml:space="preserve"> to continue toward the next contract level. The provisions of this subsection granting an opportunity for reentry into the profession are available to a teacher only once. This subsection does not preclude the teacher's employment under an emergency certificate in extraordinary circumstances if the employment is approved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33C78E97" w14:textId="77777777">
      <w:pPr>
        <w:spacing w:before="0" w:after="0" w:line="240" w:lineRule="auto"/>
        <w:rPr>
          <w:rFonts w:ascii="Arial" w:hAnsi="Arial" w:cs="Arial"/>
        </w:rPr>
      </w:pPr>
      <w:r>
        <w:rPr>
          <w:rFonts w:ascii="Times New Roman" w:hAnsi="Times New Roman" w:eastAsia="Times New Roman" w:cs="Times New Roman"/>
          <w:sz w:val="22"/>
          <w:szCs w:val="22"/>
        </w:rPr>
        <w:tab/>
        <w:t>(H) During the annual contract period the employment dismissal provisions of Article 3, Chapter 19 and Article 5, Chapter 25 of this title do not apply. Teachers working under a one-year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w:t>
      </w:r>
      <w:r>
        <w:rPr>
          <w:rFonts w:ascii="Times New Roman" w:hAnsi="Times New Roman" w:eastAsia="Times New Roman" w:cs="Times New Roman"/>
          <w:sz w:val="22"/>
          <w:szCs w:val="22"/>
        </w:rPr>
        <w:t>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superintendent's decision to the school district board of trustees.</w:t>
      </w:r>
      <w:r>
        <w:rPr>
          <w:rFonts w:ascii="Times New Roman" w:hAnsi="Times New Roman" w:eastAsia="Times New Roman" w:cs="Times New Roman"/>
          <w:sz w:val="22"/>
          <w:szCs w:val="22"/>
        </w:rPr>
      </w:r>
    </w:p>
    <w:p xmlns:w14="http://schemas.microsoft.com/office/word/2010/wordml" w:rsidR="004B5703" w:rsidRDefault="004B5703" w14:paraId="668C7EDC" w14:textId="77777777">
      <w:pPr>
        <w:spacing w:before="0" w:after="0" w:line="240" w:lineRule="auto"/>
        <w:rPr>
          <w:rFonts w:ascii="Arial" w:hAnsi="Arial" w:cs="Arial"/>
        </w:rPr>
      </w:pPr>
      <w:r>
        <w:rPr>
          <w:rFonts w:ascii="Times New Roman" w:hAnsi="Times New Roman" w:eastAsia="Times New Roman" w:cs="Times New Roman"/>
          <w:sz w:val="22"/>
          <w:szCs w:val="22"/>
        </w:rPr>
        <w:tab/>
        <w:t>An appeal must include:</w:t>
      </w:r>
      <w:r>
        <w:rPr>
          <w:rFonts w:ascii="Times New Roman" w:hAnsi="Times New Roman" w:eastAsia="Times New Roman" w:cs="Times New Roman"/>
          <w:sz w:val="22"/>
          <w:szCs w:val="22"/>
        </w:rPr>
      </w:r>
    </w:p>
    <w:p xmlns:w14="http://schemas.microsoft.com/office/word/2010/wordml" w:rsidR="004B5703" w:rsidRDefault="004B5703" w14:paraId="563BD6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brief statement of the questions to be presented to the board; and</w:t>
      </w:r>
      <w:r>
        <w:rPr>
          <w:rFonts w:ascii="Times New Roman" w:hAnsi="Times New Roman" w:eastAsia="Times New Roman" w:cs="Times New Roman"/>
          <w:sz w:val="22"/>
          <w:szCs w:val="22"/>
        </w:rPr>
      </w:r>
    </w:p>
    <w:p xmlns:w14="http://schemas.microsoft.com/office/word/2010/wordml" w:rsidR="004B5703" w:rsidRDefault="004B5703" w14:paraId="026B3C8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brief statement in which the teacher states his belief about how the superintendent erred in his judgment.</w:t>
      </w:r>
      <w:r>
        <w:rPr>
          <w:rFonts w:ascii="Times New Roman" w:hAnsi="Times New Roman" w:eastAsia="Times New Roman" w:cs="Times New Roman"/>
          <w:sz w:val="22"/>
          <w:szCs w:val="22"/>
        </w:rPr>
      </w:r>
    </w:p>
    <w:p xmlns:w14="http://schemas.microsoft.com/office/word/2010/wordml" w:rsidR="004B5703" w:rsidRDefault="004B5703" w14:paraId="75936DC3" w14:textId="77777777">
      <w:pPr>
        <w:spacing w:before="0" w:after="0" w:line="240" w:lineRule="auto"/>
        <w:rPr>
          <w:rFonts w:ascii="Arial" w:hAnsi="Arial" w:cs="Arial"/>
        </w:rPr>
      </w:pPr>
      <w:r>
        <w:rPr>
          <w:rFonts w:ascii="Times New Roman" w:hAnsi="Times New Roman" w:eastAsia="Times New Roman" w:cs="Times New Roman"/>
          <w:sz w:val="22"/>
          <w:szCs w:val="22"/>
        </w:rPr>
        <w:tab/>
        <w:t>Failure to file an appeal with the board within ten days of the receipt of the superintendent's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board's decision on whether or not to grant the request must be rendered within thirty-five calendar</w:t>
      </w:r>
      <w:r>
        <w:rPr>
          <w:rFonts w:ascii="Times New Roman" w:hAnsi="Times New Roman" w:eastAsia="Times New Roman" w:cs="Times New Roman"/>
          <w:sz w:val="22"/>
          <w:szCs w:val="22"/>
        </w:rPr>
        <w:t xml:space="preserve"> days of the receipt of the request. If the board determines that a hearing by the board is warranted, the teacher must be given written notice of the time and place of the hearing which must be set not sooner than seven and not later than fifteen days from the time of the board's determination to hear the matter. The decision of the board is final.</w:t>
      </w:r>
      <w:r>
        <w:rPr>
          <w:rFonts w:ascii="Times New Roman" w:hAnsi="Times New Roman" w:eastAsia="Times New Roman" w:cs="Times New Roman"/>
          <w:sz w:val="22"/>
          <w:szCs w:val="22"/>
        </w:rPr>
      </w:r>
    </w:p>
    <w:p xmlns:w14="http://schemas.microsoft.com/office/word/2010/wordml" w:rsidR="004B5703" w:rsidRDefault="004B5703" w14:paraId="4C2969B3" w14:textId="77777777">
      <w:pPr>
        <w:spacing w:before="0" w:after="0" w:line="240" w:lineRule="auto"/>
        <w:rPr>
          <w:rFonts w:ascii="Arial" w:hAnsi="Arial" w:cs="Arial"/>
        </w:rPr>
      </w:pPr>
      <w:r>
        <w:rPr>
          <w:rFonts w:ascii="Times New Roman" w:hAnsi="Times New Roman" w:eastAsia="Times New Roman" w:cs="Times New Roman"/>
          <w:sz w:val="22"/>
          <w:szCs w:val="22"/>
        </w:rPr>
        <w:tab/>
        <w:t>(I) A person who receives a conditional teaching certificate as provided in Section 59-26-30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r>
        <w:rPr>
          <w:rFonts w:ascii="Times New Roman" w:hAnsi="Times New Roman" w:eastAsia="Times New Roman" w:cs="Times New Roman"/>
          <w:sz w:val="22"/>
          <w:szCs w:val="22"/>
        </w:rPr>
      </w:r>
    </w:p>
    <w:p xmlns:w14="http://schemas.microsoft.com/office/word/2010/wordml" w:rsidR="004B5703" w:rsidRDefault="004B5703" w14:paraId="4972D703"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and complete annual </w:t>
      </w:r>
      <w:r>
        <w:rPr>
          <w:rFonts w:ascii="Times New Roman" w:hAnsi="Times New Roman" w:eastAsia="Times New Roman" w:cs="Times New Roman"/>
          <w:sz w:val="22"/>
          <w:szCs w:val="22"/>
        </w:rPr>
        <w:t xml:space="preserve">collegial professional development as required under Section 59-1-425(A). At the discretion of the local district and based on an individual teacher's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w:t>
      </w:r>
      <w:r>
        <w:rPr>
          <w:rFonts w:ascii="Times New Roman" w:hAnsi="Times New Roman" w:eastAsia="Times New Roman" w:cs="Times New Roman"/>
          <w:sz w:val="22"/>
          <w:szCs w:val="22"/>
        </w:rPr>
        <w:t>plans must be supportive of district strategic plans and school renewal plans. Informal evaluations which should be conducted for accomplished teachers who have consistently performed at levels required by state standards, must be conducted with a goals-based process in accordance with State Board of Education regulations. The professional development goals must be established by the teacher in consultation with a building administrator and must be supportive of district strategic plans and school renewal p</w:t>
      </w:r>
      <w:r>
        <w:rPr>
          <w:rFonts w:ascii="Times New Roman" w:hAnsi="Times New Roman" w:eastAsia="Times New Roman" w:cs="Times New Roman"/>
          <w:sz w:val="22"/>
          <w:szCs w:val="22"/>
        </w:rPr>
        <w:t>lans. The employing district must award credits toward renewal of a professional teaching certificate for a teacher employed at the continuing contract level who successfully completes the annual professional development activities required under this section and Section 59-1-425(A), consistent with State Board of Education regulations for the renewal of a professional certificate.</w:t>
      </w:r>
      <w:r>
        <w:rPr>
          <w:rFonts w:ascii="Times New Roman" w:hAnsi="Times New Roman" w:eastAsia="Times New Roman" w:cs="Times New Roman"/>
          <w:sz w:val="22"/>
          <w:szCs w:val="22"/>
        </w:rPr>
      </w:r>
    </w:p>
    <w:p xmlns:w14="http://schemas.microsoft.com/office/word/2010/wordml" w:rsidR="004B5703" w:rsidRDefault="004B5703" w14:paraId="3163236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r>
        <w:rPr>
          <w:rFonts w:ascii="Times New Roman" w:hAnsi="Times New Roman" w:eastAsia="Times New Roman" w:cs="Times New Roman"/>
          <w:sz w:val="22"/>
          <w:szCs w:val="22"/>
        </w:rPr>
      </w:r>
    </w:p>
    <w:p xmlns:w14="http://schemas.microsoft.com/office/word/2010/wordml" w:rsidR="004B5703" w:rsidRDefault="004B5703" w14:paraId="3D24752F" w14:textId="77777777">
      <w:pPr>
        <w:spacing w:before="0" w:after="0" w:line="240" w:lineRule="auto"/>
        <w:rPr>
          <w:rFonts w:ascii="Arial" w:hAnsi="Arial" w:cs="Arial"/>
        </w:rPr>
      </w:pPr>
      <w:r>
        <w:rPr>
          <w:rFonts w:ascii="Times New Roman" w:hAnsi="Times New Roman" w:eastAsia="Times New Roman" w:cs="Times New Roman"/>
          <w:sz w:val="22"/>
          <w:szCs w:val="22"/>
        </w:rPr>
        <w:tab/>
        <w:t>(L) A teacher certified under the career and technology education work-based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w:t>
      </w:r>
      <w:r>
        <w:rPr>
          <w:rFonts w:ascii="Times New Roman" w:hAnsi="Times New Roman" w:eastAsia="Times New Roman" w:cs="Times New Roman"/>
          <w:sz w:val="22"/>
          <w:szCs w:val="22"/>
        </w:rPr>
        <w:t>tract teacher. Before being eligible for a continuing contract, a teacher shall pass a basic skills examination developed in accordance with Section 59-26-30, a state approved skill assessment in his area, and performance evaluations as required for teachers who are employed under annual contracts. Certification renewal requirements for teachers are those promulgated by the State Board of Education.</w:t>
      </w:r>
      <w:r>
        <w:rPr>
          <w:rFonts w:ascii="Times New Roman" w:hAnsi="Times New Roman" w:eastAsia="Times New Roman" w:cs="Times New Roman"/>
          <w:sz w:val="22"/>
          <w:szCs w:val="22"/>
        </w:rPr>
      </w:r>
    </w:p>
    <w:p xmlns:w14="http://schemas.microsoft.com/office/word/2010/wordml" w:rsidR="004B5703" w:rsidRDefault="004B5703" w14:paraId="348B3DCB" w14:textId="77777777">
      <w:pPr>
        <w:spacing w:before="0" w:after="0" w:line="240" w:lineRule="auto"/>
        <w:rPr>
          <w:rFonts w:ascii="Arial" w:hAnsi="Arial" w:cs="Arial"/>
        </w:rPr>
      </w:pPr>
      <w:r>
        <w:rPr>
          <w:rFonts w:ascii="Times New Roman" w:hAnsi="Times New Roman" w:eastAsia="Times New Roman" w:cs="Times New Roman"/>
          <w:sz w:val="22"/>
          <w:szCs w:val="22"/>
        </w:rPr>
        <w:tab/>
        <w:t>(M) Before the initial employment of a teacher, the local school district shall request a criminal record history from the South Carolina Law Enforcement Division for past convictions of a crime.</w:t>
      </w:r>
      <w:r>
        <w:rPr>
          <w:rFonts w:ascii="Times New Roman" w:hAnsi="Times New Roman" w:eastAsia="Times New Roman" w:cs="Times New Roman"/>
          <w:sz w:val="22"/>
          <w:szCs w:val="22"/>
        </w:rPr>
      </w:r>
    </w:p>
    <w:p xmlns:w14="http://schemas.microsoft.com/office/word/2010/wordml" w:rsidR="004B5703" w:rsidRDefault="004B5703" w14:paraId="7D909021" w14:textId="77777777">
      <w:pPr>
        <w:spacing w:before="0" w:after="0" w:line="240" w:lineRule="auto"/>
        <w:rPr>
          <w:rFonts w:ascii="Arial" w:hAnsi="Arial" w:cs="Arial"/>
        </w:rPr>
      </w:pPr>
      <w:r>
        <w:rPr>
          <w:rFonts w:ascii="Times New Roman" w:hAnsi="Times New Roman" w:eastAsia="Times New Roman" w:cs="Times New Roman"/>
          <w:sz w:val="22"/>
          <w:szCs w:val="22"/>
        </w:rPr>
        <w:tab/>
        <w:t>(N) The State Department of Education shall ensure that colleges, universities, school districts, and schools comply with the provisions established in this chapter.</w:t>
      </w:r>
      <w:r>
        <w:rPr>
          <w:rFonts w:ascii="Times New Roman" w:hAnsi="Times New Roman" w:eastAsia="Times New Roman" w:cs="Times New Roman"/>
          <w:sz w:val="22"/>
          <w:szCs w:val="22"/>
        </w:rPr>
      </w:r>
    </w:p>
    <w:p xmlns:w14="http://schemas.microsoft.com/office/word/2010/wordml" w14:paraId="0A2D6C1A" w14:textId="77777777">
      <w:pPr>
        <w:spacing w:before="0" w:after="0" w:line="240" w:lineRule="auto"/>
      </w:pPr>
      <w:r>
        <w:t/>
      </w:r>
    </w:p>
    <w:p xmlns:w14="http://schemas.microsoft.com/office/word/2010/wordml" w:rsidR="004B5703" w:rsidRDefault="004B5703" w14:paraId="06EAE44F"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4; 1981 Act No. 43; 1982 Act No. 391; 1984 Act No. 512, Part II, § 9, Division II, Subdivision C, SubPart 1, § 5, and SubPart 4, § 5; 1984 Act No. 512, Part II, § 57A; 1997 Act No. 72, § 4; 2004 Act No. 283, § 2, eff July 22, 2004; 2012 Act No. 231, §§ 1, 2, 3, eff June 18, 2012; 2025 Act No. 12 (H.3196), § 8, eff July 1, 2025.</w:t>
      </w:r>
      <w:r>
        <w:rPr>
          <w:rFonts w:ascii="Times New Roman" w:hAnsi="Times New Roman" w:eastAsia="Times New Roman" w:cs="Times New Roman"/>
          <w:sz w:val="22"/>
          <w:szCs w:val="22"/>
        </w:rPr>
      </w:r>
    </w:p>
    <w:p xmlns:w14="http://schemas.microsoft.com/office/word/2010/wordml" w:rsidR="004B5703" w:rsidRDefault="004B5703" w14:paraId="453B9CBD"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4247A56"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49D9F2D1"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50FD1508"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1DB5DA9D" w14:textId="77777777">
      <w:pPr>
        <w:spacing w:before="0" w:after="0" w:line="240" w:lineRule="auto"/>
        <w:rPr>
          <w:rFonts w:ascii="Arial" w:hAnsi="Arial" w:cs="Arial"/>
        </w:rPr>
      </w:pPr>
      <w:r>
        <w:rPr>
          <w:rFonts w:ascii="Times New Roman" w:hAnsi="Times New Roman" w:eastAsia="Times New Roman" w:cs="Times New Roman"/>
          <w:sz w:val="22"/>
          <w:szCs w:val="22"/>
        </w:rPr>
        <w:t>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"request, within fifteen days after receipt of notice of the recommendation," for "have"; in subsection (I), substituted "an induction contract"</w:t>
      </w:r>
      <w:r>
        <w:rPr>
          <w:rFonts w:ascii="Times New Roman" w:hAnsi="Times New Roman" w:eastAsia="Times New Roman" w:cs="Times New Roman"/>
          <w:sz w:val="22"/>
          <w:szCs w:val="22"/>
        </w:rPr>
        <w:t xml:space="preserve"> for "a provisional contract"; and, in subsection (J), in the third sentence substituted "on a continuous basis" for "at least once in every three years".</w:t>
      </w:r>
      <w:r>
        <w:rPr>
          <w:rFonts w:ascii="Times New Roman" w:hAnsi="Times New Roman" w:eastAsia="Times New Roman" w:cs="Times New Roman"/>
          <w:sz w:val="22"/>
          <w:szCs w:val="22"/>
        </w:rPr>
      </w:r>
    </w:p>
    <w:p xmlns:w14="http://schemas.microsoft.com/office/word/2010/wordml" w:rsidR="004B5703" w:rsidRDefault="004B5703" w14:paraId="797C4954"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subsections (C), (J), and (L).</w:t>
      </w:r>
      <w:r>
        <w:rPr>
          <w:rFonts w:ascii="Times New Roman" w:hAnsi="Times New Roman" w:eastAsia="Times New Roman" w:cs="Times New Roman"/>
          <w:sz w:val="22"/>
          <w:szCs w:val="22"/>
        </w:rPr>
      </w:r>
    </w:p>
    <w:p xmlns:w14="http://schemas.microsoft.com/office/word/2010/wordml" w:rsidR="004B5703" w:rsidRDefault="004B5703" w14:paraId="0987F2FC"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8, in (J), in the fourth sentence, inserted "and complete annual collegial professional development as required under Section 59-1-425(A)" at the end, and added the last sentence.</w:t>
      </w:r>
      <w:r>
        <w:rPr>
          <w:rFonts w:ascii="Times New Roman" w:hAnsi="Times New Roman" w:eastAsia="Times New Roman" w:cs="Times New Roman"/>
          <w:sz w:val="22"/>
          <w:szCs w:val="22"/>
        </w:rPr>
      </w:r>
    </w:p>
    <w:p xmlns:w14="http://schemas.microsoft.com/office/word/2010/wordml" w14:paraId="06EC3E14" w14:textId="77777777">
      <w:pPr>
        <w:spacing w:before="0" w:after="0" w:line="240" w:lineRule="auto"/>
      </w:pPr>
      <w:r>
        <w:t/>
      </w:r>
    </w:p>
    <w:p xmlns:w14="http://schemas.microsoft.com/office/word/2010/wordml" w:rsidR="004B5703" w:rsidRDefault="004B5703" w14:paraId="77B90CF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59-26-45. Retired educator teaching certificates.</w:t>
      </w:r>
      <w:r>
        <w:rPr>
          <w:rFonts w:ascii="Times New Roman" w:hAnsi="Times New Roman" w:eastAsia="Times New Roman" w:cs="Times New Roman"/>
          <w:b w:val="true"/>
          <w:sz w:val="22"/>
          <w:szCs w:val="22"/>
        </w:rPr>
      </w:r>
    </w:p>
    <w:p xmlns:w14="http://schemas.microsoft.com/office/word/2010/wordml" w:rsidR="004B5703" w:rsidRDefault="004B5703" w14:paraId="764E8D2D" w14:textId="77777777">
      <w:pPr>
        <w:spacing w:before="0" w:after="0" w:line="240" w:lineRule="auto"/>
        <w:rPr>
          <w:rFonts w:ascii="Arial" w:hAnsi="Arial" w:cs="Arial"/>
        </w:rPr>
      </w:pPr>
      <w:r>
        <w:rPr>
          <w:rFonts w:ascii="Times New Roman" w:hAnsi="Times New Roman" w:eastAsia="Times New Roman" w:cs="Times New Roman"/>
          <w:sz w:val="22"/>
          <w:szCs w:val="22"/>
        </w:rPr>
        <w:tab/>
        <w:t>(A) A retired educator certificate is a lifetime certificate established in regulation by the State Board of Education that allows a retired South Carolina educator to be eligible to maintain certification for the purpose of returning to employment with a school district on a temporary or full-time basis. A person is initially eligible for a South Carolina retired educator certificate if he:</w:t>
      </w:r>
      <w:r>
        <w:rPr>
          <w:rFonts w:ascii="Times New Roman" w:hAnsi="Times New Roman" w:eastAsia="Times New Roman" w:cs="Times New Roman"/>
          <w:sz w:val="22"/>
          <w:szCs w:val="22"/>
        </w:rPr>
      </w:r>
    </w:p>
    <w:p xmlns:w14="http://schemas.microsoft.com/office/word/2010/wordml" w:rsidR="004B5703" w:rsidRDefault="004B5703" w14:paraId="2D8559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held a valid South Carolina renewable, professional educator certificate at the time of retirement;</w:t>
      </w:r>
      <w:r>
        <w:rPr>
          <w:rFonts w:ascii="Times New Roman" w:hAnsi="Times New Roman" w:eastAsia="Times New Roman" w:cs="Times New Roman"/>
          <w:sz w:val="22"/>
          <w:szCs w:val="22"/>
        </w:rPr>
      </w:r>
    </w:p>
    <w:p xmlns:w14="http://schemas.microsoft.com/office/word/2010/wordml" w:rsidR="004B5703" w:rsidRDefault="004B5703" w14:paraId="42CED4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is either a:</w:t>
      </w:r>
      <w:r>
        <w:rPr>
          <w:rFonts w:ascii="Times New Roman" w:hAnsi="Times New Roman" w:eastAsia="Times New Roman" w:cs="Times New Roman"/>
          <w:sz w:val="22"/>
          <w:szCs w:val="22"/>
        </w:rPr>
      </w:r>
    </w:p>
    <w:p xmlns:w14="http://schemas.microsoft.com/office/word/2010/wordml" w:rsidR="004B5703" w:rsidRDefault="004B5703" w14:paraId="22805D3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 retired member of the South Carolina Retirement System; or</w:t>
      </w:r>
      <w:r>
        <w:rPr>
          <w:rFonts w:ascii="Times New Roman" w:hAnsi="Times New Roman" w:eastAsia="Times New Roman" w:cs="Times New Roman"/>
          <w:sz w:val="22"/>
          <w:szCs w:val="22"/>
        </w:rPr>
      </w:r>
    </w:p>
    <w:p xmlns:w14="http://schemas.microsoft.com/office/word/2010/wordml" w:rsidR="004B5703" w:rsidRDefault="004B5703" w14:paraId="420A75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current or former participant in the State Optional Retirement Program who would have met the eligibility requirements for retirement under the South Carolina Retirement System had he participated in that system rather than the State Optional Retirement Program;</w:t>
      </w:r>
      <w:r>
        <w:rPr>
          <w:rFonts w:ascii="Times New Roman" w:hAnsi="Times New Roman" w:eastAsia="Times New Roman" w:cs="Times New Roman"/>
          <w:sz w:val="22"/>
          <w:szCs w:val="22"/>
        </w:rPr>
      </w:r>
    </w:p>
    <w:p xmlns:w14="http://schemas.microsoft.com/office/word/2010/wordml" w:rsidR="004B5703" w:rsidRDefault="004B5703" w14:paraId="3B5B8D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does not hold another valid South Carolina educator certificate and has never held a valid South Carolina educator certificate that has been suspended, revoked, or voluntarily surrendered; and</w:t>
      </w:r>
      <w:r>
        <w:rPr>
          <w:rFonts w:ascii="Times New Roman" w:hAnsi="Times New Roman" w:eastAsia="Times New Roman" w:cs="Times New Roman"/>
          <w:sz w:val="22"/>
          <w:szCs w:val="22"/>
        </w:rPr>
      </w:r>
    </w:p>
    <w:p xmlns:w14="http://schemas.microsoft.com/office/word/2010/wordml" w:rsidR="004B5703" w:rsidRDefault="004B5703" w14:paraId="63FDD9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meets all other qualifications to serve as a certified educator as specified in state statute, regulation, and guidelines.</w:t>
      </w:r>
      <w:r>
        <w:rPr>
          <w:rFonts w:ascii="Times New Roman" w:hAnsi="Times New Roman" w:eastAsia="Times New Roman" w:cs="Times New Roman"/>
          <w:sz w:val="22"/>
          <w:szCs w:val="22"/>
        </w:rPr>
      </w:r>
    </w:p>
    <w:p xmlns:w14="http://schemas.microsoft.com/office/word/2010/wordml" w:rsidR="004B5703" w:rsidRDefault="004B5703" w14:paraId="66967186" w14:textId="77777777">
      <w:pPr>
        <w:spacing w:before="0" w:after="0" w:line="240" w:lineRule="auto"/>
        <w:rPr>
          <w:rFonts w:ascii="Arial" w:hAnsi="Arial" w:cs="Arial"/>
        </w:rPr>
      </w:pPr>
      <w:r>
        <w:rPr>
          <w:rFonts w:ascii="Times New Roman" w:hAnsi="Times New Roman" w:eastAsia="Times New Roman" w:cs="Times New Roman"/>
          <w:sz w:val="22"/>
          <w:szCs w:val="22"/>
        </w:rPr>
        <w:tab/>
        <w:t>(B) An individual meeting the eligibility requirements and desirous of a retired educator certificate must submit the request in the manner specified in regulation and guidelines.</w:t>
      </w:r>
      <w:r>
        <w:rPr>
          <w:rFonts w:ascii="Times New Roman" w:hAnsi="Times New Roman" w:eastAsia="Times New Roman" w:cs="Times New Roman"/>
          <w:sz w:val="22"/>
          <w:szCs w:val="22"/>
        </w:rPr>
      </w:r>
    </w:p>
    <w:p xmlns:w14="http://schemas.microsoft.com/office/word/2010/wordml" w:rsidR="004B5703" w:rsidRDefault="004B5703" w14:paraId="6F00384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 retired educator certificate approved and issued is valid for five years from the date of each issuance.</w:t>
      </w:r>
      <w:r>
        <w:rPr>
          <w:rFonts w:ascii="Times New Roman" w:hAnsi="Times New Roman" w:eastAsia="Times New Roman" w:cs="Times New Roman"/>
          <w:sz w:val="22"/>
          <w:szCs w:val="22"/>
        </w:rPr>
      </w:r>
    </w:p>
    <w:p xmlns:w14="http://schemas.microsoft.com/office/word/2010/wordml" w:rsidR="004B5703" w:rsidRDefault="004B5703" w14:paraId="08CADB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Once issued, a retired educator in good standing must provide written notification of their desire to continue an active certificate to the department at the end of every five-year period.</w:t>
      </w:r>
      <w:r>
        <w:rPr>
          <w:rFonts w:ascii="Times New Roman" w:hAnsi="Times New Roman" w:eastAsia="Times New Roman" w:cs="Times New Roman"/>
          <w:sz w:val="22"/>
          <w:szCs w:val="22"/>
        </w:rPr>
      </w:r>
    </w:p>
    <w:p xmlns:w14="http://schemas.microsoft.com/office/word/2010/wordml" w:rsidR="004B5703" w:rsidRDefault="004B5703" w14:paraId="13A9F09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Department guidelines shall include the timeline, forms, and a process for submitting a request to maintain an active retired educator certificate.</w:t>
      </w:r>
      <w:r>
        <w:rPr>
          <w:rFonts w:ascii="Times New Roman" w:hAnsi="Times New Roman" w:eastAsia="Times New Roman" w:cs="Times New Roman"/>
          <w:sz w:val="22"/>
          <w:szCs w:val="22"/>
        </w:rPr>
      </w:r>
    </w:p>
    <w:p xmlns:w14="http://schemas.microsoft.com/office/word/2010/wordml" w:rsidR="004B5703" w:rsidRDefault="004B5703" w14:paraId="107DE967" w14:textId="77777777">
      <w:pPr>
        <w:spacing w:before="0" w:after="0" w:line="240" w:lineRule="auto"/>
        <w:rPr>
          <w:rFonts w:ascii="Arial" w:hAnsi="Arial" w:cs="Arial"/>
        </w:rPr>
      </w:pPr>
      <w:r>
        <w:rPr>
          <w:rFonts w:ascii="Times New Roman" w:hAnsi="Times New Roman" w:eastAsia="Times New Roman" w:cs="Times New Roman"/>
          <w:sz w:val="22"/>
          <w:szCs w:val="22"/>
        </w:rPr>
        <w:tab/>
        <w:t>(C) Any new certificate is invalidated upon issuance of any other South Carolina educator certificate.</w:t>
      </w:r>
      <w:r>
        <w:rPr>
          <w:rFonts w:ascii="Times New Roman" w:hAnsi="Times New Roman" w:eastAsia="Times New Roman" w:cs="Times New Roman"/>
          <w:sz w:val="22"/>
          <w:szCs w:val="22"/>
        </w:rPr>
      </w:r>
    </w:p>
    <w:p xmlns:w14="http://schemas.microsoft.com/office/word/2010/wordml" w:rsidR="004B5703" w:rsidRDefault="004B5703" w14:paraId="0A8D5D1A" w14:textId="77777777">
      <w:pPr>
        <w:spacing w:before="0" w:after="0" w:line="240" w:lineRule="auto"/>
        <w:rPr>
          <w:rFonts w:ascii="Arial" w:hAnsi="Arial" w:cs="Arial"/>
        </w:rPr>
      </w:pPr>
      <w:r>
        <w:rPr>
          <w:rFonts w:ascii="Times New Roman" w:hAnsi="Times New Roman" w:eastAsia="Times New Roman" w:cs="Times New Roman"/>
          <w:sz w:val="22"/>
          <w:szCs w:val="22"/>
        </w:rPr>
        <w:tab/>
        <w:t>(D) An educator who works under the retired certificate must work under the agreement and rate of pay established for this purpose by the hiring district. Section 59-25-150 shall apply to any retired educator certificate.</w:t>
      </w:r>
      <w:r>
        <w:rPr>
          <w:rFonts w:ascii="Times New Roman" w:hAnsi="Times New Roman" w:eastAsia="Times New Roman" w:cs="Times New Roman"/>
          <w:sz w:val="22"/>
          <w:szCs w:val="22"/>
        </w:rPr>
      </w:r>
    </w:p>
    <w:p xmlns:w14="http://schemas.microsoft.com/office/word/2010/wordml" w:rsidR="004B5703" w:rsidRDefault="004B5703" w14:paraId="6116A6AD" w14:textId="77777777">
      <w:pPr>
        <w:spacing w:before="0" w:after="0" w:line="240" w:lineRule="auto"/>
        <w:rPr>
          <w:rFonts w:ascii="Arial" w:hAnsi="Arial" w:cs="Arial"/>
        </w:rPr>
      </w:pPr>
      <w:r>
        <w:rPr>
          <w:rFonts w:ascii="Times New Roman" w:hAnsi="Times New Roman" w:eastAsia="Times New Roman" w:cs="Times New Roman"/>
          <w:sz w:val="22"/>
          <w:szCs w:val="22"/>
        </w:rPr>
        <w:tab/>
        <w:t>(E) A retired educator certificate is not subject to requirements for professional certificate renewal established by regulations of the State Board of Education.</w:t>
      </w:r>
      <w:r>
        <w:rPr>
          <w:rFonts w:ascii="Times New Roman" w:hAnsi="Times New Roman" w:eastAsia="Times New Roman" w:cs="Times New Roman"/>
          <w:sz w:val="22"/>
          <w:szCs w:val="22"/>
        </w:rPr>
      </w:r>
    </w:p>
    <w:p xmlns:w14="http://schemas.microsoft.com/office/word/2010/wordml" w:rsidR="004B5703" w:rsidRDefault="004B5703" w14:paraId="2C493ACC" w14:textId="77777777">
      <w:pPr>
        <w:spacing w:before="0" w:after="0" w:line="240" w:lineRule="auto"/>
        <w:rPr>
          <w:rFonts w:ascii="Arial" w:hAnsi="Arial" w:cs="Arial"/>
        </w:rPr>
      </w:pPr>
      <w:r>
        <w:rPr>
          <w:rFonts w:ascii="Times New Roman" w:hAnsi="Times New Roman" w:eastAsia="Times New Roman" w:cs="Times New Roman"/>
          <w:sz w:val="22"/>
          <w:szCs w:val="22"/>
        </w:rPr>
        <w:tab/>
        <w:t>(F) Nothing in this section exempts an educator from taking part in professional development that is required by a local school district.</w:t>
      </w:r>
      <w:r>
        <w:rPr>
          <w:rFonts w:ascii="Times New Roman" w:hAnsi="Times New Roman" w:eastAsia="Times New Roman" w:cs="Times New Roman"/>
          <w:sz w:val="22"/>
          <w:szCs w:val="22"/>
        </w:rPr>
      </w:r>
    </w:p>
    <w:p xmlns:w14="http://schemas.microsoft.com/office/word/2010/wordml" w:rsidR="004B5703" w:rsidRDefault="004B5703" w14:paraId="734014D4" w14:textId="77777777">
      <w:pPr>
        <w:spacing w:before="0" w:after="0" w:line="240" w:lineRule="auto"/>
        <w:rPr>
          <w:rFonts w:ascii="Arial" w:hAnsi="Arial" w:cs="Arial"/>
        </w:rPr>
      </w:pPr>
      <w:r>
        <w:rPr>
          <w:rFonts w:ascii="Times New Roman" w:hAnsi="Times New Roman" w:eastAsia="Times New Roman" w:cs="Times New Roman"/>
          <w:sz w:val="22"/>
          <w:szCs w:val="22"/>
        </w:rPr>
        <w:tab/>
        <w:t>(G) The State Board of Education shall develop regulations for, and the department shall establish guidelines and procedures for, the implementation of this section.</w:t>
      </w:r>
      <w:r>
        <w:rPr>
          <w:rFonts w:ascii="Times New Roman" w:hAnsi="Times New Roman" w:eastAsia="Times New Roman" w:cs="Times New Roman"/>
          <w:sz w:val="22"/>
          <w:szCs w:val="22"/>
        </w:rPr>
      </w:r>
    </w:p>
    <w:p xmlns:w14="http://schemas.microsoft.com/office/word/2010/wordml" w14:paraId="6E8834A5" w14:textId="77777777">
      <w:pPr>
        <w:spacing w:before="0" w:after="0" w:line="240" w:lineRule="auto"/>
      </w:pPr>
      <w:r>
        <w:t/>
      </w:r>
    </w:p>
    <w:p xmlns:w14="http://schemas.microsoft.com/office/word/2010/wordml" w:rsidR="004B5703" w:rsidRDefault="004B5703" w14:paraId="2050FBD7" w14:textId="77777777">
      <w:pPr>
        <w:spacing w:before="0" w:after="0" w:line="240" w:lineRule="auto"/>
        <w:rPr>
          <w:rFonts w:ascii="Arial" w:hAnsi="Arial" w:cs="Arial"/>
        </w:rPr>
      </w:pPr>
      <w:r>
        <w:rPr>
          <w:rFonts w:ascii="Times New Roman" w:hAnsi="Times New Roman" w:eastAsia="Times New Roman" w:cs="Times New Roman"/>
          <w:sz w:val="22"/>
          <w:szCs w:val="22"/>
        </w:rPr>
        <w:t>HISTORY: 2018 Act No. 145 (H.3513), § 1, eff April 4, 2018; 2025 Act No. 12 (H.3196), § 9, eff July 1, 2025.</w:t>
      </w:r>
      <w:r>
        <w:rPr>
          <w:rFonts w:ascii="Times New Roman" w:hAnsi="Times New Roman" w:eastAsia="Times New Roman" w:cs="Times New Roman"/>
          <w:sz w:val="22"/>
          <w:szCs w:val="22"/>
        </w:rPr>
      </w:r>
    </w:p>
    <w:p xmlns:w14="http://schemas.microsoft.com/office/word/2010/wordml" w:rsidR="004B5703" w:rsidRDefault="004B5703" w14:paraId="457B5BC0"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6F18AC62"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1, provides as follows:</w:t>
      </w:r>
      <w:r>
        <w:rPr>
          <w:rFonts w:ascii="Times New Roman" w:hAnsi="Times New Roman" w:eastAsia="Times New Roman" w:cs="Times New Roman"/>
          <w:sz w:val="22"/>
          <w:szCs w:val="22"/>
        </w:rPr>
      </w:r>
    </w:p>
    <w:p xmlns:w14="http://schemas.microsoft.com/office/word/2010/wordml" w:rsidR="004B5703" w:rsidRDefault="004B5703" w14:paraId="02C66B44" w14:textId="77777777">
      <w:pPr>
        <w:spacing w:before="0" w:after="0" w:line="240" w:lineRule="auto"/>
        <w:rPr>
          <w:rFonts w:ascii="Arial" w:hAnsi="Arial" w:cs="Arial"/>
        </w:rPr>
      </w:pPr>
      <w:r>
        <w:rPr>
          <w:rFonts w:ascii="Times New Roman" w:hAnsi="Times New Roman" w:eastAsia="Times New Roman" w:cs="Times New Roman"/>
          <w:sz w:val="22"/>
          <w:szCs w:val="22"/>
        </w:rPr>
        <w:t>"SECTION 1. This act may be cited as the 'Educator Assistance Act.'"</w:t>
      </w:r>
      <w:r>
        <w:rPr>
          <w:rFonts w:ascii="Times New Roman" w:hAnsi="Times New Roman" w:eastAsia="Times New Roman" w:cs="Times New Roman"/>
          <w:sz w:val="22"/>
          <w:szCs w:val="22"/>
        </w:rPr>
      </w:r>
    </w:p>
    <w:p xmlns:w14="http://schemas.microsoft.com/office/word/2010/wordml" w:rsidR="004B5703" w:rsidRDefault="004B5703" w14:paraId="6F807DF2"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6AEDDBFB" w14:textId="77777777">
      <w:pPr>
        <w:spacing w:before="0" w:after="0" w:line="240" w:lineRule="auto"/>
        <w:rPr>
          <w:rFonts w:ascii="Arial" w:hAnsi="Arial" w:cs="Arial"/>
        </w:rPr>
      </w:pPr>
      <w:r>
        <w:rPr>
          <w:rFonts w:ascii="Times New Roman" w:hAnsi="Times New Roman" w:eastAsia="Times New Roman" w:cs="Times New Roman"/>
          <w:sz w:val="22"/>
          <w:szCs w:val="22"/>
        </w:rPr>
        <w:t>2025 Act No. 12, § 9, rewrote the section.</w:t>
      </w:r>
      <w:r>
        <w:rPr>
          <w:rFonts w:ascii="Times New Roman" w:hAnsi="Times New Roman" w:eastAsia="Times New Roman" w:cs="Times New Roman"/>
          <w:sz w:val="22"/>
          <w:szCs w:val="22"/>
        </w:rPr>
      </w:r>
    </w:p>
    <w:p xmlns:w14="http://schemas.microsoft.com/office/word/2010/wordml" w14:paraId="1D838D4A" w14:textId="77777777">
      <w:pPr>
        <w:spacing w:before="0" w:after="0" w:line="240" w:lineRule="auto"/>
      </w:pPr>
      <w:r>
        <w:t/>
      </w:r>
    </w:p>
    <w:p xmlns:w14="http://schemas.microsoft.com/office/word/2010/wordml" w:rsidR="004B5703" w:rsidRDefault="004B5703" w14:paraId="54AA0F9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59-26-50. Creation and membership of Educator Improvement Task Force; duties and powers.</w:t>
      </w:r>
      <w:r>
        <w:rPr>
          <w:rFonts w:ascii="Times New Roman" w:hAnsi="Times New Roman" w:eastAsia="Times New Roman" w:cs="Times New Roman"/>
          <w:b w:val="true"/>
          <w:sz w:val="22"/>
          <w:szCs w:val="22"/>
        </w:rPr>
      </w:r>
    </w:p>
    <w:p xmlns:w14="http://schemas.microsoft.com/office/word/2010/wordml" w:rsidR="004B5703" w:rsidRDefault="004B5703" w14:paraId="74FCA4FA" w14:textId="77777777">
      <w:pPr>
        <w:spacing w:before="0" w:after="0" w:line="240" w:lineRule="auto"/>
        <w:rPr>
          <w:rFonts w:ascii="Arial" w:hAnsi="Arial" w:cs="Arial"/>
        </w:rPr>
      </w:pPr>
      <w:r>
        <w:rPr>
          <w:rFonts w:ascii="Times New Roman" w:hAnsi="Times New Roman" w:eastAsia="Times New Roman" w:cs="Times New Roman"/>
          <w:sz w:val="22"/>
          <w:szCs w:val="22"/>
        </w:rPr>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w:t>
      </w:r>
      <w:r>
        <w:rPr>
          <w:rFonts w:ascii="Times New Roman" w:hAnsi="Times New Roman" w:eastAsia="Times New Roman" w:cs="Times New Roman"/>
          <w:sz w:val="22"/>
          <w:szCs w:val="22"/>
        </w:rPr>
        <w:t>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r>
        <w:rPr>
          <w:rFonts w:ascii="Times New Roman" w:hAnsi="Times New Roman" w:eastAsia="Times New Roman" w:cs="Times New Roman"/>
          <w:sz w:val="22"/>
          <w:szCs w:val="22"/>
        </w:rPr>
      </w:r>
    </w:p>
    <w:p xmlns:w14="http://schemas.microsoft.com/office/word/2010/wordml" w:rsidR="004B5703" w:rsidRDefault="004B5703" w14:paraId="47E7079C" w14:textId="77777777">
      <w:pPr>
        <w:spacing w:before="0" w:after="0" w:line="240" w:lineRule="auto"/>
        <w:rPr>
          <w:rFonts w:ascii="Arial" w:hAnsi="Arial" w:cs="Arial"/>
        </w:rPr>
      </w:pPr>
      <w:r>
        <w:rPr>
          <w:rFonts w:ascii="Times New Roman" w:hAnsi="Times New Roman" w:eastAsia="Times New Roman" w:cs="Times New Roman"/>
          <w:sz w:val="22"/>
          <w:szCs w:val="22"/>
        </w:rPr>
        <w:tab/>
        <w:t>(b) The Task Force shall organize by electing such other officers as it deems necessary. Bylaws may be adopted by a majority vote as deemed necessary.</w:t>
      </w:r>
      <w:r>
        <w:rPr>
          <w:rFonts w:ascii="Times New Roman" w:hAnsi="Times New Roman" w:eastAsia="Times New Roman" w:cs="Times New Roman"/>
          <w:sz w:val="22"/>
          <w:szCs w:val="22"/>
        </w:rPr>
      </w:r>
    </w:p>
    <w:p xmlns:w14="http://schemas.microsoft.com/office/word/2010/wordml" w:rsidR="004B5703" w:rsidRDefault="004B5703" w14:paraId="63197A85" w14:textId="77777777">
      <w:pPr>
        <w:spacing w:before="0" w:after="0" w:line="240" w:lineRule="auto"/>
        <w:rPr>
          <w:rFonts w:ascii="Arial" w:hAnsi="Arial" w:cs="Arial"/>
        </w:rPr>
      </w:pPr>
      <w:r>
        <w:rPr>
          <w:rFonts w:ascii="Times New Roman" w:hAnsi="Times New Roman" w:eastAsia="Times New Roman" w:cs="Times New Roman"/>
          <w:sz w:val="22"/>
          <w:szCs w:val="22"/>
        </w:rPr>
        <w:tab/>
        <w:t>(c) The powers and duties of the Task Force shall be as follows:</w:t>
      </w:r>
      <w:r>
        <w:rPr>
          <w:rFonts w:ascii="Times New Roman" w:hAnsi="Times New Roman" w:eastAsia="Times New Roman" w:cs="Times New Roman"/>
          <w:sz w:val="22"/>
          <w:szCs w:val="22"/>
        </w:rPr>
      </w:r>
    </w:p>
    <w:p xmlns:w14="http://schemas.microsoft.com/office/word/2010/wordml" w:rsidR="004B5703" w:rsidRDefault="004B5703" w14:paraId="637738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Employ as director of the special project a person who has specific skills and experience to carry out the requirements of this chapter.</w:t>
      </w:r>
      <w:r>
        <w:rPr>
          <w:rFonts w:ascii="Times New Roman" w:hAnsi="Times New Roman" w:eastAsia="Times New Roman" w:cs="Times New Roman"/>
          <w:sz w:val="22"/>
          <w:szCs w:val="22"/>
        </w:rPr>
      </w:r>
    </w:p>
    <w:p xmlns:w14="http://schemas.microsoft.com/office/word/2010/wordml" w:rsidR="004B5703" w:rsidRDefault="004B5703" w14:paraId="4D14C6E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Exercise supervision over the special project to insure that the intent of this chapter is carried out.</w:t>
      </w:r>
      <w:r>
        <w:rPr>
          <w:rFonts w:ascii="Times New Roman" w:hAnsi="Times New Roman" w:eastAsia="Times New Roman" w:cs="Times New Roman"/>
          <w:sz w:val="22"/>
          <w:szCs w:val="22"/>
        </w:rPr>
      </w:r>
    </w:p>
    <w:p xmlns:w14="http://schemas.microsoft.com/office/word/2010/wordml" w:rsidR="004B5703" w:rsidRDefault="004B5703" w14:paraId="1D832A3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Seek input from the public and other state agencies concerning the implementation of this chapter.</w:t>
      </w:r>
      <w:r>
        <w:rPr>
          <w:rFonts w:ascii="Times New Roman" w:hAnsi="Times New Roman" w:eastAsia="Times New Roman" w:cs="Times New Roman"/>
          <w:sz w:val="22"/>
          <w:szCs w:val="22"/>
        </w:rPr>
      </w:r>
    </w:p>
    <w:p xmlns:w14="http://schemas.microsoft.com/office/word/2010/wordml" w:rsidR="004B5703" w:rsidRDefault="004B5703" w14:paraId="3A110B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forty-five days. If the Board disapproves the plan, it shall submit the reasons for disapproval to the Chairman of the Task Force within fifteen days, and the Task Force shall</w:t>
      </w:r>
      <w:r>
        <w:rPr>
          <w:rFonts w:ascii="Times New Roman" w:hAnsi="Times New Roman" w:eastAsia="Times New Roman" w:cs="Times New Roman"/>
          <w:sz w:val="22"/>
          <w:szCs w:val="22"/>
        </w:rPr>
        <w:t>,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r>
        <w:rPr>
          <w:rFonts w:ascii="Times New Roman" w:hAnsi="Times New Roman" w:eastAsia="Times New Roman" w:cs="Times New Roman"/>
          <w:sz w:val="22"/>
          <w:szCs w:val="22"/>
        </w:rPr>
      </w:r>
    </w:p>
    <w:p xmlns:w14="http://schemas.microsoft.com/office/word/2010/wordml" w:rsidR="004B5703" w:rsidRDefault="004B5703" w14:paraId="1859F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r>
        <w:rPr>
          <w:rFonts w:ascii="Times New Roman" w:hAnsi="Times New Roman" w:eastAsia="Times New Roman" w:cs="Times New Roman"/>
          <w:sz w:val="22"/>
          <w:szCs w:val="22"/>
        </w:rPr>
      </w:r>
    </w:p>
    <w:p xmlns:w14="http://schemas.microsoft.com/office/word/2010/wordml" w:rsidR="004B5703" w:rsidRDefault="004B5703" w14:paraId="5EB85C6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w:t>
      </w:r>
      <w:r>
        <w:rPr>
          <w:rFonts w:ascii="Times New Roman" w:hAnsi="Times New Roman" w:eastAsia="Times New Roman" w:cs="Times New Roman"/>
          <w:sz w:val="22"/>
          <w:szCs w:val="22"/>
        </w:rPr>
        <w:t>ons of this chapter.</w:t>
      </w:r>
      <w:r>
        <w:rPr>
          <w:rFonts w:ascii="Times New Roman" w:hAnsi="Times New Roman" w:eastAsia="Times New Roman" w:cs="Times New Roman"/>
          <w:sz w:val="22"/>
          <w:szCs w:val="22"/>
        </w:rPr>
      </w:r>
    </w:p>
    <w:p xmlns:w14="http://schemas.microsoft.com/office/word/2010/wordml" w:rsidR="004B5703" w:rsidRDefault="004B5703" w14:paraId="2A9F647B" w14:textId="77777777">
      <w:pPr>
        <w:spacing w:before="0" w:after="0" w:line="240" w:lineRule="auto"/>
        <w:rPr>
          <w:rFonts w:ascii="Arial" w:hAnsi="Arial" w:cs="Arial"/>
        </w:rPr>
      </w:pPr>
      <w:r>
        <w:rPr>
          <w:rFonts w:ascii="Times New Roman" w:hAnsi="Times New Roman" w:eastAsia="Times New Roman" w:cs="Times New Roman"/>
          <w:sz w:val="22"/>
          <w:szCs w:val="22"/>
        </w:rPr>
        <w:tab/>
        <w:t>(d) The Task Force shall terminate July 1, 1982, and may be extended only by a vote of two-thirds of the members of the House present and voting and two-thirds of the members of the Senate 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r>
        <w:rPr>
          <w:rFonts w:ascii="Times New Roman" w:hAnsi="Times New Roman" w:eastAsia="Times New Roman" w:cs="Times New Roman"/>
          <w:sz w:val="22"/>
          <w:szCs w:val="22"/>
        </w:rPr>
      </w:r>
    </w:p>
    <w:p xmlns:w14="http://schemas.microsoft.com/office/word/2010/wordml" w14:paraId="74E111CD" w14:textId="77777777">
      <w:pPr>
        <w:spacing w:before="0" w:after="0" w:line="240" w:lineRule="auto"/>
      </w:pPr>
      <w:r>
        <w:t/>
      </w:r>
    </w:p>
    <w:p xmlns:w14="http://schemas.microsoft.com/office/word/2010/wordml" w:rsidR="004B5703" w:rsidRDefault="004B5703" w14:paraId="26F8EA06"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5; 1991 Act No. 248, § 6; 2012 Act No. 279, § 27, eff June 26, 2012.</w:t>
      </w:r>
      <w:r>
        <w:rPr>
          <w:rFonts w:ascii="Times New Roman" w:hAnsi="Times New Roman" w:eastAsia="Times New Roman" w:cs="Times New Roman"/>
          <w:sz w:val="22"/>
          <w:szCs w:val="22"/>
        </w:rPr>
      </w:r>
    </w:p>
    <w:p xmlns:w14="http://schemas.microsoft.com/office/word/2010/wordml" w:rsidR="004B5703" w:rsidRDefault="004B5703" w14:paraId="788099BA" w14:textId="77777777">
      <w:pPr>
        <w:spacing w:before="0" w:after="0" w:line="240" w:lineRule="auto"/>
        <w:rPr>
          <w:rFonts w:ascii="Arial" w:hAnsi="Arial" w:cs="Arial"/>
        </w:rPr>
      </w:pPr>
      <w:r>
        <w:rPr>
          <w:rFonts w:ascii="Times New Roman" w:hAnsi="Times New Roman" w:eastAsia="Times New Roman" w:cs="Times New Roman"/>
          <w:sz w:val="22"/>
          <w:szCs w:val="22"/>
        </w:rPr>
        <w:t>Validity</w:t>
      </w:r>
      <w:r>
        <w:rPr>
          <w:rFonts w:ascii="Times New Roman" w:hAnsi="Times New Roman" w:eastAsia="Times New Roman" w:cs="Times New Roman"/>
          <w:sz w:val="22"/>
          <w:szCs w:val="22"/>
        </w:rPr>
      </w:r>
    </w:p>
    <w:p xmlns:w14="http://schemas.microsoft.com/office/word/2010/wordml" w:rsidR="004B5703" w:rsidRDefault="004B5703" w14:paraId="51A823A7" w14:textId="77777777">
      <w:pPr>
        <w:spacing w:before="0" w:after="0" w:line="240" w:lineRule="auto"/>
        <w:rPr>
          <w:rFonts w:ascii="Arial" w:hAnsi="Arial" w:cs="Arial"/>
        </w:rPr>
      </w:pPr>
      <w:r>
        <w:rPr>
          <w:rFonts w:ascii="Times New Roman" w:hAnsi="Times New Roman" w:eastAsia="Times New Roman" w:cs="Times New Roman"/>
          <w:sz w:val="22"/>
          <w:szCs w:val="22"/>
        </w:rPr>
        <w:t>For the validity of (d) of this section, see Pinckney v. Peeler, 862 S.E.2d 906 (S.C. 2021).</w:t>
      </w:r>
      <w:r>
        <w:rPr>
          <w:rFonts w:ascii="Times New Roman" w:hAnsi="Times New Roman" w:eastAsia="Times New Roman" w:cs="Times New Roman"/>
          <w:sz w:val="22"/>
          <w:szCs w:val="22"/>
        </w:rPr>
      </w:r>
    </w:p>
    <w:p xmlns:w14="http://schemas.microsoft.com/office/word/2010/wordml" w:rsidR="004B5703" w:rsidRDefault="004B5703" w14:paraId="5AE5E1FE"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5C06DA52" w14:textId="77777777">
      <w:pPr>
        <w:spacing w:before="0" w:after="0" w:line="240" w:lineRule="auto"/>
        <w:rPr>
          <w:rFonts w:ascii="Arial" w:hAnsi="Arial" w:cs="Arial"/>
        </w:rPr>
      </w:pPr>
      <w:r>
        <w:rPr>
          <w:rFonts w:ascii="Times New Roman" w:hAnsi="Times New Roman" w:eastAsia="Times New Roman" w:cs="Times New Roman"/>
          <w:sz w:val="22"/>
          <w:szCs w:val="22"/>
        </w:rPr>
        <w:t>The 2012 amendment rewrote subsection (a).</w:t>
      </w:r>
      <w:r>
        <w:rPr>
          <w:rFonts w:ascii="Times New Roman" w:hAnsi="Times New Roman" w:eastAsia="Times New Roman" w:cs="Times New Roman"/>
          <w:sz w:val="22"/>
          <w:szCs w:val="22"/>
        </w:rPr>
      </w:r>
    </w:p>
    <w:p xmlns:w14="http://schemas.microsoft.com/office/word/2010/wordml" w14:paraId="45A032A4" w14:textId="77777777">
      <w:pPr>
        <w:spacing w:before="0" w:after="0" w:line="240" w:lineRule="auto"/>
      </w:pPr>
      <w:r>
        <w:t/>
      </w:r>
    </w:p>
    <w:p xmlns:w14="http://schemas.microsoft.com/office/word/2010/wordml" w:rsidR="004B5703" w:rsidRDefault="004B5703" w14:paraId="5F050299"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59-26-60. Educational Improvement Task Force; appropriation.</w:t>
      </w:r>
      <w:r>
        <w:rPr>
          <w:rFonts w:ascii="Times New Roman" w:hAnsi="Times New Roman" w:eastAsia="Times New Roman" w:cs="Times New Roman"/>
          <w:b w:val="true"/>
          <w:sz w:val="22"/>
          <w:szCs w:val="22"/>
        </w:rPr>
      </w:r>
    </w:p>
    <w:p xmlns:w14="http://schemas.microsoft.com/office/word/2010/wordml" w:rsidR="004B5703" w:rsidRDefault="004B5703" w14:paraId="03D7F02B" w14:textId="77777777">
      <w:pPr>
        <w:spacing w:before="0" w:after="0" w:line="240" w:lineRule="auto"/>
        <w:rPr>
          <w:rFonts w:ascii="Arial" w:hAnsi="Arial" w:cs="Arial"/>
        </w:rPr>
      </w:pPr>
      <w:r>
        <w:rPr>
          <w:rFonts w:ascii="Times New Roman" w:hAnsi="Times New Roman" w:eastAsia="Times New Roman" w:cs="Times New Roman"/>
          <w:sz w:val="22"/>
          <w:szCs w:val="22"/>
        </w:rPr>
        <w:tab/>
        <w:t>The General Assembly shall appropriate the necessary funds for operation of the Educator Improvement Task Force.</w:t>
      </w:r>
      <w:r>
        <w:rPr>
          <w:rFonts w:ascii="Times New Roman" w:hAnsi="Times New Roman" w:eastAsia="Times New Roman" w:cs="Times New Roman"/>
          <w:sz w:val="22"/>
          <w:szCs w:val="22"/>
        </w:rPr>
      </w:r>
    </w:p>
    <w:p xmlns:w14="http://schemas.microsoft.com/office/word/2010/wordml" w14:paraId="4BB9646E" w14:textId="77777777">
      <w:pPr>
        <w:spacing w:before="0" w:after="0" w:line="240" w:lineRule="auto"/>
      </w:pPr>
      <w:r>
        <w:t/>
      </w:r>
    </w:p>
    <w:p xmlns:w14="http://schemas.microsoft.com/office/word/2010/wordml" w:rsidR="004B5703" w:rsidRDefault="004B5703" w14:paraId="355B3292"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187, § 6.</w:t>
      </w:r>
      <w:r>
        <w:rPr>
          <w:rFonts w:ascii="Times New Roman" w:hAnsi="Times New Roman" w:eastAsia="Times New Roman" w:cs="Times New Roman"/>
          <w:sz w:val="22"/>
          <w:szCs w:val="22"/>
        </w:rPr>
      </w:r>
    </w:p>
    <w:p xmlns:w14="http://schemas.microsoft.com/office/word/2010/wordml" w14:paraId="53D4E55B" w14:textId="77777777">
      <w:pPr>
        <w:spacing w:before="0" w:after="0" w:line="240" w:lineRule="auto"/>
      </w:pPr>
      <w:r>
        <w:t/>
      </w:r>
    </w:p>
    <w:p xmlns:w14="http://schemas.microsoft.com/office/word/2010/wordml" w:rsidR="004B5703" w:rsidRDefault="004B5703" w14:paraId="517BC68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59-26-70. Adjustments in instructional time permitted; foreign language requirements for diploma.</w:t>
      </w:r>
      <w:r>
        <w:rPr>
          <w:rFonts w:ascii="Times New Roman" w:hAnsi="Times New Roman" w:eastAsia="Times New Roman" w:cs="Times New Roman"/>
          <w:b w:val="true"/>
          <w:sz w:val="22"/>
          <w:szCs w:val="22"/>
        </w:rPr>
      </w:r>
    </w:p>
    <w:p xmlns:w14="http://schemas.microsoft.com/office/word/2010/wordml" w:rsidR="004B5703" w:rsidRDefault="004B5703" w14:paraId="2BC574C7" w14:textId="77777777">
      <w:pPr>
        <w:spacing w:before="0" w:after="0" w:line="240" w:lineRule="auto"/>
        <w:rPr>
          <w:rFonts w:ascii="Arial" w:hAnsi="Arial" w:cs="Arial"/>
        </w:rPr>
      </w:pPr>
      <w:r>
        <w:rPr>
          <w:rFonts w:ascii="Times New Roman" w:hAnsi="Times New Roman" w:eastAsia="Times New Roman" w:cs="Times New Roman"/>
          <w:sz w:val="22"/>
          <w:szCs w:val="22"/>
        </w:rPr>
        <w:tab/>
        <w:t>The State Board of Education, through the State Department of Education, in order to offer students more instructional time in a particular basic skill, may allow adjustments in the amount of instructional time required in each of the subjects in the State's defined minimum program. No commission or agency of the State shall require any public high school in this State to require foreign language as a prerequisite to receiving a regular high school diploma.</w:t>
      </w:r>
      <w:r>
        <w:rPr>
          <w:rFonts w:ascii="Times New Roman" w:hAnsi="Times New Roman" w:eastAsia="Times New Roman" w:cs="Times New Roman"/>
          <w:sz w:val="22"/>
          <w:szCs w:val="22"/>
        </w:rPr>
      </w:r>
    </w:p>
    <w:p xmlns:w14="http://schemas.microsoft.com/office/word/2010/wordml" w14:paraId="5B8CFE30" w14:textId="77777777">
      <w:pPr>
        <w:spacing w:before="0" w:after="0" w:line="240" w:lineRule="auto"/>
      </w:pPr>
      <w:r>
        <w:t/>
      </w:r>
    </w:p>
    <w:p xmlns:w14="http://schemas.microsoft.com/office/word/2010/wordml" w:rsidR="004B5703" w:rsidRDefault="004B5703" w14:paraId="319E9FF0" w14:textId="77777777">
      <w:pPr>
        <w:spacing w:before="0" w:after="0" w:line="240" w:lineRule="auto"/>
        <w:rPr>
          <w:rFonts w:ascii="Arial" w:hAnsi="Arial" w:cs="Arial"/>
        </w:rPr>
      </w:pPr>
      <w:r>
        <w:rPr>
          <w:rFonts w:ascii="Times New Roman" w:hAnsi="Times New Roman" w:eastAsia="Times New Roman" w:cs="Times New Roman"/>
          <w:sz w:val="22"/>
          <w:szCs w:val="22"/>
        </w:rPr>
        <w:t>HISTORY: 1984 Act No. 512, Part II, § 9, Division II, Subdivision B, SubPart 3, § 4.</w:t>
      </w:r>
      <w:r>
        <w:rPr>
          <w:rFonts w:ascii="Times New Roman" w:hAnsi="Times New Roman" w:eastAsia="Times New Roman" w:cs="Times New Roman"/>
          <w:sz w:val="22"/>
          <w:szCs w:val="22"/>
        </w:rPr>
      </w:r>
    </w:p>
    <w:p xmlns:w14="http://schemas.microsoft.com/office/word/2010/wordml" w14:paraId="072F4B20" w14:textId="77777777">
      <w:pPr>
        <w:spacing w:before="0" w:after="0" w:line="240" w:lineRule="auto"/>
      </w:pPr>
      <w:r>
        <w:t/>
      </w:r>
    </w:p>
    <w:p xmlns:w14="http://schemas.microsoft.com/office/word/2010/wordml" w:rsidR="004B5703" w:rsidRDefault="004B5703" w14:paraId="3849193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59-26-85. NBPTS recertification; development of application fee loan program.</w:t>
      </w:r>
      <w:r>
        <w:rPr>
          <w:rFonts w:ascii="Times New Roman" w:hAnsi="Times New Roman" w:eastAsia="Times New Roman" w:cs="Times New Roman"/>
          <w:b w:val="true"/>
          <w:sz w:val="22"/>
          <w:szCs w:val="22"/>
        </w:rPr>
      </w:r>
    </w:p>
    <w:p xmlns:w14="http://schemas.microsoft.com/office/word/2010/wordml" w:rsidR="004B5703" w:rsidRDefault="004B5703" w14:paraId="7FC5F24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w:t>
      </w:r>
      <w:r>
        <w:rPr>
          <w:rFonts w:ascii="Times New Roman" w:hAnsi="Times New Roman" w:eastAsia="Times New Roman" w:cs="Times New Roman"/>
          <w:sz w:val="22"/>
          <w:szCs w:val="22"/>
        </w:rPr>
        <w:t>rs receiving national certification from the NBPTS before July 1, 2010, shall receive an increase in pay for the initial ten-year National Board certification and no more than one ten-year renewal of National Board certification. The pay increase shall be determined annually in the appropriations act. The established amount shall be added to the annual pay of the nationally certified teacher.</w:t>
      </w:r>
      <w:r>
        <w:rPr>
          <w:rFonts w:ascii="Times New Roman" w:hAnsi="Times New Roman" w:eastAsia="Times New Roman" w:cs="Times New Roman"/>
          <w:sz w:val="22"/>
          <w:szCs w:val="22"/>
        </w:rPr>
      </w:r>
    </w:p>
    <w:p xmlns:w14="http://schemas.microsoft.com/office/word/2010/wordml" w:rsidR="004B5703" w:rsidRDefault="004B5703" w14:paraId="2A3B720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Teachers who apply on or after July 1, 2010, for certification by the NBPTS shall enter a recertification cycle for their South Carolina certificate and consistent with the initial ten-year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w:t>
      </w:r>
      <w:r>
        <w:rPr>
          <w:rFonts w:ascii="Times New Roman" w:hAnsi="Times New Roman" w:eastAsia="Times New Roman" w:cs="Times New Roman"/>
          <w:sz w:val="22"/>
          <w:szCs w:val="22"/>
        </w:rPr>
        <w:t>cation cycle will be consistent with the initial ten-year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r>
        <w:rPr>
          <w:rFonts w:ascii="Times New Roman" w:hAnsi="Times New Roman" w:eastAsia="Times New Roman" w:cs="Times New Roman"/>
          <w:sz w:val="22"/>
          <w:szCs w:val="22"/>
        </w:rPr>
      </w:r>
    </w:p>
    <w:p xmlns:w14="http://schemas.microsoft.com/office/word/2010/wordml" w:rsidR="004B5703" w:rsidRDefault="004B5703" w14:paraId="627383DE" w14:textId="77777777">
      <w:pPr>
        <w:spacing w:before="0" w:after="0" w:line="240" w:lineRule="auto"/>
        <w:rPr>
          <w:rFonts w:ascii="Arial" w:hAnsi="Arial" w:cs="Arial"/>
        </w:rPr>
      </w:pPr>
      <w:r>
        <w:rPr>
          <w:rFonts w:ascii="Times New Roman" w:hAnsi="Times New Roman" w:eastAsia="Times New Roman" w:cs="Times New Roman"/>
          <w:sz w:val="22"/>
          <w:szCs w:val="22"/>
        </w:rPr>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One-half of the loan principal amount and interest shall be forgiven when the required portfolio is submitted to the National Board. Teachers attaining certification within three years of receiving the loan will have the full loan pr</w:t>
      </w:r>
      <w:r>
        <w:rPr>
          <w:rFonts w:ascii="Times New Roman" w:hAnsi="Times New Roman" w:eastAsia="Times New Roman" w:cs="Times New Roman"/>
          <w:sz w:val="22"/>
          <w:szCs w:val="22"/>
        </w:rPr>
        <w:t>incipal amount and interest forgiven. This subsection does not apply to any application submitted on or after July 1, 2010.</w:t>
      </w:r>
      <w:r>
        <w:rPr>
          <w:rFonts w:ascii="Times New Roman" w:hAnsi="Times New Roman" w:eastAsia="Times New Roman" w:cs="Times New Roman"/>
          <w:sz w:val="22"/>
          <w:szCs w:val="22"/>
        </w:rPr>
      </w:r>
    </w:p>
    <w:p xmlns:w14="http://schemas.microsoft.com/office/word/2010/wordml" w14:paraId="40C1337D" w14:textId="77777777">
      <w:pPr>
        <w:spacing w:before="0" w:after="0" w:line="240" w:lineRule="auto"/>
      </w:pPr>
      <w:r>
        <w:t/>
      </w:r>
    </w:p>
    <w:p xmlns:w14="http://schemas.microsoft.com/office/word/2010/wordml" w:rsidR="004B5703" w:rsidRDefault="004B5703" w14:paraId="0F75DE27"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11; 2010 Act No. 201, § 1, eff June 3, 2010.</w:t>
      </w:r>
      <w:r>
        <w:rPr>
          <w:rFonts w:ascii="Times New Roman" w:hAnsi="Times New Roman" w:eastAsia="Times New Roman" w:cs="Times New Roman"/>
          <w:sz w:val="22"/>
          <w:szCs w:val="22"/>
        </w:rPr>
      </w:r>
    </w:p>
    <w:p xmlns:w14="http://schemas.microsoft.com/office/word/2010/wordml" w:rsidR="004B5703" w:rsidRDefault="004B5703" w14:paraId="5E535EBD"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4B5703" w:rsidRDefault="004B5703" w14:paraId="46FE5CA1" w14:textId="77777777">
      <w:pPr>
        <w:spacing w:before="0" w:after="0" w:line="240" w:lineRule="auto"/>
        <w:rPr>
          <w:rFonts w:ascii="Arial" w:hAnsi="Arial" w:cs="Arial"/>
        </w:rPr>
      </w:pPr>
      <w:r>
        <w:rPr>
          <w:rFonts w:ascii="Times New Roman" w:hAnsi="Times New Roman" w:eastAsia="Times New Roman" w:cs="Times New Roman"/>
          <w:sz w:val="22"/>
          <w:szCs w:val="22"/>
        </w:rPr>
        <w:t>The 2010 amendment added the item designator (1) to subsection (A), and in subsection (A) added the date restriction to the first and third sentences, and substituted "the initial ten-year National Board certification and no more than one ten-year renewal of National Board certification" for "the life of the certification"; added subsection (A)(2) regarding recertification cycle for teachers who apply on or after July 1, 2010; and in subsection (B), added the date restriction in the first sentence, and adde</w:t>
      </w:r>
      <w:r>
        <w:rPr>
          <w:rFonts w:ascii="Times New Roman" w:hAnsi="Times New Roman" w:eastAsia="Times New Roman" w:cs="Times New Roman"/>
          <w:sz w:val="22"/>
          <w:szCs w:val="22"/>
        </w:rPr>
        <w:t>d the last sentence regarding applications submitted after July 1, 2010.</w:t>
      </w:r>
      <w:r>
        <w:rPr>
          <w:rFonts w:ascii="Times New Roman" w:hAnsi="Times New Roman" w:eastAsia="Times New Roman" w:cs="Times New Roman"/>
          <w:sz w:val="22"/>
          <w:szCs w:val="22"/>
        </w:rPr>
      </w:r>
    </w:p>
    <w:p xmlns:w14="http://schemas.microsoft.com/office/word/2010/wordml" w14:paraId="37B03335" w14:textId="77777777">
      <w:pPr>
        <w:spacing w:before="0" w:after="0" w:line="240" w:lineRule="auto"/>
      </w:pPr>
      <w:r>
        <w:t/>
      </w:r>
    </w:p>
    <w:p xmlns:w14="http://schemas.microsoft.com/office/word/2010/wordml" w:rsidR="004B5703" w:rsidRDefault="004B5703" w14:paraId="049A4B9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59-26-90. Teacher of the year honorarium programs.</w:t>
      </w:r>
      <w:r>
        <w:rPr>
          <w:rFonts w:ascii="Times New Roman" w:hAnsi="Times New Roman" w:eastAsia="Times New Roman" w:cs="Times New Roman"/>
          <w:b w:val="true"/>
          <w:sz w:val="22"/>
          <w:szCs w:val="22"/>
        </w:rPr>
      </w:r>
    </w:p>
    <w:p xmlns:w14="http://schemas.microsoft.com/office/word/2010/wordml" w:rsidR="004B5703" w:rsidRDefault="004B5703" w14:paraId="5A01AEE4" w14:textId="77777777">
      <w:pPr>
        <w:spacing w:before="0" w:after="0" w:line="240" w:lineRule="auto"/>
        <w:rPr>
          <w:rFonts w:ascii="Arial" w:hAnsi="Arial" w:cs="Arial"/>
        </w:rPr>
      </w:pPr>
      <w:r>
        <w:rPr>
          <w:rFonts w:ascii="Times New Roman" w:hAnsi="Times New Roman" w:eastAsia="Times New Roman" w:cs="Times New Roman"/>
          <w:sz w:val="22"/>
          <w:szCs w:val="22"/>
        </w:rPr>
        <w:tab/>
        <w:t>The State Department of Education shall establish a program for the State Teacher of the Year to include an honorarium of no less than twenty-five thousand dollars. In addition, the program is to recognize the four honor roll teachers of the year with awards of no less than ten thousand dollars each and award local district teachers of the year with honoraria of no less than one thousand dollars each.</w:t>
      </w:r>
      <w:r>
        <w:rPr>
          <w:rFonts w:ascii="Times New Roman" w:hAnsi="Times New Roman" w:eastAsia="Times New Roman" w:cs="Times New Roman"/>
          <w:sz w:val="22"/>
          <w:szCs w:val="22"/>
        </w:rPr>
      </w:r>
    </w:p>
    <w:p xmlns:w14="http://schemas.microsoft.com/office/word/2010/wordml" w14:paraId="6EA7D6F9" w14:textId="77777777">
      <w:pPr>
        <w:spacing w:before="0" w:after="0" w:line="240" w:lineRule="auto"/>
      </w:pPr>
      <w:r>
        <w:t/>
      </w:r>
    </w:p>
    <w:p xmlns:w14="http://schemas.microsoft.com/office/word/2010/wordml" w:rsidR="004B5703" w:rsidRDefault="004B5703" w14:paraId="2D95F52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13.</w:t>
      </w:r>
      <w:r>
        <w:rPr>
          <w:rFonts w:ascii="Times New Roman" w:hAnsi="Times New Roman" w:eastAsia="Times New Roman" w:cs="Times New Roman"/>
          <w:sz w:val="22"/>
          <w:szCs w:val="22"/>
        </w:rPr>
      </w:r>
    </w:p>
    <w:p xmlns:w14="http://schemas.microsoft.com/office/word/2010/wordml" w14:paraId="10A33376" w14:textId="77777777">
      <w:pPr>
        <w:spacing w:before="0" w:after="0" w:line="240" w:lineRule="auto"/>
      </w:pPr>
      <w:r>
        <w:t/>
      </w:r>
    </w:p>
    <w:p xmlns:w14="http://schemas.microsoft.com/office/word/2010/wordml" w:rsidR="004B5703" w:rsidRDefault="004B5703" w14:paraId="44A5C112"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59-26-100. Incentives for teachers serving as mentors.</w:t>
      </w:r>
      <w:r>
        <w:rPr>
          <w:rFonts w:ascii="Times New Roman" w:hAnsi="Times New Roman" w:eastAsia="Times New Roman" w:cs="Times New Roman"/>
          <w:b w:val="true"/>
          <w:sz w:val="22"/>
          <w:szCs w:val="22"/>
        </w:rPr>
      </w:r>
    </w:p>
    <w:p xmlns:w14="http://schemas.microsoft.com/office/word/2010/wordml" w:rsidR="004B5703" w:rsidRDefault="004B5703" w14:paraId="4135BB9E"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59-26-20. Among the incentives that may qualify are additional pay, release time, and additional assistance in the classroom. To qualify for these funds, the school or school district </w:t>
      </w:r>
      <w:r>
        <w:rPr>
          <w:rFonts w:ascii="Times New Roman" w:hAnsi="Times New Roman" w:eastAsia="Times New Roman" w:cs="Times New Roman"/>
          <w:sz w:val="22"/>
          <w:szCs w:val="22"/>
        </w:rPr>
        <w:t>must meet the criteria established by the state board.</w:t>
      </w:r>
      <w:r>
        <w:rPr>
          <w:rFonts w:ascii="Times New Roman" w:hAnsi="Times New Roman" w:eastAsia="Times New Roman" w:cs="Times New Roman"/>
          <w:sz w:val="22"/>
          <w:szCs w:val="22"/>
        </w:rPr>
      </w:r>
    </w:p>
    <w:p xmlns:w14="http://schemas.microsoft.com/office/word/2010/wordml" w14:paraId="5E0C1873" w14:textId="77777777">
      <w:pPr>
        <w:spacing w:before="0" w:after="0" w:line="240" w:lineRule="auto"/>
      </w:pPr>
      <w:r>
        <w:t/>
      </w:r>
    </w:p>
    <w:p xmlns:w14="http://schemas.microsoft.com/office/word/2010/wordml" w:rsidR="004B5703" w:rsidRDefault="004B5703" w14:paraId="04731638"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393, § 14.</w:t>
      </w:r>
      <w:r>
        <w:rPr>
          <w:rFonts w:ascii="Times New Roman" w:hAnsi="Times New Roman" w:eastAsia="Times New Roman" w:cs="Times New Roman"/>
          <w:sz w:val="22"/>
          <w:szCs w:val="22"/>
        </w:rPr>
      </w:r>
    </w:p>
    <w:p xmlns:w14="http://schemas.microsoft.com/office/word/2010/wordml" w14:paraId="1331EC80" w14:textId="77777777">
      <w:pPr>
        <w:spacing w:before="0" w:after="0" w:line="240" w:lineRule="auto"/>
      </w:pPr>
      <w:r>
        <w:t/>
      </w:r>
    </w:p>
    <w:p xmlns:w14="http://schemas.microsoft.com/office/word/2010/wordml" w:rsidR="004B5703" w:rsidRDefault="004B5703" w14:paraId="1DA0623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59-26-110. Youth suicide prevention teacher training.</w:t>
      </w:r>
      <w:r>
        <w:rPr>
          <w:rFonts w:ascii="Times New Roman" w:hAnsi="Times New Roman" w:eastAsia="Times New Roman" w:cs="Times New Roman"/>
          <w:b w:val="true"/>
          <w:sz w:val="22"/>
          <w:szCs w:val="22"/>
        </w:rPr>
      </w:r>
    </w:p>
    <w:p xmlns:w14="http://schemas.microsoft.com/office/word/2010/wordml" w:rsidR="004B5703" w:rsidRDefault="004B5703" w14:paraId="0906AD65" w14:textId="77777777">
      <w:pPr>
        <w:spacing w:before="0" w:after="0" w:line="240" w:lineRule="auto"/>
        <w:rPr>
          <w:rFonts w:ascii="Arial" w:hAnsi="Arial" w:cs="Arial"/>
        </w:rPr>
      </w:pPr>
      <w:r>
        <w:rPr>
          <w:rFonts w:ascii="Times New Roman" w:hAnsi="Times New Roman" w:eastAsia="Times New Roman" w:cs="Times New Roman"/>
          <w:sz w:val="22"/>
          <w:szCs w:val="22"/>
        </w:rPr>
        <w:tab/>
        <w:t>(A) Beginning with the 2013-2014 school year, the Department of Education shall require two hours of training in youth suicide awareness and prevention as a requirement for the renewal of credentials of individuals employed in a middle school or high school as defined in Section 59-1-150. The required training shall count toward the one hundred twenty renewal credits specified in Department of Education regulations for renewal of credentials.</w:t>
      </w:r>
      <w:r>
        <w:rPr>
          <w:rFonts w:ascii="Times New Roman" w:hAnsi="Times New Roman" w:eastAsia="Times New Roman" w:cs="Times New Roman"/>
          <w:sz w:val="22"/>
          <w:szCs w:val="22"/>
        </w:rPr>
      </w:r>
    </w:p>
    <w:p xmlns:w14="http://schemas.microsoft.com/office/word/2010/wordml" w:rsidR="004B5703" w:rsidRDefault="004B5703" w14:paraId="627D6DD1" w14:textId="77777777">
      <w:pPr>
        <w:spacing w:before="0" w:after="0" w:line="240" w:lineRule="auto"/>
        <w:rPr>
          <w:rFonts w:ascii="Arial" w:hAnsi="Arial" w:cs="Arial"/>
        </w:rPr>
      </w:pPr>
      <w:r>
        <w:rPr>
          <w:rFonts w:ascii="Times New Roman" w:hAnsi="Times New Roman" w:eastAsia="Times New Roman" w:cs="Times New Roman"/>
          <w:sz w:val="22"/>
          <w:szCs w:val="22"/>
        </w:rPr>
        <w:tab/>
        <w:t>(B)(1) The department shall develop guidelines suitable for training and materials that may be used by schools and districts; however districts may approve materials to be used in providing training for employees.</w:t>
      </w:r>
      <w:r>
        <w:rPr>
          <w:rFonts w:ascii="Times New Roman" w:hAnsi="Times New Roman" w:eastAsia="Times New Roman" w:cs="Times New Roman"/>
          <w:sz w:val="22"/>
          <w:szCs w:val="22"/>
        </w:rPr>
      </w:r>
    </w:p>
    <w:p xmlns:w14="http://schemas.microsoft.com/office/word/2010/wordml" w:rsidR="004B5703" w:rsidRDefault="004B5703" w14:paraId="75A24D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The training required in this section may be accomplished through self-review of suicide prevention materials that meet guidelines developed by the Department of Education.</w:t>
      </w:r>
      <w:r>
        <w:rPr>
          <w:rFonts w:ascii="Times New Roman" w:hAnsi="Times New Roman" w:eastAsia="Times New Roman" w:cs="Times New Roman"/>
          <w:sz w:val="22"/>
          <w:szCs w:val="22"/>
        </w:rPr>
      </w:r>
    </w:p>
    <w:p xmlns:w14="http://schemas.microsoft.com/office/word/2010/wordml" w:rsidR="004B5703" w:rsidRDefault="004B5703" w14:paraId="26C85DFD" w14:textId="77777777">
      <w:pPr>
        <w:spacing w:before="0" w:after="0" w:line="240" w:lineRule="auto"/>
        <w:rPr>
          <w:rFonts w:ascii="Arial" w:hAnsi="Arial" w:cs="Arial"/>
        </w:rPr>
      </w:pPr>
      <w:r>
        <w:rPr>
          <w:rFonts w:ascii="Times New Roman" w:hAnsi="Times New Roman" w:eastAsia="Times New Roman" w:cs="Times New Roman"/>
          <w:sz w:val="22"/>
          <w:szCs w:val="22"/>
        </w:rPr>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r>
        <w:rPr>
          <w:rFonts w:ascii="Times New Roman" w:hAnsi="Times New Roman" w:eastAsia="Times New Roman" w:cs="Times New Roman"/>
          <w:sz w:val="22"/>
          <w:szCs w:val="22"/>
        </w:rPr>
      </w:r>
    </w:p>
    <w:p xmlns:w14="http://schemas.microsoft.com/office/word/2010/wordml" w14:paraId="457FD045" w14:textId="77777777">
      <w:pPr>
        <w:spacing w:before="0" w:after="0" w:line="240" w:lineRule="auto"/>
      </w:pPr>
      <w:r>
        <w:t/>
      </w:r>
    </w:p>
    <w:p xmlns:w14="http://schemas.microsoft.com/office/word/2010/wordml" w:rsidR="004B5703" w:rsidRDefault="004B5703" w14:paraId="223038EE" w14:textId="77777777">
      <w:pPr>
        <w:spacing w:before="0" w:after="0" w:line="240" w:lineRule="auto"/>
        <w:rPr>
          <w:rFonts w:ascii="Arial" w:hAnsi="Arial" w:cs="Arial"/>
        </w:rPr>
      </w:pPr>
      <w:r>
        <w:rPr>
          <w:rFonts w:ascii="Times New Roman" w:hAnsi="Times New Roman" w:eastAsia="Times New Roman" w:cs="Times New Roman"/>
          <w:sz w:val="22"/>
          <w:szCs w:val="22"/>
        </w:rPr>
        <w:t>HISTORY: 2012 Act No. 170, § 2, eff May 14, 2012.</w:t>
      </w:r>
      <w:r>
        <w:rPr>
          <w:rFonts w:ascii="Times New Roman" w:hAnsi="Times New Roman" w:eastAsia="Times New Roman" w:cs="Times New Roman"/>
          <w:sz w:val="22"/>
          <w:szCs w:val="22"/>
        </w:rPr>
      </w:r>
    </w:p>
    <w:p xmlns:w14="http://schemas.microsoft.com/office/word/2010/wordml" w:rsidR="004B5703" w:rsidRDefault="004B5703" w14:paraId="0639470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4B5703" w:rsidRDefault="004B5703" w14:paraId="4FB7F16E" w14:textId="77777777">
      <w:pPr>
        <w:spacing w:before="0" w:after="0" w:line="240" w:lineRule="auto"/>
        <w:rPr>
          <w:rFonts w:ascii="Arial" w:hAnsi="Arial" w:cs="Arial"/>
        </w:rPr>
      </w:pPr>
      <w:r>
        <w:rPr>
          <w:rFonts w:ascii="Times New Roman" w:hAnsi="Times New Roman" w:eastAsia="Times New Roman" w:cs="Times New Roman"/>
          <w:sz w:val="22"/>
          <w:szCs w:val="22"/>
        </w:rPr>
        <w:t>2012 Act No. 170, § 1, provides as follows:</w:t>
      </w:r>
      <w:r>
        <w:rPr>
          <w:rFonts w:ascii="Times New Roman" w:hAnsi="Times New Roman" w:eastAsia="Times New Roman" w:cs="Times New Roman"/>
          <w:sz w:val="22"/>
          <w:szCs w:val="22"/>
        </w:rPr>
      </w:r>
    </w:p>
    <w:p xmlns:w14="http://schemas.microsoft.com/office/word/2010/wordml" w:rsidR="004B5703" w:rsidRDefault="004B5703" w14:paraId="22DBD946" w14:textId="77777777">
      <w:pPr>
        <w:spacing w:before="0" w:after="0" w:line="240" w:lineRule="auto"/>
        <w:rPr>
          <w:rFonts w:ascii="Arial" w:hAnsi="Arial" w:cs="Arial"/>
        </w:rPr>
      </w:pPr>
      <w:r>
        <w:rPr>
          <w:rFonts w:ascii="Times New Roman" w:hAnsi="Times New Roman" w:eastAsia="Times New Roman" w:cs="Times New Roman"/>
          <w:sz w:val="22"/>
          <w:szCs w:val="22"/>
        </w:rPr>
        <w:t>"This act may be cited as the 'Jason Flatt Act'."</w:t>
      </w:r>
      <w:r>
        <w:rPr>
          <w:rFonts w:ascii="Times New Roman" w:hAnsi="Times New Roman" w:eastAsia="Times New Roman" w:cs="Times New Roman"/>
          <w:sz w:val="22"/>
          <w:szCs w:val="22"/>
        </w:rPr>
      </w:r>
    </w:p>
    <w:p xmlns:w14="http://schemas.microsoft.com/office/word/2010/wordml" w14:paraId="25C86322" w14:textId="77777777">
      <w:pPr>
        <w:spacing w:before="0" w:after="0" w:line="240" w:lineRule="auto"/>
      </w:pPr>
      <w:r>
        <w:t/>
      </w:r>
    </w:p>
    <w:p xmlns:w14="http://schemas.microsoft.com/office/word/2010/wordml" w:rsidR="004B5703" w:rsidRDefault="004B5703" w14:paraId="47170D4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59-26-120. Program graduates data.</w:t>
      </w:r>
      <w:r>
        <w:rPr>
          <w:rFonts w:ascii="Times New Roman" w:hAnsi="Times New Roman" w:eastAsia="Times New Roman" w:cs="Times New Roman"/>
          <w:b w:val="true"/>
          <w:sz w:val="22"/>
          <w:szCs w:val="22"/>
        </w:rPr>
      </w:r>
    </w:p>
    <w:p xmlns:w14="http://schemas.microsoft.com/office/word/2010/wordml" w:rsidR="004B5703" w:rsidRDefault="004B5703" w14:paraId="19C0AA44" w14:textId="77777777">
      <w:pPr>
        <w:spacing w:before="0" w:after="0" w:line="240" w:lineRule="auto"/>
        <w:rPr>
          <w:rFonts w:ascii="Arial" w:hAnsi="Arial" w:cs="Arial"/>
        </w:rPr>
      </w:pPr>
      <w:r>
        <w:rPr>
          <w:rFonts w:ascii="Times New Roman" w:hAnsi="Times New Roman" w:eastAsia="Times New Roman" w:cs="Times New Roman"/>
          <w:sz w:val="22"/>
          <w:szCs w:val="22"/>
        </w:rPr>
        <w:tab/>
        <w:t>(A) The State Department of Education annually before December first shall provide each college of education and state-approved educator preparation program with information regarding its graduates. Information must be provided to a college of education or educator preparation program regarding each of its individual educator graduates and must include, but is not limited to:</w:t>
      </w:r>
      <w:r>
        <w:rPr>
          <w:rFonts w:ascii="Times New Roman" w:hAnsi="Times New Roman" w:eastAsia="Times New Roman" w:cs="Times New Roman"/>
          <w:sz w:val="22"/>
          <w:szCs w:val="22"/>
        </w:rPr>
      </w:r>
    </w:p>
    <w:p xmlns:w14="http://schemas.microsoft.com/office/word/2010/wordml" w:rsidR="004B5703" w:rsidRDefault="004B5703" w14:paraId="143F2B0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linking teacher candidates from each program with valid, reliable, nationally normed performance assessments that are data and evidence based and can assess teaching effectiveness;</w:t>
      </w:r>
      <w:r>
        <w:rPr>
          <w:rFonts w:ascii="Times New Roman" w:hAnsi="Times New Roman" w:eastAsia="Times New Roman" w:cs="Times New Roman"/>
          <w:sz w:val="22"/>
          <w:szCs w:val="22"/>
        </w:rPr>
      </w:r>
    </w:p>
    <w:p xmlns:w14="http://schemas.microsoft.com/office/word/2010/wordml" w:rsidR="004B5703" w:rsidRDefault="004B5703" w14:paraId="32D64E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results of ADEPT Evaluation by individual educator graduate;</w:t>
      </w:r>
      <w:r>
        <w:rPr>
          <w:rFonts w:ascii="Times New Roman" w:hAnsi="Times New Roman" w:eastAsia="Times New Roman" w:cs="Times New Roman"/>
          <w:sz w:val="22"/>
          <w:szCs w:val="22"/>
        </w:rPr>
      </w:r>
    </w:p>
    <w:p xmlns:w14="http://schemas.microsoft.com/office/word/2010/wordml" w:rsidR="004B5703" w:rsidRDefault="004B5703" w14:paraId="37DE12B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records of employee certification by individual educator graduate; and</w:t>
      </w:r>
      <w:r>
        <w:rPr>
          <w:rFonts w:ascii="Times New Roman" w:hAnsi="Times New Roman" w:eastAsia="Times New Roman" w:cs="Times New Roman"/>
          <w:sz w:val="22"/>
          <w:szCs w:val="22"/>
        </w:rPr>
      </w:r>
    </w:p>
    <w:p xmlns:w14="http://schemas.microsoft.com/office/word/2010/wordml" w:rsidR="004B5703" w:rsidRDefault="004B5703" w14:paraId="4FB5758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other information requested by the programs designed to enhance the ability of the college of education or educator preparation program to provide improved education services.</w:t>
      </w:r>
      <w:r>
        <w:rPr>
          <w:rFonts w:ascii="Times New Roman" w:hAnsi="Times New Roman" w:eastAsia="Times New Roman" w:cs="Times New Roman"/>
          <w:sz w:val="22"/>
          <w:szCs w:val="22"/>
        </w:rPr>
      </w:r>
    </w:p>
    <w:p xmlns:w14="http://schemas.microsoft.com/office/word/2010/wordml" w:rsidR="004B5703" w:rsidRDefault="004B5703" w14:paraId="7B94954F" w14:textId="77777777">
      <w:pPr>
        <w:spacing w:before="0" w:after="0" w:line="240" w:lineRule="auto"/>
        <w:rPr>
          <w:rFonts w:ascii="Arial" w:hAnsi="Arial" w:cs="Arial"/>
        </w:rPr>
      </w:pPr>
      <w:r>
        <w:rPr>
          <w:rFonts w:ascii="Times New Roman" w:hAnsi="Times New Roman" w:eastAsia="Times New Roman" w:cs="Times New Roman"/>
          <w:sz w:val="22"/>
          <w:szCs w:val="22"/>
        </w:rPr>
        <w:tab/>
        <w:t>(B) A college of education or educator preparation program receiving individualized information regarding its graduates pursuant to subsection (A) shall:</w:t>
      </w:r>
      <w:r>
        <w:rPr>
          <w:rFonts w:ascii="Times New Roman" w:hAnsi="Times New Roman" w:eastAsia="Times New Roman" w:cs="Times New Roman"/>
          <w:sz w:val="22"/>
          <w:szCs w:val="22"/>
        </w:rPr>
      </w:r>
    </w:p>
    <w:p xmlns:w14="http://schemas.microsoft.com/office/word/2010/wordml" w:rsidR="004B5703" w:rsidRDefault="004B5703" w14:paraId="1F57D70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develop and use a unique system for identifying each individual educator graduate for whom it receives such individualized information;</w:t>
      </w:r>
      <w:r>
        <w:rPr>
          <w:rFonts w:ascii="Times New Roman" w:hAnsi="Times New Roman" w:eastAsia="Times New Roman" w:cs="Times New Roman"/>
          <w:sz w:val="22"/>
          <w:szCs w:val="22"/>
        </w:rPr>
      </w:r>
    </w:p>
    <w:p xmlns:w14="http://schemas.microsoft.com/office/word/2010/wordml" w:rsidR="004B5703" w:rsidRDefault="004B5703" w14:paraId="1905994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 strictly maintain the confidentiality of all information that can be used to identify an individual educator graduate for whom it receives such information; and</w:t>
      </w:r>
      <w:r>
        <w:rPr>
          <w:rFonts w:ascii="Times New Roman" w:hAnsi="Times New Roman" w:eastAsia="Times New Roman" w:cs="Times New Roman"/>
          <w:sz w:val="22"/>
          <w:szCs w:val="22"/>
        </w:rPr>
      </w:r>
    </w:p>
    <w:p xmlns:w14="http://schemas.microsoft.com/office/word/2010/wordml" w:rsidR="004B5703" w:rsidRDefault="004B5703" w14:paraId="142FD4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 share such information with a third party without the express written consent of the educator.</w:t>
      </w:r>
      <w:r>
        <w:rPr>
          <w:rFonts w:ascii="Times New Roman" w:hAnsi="Times New Roman" w:eastAsia="Times New Roman" w:cs="Times New Roman"/>
          <w:sz w:val="22"/>
          <w:szCs w:val="22"/>
        </w:rPr>
      </w:r>
    </w:p>
    <w:p xmlns:w14="http://schemas.microsoft.com/office/word/2010/wordml" w:rsidR="004B5703" w:rsidRDefault="004B5703" w14:paraId="517516FC" w14:textId="77777777">
      <w:pPr>
        <w:spacing w:before="0" w:after="0" w:line="240" w:lineRule="auto"/>
        <w:rPr>
          <w:rFonts w:ascii="Arial" w:hAnsi="Arial" w:cs="Arial"/>
        </w:rPr>
      </w:pPr>
      <w:r>
        <w:rPr>
          <w:rFonts w:ascii="Times New Roman" w:hAnsi="Times New Roman" w:eastAsia="Times New Roman" w:cs="Times New Roman"/>
          <w:sz w:val="22"/>
          <w:szCs w:val="22"/>
        </w:rPr>
        <w:tab/>
        <w:t>(C) Information provided to a college of education or educator preparation program pursuant to this section is not subject to the provisions of the Freedom of Information Act.</w:t>
      </w:r>
      <w:r>
        <w:rPr>
          <w:rFonts w:ascii="Times New Roman" w:hAnsi="Times New Roman" w:eastAsia="Times New Roman" w:cs="Times New Roman"/>
          <w:sz w:val="22"/>
          <w:szCs w:val="22"/>
        </w:rPr>
      </w:r>
    </w:p>
    <w:p xmlns:w14="http://schemas.microsoft.com/office/word/2010/wordml" w14:paraId="2C63A5FC" w14:textId="77777777">
      <w:pPr>
        <w:spacing w:before="0" w:after="0" w:line="240" w:lineRule="auto"/>
      </w:pPr>
      <w:r>
        <w:t/>
      </w:r>
    </w:p>
    <w:p xmlns:w14="http://schemas.microsoft.com/office/word/2010/wordml" w:rsidR="004B5703" w:rsidRDefault="004B5703" w14:paraId="00471DB1" w14:textId="77777777">
      <w:pPr>
        <w:spacing w:before="0" w:after="0" w:line="240" w:lineRule="auto"/>
        <w:rPr>
          <w:rFonts w:ascii="Arial" w:hAnsi="Arial" w:cs="Arial"/>
        </w:rPr>
      </w:pPr>
      <w:r>
        <w:rPr>
          <w:rFonts w:ascii="Times New Roman" w:hAnsi="Times New Roman" w:eastAsia="Times New Roman" w:cs="Times New Roman"/>
          <w:sz w:val="22"/>
          <w:szCs w:val="22"/>
        </w:rPr>
        <w:t>HISTORY: 2022 Act No. 185 (H.3591), § 2, eff May 16, 2022.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