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b83b498af7542c7" /><Relationship Type="http://schemas.openxmlformats.org/package/2006/relationships/metadata/core-properties" Target="/package/services/metadata/core-properties/8e8a3678e1a5435481b41b45664bab1a.psmdcp" Id="R32d2e08d049343c1" /></Relationships>
</file>

<file path=word/document.xml><?xml version="1.0" encoding="utf-8"?>
<w:document xmlns:w="http://schemas.openxmlformats.org/wordprocessingml/2006/main">
  <w:body>
    <w:p xmlns:w14="http://schemas.microsoft.com/office/word/2010/wordml" w:rsidR="0046493C" w:rsidRDefault="0046493C" w14:paraId="642AE2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27</w:t>
      </w:r>
      <w:r>
        <w:rPr>
          <w:rFonts w:ascii="Times New Roman" w:hAnsi="Times New Roman" w:eastAsia="Times New Roman" w:cs="Times New Roman"/>
          <w:sz w:val="22"/>
          <w:szCs w:val="22"/>
          <w:lang w:val="en-PH"/>
        </w:rPr>
      </w:r>
    </w:p>
    <w:p xmlns:w14="http://schemas.microsoft.com/office/word/2010/wordml" w:rsidR="0046493C" w:rsidRDefault="0046493C" w14:paraId="3EF4467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Judicial Council</w:t>
      </w:r>
      <w:r>
        <w:rPr>
          <w:rFonts w:ascii="Times New Roman" w:hAnsi="Times New Roman" w:eastAsia="Times New Roman" w:cs="Times New Roman"/>
          <w:sz w:val="22"/>
          <w:szCs w:val="22"/>
          <w:lang w:val="en-PH"/>
        </w:rPr>
      </w:r>
    </w:p>
    <w:p xmlns:w14="http://schemas.microsoft.com/office/word/2010/wordml" w:rsidR="0046493C" w:rsidRDefault="0046493C" w14:paraId="6BAEDADD" w14:textId="77777777">
      <w:pPr>
        <w:spacing w:before="0" w:after="0" w:line="240" w:lineRule="auto"/>
        <w:rPr>
          <w:rFonts w:ascii="Arial" w:hAnsi="Arial" w:cs="Arial"/>
          <w:lang w:val="en-PH"/>
        </w:rPr>
      </w:pPr>
    </w:p>
    <w:p xmlns:w14="http://schemas.microsoft.com/office/word/2010/wordml" w:rsidR="0046493C" w:rsidRDefault="0046493C" w14:paraId="6132AF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14-27-10. Creation of Judicial Council.</w:t>
      </w:r>
      <w:r>
        <w:rPr>
          <w:rFonts w:ascii="Times New Roman" w:hAnsi="Times New Roman" w:eastAsia="Times New Roman" w:cs="Times New Roman"/>
          <w:b w:val="true"/>
          <w:sz w:val="22"/>
          <w:szCs w:val="22"/>
          <w:lang w:val="en-PH"/>
        </w:rPr>
      </w:r>
    </w:p>
    <w:p xmlns:w14="http://schemas.microsoft.com/office/word/2010/wordml" w:rsidR="0046493C" w:rsidRDefault="0046493C" w14:paraId="5C3CF4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There is hereby created a Judicial Council, to be known as the Judicial Council of the State of South Carolina.</w:t>
      </w:r>
      <w:r>
        <w:rPr>
          <w:rFonts w:ascii="Times New Roman" w:hAnsi="Times New Roman" w:eastAsia="Times New Roman" w:cs="Times New Roman"/>
          <w:sz w:val="22"/>
          <w:szCs w:val="22"/>
          <w:lang w:val="en-PH"/>
        </w:rPr>
      </w:r>
    </w:p>
    <w:p xmlns:w14="http://schemas.microsoft.com/office/word/2010/wordml" w14:paraId="6C3B8996" w14:textId="77777777">
      <w:pPr>
        <w:spacing w:before="0" w:after="0" w:line="240" w:lineRule="auto"/>
      </w:pPr>
      <w:r>
        <w:t/>
      </w:r>
    </w:p>
    <w:p xmlns:w14="http://schemas.microsoft.com/office/word/2010/wordml" w:rsidR="0046493C" w:rsidRDefault="0046493C" w14:paraId="4601E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15-2101; 1957 (50) 43.</w:t>
      </w:r>
      <w:r>
        <w:rPr>
          <w:rFonts w:ascii="Times New Roman" w:hAnsi="Times New Roman" w:eastAsia="Times New Roman" w:cs="Times New Roman"/>
          <w:sz w:val="22"/>
          <w:szCs w:val="22"/>
          <w:lang w:val="en-PH"/>
        </w:rPr>
      </w:r>
    </w:p>
    <w:p xmlns:w14="http://schemas.microsoft.com/office/word/2010/wordml" w14:paraId="23679B1C" w14:textId="77777777">
      <w:pPr>
        <w:spacing w:before="0" w:after="0" w:line="240" w:lineRule="auto"/>
      </w:pPr>
      <w:r>
        <w:t/>
      </w:r>
    </w:p>
    <w:p xmlns:w14="http://schemas.microsoft.com/office/word/2010/wordml" w:rsidR="0046493C" w:rsidRDefault="0046493C" w14:paraId="67910D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14-27-20. Composition.</w:t>
      </w:r>
      <w:r>
        <w:rPr>
          <w:rFonts w:ascii="Times New Roman" w:hAnsi="Times New Roman" w:eastAsia="Times New Roman" w:cs="Times New Roman"/>
          <w:b w:val="true"/>
          <w:sz w:val="22"/>
          <w:szCs w:val="22"/>
          <w:lang w:val="en-PH"/>
        </w:rPr>
      </w:r>
    </w:p>
    <w:p xmlns:w14="http://schemas.microsoft.com/office/word/2010/wordml" w:rsidR="0046493C" w:rsidRDefault="0046493C" w14:paraId="7CBB6C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Judicial Council is composed of the following:</w:t>
      </w:r>
      <w:r>
        <w:rPr>
          <w:rFonts w:ascii="Times New Roman" w:hAnsi="Times New Roman" w:eastAsia="Times New Roman" w:cs="Times New Roman"/>
          <w:sz w:val="22"/>
          <w:szCs w:val="22"/>
          <w:lang w:val="en-PH"/>
        </w:rPr>
      </w:r>
    </w:p>
    <w:p xmlns:w14="http://schemas.microsoft.com/office/word/2010/wordml" w:rsidR="0046493C" w:rsidRDefault="0046493C" w14:paraId="17B47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Chief Justice of the Supreme Court of South Carolina or some other member of the court designated by him or her;</w:t>
      </w:r>
      <w:r>
        <w:rPr>
          <w:rFonts w:ascii="Times New Roman" w:hAnsi="Times New Roman" w:eastAsia="Times New Roman" w:cs="Times New Roman"/>
          <w:sz w:val="22"/>
          <w:szCs w:val="22"/>
          <w:lang w:val="en-PH"/>
        </w:rPr>
      </w:r>
    </w:p>
    <w:p xmlns:w14="http://schemas.microsoft.com/office/word/2010/wordml" w:rsidR="0046493C" w:rsidRDefault="0046493C" w14:paraId="7CEC0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Chief Judge of the South Carolina Court of Appeals;</w:t>
      </w:r>
      <w:r>
        <w:rPr>
          <w:rFonts w:ascii="Times New Roman" w:hAnsi="Times New Roman" w:eastAsia="Times New Roman" w:cs="Times New Roman"/>
          <w:sz w:val="22"/>
          <w:szCs w:val="22"/>
          <w:lang w:val="en-PH"/>
        </w:rPr>
      </w:r>
    </w:p>
    <w:p xmlns:w14="http://schemas.microsoft.com/office/word/2010/wordml" w:rsidR="0046493C" w:rsidRDefault="0046493C" w14:paraId="36C50B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two circuit court judges of the State;</w:t>
      </w:r>
      <w:r>
        <w:rPr>
          <w:rFonts w:ascii="Times New Roman" w:hAnsi="Times New Roman" w:eastAsia="Times New Roman" w:cs="Times New Roman"/>
          <w:sz w:val="22"/>
          <w:szCs w:val="22"/>
          <w:lang w:val="en-PH"/>
        </w:rPr>
      </w:r>
    </w:p>
    <w:p xmlns:w14="http://schemas.microsoft.com/office/word/2010/wordml" w:rsidR="0046493C" w:rsidRDefault="0046493C" w14:paraId="3AED26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two family court judges of the State;</w:t>
      </w:r>
      <w:r>
        <w:rPr>
          <w:rFonts w:ascii="Times New Roman" w:hAnsi="Times New Roman" w:eastAsia="Times New Roman" w:cs="Times New Roman"/>
          <w:sz w:val="22"/>
          <w:szCs w:val="22"/>
          <w:lang w:val="en-PH"/>
        </w:rPr>
      </w:r>
    </w:p>
    <w:p xmlns:w14="http://schemas.microsoft.com/office/word/2010/wordml" w:rsidR="0046493C" w:rsidRDefault="0046493C" w14:paraId="02B03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two probate judges of the State;</w:t>
      </w:r>
      <w:r>
        <w:rPr>
          <w:rFonts w:ascii="Times New Roman" w:hAnsi="Times New Roman" w:eastAsia="Times New Roman" w:cs="Times New Roman"/>
          <w:sz w:val="22"/>
          <w:szCs w:val="22"/>
          <w:lang w:val="en-PH"/>
        </w:rPr>
      </w:r>
    </w:p>
    <w:p xmlns:w14="http://schemas.microsoft.com/office/word/2010/wordml" w:rsidR="0046493C" w:rsidRDefault="0046493C" w14:paraId="754CBB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Attorney General or one of the Assistant Attorneys General or one of the circuit solicitors;</w:t>
      </w:r>
      <w:r>
        <w:rPr>
          <w:rFonts w:ascii="Times New Roman" w:hAnsi="Times New Roman" w:eastAsia="Times New Roman" w:cs="Times New Roman"/>
          <w:sz w:val="22"/>
          <w:szCs w:val="22"/>
          <w:lang w:val="en-PH"/>
        </w:rPr>
      </w:r>
    </w:p>
    <w:p xmlns:w14="http://schemas.microsoft.com/office/word/2010/wordml" w:rsidR="0046493C" w:rsidRDefault="0046493C" w14:paraId="25B05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Dean or a member of the faculty of the Law School of the University of South Carolina;</w:t>
      </w:r>
      <w:r>
        <w:rPr>
          <w:rFonts w:ascii="Times New Roman" w:hAnsi="Times New Roman" w:eastAsia="Times New Roman" w:cs="Times New Roman"/>
          <w:sz w:val="22"/>
          <w:szCs w:val="22"/>
          <w:lang w:val="en-PH"/>
        </w:rPr>
      </w:r>
    </w:p>
    <w:p xmlns:w14="http://schemas.microsoft.com/office/word/2010/wordml" w:rsidR="0046493C" w:rsidRDefault="0046493C" w14:paraId="52935C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one person recommended by the Charleston School of Law;</w:t>
      </w:r>
      <w:r>
        <w:rPr>
          <w:rFonts w:ascii="Times New Roman" w:hAnsi="Times New Roman" w:eastAsia="Times New Roman" w:cs="Times New Roman"/>
          <w:sz w:val="22"/>
          <w:szCs w:val="22"/>
          <w:lang w:val="en-PH"/>
        </w:rPr>
      </w:r>
    </w:p>
    <w:p xmlns:w14="http://schemas.microsoft.com/office/word/2010/wordml" w:rsidR="0046493C" w:rsidRDefault="0046493C" w14:paraId="6969E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the President of the South Carolina Bar or his designee;</w:t>
      </w:r>
      <w:r>
        <w:rPr>
          <w:rFonts w:ascii="Times New Roman" w:hAnsi="Times New Roman" w:eastAsia="Times New Roman" w:cs="Times New Roman"/>
          <w:sz w:val="22"/>
          <w:szCs w:val="22"/>
          <w:lang w:val="en-PH"/>
        </w:rPr>
      </w:r>
    </w:p>
    <w:p xmlns:w14="http://schemas.microsoft.com/office/word/2010/wordml" w:rsidR="0046493C" w:rsidRDefault="0046493C" w14:paraId="7B1393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the President of the Senate or his designee;</w:t>
      </w:r>
      <w:r>
        <w:rPr>
          <w:rFonts w:ascii="Times New Roman" w:hAnsi="Times New Roman" w:eastAsia="Times New Roman" w:cs="Times New Roman"/>
          <w:sz w:val="22"/>
          <w:szCs w:val="22"/>
          <w:lang w:val="en-PH"/>
        </w:rPr>
      </w:r>
    </w:p>
    <w:p xmlns:w14="http://schemas.microsoft.com/office/word/2010/wordml" w:rsidR="0046493C" w:rsidRDefault="0046493C" w14:paraId="2C3D42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Speaker of the House of Representatives or his designee;</w:t>
      </w:r>
      <w:r>
        <w:rPr>
          <w:rFonts w:ascii="Times New Roman" w:hAnsi="Times New Roman" w:eastAsia="Times New Roman" w:cs="Times New Roman"/>
          <w:sz w:val="22"/>
          <w:szCs w:val="22"/>
          <w:lang w:val="en-PH"/>
        </w:rPr>
      </w:r>
    </w:p>
    <w:p xmlns:w14="http://schemas.microsoft.com/office/word/2010/wordml" w:rsidR="0046493C" w:rsidRDefault="0046493C" w14:paraId="3FE68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the Chairman of the Senate Finance Committee or his designee;</w:t>
      </w:r>
      <w:r>
        <w:rPr>
          <w:rFonts w:ascii="Times New Roman" w:hAnsi="Times New Roman" w:eastAsia="Times New Roman" w:cs="Times New Roman"/>
          <w:sz w:val="22"/>
          <w:szCs w:val="22"/>
          <w:lang w:val="en-PH"/>
        </w:rPr>
      </w:r>
    </w:p>
    <w:p xmlns:w14="http://schemas.microsoft.com/office/word/2010/wordml" w:rsidR="0046493C" w:rsidRDefault="0046493C" w14:paraId="11BBBF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the Chairman of the House Ways and Means Committee or his designee;</w:t>
      </w:r>
      <w:r>
        <w:rPr>
          <w:rFonts w:ascii="Times New Roman" w:hAnsi="Times New Roman" w:eastAsia="Times New Roman" w:cs="Times New Roman"/>
          <w:sz w:val="22"/>
          <w:szCs w:val="22"/>
          <w:lang w:val="en-PH"/>
        </w:rPr>
      </w:r>
    </w:p>
    <w:p xmlns:w14="http://schemas.microsoft.com/office/word/2010/wordml" w:rsidR="0046493C" w:rsidRDefault="0046493C" w14:paraId="06DF9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the Chairman of the Senate Judiciary Committee or his designee;</w:t>
      </w:r>
      <w:r>
        <w:rPr>
          <w:rFonts w:ascii="Times New Roman" w:hAnsi="Times New Roman" w:eastAsia="Times New Roman" w:cs="Times New Roman"/>
          <w:sz w:val="22"/>
          <w:szCs w:val="22"/>
          <w:lang w:val="en-PH"/>
        </w:rPr>
      </w:r>
    </w:p>
    <w:p xmlns:w14="http://schemas.microsoft.com/office/word/2010/wordml" w:rsidR="0046493C" w:rsidRDefault="0046493C" w14:paraId="3D1F6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the Chairman of the House Judiciary Committee or his designee;</w:t>
      </w:r>
      <w:r>
        <w:rPr>
          <w:rFonts w:ascii="Times New Roman" w:hAnsi="Times New Roman" w:eastAsia="Times New Roman" w:cs="Times New Roman"/>
          <w:sz w:val="22"/>
          <w:szCs w:val="22"/>
          <w:lang w:val="en-PH"/>
        </w:rPr>
      </w:r>
    </w:p>
    <w:p xmlns:w14="http://schemas.microsoft.com/office/word/2010/wordml" w:rsidR="0046493C" w:rsidRDefault="0046493C" w14:paraId="2214DB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the Director of the Legislative Council;</w:t>
      </w:r>
      <w:r>
        <w:rPr>
          <w:rFonts w:ascii="Times New Roman" w:hAnsi="Times New Roman" w:eastAsia="Times New Roman" w:cs="Times New Roman"/>
          <w:sz w:val="22"/>
          <w:szCs w:val="22"/>
          <w:lang w:val="en-PH"/>
        </w:rPr>
      </w:r>
    </w:p>
    <w:p xmlns:w14="http://schemas.microsoft.com/office/word/2010/wordml" w:rsidR="0046493C" w:rsidRDefault="0046493C" w14:paraId="5B9599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six other members, of whom at least four must be members of the bar of this State;</w:t>
      </w:r>
      <w:r>
        <w:rPr>
          <w:rFonts w:ascii="Times New Roman" w:hAnsi="Times New Roman" w:eastAsia="Times New Roman" w:cs="Times New Roman"/>
          <w:sz w:val="22"/>
          <w:szCs w:val="22"/>
          <w:lang w:val="en-PH"/>
        </w:rPr>
      </w:r>
    </w:p>
    <w:p xmlns:w14="http://schemas.microsoft.com/office/word/2010/wordml" w:rsidR="0046493C" w:rsidRDefault="0046493C" w14:paraId="336AA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(18) two summary court judges: one shall be a magistrate court judge, and one shall be a municipal court judge; and</w:t>
      </w:r>
      <w:r>
        <w:rPr>
          <w:rFonts w:ascii="Times New Roman" w:hAnsi="Times New Roman" w:eastAsia="Times New Roman" w:cs="Times New Roman"/>
          <w:sz w:val="22"/>
          <w:szCs w:val="22"/>
          <w:lang w:val="en-PH"/>
        </w:rPr>
      </w:r>
    </w:p>
    <w:p xmlns:w14="http://schemas.microsoft.com/office/word/2010/wordml" w:rsidR="0046493C" w:rsidRDefault="0046493C" w14:paraId="73230A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two masters-in-equity.</w:t>
      </w:r>
      <w:r>
        <w:rPr>
          <w:rFonts w:ascii="Times New Roman" w:hAnsi="Times New Roman" w:eastAsia="Times New Roman" w:cs="Times New Roman"/>
          <w:sz w:val="22"/>
          <w:szCs w:val="22"/>
          <w:lang w:val="en-PH"/>
        </w:rPr>
      </w:r>
    </w:p>
    <w:p xmlns:w14="http://schemas.microsoft.com/office/word/2010/wordml" w14:paraId="3ABB33D6" w14:textId="77777777">
      <w:pPr>
        <w:spacing w:before="0" w:after="0" w:line="240" w:lineRule="auto"/>
      </w:pPr>
      <w:r>
        <w:t/>
      </w:r>
    </w:p>
    <w:p xmlns:w14="http://schemas.microsoft.com/office/word/2010/wordml" w:rsidR="0046493C" w:rsidRDefault="0046493C" w14:paraId="358403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15-2102; 1957 (50) 43; 1973 (58) 332; 1977 Act No. 112 § 1; 1988 Act No. 678, Part III, § 1, eff January 1, 1989; 2012 Act No. 244, § 1, eff June 18, 2012; 2019 Act No. 1 (S.2), § 89, eff January 31, 2019.</w:t>
      </w:r>
      <w:r>
        <w:rPr>
          <w:rFonts w:ascii="Times New Roman" w:hAnsi="Times New Roman" w:eastAsia="Times New Roman" w:cs="Times New Roman"/>
          <w:sz w:val="22"/>
          <w:szCs w:val="22"/>
          <w:lang w:val="en-PH"/>
        </w:rPr>
      </w:r>
    </w:p>
    <w:p xmlns:w14="http://schemas.microsoft.com/office/word/2010/wordml" w:rsidR="0046493C" w:rsidRDefault="0046493C" w14:paraId="6B0822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09804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89, in (10), substituted "President of the Senate" for "Lieutenant Governor".</w:t>
      </w:r>
      <w:r>
        <w:rPr>
          <w:rFonts w:ascii="Times New Roman" w:hAnsi="Times New Roman" w:eastAsia="Times New Roman" w:cs="Times New Roman"/>
          <w:sz w:val="22"/>
          <w:szCs w:val="22"/>
          <w:lang w:val="en-PH"/>
        </w:rPr>
      </w:r>
    </w:p>
    <w:p xmlns:w14="http://schemas.microsoft.com/office/word/2010/wordml" w14:paraId="5BEE2AA1" w14:textId="77777777">
      <w:pPr>
        <w:spacing w:before="0" w:after="0" w:line="240" w:lineRule="auto"/>
      </w:pPr>
      <w:r>
        <w:t/>
      </w:r>
    </w:p>
    <w:p xmlns:w14="http://schemas.microsoft.com/office/word/2010/wordml" w:rsidR="0046493C" w:rsidRDefault="0046493C" w14:paraId="0AE3D2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14-27-30. Chief Justice shall appoint certain members; other shall serve ex officio.</w:t>
      </w:r>
      <w:r>
        <w:rPr>
          <w:rFonts w:ascii="Times New Roman" w:hAnsi="Times New Roman" w:eastAsia="Times New Roman" w:cs="Times New Roman"/>
          <w:b w:val="true"/>
          <w:sz w:val="22"/>
          <w:szCs w:val="22"/>
          <w:lang w:val="en-PH"/>
        </w:rPr>
      </w:r>
    </w:p>
    <w:p xmlns:w14="http://schemas.microsoft.com/office/word/2010/wordml" w:rsidR="0046493C" w:rsidRDefault="0046493C" w14:paraId="78127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Chief Justice of the Supreme Court shall appoint the following members to the Judicial Council: the two circuit court judges; the two family court judges; the two probate judges; the two summary court judges; the two masters-in-equity; the Attorney General or one of the Assistant Attorneys General or one of the circuit solicitors; the Dean or member of the faculty of the Law School of the University of South Carolina; one person recommended by the Charleston School of Law; and the six remaining memb</w:t>
      </w:r>
      <w:r>
        <w:rPr>
          <w:rFonts w:ascii="Times New Roman" w:hAnsi="Times New Roman" w:eastAsia="Times New Roman" w:cs="Times New Roman"/>
          <w:sz w:val="22"/>
          <w:szCs w:val="22"/>
          <w:lang w:val="en-PH"/>
        </w:rPr>
        <w:t>ers of the Judicial Council.</w:t>
      </w:r>
      <w:r>
        <w:rPr>
          <w:rFonts w:ascii="Times New Roman" w:hAnsi="Times New Roman" w:eastAsia="Times New Roman" w:cs="Times New Roman"/>
          <w:sz w:val="22"/>
          <w:szCs w:val="22"/>
          <w:lang w:val="en-PH"/>
        </w:rPr>
      </w:r>
    </w:p>
    <w:p xmlns:w14="http://schemas.microsoft.com/office/word/2010/wordml" w:rsidR="0046493C" w:rsidRDefault="0046493C" w14:paraId="5CA71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President of the Senate, the Speaker of the House or their designees, the Chairmen of the Senate Finance Committee, House Ways and Means Committee, Senate Judiciary Committee, and House Judiciary Committee or their designees, the Director of the Legislative Council, and the President of the South Carolina Bar or his designee all serve ex officio.</w:t>
      </w:r>
      <w:r>
        <w:rPr>
          <w:rFonts w:ascii="Times New Roman" w:hAnsi="Times New Roman" w:eastAsia="Times New Roman" w:cs="Times New Roman"/>
          <w:sz w:val="22"/>
          <w:szCs w:val="22"/>
          <w:lang w:val="en-PH"/>
        </w:rPr>
      </w:r>
    </w:p>
    <w:p xmlns:w14="http://schemas.microsoft.com/office/word/2010/wordml" w14:paraId="3EA22479" w14:textId="77777777">
      <w:pPr>
        <w:spacing w:before="0" w:after="0" w:line="240" w:lineRule="auto"/>
      </w:pPr>
      <w:r>
        <w:t/>
      </w:r>
    </w:p>
    <w:p xmlns:w14="http://schemas.microsoft.com/office/word/2010/wordml" w:rsidR="0046493C" w:rsidRDefault="0046493C" w14:paraId="14398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15-2103; 1957 (50) 43; 1977 Act No. 112 § 2; 1988 Act No. 678, Part III, § 2, eff January 1, 1989; 2012 Act No. 244, § 2, eff June 18, 2012; 2019 Act No. 1 (S.2), § 90, eff January 31, 2019.</w:t>
      </w:r>
      <w:r>
        <w:rPr>
          <w:rFonts w:ascii="Times New Roman" w:hAnsi="Times New Roman" w:eastAsia="Times New Roman" w:cs="Times New Roman"/>
          <w:sz w:val="22"/>
          <w:szCs w:val="22"/>
          <w:lang w:val="en-PH"/>
        </w:rPr>
      </w:r>
    </w:p>
    <w:p xmlns:w14="http://schemas.microsoft.com/office/word/2010/wordml" w:rsidR="0046493C" w:rsidRDefault="0046493C" w14:paraId="7BA0C9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0FC0F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90, inserted the (A) and (B) designators; and in (B), substituted "The President of the Senate" for "The Lieutenant Governor".</w:t>
      </w:r>
      <w:r>
        <w:rPr>
          <w:rFonts w:ascii="Times New Roman" w:hAnsi="Times New Roman" w:eastAsia="Times New Roman" w:cs="Times New Roman"/>
          <w:sz w:val="22"/>
          <w:szCs w:val="22"/>
          <w:lang w:val="en-PH"/>
        </w:rPr>
      </w:r>
    </w:p>
    <w:p xmlns:w14="http://schemas.microsoft.com/office/word/2010/wordml" w14:paraId="1EE2F947" w14:textId="77777777">
      <w:pPr>
        <w:spacing w:before="0" w:after="0" w:line="240" w:lineRule="auto"/>
      </w:pPr>
      <w:r>
        <w:t/>
      </w:r>
    </w:p>
    <w:p xmlns:w14="http://schemas.microsoft.com/office/word/2010/wordml" w:rsidR="0046493C" w:rsidRDefault="0046493C" w14:paraId="5453D12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14-27-40. Terms.</w:t>
      </w:r>
      <w:r>
        <w:rPr>
          <w:rFonts w:ascii="Times New Roman" w:hAnsi="Times New Roman" w:eastAsia="Times New Roman" w:cs="Times New Roman"/>
          <w:b w:val="true"/>
          <w:sz w:val="22"/>
          <w:szCs w:val="22"/>
          <w:lang w:val="en-PH"/>
        </w:rPr>
      </w:r>
    </w:p>
    <w:p xmlns:w14="http://schemas.microsoft.com/office/word/2010/wordml" w:rsidR="0046493C" w:rsidRDefault="0046493C" w14:paraId="154935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Members of the Judicial Council serve for the following terms:</w:t>
      </w:r>
      <w:r>
        <w:rPr>
          <w:rFonts w:ascii="Times New Roman" w:hAnsi="Times New Roman" w:eastAsia="Times New Roman" w:cs="Times New Roman"/>
          <w:sz w:val="22"/>
          <w:szCs w:val="22"/>
          <w:lang w:val="en-PH"/>
        </w:rPr>
      </w:r>
    </w:p>
    <w:p xmlns:w14="http://schemas.microsoft.com/office/word/2010/wordml" w:rsidR="0046493C" w:rsidRDefault="0046493C" w14:paraId="7DE7BD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he designates no other member of the Supreme Court, the Chief Justice serves during his term of office. If the Chief Justice designates some other member of the court, the other member serves during his term of office.</w:t>
      </w:r>
      <w:r>
        <w:rPr>
          <w:rFonts w:ascii="Times New Roman" w:hAnsi="Times New Roman" w:eastAsia="Times New Roman" w:cs="Times New Roman"/>
          <w:sz w:val="22"/>
          <w:szCs w:val="22"/>
          <w:lang w:val="en-PH"/>
        </w:rPr>
      </w:r>
    </w:p>
    <w:p xmlns:w14="http://schemas.microsoft.com/office/word/2010/wordml" w:rsidR="0046493C" w:rsidRDefault="0046493C" w14:paraId="524F88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President of the Senate, Speaker of the House or their designees, and the Chairmen of the Senate Finance Committee, House Ways and Means Committee, Senate Judiciary Committee, and House Judiciary Committee or their designees serve during their respective terms as those officers.</w:t>
      </w:r>
      <w:r>
        <w:rPr>
          <w:rFonts w:ascii="Times New Roman" w:hAnsi="Times New Roman" w:eastAsia="Times New Roman" w:cs="Times New Roman"/>
          <w:sz w:val="22"/>
          <w:szCs w:val="22"/>
          <w:lang w:val="en-PH"/>
        </w:rPr>
      </w:r>
    </w:p>
    <w:p xmlns:w14="http://schemas.microsoft.com/office/word/2010/wordml" w:rsidR="0046493C" w:rsidRDefault="0046493C" w14:paraId="1746D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person recommended by the South Carolina Bar and appointed by the Chief Justice serves coterminous with the term of the President of the South Carolina Bar who makes the recommendation of the person for appointment.</w:t>
      </w:r>
      <w:r>
        <w:rPr>
          <w:rFonts w:ascii="Times New Roman" w:hAnsi="Times New Roman" w:eastAsia="Times New Roman" w:cs="Times New Roman"/>
          <w:sz w:val="22"/>
          <w:szCs w:val="22"/>
          <w:lang w:val="en-PH"/>
        </w:rPr>
      </w:r>
    </w:p>
    <w:p xmlns:w14="http://schemas.microsoft.com/office/word/2010/wordml" w:rsidR="0046493C" w:rsidRDefault="0046493C" w14:paraId="294565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Chief Judge of the South Carolina Court of Appeals serves during his term of office.</w:t>
      </w:r>
      <w:r>
        <w:rPr>
          <w:rFonts w:ascii="Times New Roman" w:hAnsi="Times New Roman" w:eastAsia="Times New Roman" w:cs="Times New Roman"/>
          <w:sz w:val="22"/>
          <w:szCs w:val="22"/>
          <w:lang w:val="en-PH"/>
        </w:rPr>
      </w:r>
    </w:p>
    <w:p xmlns:w14="http://schemas.microsoft.com/office/word/2010/wordml" w:rsidR="0046493C" w:rsidRDefault="0046493C" w14:paraId="2319F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member of the legal department of the State (Attorney General, one of the Assistant Attorneys General, or one of the circuit solicitors) serves for a period of four years.</w:t>
      </w:r>
      <w:r>
        <w:rPr>
          <w:rFonts w:ascii="Times New Roman" w:hAnsi="Times New Roman" w:eastAsia="Times New Roman" w:cs="Times New Roman"/>
          <w:sz w:val="22"/>
          <w:szCs w:val="22"/>
          <w:lang w:val="en-PH"/>
        </w:rPr>
      </w:r>
    </w:p>
    <w:p xmlns:w14="http://schemas.microsoft.com/office/word/2010/wordml" w:rsidR="0046493C" w:rsidRDefault="0046493C" w14:paraId="65B32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Dean or member of the faculty of the Law School of the University of South Carolina and the person recommended by the Charleston School of Law serve for a period of four years.</w:t>
      </w:r>
      <w:r>
        <w:rPr>
          <w:rFonts w:ascii="Times New Roman" w:hAnsi="Times New Roman" w:eastAsia="Times New Roman" w:cs="Times New Roman"/>
          <w:sz w:val="22"/>
          <w:szCs w:val="22"/>
          <w:lang w:val="en-PH"/>
        </w:rPr>
      </w:r>
    </w:p>
    <w:p xmlns:w14="http://schemas.microsoft.com/office/word/2010/wordml" w:rsidR="0046493C" w:rsidRDefault="0046493C" w14:paraId="515BEB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The two circuit court judges serve for a period of four years each.</w:t>
      </w:r>
      <w:r>
        <w:rPr>
          <w:rFonts w:ascii="Times New Roman" w:hAnsi="Times New Roman" w:eastAsia="Times New Roman" w:cs="Times New Roman"/>
          <w:sz w:val="22"/>
          <w:szCs w:val="22"/>
          <w:lang w:val="en-PH"/>
        </w:rPr>
      </w:r>
    </w:p>
    <w:p xmlns:w14="http://schemas.microsoft.com/office/word/2010/wordml" w:rsidR="0046493C" w:rsidRDefault="0046493C" w14:paraId="16C346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The two family court judges serve for a period of four years each.</w:t>
      </w:r>
      <w:r>
        <w:rPr>
          <w:rFonts w:ascii="Times New Roman" w:hAnsi="Times New Roman" w:eastAsia="Times New Roman" w:cs="Times New Roman"/>
          <w:sz w:val="22"/>
          <w:szCs w:val="22"/>
          <w:lang w:val="en-PH"/>
        </w:rPr>
      </w:r>
    </w:p>
    <w:p xmlns:w14="http://schemas.microsoft.com/office/word/2010/wordml" w:rsidR="0046493C" w:rsidRDefault="0046493C" w14:paraId="5A28D3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The two judges of the probate courts serve for a period of four years each.</w:t>
      </w:r>
      <w:r>
        <w:rPr>
          <w:rFonts w:ascii="Times New Roman" w:hAnsi="Times New Roman" w:eastAsia="Times New Roman" w:cs="Times New Roman"/>
          <w:sz w:val="22"/>
          <w:szCs w:val="22"/>
          <w:lang w:val="en-PH"/>
        </w:rPr>
      </w:r>
    </w:p>
    <w:p xmlns:w14="http://schemas.microsoft.com/office/word/2010/wordml" w:rsidR="0046493C" w:rsidRDefault="0046493C" w14:paraId="624D1C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The Director of the Legislative Council serves during his term of office.</w:t>
      </w:r>
      <w:r>
        <w:rPr>
          <w:rFonts w:ascii="Times New Roman" w:hAnsi="Times New Roman" w:eastAsia="Times New Roman" w:cs="Times New Roman"/>
          <w:sz w:val="22"/>
          <w:szCs w:val="22"/>
          <w:lang w:val="en-PH"/>
        </w:rPr>
      </w:r>
    </w:p>
    <w:p xmlns:w14="http://schemas.microsoft.com/office/word/2010/wordml" w:rsidR="0046493C" w:rsidRDefault="0046493C" w14:paraId="69E6B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(11) The two summary court judges serve for a period of four years each.</w:t>
      </w:r>
      <w:r>
        <w:rPr>
          <w:rFonts w:ascii="Times New Roman" w:hAnsi="Times New Roman" w:eastAsia="Times New Roman" w:cs="Times New Roman"/>
          <w:sz w:val="22"/>
          <w:szCs w:val="22"/>
          <w:lang w:val="en-PH"/>
        </w:rPr>
      </w:r>
    </w:p>
    <w:p xmlns:w14="http://schemas.microsoft.com/office/word/2010/wordml" w:rsidR="0046493C" w:rsidRDefault="0046493C" w14:paraId="31E1E2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The two masters-in-equity serve for a period of four years each.</w:t>
      </w:r>
      <w:r>
        <w:rPr>
          <w:rFonts w:ascii="Times New Roman" w:hAnsi="Times New Roman" w:eastAsia="Times New Roman" w:cs="Times New Roman"/>
          <w:sz w:val="22"/>
          <w:szCs w:val="22"/>
          <w:lang w:val="en-PH"/>
        </w:rPr>
      </w:r>
    </w:p>
    <w:p xmlns:w14="http://schemas.microsoft.com/office/word/2010/wordml" w:rsidR="0046493C" w:rsidRDefault="0046493C" w14:paraId="34C462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Three of the remaining six members of the Judicial Council must be appointed initially for terms of two years each, and three members must be appointed initially for terms of four years each. After the initial appointments, all six members must be appointed for terms of four years each.</w:t>
      </w:r>
      <w:r>
        <w:rPr>
          <w:rFonts w:ascii="Times New Roman" w:hAnsi="Times New Roman" w:eastAsia="Times New Roman" w:cs="Times New Roman"/>
          <w:sz w:val="22"/>
          <w:szCs w:val="22"/>
          <w:lang w:val="en-PH"/>
        </w:rPr>
      </w:r>
    </w:p>
    <w:p xmlns:w14="http://schemas.microsoft.com/office/word/2010/wordml" w:rsidR="0046493C" w:rsidRDefault="0046493C" w14:paraId="284C10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members designated in items (4), (5), (6), (7), (8), (9), (11), and (12) cease to be members of the Judicial Council before the expiration of their respective terms if they cease to hold the official positions entitling them to membership on the Judicial Council.</w:t>
      </w:r>
      <w:r>
        <w:rPr>
          <w:rFonts w:ascii="Times New Roman" w:hAnsi="Times New Roman" w:eastAsia="Times New Roman" w:cs="Times New Roman"/>
          <w:sz w:val="22"/>
          <w:szCs w:val="22"/>
          <w:lang w:val="en-PH"/>
        </w:rPr>
      </w:r>
    </w:p>
    <w:p xmlns:w14="http://schemas.microsoft.com/office/word/2010/wordml" w14:paraId="212E7C89" w14:textId="77777777">
      <w:pPr>
        <w:spacing w:before="0" w:after="0" w:line="240" w:lineRule="auto"/>
      </w:pPr>
      <w:r>
        <w:t/>
      </w:r>
    </w:p>
    <w:p xmlns:w14="http://schemas.microsoft.com/office/word/2010/wordml" w:rsidR="0046493C" w:rsidRDefault="0046493C" w14:paraId="7B096D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15-2104; 1957 (50) 43; 1977 Act No. 112 § 3; 1988 Act No. 678, Part III, § 3, eff January 1, 1989; 2012 Act No. 244, § 3, eff June 18, 2012; 2019 Act No. 1 (S.2), § 91, eff January 31, 2019.</w:t>
      </w:r>
      <w:r>
        <w:rPr>
          <w:rFonts w:ascii="Times New Roman" w:hAnsi="Times New Roman" w:eastAsia="Times New Roman" w:cs="Times New Roman"/>
          <w:sz w:val="22"/>
          <w:szCs w:val="22"/>
          <w:lang w:val="en-PH"/>
        </w:rPr>
      </w:r>
    </w:p>
    <w:p xmlns:w14="http://schemas.microsoft.com/office/word/2010/wordml" w:rsidR="0046493C" w:rsidRDefault="0046493C" w14:paraId="6118B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76AF1C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91, in (2), substituted "The President of the Senate" for "The Lieutenant Governor".</w:t>
      </w:r>
      <w:r>
        <w:rPr>
          <w:rFonts w:ascii="Times New Roman" w:hAnsi="Times New Roman" w:eastAsia="Times New Roman" w:cs="Times New Roman"/>
          <w:sz w:val="22"/>
          <w:szCs w:val="22"/>
          <w:lang w:val="en-PH"/>
        </w:rPr>
      </w:r>
    </w:p>
    <w:p xmlns:w14="http://schemas.microsoft.com/office/word/2010/wordml" w14:paraId="7E83829C" w14:textId="77777777">
      <w:pPr>
        <w:spacing w:before="0" w:after="0" w:line="240" w:lineRule="auto"/>
      </w:pPr>
      <w:r>
        <w:t/>
      </w:r>
    </w:p>
    <w:p xmlns:w14="http://schemas.microsoft.com/office/word/2010/wordml" w:rsidR="0046493C" w:rsidRDefault="0046493C" w14:paraId="195FFD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14-27-50. Vacancies.</w:t>
      </w:r>
      <w:r>
        <w:rPr>
          <w:rFonts w:ascii="Times New Roman" w:hAnsi="Times New Roman" w:eastAsia="Times New Roman" w:cs="Times New Roman"/>
          <w:b w:val="true"/>
          <w:sz w:val="22"/>
          <w:szCs w:val="22"/>
          <w:lang w:val="en-PH"/>
        </w:rPr>
      </w:r>
    </w:p>
    <w:p xmlns:w14="http://schemas.microsoft.com/office/word/2010/wordml" w:rsidR="0046493C" w:rsidRDefault="0046493C" w14:paraId="44B17E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When a vacancy occurs, it shall be filled for the remainder of the term.</w:t>
      </w:r>
      <w:r>
        <w:rPr>
          <w:rFonts w:ascii="Times New Roman" w:hAnsi="Times New Roman" w:eastAsia="Times New Roman" w:cs="Times New Roman"/>
          <w:sz w:val="22"/>
          <w:szCs w:val="22"/>
          <w:lang w:val="en-PH"/>
        </w:rPr>
      </w:r>
    </w:p>
    <w:p xmlns:w14="http://schemas.microsoft.com/office/word/2010/wordml" w14:paraId="65E610A3" w14:textId="77777777">
      <w:pPr>
        <w:spacing w:before="0" w:after="0" w:line="240" w:lineRule="auto"/>
      </w:pPr>
      <w:r>
        <w:t/>
      </w:r>
    </w:p>
    <w:p xmlns:w14="http://schemas.microsoft.com/office/word/2010/wordml" w:rsidR="0046493C" w:rsidRDefault="0046493C" w14:paraId="54C1C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15-2105; 1957 (50) 43.</w:t>
      </w:r>
      <w:r>
        <w:rPr>
          <w:rFonts w:ascii="Times New Roman" w:hAnsi="Times New Roman" w:eastAsia="Times New Roman" w:cs="Times New Roman"/>
          <w:sz w:val="22"/>
          <w:szCs w:val="22"/>
          <w:lang w:val="en-PH"/>
        </w:rPr>
      </w:r>
    </w:p>
    <w:p xmlns:w14="http://schemas.microsoft.com/office/word/2010/wordml" w14:paraId="4CE8F809" w14:textId="77777777">
      <w:pPr>
        <w:spacing w:before="0" w:after="0" w:line="240" w:lineRule="auto"/>
      </w:pPr>
      <w:r>
        <w:t/>
      </w:r>
    </w:p>
    <w:p xmlns:w14="http://schemas.microsoft.com/office/word/2010/wordml" w:rsidR="0046493C" w:rsidRDefault="0046493C" w14:paraId="54AD9B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14-27-60. Authorization for per diem, subsistence, and mileage.</w:t>
      </w:r>
      <w:r>
        <w:rPr>
          <w:rFonts w:ascii="Times New Roman" w:hAnsi="Times New Roman" w:eastAsia="Times New Roman" w:cs="Times New Roman"/>
          <w:b w:val="true"/>
          <w:sz w:val="22"/>
          <w:szCs w:val="22"/>
          <w:lang w:val="en-PH"/>
        </w:rPr>
      </w:r>
    </w:p>
    <w:p xmlns:w14="http://schemas.microsoft.com/office/word/2010/wordml" w:rsidR="0046493C" w:rsidRDefault="0046493C" w14:paraId="556491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of the council shall receive for each meeting attended the per diem, subsistence, and mileage provided by law for members of state boards, commissions, and committees which must be paid from appropriations provided by the General Assembly for the operation of the council. The secretary of the council shall approve all vouchers.</w:t>
      </w:r>
      <w:r>
        <w:rPr>
          <w:rFonts w:ascii="Times New Roman" w:hAnsi="Times New Roman" w:eastAsia="Times New Roman" w:cs="Times New Roman"/>
          <w:sz w:val="22"/>
          <w:szCs w:val="22"/>
          <w:lang w:val="en-PH"/>
        </w:rPr>
      </w:r>
    </w:p>
    <w:p xmlns:w14="http://schemas.microsoft.com/office/word/2010/wordml" w14:paraId="48AA33EF" w14:textId="77777777">
      <w:pPr>
        <w:spacing w:before="0" w:after="0" w:line="240" w:lineRule="auto"/>
      </w:pPr>
      <w:r>
        <w:t/>
      </w:r>
    </w:p>
    <w:p xmlns:w14="http://schemas.microsoft.com/office/word/2010/wordml" w:rsidR="0046493C" w:rsidRDefault="0046493C" w14:paraId="017C18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15-2106; 1957 (50) 43; 1988 Act No. 368, eff March 14, 1988.</w:t>
      </w:r>
      <w:r>
        <w:rPr>
          <w:rFonts w:ascii="Times New Roman" w:hAnsi="Times New Roman" w:eastAsia="Times New Roman" w:cs="Times New Roman"/>
          <w:sz w:val="22"/>
          <w:szCs w:val="22"/>
          <w:lang w:val="en-PH"/>
        </w:rPr>
      </w:r>
    </w:p>
    <w:p xmlns:w14="http://schemas.microsoft.com/office/word/2010/wordml" w14:paraId="57725280" w14:textId="77777777">
      <w:pPr>
        <w:spacing w:before="0" w:after="0" w:line="240" w:lineRule="auto"/>
      </w:pPr>
      <w:r>
        <w:t/>
      </w:r>
    </w:p>
    <w:p xmlns:w14="http://schemas.microsoft.com/office/word/2010/wordml" w:rsidR="0046493C" w:rsidRDefault="0046493C" w14:paraId="68B4E6F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14-27-70. Duties.</w:t>
      </w:r>
      <w:r>
        <w:rPr>
          <w:rFonts w:ascii="Times New Roman" w:hAnsi="Times New Roman" w:eastAsia="Times New Roman" w:cs="Times New Roman"/>
          <w:b w:val="true"/>
          <w:sz w:val="22"/>
          <w:szCs w:val="22"/>
          <w:lang w:val="en-PH"/>
        </w:rPr>
      </w:r>
    </w:p>
    <w:p xmlns:w14="http://schemas.microsoft.com/office/word/2010/wordml" w:rsidR="0046493C" w:rsidRDefault="0046493C" w14:paraId="4E81E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Judicial Council shall have the following duties:</w:t>
      </w:r>
      <w:r>
        <w:rPr>
          <w:rFonts w:ascii="Times New Roman" w:hAnsi="Times New Roman" w:eastAsia="Times New Roman" w:cs="Times New Roman"/>
          <w:sz w:val="22"/>
          <w:szCs w:val="22"/>
          <w:lang w:val="en-PH"/>
        </w:rPr>
      </w:r>
    </w:p>
    <w:p xmlns:w14="http://schemas.microsoft.com/office/word/2010/wordml" w:rsidR="0046493C" w:rsidRDefault="0046493C" w14:paraId="01F3F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To make a continuous study and survey of the administration of justice in this State, and of the organization, procedure, practice, rules and methods of administration and operation of each and all of the courts of the State, whether of record or not of record, and of each and all of the agencies, boards, commissions, bodies and officers of the State having and exercising quasi-judicial functions and powers;</w:t>
      </w:r>
      <w:r>
        <w:rPr>
          <w:rFonts w:ascii="Times New Roman" w:hAnsi="Times New Roman" w:eastAsia="Times New Roman" w:cs="Times New Roman"/>
          <w:sz w:val="22"/>
          <w:szCs w:val="22"/>
          <w:lang w:val="en-PH"/>
        </w:rPr>
      </w:r>
    </w:p>
    <w:p xmlns:w14="http://schemas.microsoft.com/office/word/2010/wordml" w:rsidR="0046493C" w:rsidRDefault="0046493C" w14:paraId="1C916D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To receive and to consider and, in its discretion, to investigate criticisms and suggestions pertaining to the administration of justice in the State;</w:t>
      </w:r>
      <w:r>
        <w:rPr>
          <w:rFonts w:ascii="Times New Roman" w:hAnsi="Times New Roman" w:eastAsia="Times New Roman" w:cs="Times New Roman"/>
          <w:sz w:val="22"/>
          <w:szCs w:val="22"/>
          <w:lang w:val="en-PH"/>
        </w:rPr>
      </w:r>
    </w:p>
    <w:p xmlns:w14="http://schemas.microsoft.com/office/word/2010/wordml" w:rsidR="0046493C" w:rsidRDefault="0046493C" w14:paraId="577EF4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To collect, compile, analyze and publish statistical and other information concerning the work of the courts of the State and such other information as the Council may prescribe from time to time; and</w:t>
      </w:r>
      <w:r>
        <w:rPr>
          <w:rFonts w:ascii="Times New Roman" w:hAnsi="Times New Roman" w:eastAsia="Times New Roman" w:cs="Times New Roman"/>
          <w:sz w:val="22"/>
          <w:szCs w:val="22"/>
          <w:lang w:val="en-PH"/>
        </w:rPr>
      </w:r>
    </w:p>
    <w:p xmlns:w14="http://schemas.microsoft.com/office/word/2010/wordml" w:rsidR="0046493C" w:rsidRDefault="0046493C" w14:paraId="502F98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To recommend to the General Assembly or to the courts of the State or to any officer or department of the State, either upon request or upon the Council's own motion, such changes in the law or in the rules, organization, operation or methods of conducting the business of the courts, and of each and all of the agencies, boards, commissions, bodies and offices of the State having and exercising quasi-judicial functions and powers, or with respect to any other matter pertaining to the administration of ju</w:t>
      </w:r>
      <w:r>
        <w:rPr>
          <w:rFonts w:ascii="Times New Roman" w:hAnsi="Times New Roman" w:eastAsia="Times New Roman" w:cs="Times New Roman"/>
          <w:sz w:val="22"/>
          <w:szCs w:val="22"/>
          <w:lang w:val="en-PH"/>
        </w:rPr>
        <w:t>stice, as it may deem desirable.</w:t>
      </w:r>
      <w:r>
        <w:rPr>
          <w:rFonts w:ascii="Times New Roman" w:hAnsi="Times New Roman" w:eastAsia="Times New Roman" w:cs="Times New Roman"/>
          <w:sz w:val="22"/>
          <w:szCs w:val="22"/>
          <w:lang w:val="en-PH"/>
        </w:rPr>
      </w:r>
    </w:p>
    <w:p xmlns:w14="http://schemas.microsoft.com/office/word/2010/wordml" w14:paraId="4C108F69" w14:textId="77777777">
      <w:pPr>
        <w:spacing w:before="0" w:after="0" w:line="240" w:lineRule="auto"/>
      </w:pPr>
      <w:r>
        <w:t/>
      </w:r>
    </w:p>
    <w:p xmlns:w14="http://schemas.microsoft.com/office/word/2010/wordml" w:rsidR="0046493C" w:rsidRDefault="0046493C" w14:paraId="1630CA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15-2107; 1957 (50) 43.</w:t>
      </w:r>
      <w:r>
        <w:rPr>
          <w:rFonts w:ascii="Times New Roman" w:hAnsi="Times New Roman" w:eastAsia="Times New Roman" w:cs="Times New Roman"/>
          <w:sz w:val="22"/>
          <w:szCs w:val="22"/>
          <w:lang w:val="en-PH"/>
        </w:rPr>
      </w:r>
    </w:p>
    <w:p xmlns:w14="http://schemas.microsoft.com/office/word/2010/wordml" w14:paraId="5B728641" w14:textId="77777777">
      <w:pPr>
        <w:spacing w:before="0" w:after="0" w:line="240" w:lineRule="auto"/>
      </w:pPr>
      <w:r>
        <w:t/>
      </w:r>
    </w:p>
    <w:p xmlns:w14="http://schemas.microsoft.com/office/word/2010/wordml" w:rsidR="0046493C" w:rsidRDefault="0046493C" w14:paraId="00E784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14-27-80. Duties of certain members performed as part of the duties of their offices.</w:t>
      </w:r>
      <w:r>
        <w:rPr>
          <w:rFonts w:ascii="Times New Roman" w:hAnsi="Times New Roman" w:eastAsia="Times New Roman" w:cs="Times New Roman"/>
          <w:b w:val="true"/>
          <w:sz w:val="22"/>
          <w:szCs w:val="22"/>
          <w:lang w:val="en-PH"/>
        </w:rPr>
      </w:r>
    </w:p>
    <w:p xmlns:w14="http://schemas.microsoft.com/office/word/2010/wordml" w:rsidR="0046493C" w:rsidRDefault="0046493C" w14:paraId="0B19D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duties performed by the Chief Justice of the Supreme Court, or other member of that court designated by him, by the circuit judges, inferior court judges and probate judges, by members of the legal department of the State, and by the President of the Senate, Speaker of the House, legislative members, Director of the Legislative Council and Dean of the Law School of the University of South Carolina shall be performed as a part of the duties of their respective offices.</w:t>
      </w:r>
      <w:r>
        <w:rPr>
          <w:rFonts w:ascii="Times New Roman" w:hAnsi="Times New Roman" w:eastAsia="Times New Roman" w:cs="Times New Roman"/>
          <w:sz w:val="22"/>
          <w:szCs w:val="22"/>
          <w:lang w:val="en-PH"/>
        </w:rPr>
      </w:r>
    </w:p>
    <w:p xmlns:w14="http://schemas.microsoft.com/office/word/2010/wordml" w14:paraId="164D92A3" w14:textId="77777777">
      <w:pPr>
        <w:spacing w:before="0" w:after="0" w:line="240" w:lineRule="auto"/>
      </w:pPr>
      <w:r>
        <w:t/>
      </w:r>
    </w:p>
    <w:p xmlns:w14="http://schemas.microsoft.com/office/word/2010/wordml" w:rsidR="0046493C" w:rsidRDefault="0046493C" w14:paraId="430743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15-2108; 1957 (50) 43; 2019 Act No. 1 (S.2), § 92, eff January 31, 2019.</w:t>
      </w:r>
      <w:r>
        <w:rPr>
          <w:rFonts w:ascii="Times New Roman" w:hAnsi="Times New Roman" w:eastAsia="Times New Roman" w:cs="Times New Roman"/>
          <w:sz w:val="22"/>
          <w:szCs w:val="22"/>
          <w:lang w:val="en-PH"/>
        </w:rPr>
      </w:r>
    </w:p>
    <w:p xmlns:w14="http://schemas.microsoft.com/office/word/2010/wordml" w:rsidR="0046493C" w:rsidRDefault="0046493C" w14:paraId="0EEDB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46493C" w:rsidRDefault="0046493C" w14:paraId="58E773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92, substituted "President of the Senate" for "Lieutenant Governor", and made nonsubstantive changes.</w:t>
      </w:r>
      <w:r>
        <w:rPr>
          <w:rFonts w:ascii="Times New Roman" w:hAnsi="Times New Roman" w:eastAsia="Times New Roman" w:cs="Times New Roman"/>
          <w:sz w:val="22"/>
          <w:szCs w:val="22"/>
          <w:lang w:val="en-PH"/>
        </w:rPr>
      </w:r>
    </w:p>
    <w:p xmlns:w14="http://schemas.microsoft.com/office/word/2010/wordml" w14:paraId="1AE2C0B3" w14:textId="77777777">
      <w:pPr>
        <w:spacing w:before="0" w:after="0" w:line="240" w:lineRule="auto"/>
      </w:pPr>
      <w:r>
        <w:t/>
      </w:r>
    </w:p>
    <w:p xmlns:w14="http://schemas.microsoft.com/office/word/2010/wordml" w:rsidR="0046493C" w:rsidRDefault="0046493C" w14:paraId="7FF9B1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14-27-90. Certain officials shall make reports.</w:t>
      </w:r>
      <w:r>
        <w:rPr>
          <w:rFonts w:ascii="Times New Roman" w:hAnsi="Times New Roman" w:eastAsia="Times New Roman" w:cs="Times New Roman"/>
          <w:b w:val="true"/>
          <w:sz w:val="22"/>
          <w:szCs w:val="22"/>
          <w:lang w:val="en-PH"/>
        </w:rPr>
      </w:r>
    </w:p>
    <w:p xmlns:w14="http://schemas.microsoft.com/office/word/2010/wordml" w:rsidR="0046493C" w:rsidRDefault="0046493C" w14:paraId="1C9B10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judges and clerks of the courts of the State, and the sheriffs, solicitors and other officers of the State and its subdivisions, shall render to the Council such reports as it may request upon matters within the scope of its duties.</w:t>
      </w:r>
      <w:r>
        <w:rPr>
          <w:rFonts w:ascii="Times New Roman" w:hAnsi="Times New Roman" w:eastAsia="Times New Roman" w:cs="Times New Roman"/>
          <w:sz w:val="22"/>
          <w:szCs w:val="22"/>
          <w:lang w:val="en-PH"/>
        </w:rPr>
      </w:r>
    </w:p>
    <w:p xmlns:w14="http://schemas.microsoft.com/office/word/2010/wordml" w14:paraId="58E69BF9" w14:textId="77777777">
      <w:pPr>
        <w:spacing w:before="0" w:after="0" w:line="240" w:lineRule="auto"/>
      </w:pPr>
      <w:r>
        <w:t/>
      </w:r>
    </w:p>
    <w:p xmlns:w14="http://schemas.microsoft.com/office/word/2010/wordml" w:rsidR="0046493C" w:rsidRDefault="0046493C" w14:paraId="2AB77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15-2109; 1957 (50) 43.</w:t>
      </w:r>
      <w:r>
        <w:rPr>
          <w:rFonts w:ascii="Times New Roman" w:hAnsi="Times New Roman" w:eastAsia="Times New Roman" w:cs="Times New Roman"/>
          <w:sz w:val="22"/>
          <w:szCs w:val="22"/>
          <w:lang w:val="en-PH"/>
        </w:rPr>
      </w:r>
    </w:p>
    <w:p xmlns:w14="http://schemas.microsoft.com/office/word/2010/wordml" w14:paraId="1E6209C9" w14:textId="77777777">
      <w:pPr>
        <w:spacing w:before="0" w:after="0" w:line="240" w:lineRule="auto"/>
      </w:pPr>
      <w:r>
        <w:t/>
      </w:r>
    </w:p>
    <w:p xmlns:w14="http://schemas.microsoft.com/office/word/2010/wordml" w:rsidR="0046493C" w:rsidRDefault="0046493C" w14:paraId="129C1D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14-27-100. Receipt and expenditure of funds.</w:t>
      </w:r>
      <w:r>
        <w:rPr>
          <w:rFonts w:ascii="Times New Roman" w:hAnsi="Times New Roman" w:eastAsia="Times New Roman" w:cs="Times New Roman"/>
          <w:b w:val="true"/>
          <w:sz w:val="22"/>
          <w:szCs w:val="22"/>
          <w:lang w:val="en-PH"/>
        </w:rPr>
      </w:r>
    </w:p>
    <w:p xmlns:w14="http://schemas.microsoft.com/office/word/2010/wordml" w:rsidR="0046493C" w:rsidRDefault="0046493C" w14:paraId="70D411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Council may receive and expend funds received as grants, appropriations or gifts from foundations or any other source in connection with the duties of the Judicial Council, including studies and surveys looking towards the improvement of the administration of justice.</w:t>
      </w:r>
      <w:r>
        <w:rPr>
          <w:rFonts w:ascii="Times New Roman" w:hAnsi="Times New Roman" w:eastAsia="Times New Roman" w:cs="Times New Roman"/>
          <w:sz w:val="22"/>
          <w:szCs w:val="22"/>
          <w:lang w:val="en-PH"/>
        </w:rPr>
      </w:r>
    </w:p>
    <w:p xmlns:w14="http://schemas.microsoft.com/office/word/2010/wordml" w14:paraId="439372E2" w14:textId="77777777">
      <w:pPr>
        <w:spacing w:before="0" w:after="0" w:line="240" w:lineRule="auto"/>
      </w:pPr>
      <w:r>
        <w:t/>
      </w:r>
    </w:p>
    <w:p xmlns:w14="http://schemas.microsoft.com/office/word/2010/wordml" w:rsidR="0046493C" w:rsidRDefault="0046493C" w14:paraId="31B83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15-2110; 1957 (50) 43.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