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0b96be4aa64be7" /><Relationship Type="http://schemas.openxmlformats.org/package/2006/relationships/metadata/core-properties" Target="/package/services/metadata/core-properties/2ff0386018f145e7a8e1060538f34a65.psmdcp" Id="R58c8eaf9bb1247ae" /></Relationships>
</file>

<file path=word/document.xml><?xml version="1.0" encoding="utf-8"?>
<w:document xmlns:w="http://schemas.openxmlformats.org/wordprocessingml/2006/main">
  <w:body>
    <w:p xmlns:w14="http://schemas.microsoft.com/office/word/2010/wordml" w:rsidR="00312160" w:rsidRDefault="00312160" w14:paraId="42B395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28</w:t>
      </w:r>
      <w:r>
        <w:rPr>
          <w:rFonts w:ascii="Times New Roman" w:hAnsi="Times New Roman" w:eastAsia="Times New Roman" w:cs="Times New Roman"/>
          <w:sz w:val="22"/>
          <w:szCs w:val="22"/>
          <w:lang w:val="en-PH"/>
        </w:rPr>
      </w:r>
    </w:p>
    <w:p xmlns:w14="http://schemas.microsoft.com/office/word/2010/wordml" w:rsidR="00312160" w:rsidRDefault="00312160" w14:paraId="5F84E3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Forest Renewal Practices</w:t>
      </w:r>
      <w:r>
        <w:rPr>
          <w:rFonts w:ascii="Times New Roman" w:hAnsi="Times New Roman" w:eastAsia="Times New Roman" w:cs="Times New Roman"/>
          <w:sz w:val="22"/>
          <w:szCs w:val="22"/>
          <w:lang w:val="en-PH"/>
        </w:rPr>
      </w:r>
    </w:p>
    <w:p xmlns:w14="http://schemas.microsoft.com/office/word/2010/wordml" w:rsidR="00312160" w:rsidRDefault="00312160" w14:paraId="4E5004C0" w14:textId="77777777">
      <w:pPr>
        <w:spacing w:before="0" w:after="0" w:line="240" w:lineRule="auto"/>
        <w:rPr>
          <w:rFonts w:ascii="Arial" w:hAnsi="Arial" w:cs="Arial"/>
          <w:lang w:val="en-PH"/>
        </w:rPr>
      </w:pPr>
    </w:p>
    <w:p xmlns:w14="http://schemas.microsoft.com/office/word/2010/wordml" w:rsidR="00312160" w:rsidRDefault="00312160" w14:paraId="0F123B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598DF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as the "Forest Renewal Law".</w:t>
      </w:r>
      <w:r>
        <w:rPr>
          <w:rFonts w:ascii="Times New Roman" w:hAnsi="Times New Roman" w:eastAsia="Times New Roman" w:cs="Times New Roman"/>
          <w:sz w:val="22"/>
          <w:szCs w:val="22"/>
          <w:lang w:val="en-PH"/>
        </w:rPr>
      </w:r>
    </w:p>
    <w:p xmlns:w14="http://schemas.microsoft.com/office/word/2010/wordml" w14:paraId="31741184" w14:textId="77777777">
      <w:pPr>
        <w:spacing w:before="0" w:after="0" w:line="240" w:lineRule="auto"/>
      </w:pPr>
      <w:r>
        <w:t/>
      </w:r>
    </w:p>
    <w:p xmlns:w14="http://schemas.microsoft.com/office/word/2010/wordml" w:rsidR="00312160" w:rsidRDefault="00312160" w14:paraId="34CBC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w:t>
      </w:r>
      <w:r>
        <w:rPr>
          <w:rFonts w:ascii="Times New Roman" w:hAnsi="Times New Roman" w:eastAsia="Times New Roman" w:cs="Times New Roman"/>
          <w:sz w:val="22"/>
          <w:szCs w:val="22"/>
          <w:lang w:val="en-PH"/>
        </w:rPr>
      </w:r>
    </w:p>
    <w:p xmlns:w14="http://schemas.microsoft.com/office/word/2010/wordml" w14:paraId="18D27118" w14:textId="77777777">
      <w:pPr>
        <w:spacing w:before="0" w:after="0" w:line="240" w:lineRule="auto"/>
      </w:pPr>
      <w:r>
        <w:t/>
      </w:r>
    </w:p>
    <w:p xmlns:w14="http://schemas.microsoft.com/office/word/2010/wordml" w:rsidR="00312160" w:rsidRDefault="00312160" w14:paraId="4B47E0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48-28-20. Powers and duties of State Forester in connection with implementation of forest renewal program.</w:t>
      </w:r>
      <w:r>
        <w:rPr>
          <w:rFonts w:ascii="Times New Roman" w:hAnsi="Times New Roman" w:eastAsia="Times New Roman" w:cs="Times New Roman"/>
          <w:b w:val="true"/>
          <w:sz w:val="22"/>
          <w:szCs w:val="22"/>
          <w:lang w:val="en-PH"/>
        </w:rPr>
      </w:r>
    </w:p>
    <w:p xmlns:w14="http://schemas.microsoft.com/office/word/2010/wordml" w:rsidR="00312160" w:rsidRDefault="00312160" w14:paraId="283B4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Forester shall implement a forest renewal program to encourage private investments in the improved management of forest lands and resources within the State to ensure adequate future high quality timber supplies, related employment and other economic benefits and the protection, maintenance and enhancement of a productive and stable forest resource system. In furtherance of this purpose, the State Forester shall:</w:t>
      </w:r>
      <w:r>
        <w:rPr>
          <w:rFonts w:ascii="Times New Roman" w:hAnsi="Times New Roman" w:eastAsia="Times New Roman" w:cs="Times New Roman"/>
          <w:sz w:val="22"/>
          <w:szCs w:val="22"/>
          <w:lang w:val="en-PH"/>
        </w:rPr>
      </w:r>
    </w:p>
    <w:p xmlns:w14="http://schemas.microsoft.com/office/word/2010/wordml" w:rsidR="00312160" w:rsidRDefault="00312160" w14:paraId="2B7D0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Provide financial assistance to eligible landowners to increase the productivity of the privately-owned forests of the State through the application of forest renewal practices.</w:t>
      </w:r>
      <w:r>
        <w:rPr>
          <w:rFonts w:ascii="Times New Roman" w:hAnsi="Times New Roman" w:eastAsia="Times New Roman" w:cs="Times New Roman"/>
          <w:sz w:val="22"/>
          <w:szCs w:val="22"/>
          <w:lang w:val="en-PH"/>
        </w:rPr>
      </w:r>
    </w:p>
    <w:p xmlns:w14="http://schemas.microsoft.com/office/word/2010/wordml" w:rsidR="00312160" w:rsidRDefault="00312160" w14:paraId="686C9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Ensure that forest operations in the State are conducted in a manner designed to protect the soil, air and water resources, including, but not limited to, streams, lakes and estuaries through actions of landowners on lands for which assistance is sought under provisions of this chapter. Application of generally acceptable forest practices should be implemented in each case.</w:t>
      </w:r>
      <w:r>
        <w:rPr>
          <w:rFonts w:ascii="Times New Roman" w:hAnsi="Times New Roman" w:eastAsia="Times New Roman" w:cs="Times New Roman"/>
          <w:sz w:val="22"/>
          <w:szCs w:val="22"/>
          <w:lang w:val="en-PH"/>
        </w:rPr>
      </w:r>
    </w:p>
    <w:p xmlns:w14="http://schemas.microsoft.com/office/word/2010/wordml" w:rsidR="00312160" w:rsidRDefault="00312160" w14:paraId="20E82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Implement a program of voluntary landowner participation through the use of a forest renewal fund to meet the above goals.</w:t>
      </w:r>
      <w:r>
        <w:rPr>
          <w:rFonts w:ascii="Times New Roman" w:hAnsi="Times New Roman" w:eastAsia="Times New Roman" w:cs="Times New Roman"/>
          <w:sz w:val="22"/>
          <w:szCs w:val="22"/>
          <w:lang w:val="en-PH"/>
        </w:rPr>
      </w:r>
    </w:p>
    <w:p xmlns:w14="http://schemas.microsoft.com/office/word/2010/wordml" w:rsidR="00312160" w:rsidRDefault="00312160" w14:paraId="37EC6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Coordinate the program with other related programs in such a manner as to encourage the utilization of private agencies, firms and individuals furnishing services and materials needed in the application of practices included in the forest renewal program.</w:t>
      </w:r>
      <w:r>
        <w:rPr>
          <w:rFonts w:ascii="Times New Roman" w:hAnsi="Times New Roman" w:eastAsia="Times New Roman" w:cs="Times New Roman"/>
          <w:sz w:val="22"/>
          <w:szCs w:val="22"/>
          <w:lang w:val="en-PH"/>
        </w:rPr>
      </w:r>
    </w:p>
    <w:p xmlns:w14="http://schemas.microsoft.com/office/word/2010/wordml" w14:paraId="6D68A34C" w14:textId="77777777">
      <w:pPr>
        <w:spacing w:before="0" w:after="0" w:line="240" w:lineRule="auto"/>
      </w:pPr>
      <w:r>
        <w:t/>
      </w:r>
    </w:p>
    <w:p xmlns:w14="http://schemas.microsoft.com/office/word/2010/wordml" w:rsidR="00312160" w:rsidRDefault="00312160" w14:paraId="7FCC0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w:t>
      </w:r>
      <w:r>
        <w:rPr>
          <w:rFonts w:ascii="Times New Roman" w:hAnsi="Times New Roman" w:eastAsia="Times New Roman" w:cs="Times New Roman"/>
          <w:sz w:val="22"/>
          <w:szCs w:val="22"/>
          <w:lang w:val="en-PH"/>
        </w:rPr>
      </w:r>
    </w:p>
    <w:p xmlns:w14="http://schemas.microsoft.com/office/word/2010/wordml" w14:paraId="3954FC62" w14:textId="77777777">
      <w:pPr>
        <w:spacing w:before="0" w:after="0" w:line="240" w:lineRule="auto"/>
      </w:pPr>
      <w:r>
        <w:t/>
      </w:r>
    </w:p>
    <w:p xmlns:w14="http://schemas.microsoft.com/office/word/2010/wordml" w:rsidR="00312160" w:rsidRDefault="00312160" w14:paraId="6DBEF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48-28-30.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7EE1D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17452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"Commission" shall mean the State Commission of Forestry.</w:t>
      </w:r>
      <w:r>
        <w:rPr>
          <w:rFonts w:ascii="Times New Roman" w:hAnsi="Times New Roman" w:eastAsia="Times New Roman" w:cs="Times New Roman"/>
          <w:sz w:val="22"/>
          <w:szCs w:val="22"/>
          <w:lang w:val="en-PH"/>
        </w:rPr>
      </w:r>
    </w:p>
    <w:p xmlns:w14="http://schemas.microsoft.com/office/word/2010/wordml" w:rsidR="00312160" w:rsidRDefault="00312160" w14:paraId="7F9F6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Forester" shall mean the director of the State Commission of Forestry.</w:t>
      </w:r>
      <w:r>
        <w:rPr>
          <w:rFonts w:ascii="Times New Roman" w:hAnsi="Times New Roman" w:eastAsia="Times New Roman" w:cs="Times New Roman"/>
          <w:sz w:val="22"/>
          <w:szCs w:val="22"/>
          <w:lang w:val="en-PH"/>
        </w:rPr>
      </w:r>
    </w:p>
    <w:p xmlns:w14="http://schemas.microsoft.com/office/word/2010/wordml" w:rsidR="00312160" w:rsidRDefault="00312160" w14:paraId="0CA8A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"Eligible landowner" shall mean a private individual, group, partnership, association, corporation or other legal entity which owns nonindustrial private forest lands capable of producing industrial wood crops. Where forest land is owned jointly by more than one individual, group, association or corporation, as tenants in common, tenants by the entirety, or otherwise, the joint owners shall be considered, for the purposes of this chapter, as one eligible landowner and shall be entitled to receive cost-s</w:t>
      </w:r>
      <w:r>
        <w:rPr>
          <w:rFonts w:ascii="Times New Roman" w:hAnsi="Times New Roman" w:eastAsia="Times New Roman" w:cs="Times New Roman"/>
          <w:sz w:val="22"/>
          <w:szCs w:val="22"/>
          <w:lang w:val="en-PH"/>
        </w:rPr>
        <w:t>haring payments as provided herein. Private entities which engage in the business of manufacturing forest products, including, but not limited to, sawmills, pulp mills, paper mills, plywood plants, oleoresin plants or providing public utilities services of any type or the subsidiaries of such entities shall not be included in such definition but private individual forest landowners who are stockholders in such business are included.</w:t>
      </w:r>
      <w:r>
        <w:rPr>
          <w:rFonts w:ascii="Times New Roman" w:hAnsi="Times New Roman" w:eastAsia="Times New Roman" w:cs="Times New Roman"/>
          <w:sz w:val="22"/>
          <w:szCs w:val="22"/>
          <w:lang w:val="en-PH"/>
        </w:rPr>
      </w:r>
    </w:p>
    <w:p xmlns:w14="http://schemas.microsoft.com/office/word/2010/wordml" w:rsidR="00312160" w:rsidRDefault="00312160" w14:paraId="00330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"Eligible lands" shall mean land owned by an eligible landowner.</w:t>
      </w:r>
      <w:r>
        <w:rPr>
          <w:rFonts w:ascii="Times New Roman" w:hAnsi="Times New Roman" w:eastAsia="Times New Roman" w:cs="Times New Roman"/>
          <w:sz w:val="22"/>
          <w:szCs w:val="22"/>
          <w:lang w:val="en-PH"/>
        </w:rPr>
      </w:r>
    </w:p>
    <w:p xmlns:w14="http://schemas.microsoft.com/office/word/2010/wordml" w:rsidR="00312160" w:rsidRDefault="00312160" w14:paraId="3971D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"Cost-sharing payment" shall mean financial assistance to partially cover the cost of implementing approved practices in such amounts as the State Forester shall determine, subject to the limitations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1F6EE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"Approved practices" shall mean those silvicultural practices approved by the State Forester for the purpose of commercially growing timber through the establishment of forest stands or of ensuring the proper regeneration of forest stands to commercial production levels following the harvest of timber. Such practices shall include those required to accomplish site preparation, natural and artificial reforestation, noncommercial removal of undesirable vegetation for silvicultural purposes and cultivation</w:t>
      </w:r>
      <w:r>
        <w:rPr>
          <w:rFonts w:ascii="Times New Roman" w:hAnsi="Times New Roman" w:eastAsia="Times New Roman" w:cs="Times New Roman"/>
          <w:sz w:val="22"/>
          <w:szCs w:val="22"/>
          <w:lang w:val="en-PH"/>
        </w:rPr>
        <w:t xml:space="preserve"> of established young growth of desirable trees. In each case, approved practices shall be determined by the needs of the individual forest stand. These practices shall include existing practices and such practices as are developed in the future to ensure both maximum forest productivity and environmental protection.</w:t>
      </w:r>
      <w:r>
        <w:rPr>
          <w:rFonts w:ascii="Times New Roman" w:hAnsi="Times New Roman" w:eastAsia="Times New Roman" w:cs="Times New Roman"/>
          <w:sz w:val="22"/>
          <w:szCs w:val="22"/>
          <w:lang w:val="en-PH"/>
        </w:rPr>
      </w:r>
    </w:p>
    <w:p xmlns:w14="http://schemas.microsoft.com/office/word/2010/wordml" w:rsidR="00312160" w:rsidRDefault="00312160" w14:paraId="3B0FE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"Approved forest management plan" shall mean a forest management plan approved by the State Forester for an eligible landowner. Such plan shall include forest management practices to ensure both maximum forest productivity and environmental protection of the lands to be treated under the management plan.</w:t>
      </w:r>
      <w:r>
        <w:rPr>
          <w:rFonts w:ascii="Times New Roman" w:hAnsi="Times New Roman" w:eastAsia="Times New Roman" w:cs="Times New Roman"/>
          <w:sz w:val="22"/>
          <w:szCs w:val="22"/>
          <w:lang w:val="en-PH"/>
        </w:rPr>
      </w:r>
    </w:p>
    <w:p xmlns:w14="http://schemas.microsoft.com/office/word/2010/wordml" w:rsidR="00312160" w:rsidRDefault="00312160" w14:paraId="23523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"Forest renewal fund" shall mean the special nonlapsing fund provided by § 48-28-100 established in the Commission designated as the forest renewal fund.</w:t>
      </w:r>
      <w:r>
        <w:rPr>
          <w:rFonts w:ascii="Times New Roman" w:hAnsi="Times New Roman" w:eastAsia="Times New Roman" w:cs="Times New Roman"/>
          <w:sz w:val="22"/>
          <w:szCs w:val="22"/>
          <w:lang w:val="en-PH"/>
        </w:rPr>
      </w:r>
    </w:p>
    <w:p xmlns:w14="http://schemas.microsoft.com/office/word/2010/wordml" w:rsidR="00312160" w:rsidRDefault="00312160" w14:paraId="70CD4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9. "Forest renewal assessment" </w:t>
      </w:r>
      <w:r>
        <w:rPr>
          <w:rFonts w:ascii="Times New Roman" w:hAnsi="Times New Roman" w:eastAsia="Times New Roman" w:cs="Times New Roman"/>
          <w:sz w:val="22"/>
          <w:szCs w:val="22"/>
          <w:lang w:val="en-PH"/>
        </w:rPr>
        <w:t>shall mean an assessment on primary forest products from timber severed in South Carolina for the funding of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6F1A0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"Slippage" shall mean the difference in funds earmarked in the management plan for an approved practice and funds actually earned when the practice is completed.</w:t>
      </w:r>
      <w:r>
        <w:rPr>
          <w:rFonts w:ascii="Times New Roman" w:hAnsi="Times New Roman" w:eastAsia="Times New Roman" w:cs="Times New Roman"/>
          <w:sz w:val="22"/>
          <w:szCs w:val="22"/>
          <w:lang w:val="en-PH"/>
        </w:rPr>
      </w:r>
    </w:p>
    <w:p xmlns:w14="http://schemas.microsoft.com/office/word/2010/wordml" w14:paraId="193C66C2" w14:textId="77777777">
      <w:pPr>
        <w:spacing w:before="0" w:after="0" w:line="240" w:lineRule="auto"/>
      </w:pPr>
      <w:r>
        <w:t/>
      </w:r>
    </w:p>
    <w:p xmlns:w14="http://schemas.microsoft.com/office/word/2010/wordml" w:rsidR="00312160" w:rsidRDefault="00312160" w14:paraId="6BD27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w:t>
      </w:r>
      <w:r>
        <w:rPr>
          <w:rFonts w:ascii="Times New Roman" w:hAnsi="Times New Roman" w:eastAsia="Times New Roman" w:cs="Times New Roman"/>
          <w:sz w:val="22"/>
          <w:szCs w:val="22"/>
          <w:lang w:val="en-PH"/>
        </w:rPr>
      </w:r>
    </w:p>
    <w:p xmlns:w14="http://schemas.microsoft.com/office/word/2010/wordml" w14:paraId="0F96E8A4" w14:textId="77777777">
      <w:pPr>
        <w:spacing w:before="0" w:after="0" w:line="240" w:lineRule="auto"/>
      </w:pPr>
      <w:r>
        <w:t/>
      </w:r>
    </w:p>
    <w:p xmlns:w14="http://schemas.microsoft.com/office/word/2010/wordml" w:rsidR="00312160" w:rsidRDefault="00312160" w14:paraId="24AFEF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48-28-40. Promulgation of rules and regulations; employment and compensation of support personnel; purchase and use of equipment.</w:t>
      </w:r>
      <w:r>
        <w:rPr>
          <w:rFonts w:ascii="Times New Roman" w:hAnsi="Times New Roman" w:eastAsia="Times New Roman" w:cs="Times New Roman"/>
          <w:b w:val="true"/>
          <w:sz w:val="22"/>
          <w:szCs w:val="22"/>
          <w:lang w:val="en-PH"/>
        </w:rPr>
      </w:r>
    </w:p>
    <w:p xmlns:w14="http://schemas.microsoft.com/office/word/2010/wordml" w:rsidR="00312160" w:rsidRDefault="00312160" w14:paraId="41E2D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Forester shall administer the provisions of this chapter and may promulgate regulations to carry out such provisions subject to the limitations set forth in § 48-28-100. The State Forester may employ administrative, clerical and field personnel to support the program created by this chapter and compensate such employees from the forest renewal fund for services rendered in direct support of the program.</w:t>
      </w:r>
      <w:r>
        <w:rPr>
          <w:rFonts w:ascii="Times New Roman" w:hAnsi="Times New Roman" w:eastAsia="Times New Roman" w:cs="Times New Roman"/>
          <w:sz w:val="22"/>
          <w:szCs w:val="22"/>
          <w:lang w:val="en-PH"/>
        </w:rPr>
      </w:r>
    </w:p>
    <w:p xmlns:w14="http://schemas.microsoft.com/office/word/2010/wordml" w:rsidR="00312160" w:rsidRDefault="00312160" w14:paraId="181B9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Forester may purchase equipment for the implementation of this program from the forest renewal fund subject to the limitations of § 48-28-100. All equipment purchases with such funds shall be assigned to and used only for the forest renewal program except for emergency use in forest fire suppression and other activities relating to the protection of life or property. The forest renewal fund shall be reimbursed from other program funds for equipment costs incurred during such emergency use.</w:t>
      </w:r>
      <w:r>
        <w:rPr>
          <w:rFonts w:ascii="Times New Roman" w:hAnsi="Times New Roman" w:eastAsia="Times New Roman" w:cs="Times New Roman"/>
          <w:sz w:val="22"/>
          <w:szCs w:val="22"/>
          <w:lang w:val="en-PH"/>
        </w:rPr>
      </w:r>
    </w:p>
    <w:p xmlns:w14="http://schemas.microsoft.com/office/word/2010/wordml" w14:paraId="561F846B" w14:textId="77777777">
      <w:pPr>
        <w:spacing w:before="0" w:after="0" w:line="240" w:lineRule="auto"/>
      </w:pPr>
      <w:r>
        <w:t/>
      </w:r>
    </w:p>
    <w:p xmlns:w14="http://schemas.microsoft.com/office/word/2010/wordml" w:rsidR="00312160" w:rsidRDefault="00312160" w14:paraId="42843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w:t>
      </w:r>
      <w:r>
        <w:rPr>
          <w:rFonts w:ascii="Times New Roman" w:hAnsi="Times New Roman" w:eastAsia="Times New Roman" w:cs="Times New Roman"/>
          <w:sz w:val="22"/>
          <w:szCs w:val="22"/>
          <w:lang w:val="en-PH"/>
        </w:rPr>
      </w:r>
    </w:p>
    <w:p xmlns:w14="http://schemas.microsoft.com/office/word/2010/wordml" w14:paraId="62EE125E" w14:textId="77777777">
      <w:pPr>
        <w:spacing w:before="0" w:after="0" w:line="240" w:lineRule="auto"/>
      </w:pPr>
      <w:r>
        <w:t/>
      </w:r>
    </w:p>
    <w:p xmlns:w14="http://schemas.microsoft.com/office/word/2010/wordml" w:rsidR="00312160" w:rsidRDefault="00312160" w14:paraId="146D72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48-28-50. Powers and duties of State Forester in connection with administration of cost-sharing provisions.</w:t>
      </w:r>
      <w:r>
        <w:rPr>
          <w:rFonts w:ascii="Times New Roman" w:hAnsi="Times New Roman" w:eastAsia="Times New Roman" w:cs="Times New Roman"/>
          <w:b w:val="true"/>
          <w:sz w:val="22"/>
          <w:szCs w:val="22"/>
          <w:lang w:val="en-PH"/>
        </w:rPr>
      </w:r>
    </w:p>
    <w:p xmlns:w14="http://schemas.microsoft.com/office/word/2010/wordml" w:rsidR="00312160" w:rsidRDefault="00312160" w14:paraId="3CA4F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Forester may administer the cost-sharing provisions of this chapter which shall include, but not be limited to, the following duties:</w:t>
      </w:r>
      <w:r>
        <w:rPr>
          <w:rFonts w:ascii="Times New Roman" w:hAnsi="Times New Roman" w:eastAsia="Times New Roman" w:cs="Times New Roman"/>
          <w:sz w:val="22"/>
          <w:szCs w:val="22"/>
          <w:lang w:val="en-PH"/>
        </w:rPr>
      </w:r>
    </w:p>
    <w:p xmlns:w14="http://schemas.microsoft.com/office/word/2010/wordml" w:rsidR="00312160" w:rsidRDefault="00312160" w14:paraId="0C0BD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Prescribing the requirements for making application for cost-sharing funds.</w:t>
      </w:r>
      <w:r>
        <w:rPr>
          <w:rFonts w:ascii="Times New Roman" w:hAnsi="Times New Roman" w:eastAsia="Times New Roman" w:cs="Times New Roman"/>
          <w:sz w:val="22"/>
          <w:szCs w:val="22"/>
          <w:lang w:val="en-PH"/>
        </w:rPr>
      </w:r>
    </w:p>
    <w:p xmlns:w14="http://schemas.microsoft.com/office/word/2010/wordml" w:rsidR="00312160" w:rsidRDefault="00312160" w14:paraId="72A51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Identifying those approved practices as defined in item 6 of § 48-28-30 which shall be approved for cost-sharing under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408C1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Reviewing periodically the cost of forest renewal practices and establishing allowable ranges for cost-sharing purposes for approved practices under varying conditions throughout the State.</w:t>
      </w:r>
      <w:r>
        <w:rPr>
          <w:rFonts w:ascii="Times New Roman" w:hAnsi="Times New Roman" w:eastAsia="Times New Roman" w:cs="Times New Roman"/>
          <w:sz w:val="22"/>
          <w:szCs w:val="22"/>
          <w:lang w:val="en-PH"/>
        </w:rPr>
      </w:r>
    </w:p>
    <w:p xmlns:w14="http://schemas.microsoft.com/office/word/2010/wordml" w:rsidR="00312160" w:rsidRDefault="00312160" w14:paraId="71DFF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Determining, prior to approving cost-sharing payments to any landowner, that all proposed practices are appropriate and are comparable in cost to the prevailing cost of those practices.</w:t>
      </w:r>
      <w:r>
        <w:rPr>
          <w:rFonts w:ascii="Times New Roman" w:hAnsi="Times New Roman" w:eastAsia="Times New Roman" w:cs="Times New Roman"/>
          <w:sz w:val="22"/>
          <w:szCs w:val="22"/>
          <w:lang w:val="en-PH"/>
        </w:rPr>
      </w:r>
    </w:p>
    <w:p xmlns:w14="http://schemas.microsoft.com/office/word/2010/wordml" w:rsidR="00312160" w:rsidRDefault="00312160" w14:paraId="648F3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Determining, prior to approving cost-sharing payments, that an approved forest management plan as defined in item 7 of § 48-28-30 for the eligible land has been filed with the State Forester and that the landowner has indicated in writing his intent to comply with the terms of such management plan that related to cost-share payments.</w:t>
      </w:r>
      <w:r>
        <w:rPr>
          <w:rFonts w:ascii="Times New Roman" w:hAnsi="Times New Roman" w:eastAsia="Times New Roman" w:cs="Times New Roman"/>
          <w:sz w:val="22"/>
          <w:szCs w:val="22"/>
          <w:lang w:val="en-PH"/>
        </w:rPr>
      </w:r>
    </w:p>
    <w:p xmlns:w14="http://schemas.microsoft.com/office/word/2010/wordml" w:rsidR="00312160" w:rsidRDefault="00312160" w14:paraId="1AE21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Determining, prior to approving cost-sharing payments, that the approved practices for which payment is requested have been completed in a satisfactory manner, conform to the approved forest management plan submitted under item 5 of this section and otherwise meet the requirements of this chapter.</w:t>
      </w:r>
      <w:r>
        <w:rPr>
          <w:rFonts w:ascii="Times New Roman" w:hAnsi="Times New Roman" w:eastAsia="Times New Roman" w:cs="Times New Roman"/>
          <w:sz w:val="22"/>
          <w:szCs w:val="22"/>
          <w:lang w:val="en-PH"/>
        </w:rPr>
      </w:r>
    </w:p>
    <w:p xmlns:w14="http://schemas.microsoft.com/office/word/2010/wordml" w:rsidR="00312160" w:rsidRDefault="00312160" w14:paraId="4DBCB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Disbursing from the forest renewal fund, comprised of appropriated funds and forest assessment funds, to eligible landowners, cost-sharing payments or satisfactory completion of practices provided for by this chapter and insofar as is practicable disbursing funds equally from the state appropriated funds and the forest renewal assessment funds, until appropriated funds are expended after which expenditures shall come from the forest renewal assessment funds subject to limitations of § 48-28-100.</w:t>
      </w:r>
      <w:r>
        <w:rPr>
          <w:rFonts w:ascii="Times New Roman" w:hAnsi="Times New Roman" w:eastAsia="Times New Roman" w:cs="Times New Roman"/>
          <w:sz w:val="22"/>
          <w:szCs w:val="22"/>
          <w:lang w:val="en-PH"/>
        </w:rPr>
      </w:r>
    </w:p>
    <w:p xmlns:w14="http://schemas.microsoft.com/office/word/2010/wordml" w:rsidR="00312160" w:rsidRDefault="00312160" w14:paraId="141D4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Applying directly funds resulting from slippage as defined in item 10 of § 48-28-30 to the revolving forest renewal fund which shall be available for applying to cost-sharing for additional landowners.</w:t>
      </w:r>
      <w:r>
        <w:rPr>
          <w:rFonts w:ascii="Times New Roman" w:hAnsi="Times New Roman" w:eastAsia="Times New Roman" w:cs="Times New Roman"/>
          <w:sz w:val="22"/>
          <w:szCs w:val="22"/>
          <w:lang w:val="en-PH"/>
        </w:rPr>
      </w:r>
    </w:p>
    <w:p xmlns:w14="http://schemas.microsoft.com/office/word/2010/wordml" w:rsidR="00312160" w:rsidRDefault="00312160" w14:paraId="30141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Publishing guidelines for implementing this chapter.</w:t>
      </w:r>
      <w:r>
        <w:rPr>
          <w:rFonts w:ascii="Times New Roman" w:hAnsi="Times New Roman" w:eastAsia="Times New Roman" w:cs="Times New Roman"/>
          <w:sz w:val="22"/>
          <w:szCs w:val="22"/>
          <w:lang w:val="en-PH"/>
        </w:rPr>
      </w:r>
    </w:p>
    <w:p xmlns:w14="http://schemas.microsoft.com/office/word/2010/wordml" w:rsidR="00312160" w:rsidRDefault="00312160" w14:paraId="06078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Initiating recollection of all cost-share payments if a landowner does not meet the requirements of § 48-28-80, for ten years.</w:t>
      </w:r>
      <w:r>
        <w:rPr>
          <w:rFonts w:ascii="Times New Roman" w:hAnsi="Times New Roman" w:eastAsia="Times New Roman" w:cs="Times New Roman"/>
          <w:sz w:val="22"/>
          <w:szCs w:val="22"/>
          <w:lang w:val="en-PH"/>
        </w:rPr>
      </w:r>
    </w:p>
    <w:p xmlns:w14="http://schemas.microsoft.com/office/word/2010/wordml" w14:paraId="604E1E39" w14:textId="77777777">
      <w:pPr>
        <w:spacing w:before="0" w:after="0" w:line="240" w:lineRule="auto"/>
      </w:pPr>
      <w:r>
        <w:t/>
      </w:r>
    </w:p>
    <w:p xmlns:w14="http://schemas.microsoft.com/office/word/2010/wordml" w:rsidR="00312160" w:rsidRDefault="00312160" w14:paraId="707A6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w:t>
      </w:r>
      <w:r>
        <w:rPr>
          <w:rFonts w:ascii="Times New Roman" w:hAnsi="Times New Roman" w:eastAsia="Times New Roman" w:cs="Times New Roman"/>
          <w:sz w:val="22"/>
          <w:szCs w:val="22"/>
          <w:lang w:val="en-PH"/>
        </w:rPr>
      </w:r>
    </w:p>
    <w:p xmlns:w14="http://schemas.microsoft.com/office/word/2010/wordml" w14:paraId="3A223BF2" w14:textId="77777777">
      <w:pPr>
        <w:spacing w:before="0" w:after="0" w:line="240" w:lineRule="auto"/>
      </w:pPr>
      <w:r>
        <w:t/>
      </w:r>
    </w:p>
    <w:p xmlns:w14="http://schemas.microsoft.com/office/word/2010/wordml" w:rsidR="00312160" w:rsidRDefault="00312160" w14:paraId="4A22E2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48-28-60. Rate of cost-sharing payments; maximum payments to eligible landowners; exclusion of land for which federal cost-sharing payments are received.</w:t>
      </w:r>
      <w:r>
        <w:rPr>
          <w:rFonts w:ascii="Times New Roman" w:hAnsi="Times New Roman" w:eastAsia="Times New Roman" w:cs="Times New Roman"/>
          <w:b w:val="true"/>
          <w:sz w:val="22"/>
          <w:szCs w:val="22"/>
          <w:lang w:val="en-PH"/>
        </w:rPr>
      </w:r>
    </w:p>
    <w:p xmlns:w14="http://schemas.microsoft.com/office/word/2010/wordml" w:rsidR="00312160" w:rsidRDefault="00312160" w14:paraId="062A8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eligible landowner may receive cost-sharing payments for satisfactory completion of approved practices as determined by the State Forester at rates established by him. The cost-share rates for all practices shall not exceed the cost-sharing rate of any other compatible governmental forestry program that may be in effect.</w:t>
      </w:r>
      <w:r>
        <w:rPr>
          <w:rFonts w:ascii="Times New Roman" w:hAnsi="Times New Roman" w:eastAsia="Times New Roman" w:cs="Times New Roman"/>
          <w:sz w:val="22"/>
          <w:szCs w:val="22"/>
          <w:lang w:val="en-PH"/>
        </w:rPr>
      </w:r>
    </w:p>
    <w:p xmlns:w14="http://schemas.microsoft.com/office/word/2010/wordml" w:rsidR="00312160" w:rsidRDefault="00312160" w14:paraId="66A69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maximum amount of cost-sharing funds allowed to any eligible landowner in one fiscal year shall be limited to the amount needed to complete approved practices on one hundred acres of land subject to provisions under paragraph one of this section.</w:t>
      </w:r>
      <w:r>
        <w:rPr>
          <w:rFonts w:ascii="Times New Roman" w:hAnsi="Times New Roman" w:eastAsia="Times New Roman" w:cs="Times New Roman"/>
          <w:sz w:val="22"/>
          <w:szCs w:val="22"/>
          <w:lang w:val="en-PH"/>
        </w:rPr>
      </w:r>
    </w:p>
    <w:p xmlns:w14="http://schemas.microsoft.com/office/word/2010/wordml" w:rsidR="00312160" w:rsidRDefault="00312160" w14:paraId="259D0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Eligible landowners may not use state cost-sharing funds if funds from any federal cost-sharing program are used on the same acreage for forestry practices during the same fiscal year.</w:t>
      </w:r>
      <w:r>
        <w:rPr>
          <w:rFonts w:ascii="Times New Roman" w:hAnsi="Times New Roman" w:eastAsia="Times New Roman" w:cs="Times New Roman"/>
          <w:sz w:val="22"/>
          <w:szCs w:val="22"/>
          <w:lang w:val="en-PH"/>
        </w:rPr>
      </w:r>
    </w:p>
    <w:p xmlns:w14="http://schemas.microsoft.com/office/word/2010/wordml" w14:paraId="7B88E2DD" w14:textId="77777777">
      <w:pPr>
        <w:spacing w:before="0" w:after="0" w:line="240" w:lineRule="auto"/>
      </w:pPr>
      <w:r>
        <w:t/>
      </w:r>
    </w:p>
    <w:p xmlns:w14="http://schemas.microsoft.com/office/word/2010/wordml" w:rsidR="00312160" w:rsidRDefault="00312160" w14:paraId="7F011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w:t>
      </w:r>
      <w:r>
        <w:rPr>
          <w:rFonts w:ascii="Times New Roman" w:hAnsi="Times New Roman" w:eastAsia="Times New Roman" w:cs="Times New Roman"/>
          <w:sz w:val="22"/>
          <w:szCs w:val="22"/>
          <w:lang w:val="en-PH"/>
        </w:rPr>
      </w:r>
    </w:p>
    <w:p xmlns:w14="http://schemas.microsoft.com/office/word/2010/wordml" w14:paraId="6A431A65" w14:textId="77777777">
      <w:pPr>
        <w:spacing w:before="0" w:after="0" w:line="240" w:lineRule="auto"/>
      </w:pPr>
      <w:r>
        <w:t/>
      </w:r>
    </w:p>
    <w:p xmlns:w14="http://schemas.microsoft.com/office/word/2010/wordml" w:rsidR="00312160" w:rsidRDefault="00312160" w14:paraId="306833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48-28-70. No limitation on woodland acreage of eligible landowner.</w:t>
      </w:r>
      <w:r>
        <w:rPr>
          <w:rFonts w:ascii="Times New Roman" w:hAnsi="Times New Roman" w:eastAsia="Times New Roman" w:cs="Times New Roman"/>
          <w:b w:val="true"/>
          <w:sz w:val="22"/>
          <w:szCs w:val="22"/>
          <w:lang w:val="en-PH"/>
        </w:rPr>
      </w:r>
    </w:p>
    <w:p xmlns:w14="http://schemas.microsoft.com/office/word/2010/wordml" w:rsidR="00312160" w:rsidRDefault="00312160" w14:paraId="078D8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no limitation of woodland acreage owned by an eligible landowner.</w:t>
      </w:r>
      <w:r>
        <w:rPr>
          <w:rFonts w:ascii="Times New Roman" w:hAnsi="Times New Roman" w:eastAsia="Times New Roman" w:cs="Times New Roman"/>
          <w:sz w:val="22"/>
          <w:szCs w:val="22"/>
          <w:lang w:val="en-PH"/>
        </w:rPr>
      </w:r>
    </w:p>
    <w:p xmlns:w14="http://schemas.microsoft.com/office/word/2010/wordml" w14:paraId="13591DF5" w14:textId="77777777">
      <w:pPr>
        <w:spacing w:before="0" w:after="0" w:line="240" w:lineRule="auto"/>
      </w:pPr>
      <w:r>
        <w:t/>
      </w:r>
    </w:p>
    <w:p xmlns:w14="http://schemas.microsoft.com/office/word/2010/wordml" w:rsidR="00312160" w:rsidRDefault="00312160" w14:paraId="48924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w:t>
      </w:r>
      <w:r>
        <w:rPr>
          <w:rFonts w:ascii="Times New Roman" w:hAnsi="Times New Roman" w:eastAsia="Times New Roman" w:cs="Times New Roman"/>
          <w:sz w:val="22"/>
          <w:szCs w:val="22"/>
          <w:lang w:val="en-PH"/>
        </w:rPr>
      </w:r>
    </w:p>
    <w:p xmlns:w14="http://schemas.microsoft.com/office/word/2010/wordml" w14:paraId="65BE663F" w14:textId="77777777">
      <w:pPr>
        <w:spacing w:before="0" w:after="0" w:line="240" w:lineRule="auto"/>
      </w:pPr>
      <w:r>
        <w:t/>
      </w:r>
    </w:p>
    <w:p xmlns:w14="http://schemas.microsoft.com/office/word/2010/wordml" w:rsidR="00312160" w:rsidRDefault="00312160" w14:paraId="2D88B0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48-28-80. Landowners required to submit forest management plan and maintain land in forest condition.</w:t>
      </w:r>
      <w:r>
        <w:rPr>
          <w:rFonts w:ascii="Times New Roman" w:hAnsi="Times New Roman" w:eastAsia="Times New Roman" w:cs="Times New Roman"/>
          <w:b w:val="true"/>
          <w:sz w:val="22"/>
          <w:szCs w:val="22"/>
          <w:lang w:val="en-PH"/>
        </w:rPr>
      </w:r>
    </w:p>
    <w:p xmlns:w14="http://schemas.microsoft.com/office/word/2010/wordml" w:rsidR="00312160" w:rsidRDefault="00312160" w14:paraId="2C182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eligible landowner shall be required to submit an approved forest management plan to the State Forester and during tenure shall be required to maintain eligible lands in a forest condition for a period of ten years or until commercial harvest or the landowner shall be required to remit the cost-sharing payment back to the forest renewal fund.</w:t>
      </w:r>
      <w:r>
        <w:rPr>
          <w:rFonts w:ascii="Times New Roman" w:hAnsi="Times New Roman" w:eastAsia="Times New Roman" w:cs="Times New Roman"/>
          <w:sz w:val="22"/>
          <w:szCs w:val="22"/>
          <w:lang w:val="en-PH"/>
        </w:rPr>
      </w:r>
    </w:p>
    <w:p xmlns:w14="http://schemas.microsoft.com/office/word/2010/wordml" w14:paraId="53AFB253" w14:textId="77777777">
      <w:pPr>
        <w:spacing w:before="0" w:after="0" w:line="240" w:lineRule="auto"/>
      </w:pPr>
      <w:r>
        <w:t/>
      </w:r>
    </w:p>
    <w:p xmlns:w14="http://schemas.microsoft.com/office/word/2010/wordml" w:rsidR="00312160" w:rsidRDefault="00312160" w14:paraId="5F941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w:t>
      </w:r>
      <w:r>
        <w:rPr>
          <w:rFonts w:ascii="Times New Roman" w:hAnsi="Times New Roman" w:eastAsia="Times New Roman" w:cs="Times New Roman"/>
          <w:sz w:val="22"/>
          <w:szCs w:val="22"/>
          <w:lang w:val="en-PH"/>
        </w:rPr>
      </w:r>
    </w:p>
    <w:p xmlns:w14="http://schemas.microsoft.com/office/word/2010/wordml" w14:paraId="74C30C0A" w14:textId="77777777">
      <w:pPr>
        <w:spacing w:before="0" w:after="0" w:line="240" w:lineRule="auto"/>
      </w:pPr>
      <w:r>
        <w:t/>
      </w:r>
    </w:p>
    <w:p xmlns:w14="http://schemas.microsoft.com/office/word/2010/wordml" w:rsidR="00312160" w:rsidRDefault="00312160" w14:paraId="76A077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48-28-90. Governmental agencies ineligible for forest renewal payments.</w:t>
      </w:r>
      <w:r>
        <w:rPr>
          <w:rFonts w:ascii="Times New Roman" w:hAnsi="Times New Roman" w:eastAsia="Times New Roman" w:cs="Times New Roman"/>
          <w:b w:val="true"/>
          <w:sz w:val="22"/>
          <w:szCs w:val="22"/>
          <w:lang w:val="en-PH"/>
        </w:rPr>
      </w:r>
    </w:p>
    <w:p xmlns:w14="http://schemas.microsoft.com/office/word/2010/wordml" w:rsidR="00312160" w:rsidRDefault="00312160" w14:paraId="5CF17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governmental agency, federal, state or local, shall be eligible for forest renewal payments under the provisions of this chapter.</w:t>
      </w:r>
      <w:r>
        <w:rPr>
          <w:rFonts w:ascii="Times New Roman" w:hAnsi="Times New Roman" w:eastAsia="Times New Roman" w:cs="Times New Roman"/>
          <w:sz w:val="22"/>
          <w:szCs w:val="22"/>
          <w:lang w:val="en-PH"/>
        </w:rPr>
      </w:r>
    </w:p>
    <w:p xmlns:w14="http://schemas.microsoft.com/office/word/2010/wordml" w14:paraId="70F57865" w14:textId="77777777">
      <w:pPr>
        <w:spacing w:before="0" w:after="0" w:line="240" w:lineRule="auto"/>
      </w:pPr>
      <w:r>
        <w:t/>
      </w:r>
    </w:p>
    <w:p xmlns:w14="http://schemas.microsoft.com/office/word/2010/wordml" w:rsidR="00312160" w:rsidRDefault="00312160" w14:paraId="0B1A0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w:t>
      </w:r>
      <w:r>
        <w:rPr>
          <w:rFonts w:ascii="Times New Roman" w:hAnsi="Times New Roman" w:eastAsia="Times New Roman" w:cs="Times New Roman"/>
          <w:sz w:val="22"/>
          <w:szCs w:val="22"/>
          <w:lang w:val="en-PH"/>
        </w:rPr>
      </w:r>
    </w:p>
    <w:p xmlns:w14="http://schemas.microsoft.com/office/word/2010/wordml" w14:paraId="1FB27CA8" w14:textId="77777777">
      <w:pPr>
        <w:spacing w:before="0" w:after="0" w:line="240" w:lineRule="auto"/>
      </w:pPr>
      <w:r>
        <w:t/>
      </w:r>
    </w:p>
    <w:p xmlns:w14="http://schemas.microsoft.com/office/word/2010/wordml" w:rsidR="00312160" w:rsidRDefault="00312160" w14:paraId="24F616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48-28-100. Forest renewal fund.</w:t>
      </w:r>
      <w:r>
        <w:rPr>
          <w:rFonts w:ascii="Times New Roman" w:hAnsi="Times New Roman" w:eastAsia="Times New Roman" w:cs="Times New Roman"/>
          <w:b w:val="true"/>
          <w:sz w:val="22"/>
          <w:szCs w:val="22"/>
          <w:lang w:val="en-PH"/>
        </w:rPr>
      </w:r>
    </w:p>
    <w:p xmlns:w14="http://schemas.microsoft.com/office/word/2010/wordml" w:rsidR="00312160" w:rsidRDefault="00312160" w14:paraId="7FB84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in the Commission the forest renewal fund for which fiscal management and responsibility is vested in the State Forester.</w:t>
      </w:r>
      <w:r>
        <w:rPr>
          <w:rFonts w:ascii="Times New Roman" w:hAnsi="Times New Roman" w:eastAsia="Times New Roman" w:cs="Times New Roman"/>
          <w:sz w:val="22"/>
          <w:szCs w:val="22"/>
          <w:lang w:val="en-PH"/>
        </w:rPr>
      </w:r>
    </w:p>
    <w:p xmlns:w14="http://schemas.microsoft.com/office/word/2010/wordml" w:rsidR="00312160" w:rsidRDefault="00312160" w14:paraId="25C11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 shall be the depository for all revenue derived from the forest development assessment on primary forest product processors as authorized by the General Assembly and for any funds appropriated specifically for the forest renewal program from the general fund. State appropriated funds remaining in the forest renewal fund at the end of any fiscal year shall revert to the general fund. Revenues derived from the forest renewal assessment shall not revert but shall remain in the forest renewal fund unt</w:t>
      </w:r>
      <w:r>
        <w:rPr>
          <w:rFonts w:ascii="Times New Roman" w:hAnsi="Times New Roman" w:eastAsia="Times New Roman" w:cs="Times New Roman"/>
          <w:sz w:val="22"/>
          <w:szCs w:val="22"/>
          <w:lang w:val="en-PH"/>
        </w:rPr>
        <w:t>il expended under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167F5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fiscal year, new funding agreements from the forest renewal fund are limited to five times the amount of the state appropriation for the Forest Renewal Law for that year plus the amount of any cancellation or slippage funds from previous agreements. Whenever necessary to comply with the terms of a contract, payments in a fiscal year may exceed five times the amount of the state appropriation.</w:t>
      </w:r>
      <w:r>
        <w:rPr>
          <w:rFonts w:ascii="Times New Roman" w:hAnsi="Times New Roman" w:eastAsia="Times New Roman" w:cs="Times New Roman"/>
          <w:sz w:val="22"/>
          <w:szCs w:val="22"/>
          <w:lang w:val="en-PH"/>
        </w:rPr>
      </w:r>
    </w:p>
    <w:p xmlns:w14="http://schemas.microsoft.com/office/word/2010/wordml" w:rsidR="00312160" w:rsidRDefault="00312160" w14:paraId="628D5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fiscal year, expenditures from the forest renewal fund shall be limited to five times the amount of the state appropriation for the Forest Renewal Law for that year.</w:t>
      </w:r>
      <w:r>
        <w:rPr>
          <w:rFonts w:ascii="Times New Roman" w:hAnsi="Times New Roman" w:eastAsia="Times New Roman" w:cs="Times New Roman"/>
          <w:sz w:val="22"/>
          <w:szCs w:val="22"/>
          <w:lang w:val="en-PH"/>
        </w:rPr>
      </w:r>
    </w:p>
    <w:p xmlns:w14="http://schemas.microsoft.com/office/word/2010/wordml" w:rsidR="00312160" w:rsidRDefault="00312160" w14:paraId="3807A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fiscal year, no more than five percent of the available funds generated by the Primary Forest Products Assessment Law, Chapter 30 of this title, shall be used for program support under the provisions of § 48-28-40.</w:t>
      </w:r>
      <w:r>
        <w:rPr>
          <w:rFonts w:ascii="Times New Roman" w:hAnsi="Times New Roman" w:eastAsia="Times New Roman" w:cs="Times New Roman"/>
          <w:sz w:val="22"/>
          <w:szCs w:val="22"/>
          <w:lang w:val="en-PH"/>
        </w:rPr>
      </w:r>
    </w:p>
    <w:p xmlns:w14="http://schemas.microsoft.com/office/word/2010/wordml" w:rsidR="00312160" w:rsidRDefault="00312160" w14:paraId="34A04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used for the purchase of equipment under the provisions of § 48-28-40 shall be limited to state appropriations to the forest renewal fund designated specifically for equipment purchase.</w:t>
      </w:r>
      <w:r>
        <w:rPr>
          <w:rFonts w:ascii="Times New Roman" w:hAnsi="Times New Roman" w:eastAsia="Times New Roman" w:cs="Times New Roman"/>
          <w:sz w:val="22"/>
          <w:szCs w:val="22"/>
          <w:lang w:val="en-PH"/>
        </w:rPr>
      </w:r>
    </w:p>
    <w:p xmlns:w14="http://schemas.microsoft.com/office/word/2010/wordml" w:rsidR="00312160" w:rsidRDefault="00312160" w14:paraId="486C6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serve as the disbursing agency for funds expended from and deposited in the forest renewal fund.</w:t>
      </w:r>
      <w:r>
        <w:rPr>
          <w:rFonts w:ascii="Times New Roman" w:hAnsi="Times New Roman" w:eastAsia="Times New Roman" w:cs="Times New Roman"/>
          <w:sz w:val="22"/>
          <w:szCs w:val="22"/>
          <w:lang w:val="en-PH"/>
        </w:rPr>
      </w:r>
    </w:p>
    <w:p xmlns:w14="http://schemas.microsoft.com/office/word/2010/wordml" w14:paraId="657D3DBA" w14:textId="77777777">
      <w:pPr>
        <w:spacing w:before="0" w:after="0" w:line="240" w:lineRule="auto"/>
      </w:pPr>
      <w:r>
        <w:t/>
      </w:r>
    </w:p>
    <w:p xmlns:w14="http://schemas.microsoft.com/office/word/2010/wordml" w:rsidR="00312160" w:rsidRDefault="00312160" w14:paraId="11A09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1; 1990 Act No. 572,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