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59341103b141a0" /><Relationship Type="http://schemas.openxmlformats.org/package/2006/relationships/metadata/core-properties" Target="/package/services/metadata/core-properties/16b3c2d3e60f48d5b2c739fba1d306e5.psmdcp" Id="R14fe3bc6e19f46b5" /></Relationships>
</file>

<file path=word/document.xml><?xml version="1.0" encoding="utf-8"?>
<w:document xmlns:w="http://schemas.openxmlformats.org/wordprocessingml/2006/main">
  <w:body>
    <w:p xmlns:w14="http://schemas.microsoft.com/office/word/2010/wordml" w:rsidR="00680119" w:rsidRDefault="00680119" w14:paraId="333F5F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29</w:t>
      </w:r>
      <w:r>
        <w:rPr>
          <w:rFonts w:ascii="Times New Roman" w:hAnsi="Times New Roman" w:eastAsia="Times New Roman" w:cs="Times New Roman"/>
          <w:sz w:val="22"/>
          <w:szCs w:val="22"/>
          <w:lang w:val="en-PH"/>
        </w:rPr>
      </w:r>
    </w:p>
    <w:p xmlns:w14="http://schemas.microsoft.com/office/word/2010/wordml" w:rsidR="00680119" w:rsidRDefault="00680119" w14:paraId="3C26D93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Local Government Comprehensive Planning Enabling Act of 1994</w:t>
      </w:r>
      <w:r>
        <w:rPr>
          <w:rFonts w:ascii="Times New Roman" w:hAnsi="Times New Roman" w:eastAsia="Times New Roman" w:cs="Times New Roman"/>
          <w:sz w:val="22"/>
          <w:szCs w:val="22"/>
          <w:lang w:val="en-PH"/>
        </w:rPr>
      </w:r>
    </w:p>
    <w:p xmlns:w14="http://schemas.microsoft.com/office/word/2010/wordml" w:rsidR="00680119" w:rsidRDefault="00680119" w14:paraId="3438F8E0" w14:textId="77777777">
      <w:pPr>
        <w:spacing w:before="0" w:after="0" w:line="240" w:lineRule="auto"/>
        <w:rPr>
          <w:rFonts w:ascii="Arial" w:hAnsi="Arial" w:cs="Arial"/>
          <w:lang w:val="en-PH"/>
        </w:rPr>
      </w:pPr>
    </w:p>
    <w:p xmlns:w14="http://schemas.microsoft.com/office/word/2010/wordml" w:rsidR="00680119" w:rsidRDefault="00680119" w14:paraId="748D0CD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680119" w:rsidRDefault="00680119" w14:paraId="6EE0968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Creation of Local Planning Commission</w:t>
      </w:r>
      <w:r>
        <w:rPr>
          <w:rFonts w:ascii="Times New Roman" w:hAnsi="Times New Roman" w:eastAsia="Times New Roman" w:cs="Times New Roman"/>
          <w:sz w:val="22"/>
          <w:szCs w:val="22"/>
          <w:lang w:val="en-PH"/>
        </w:rPr>
      </w:r>
    </w:p>
    <w:p xmlns:w14="http://schemas.microsoft.com/office/word/2010/wordml" w:rsidR="00680119" w:rsidRDefault="00680119" w14:paraId="26E1126E" w14:textId="77777777">
      <w:pPr>
        <w:spacing w:before="0" w:after="0" w:line="240" w:lineRule="auto"/>
        <w:rPr>
          <w:rFonts w:ascii="Arial" w:hAnsi="Arial" w:cs="Arial"/>
          <w:lang w:val="en-PH"/>
        </w:rPr>
      </w:pPr>
    </w:p>
    <w:p xmlns:w14="http://schemas.microsoft.com/office/word/2010/wordml" w:rsidR="00680119" w:rsidRDefault="00680119" w14:paraId="7AD789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6-29-310. "Local planning commission" defined.</w:t>
      </w:r>
      <w:r>
        <w:rPr>
          <w:rFonts w:ascii="Times New Roman" w:hAnsi="Times New Roman" w:eastAsia="Times New Roman" w:cs="Times New Roman"/>
          <w:b w:val="true"/>
          <w:sz w:val="22"/>
          <w:szCs w:val="22"/>
          <w:lang w:val="en-PH"/>
        </w:rPr>
      </w:r>
    </w:p>
    <w:p xmlns:w14="http://schemas.microsoft.com/office/word/2010/wordml" w:rsidR="00680119" w:rsidRDefault="00680119" w14:paraId="6A599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 "local planning commission" means a municipal planning commission, a county planning commission, a joint city-county planning commission, or a consolidated government planning commission.</w:t>
      </w:r>
      <w:r>
        <w:rPr>
          <w:rFonts w:ascii="Times New Roman" w:hAnsi="Times New Roman" w:eastAsia="Times New Roman" w:cs="Times New Roman"/>
          <w:sz w:val="22"/>
          <w:szCs w:val="22"/>
          <w:lang w:val="en-PH"/>
        </w:rPr>
      </w:r>
    </w:p>
    <w:p xmlns:w14="http://schemas.microsoft.com/office/word/2010/wordml" w14:paraId="2E16D9CE" w14:textId="77777777">
      <w:pPr>
        <w:spacing w:before="0" w:after="0" w:line="240" w:lineRule="auto"/>
      </w:pPr>
      <w:r>
        <w:t/>
      </w:r>
    </w:p>
    <w:p xmlns:w14="http://schemas.microsoft.com/office/word/2010/wordml" w:rsidR="00680119" w:rsidRDefault="00680119" w14:paraId="6DE93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0F405199" w14:textId="77777777">
      <w:pPr>
        <w:spacing w:before="0" w:after="0" w:line="240" w:lineRule="auto"/>
      </w:pPr>
      <w:r>
        <w:t/>
      </w:r>
    </w:p>
    <w:p xmlns:w14="http://schemas.microsoft.com/office/word/2010/wordml" w:rsidR="00680119" w:rsidRDefault="00680119" w14:paraId="52EC93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6-29-320. Bodies authorized to create local planning commissions.</w:t>
      </w:r>
      <w:r>
        <w:rPr>
          <w:rFonts w:ascii="Times New Roman" w:hAnsi="Times New Roman" w:eastAsia="Times New Roman" w:cs="Times New Roman"/>
          <w:b w:val="true"/>
          <w:sz w:val="22"/>
          <w:szCs w:val="22"/>
          <w:lang w:val="en-PH"/>
        </w:rPr>
      </w:r>
    </w:p>
    <w:p xmlns:w14="http://schemas.microsoft.com/office/word/2010/wordml" w:rsidR="00680119" w:rsidRDefault="00680119" w14:paraId="7C4B3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city council of each municipality may create a municipal planning commission. The county council of each county may create a county planning commission. The governing body of a consolidated government may create a planning commission. Any combination of municipal councils and a county council or any combination of municipal councils may create a joint planning commission.</w:t>
      </w:r>
      <w:r>
        <w:rPr>
          <w:rFonts w:ascii="Times New Roman" w:hAnsi="Times New Roman" w:eastAsia="Times New Roman" w:cs="Times New Roman"/>
          <w:sz w:val="22"/>
          <w:szCs w:val="22"/>
          <w:lang w:val="en-PH"/>
        </w:rPr>
      </w:r>
    </w:p>
    <w:p xmlns:w14="http://schemas.microsoft.com/office/word/2010/wordml" w14:paraId="7E36AF3A" w14:textId="77777777">
      <w:pPr>
        <w:spacing w:before="0" w:after="0" w:line="240" w:lineRule="auto"/>
      </w:pPr>
      <w:r>
        <w:t/>
      </w:r>
    </w:p>
    <w:p xmlns:w14="http://schemas.microsoft.com/office/word/2010/wordml" w:rsidR="00680119" w:rsidRDefault="00680119" w14:paraId="6B8A9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0579FCE9" w14:textId="77777777">
      <w:pPr>
        <w:spacing w:before="0" w:after="0" w:line="240" w:lineRule="auto"/>
      </w:pPr>
      <w:r>
        <w:t/>
      </w:r>
    </w:p>
    <w:p xmlns:w14="http://schemas.microsoft.com/office/word/2010/wordml" w:rsidR="00680119" w:rsidRDefault="00680119" w14:paraId="2A8972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6-29-330. Areas of jurisdiction; agreement for county planning commission to act as municipal planning commission.</w:t>
      </w:r>
      <w:r>
        <w:rPr>
          <w:rFonts w:ascii="Times New Roman" w:hAnsi="Times New Roman" w:eastAsia="Times New Roman" w:cs="Times New Roman"/>
          <w:b w:val="true"/>
          <w:sz w:val="22"/>
          <w:szCs w:val="22"/>
          <w:lang w:val="en-PH"/>
        </w:rPr>
      </w:r>
    </w:p>
    <w:p xmlns:w14="http://schemas.microsoft.com/office/word/2010/wordml" w:rsidR="00680119" w:rsidRDefault="00680119" w14:paraId="3FE18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municipality may exercise the powers granted under the provisions of this chapter in the total area within its corporate limits. A county may exercise the powers granted under the provisions of this chapter in the total unincorporated area or specific parts of the unincorporated area. Unincorporated areas of the county or counties adjacent to incorporated municipalities may be added to and included in the area under municipal jurisdiction for the purposes of this chapter provided that the municipalit</w:t>
      </w:r>
      <w:r>
        <w:rPr>
          <w:rFonts w:ascii="Times New Roman" w:hAnsi="Times New Roman" w:eastAsia="Times New Roman" w:cs="Times New Roman"/>
          <w:sz w:val="22"/>
          <w:szCs w:val="22"/>
          <w:lang w:val="en-PH"/>
        </w:rPr>
        <w:t>y and county councils involved adopt ordinances establishing the boundaries of the additional areas, the limitations of the authority to be exercised by the municipality, and representation on the boards and commissions provided under this chapter. The agreement must be formally approved and executed by the municipal council and the county councils involved.</w:t>
      </w:r>
      <w:r>
        <w:rPr>
          <w:rFonts w:ascii="Times New Roman" w:hAnsi="Times New Roman" w:eastAsia="Times New Roman" w:cs="Times New Roman"/>
          <w:sz w:val="22"/>
          <w:szCs w:val="22"/>
          <w:lang w:val="en-PH"/>
        </w:rPr>
      </w:r>
    </w:p>
    <w:p xmlns:w14="http://schemas.microsoft.com/office/word/2010/wordml" w:rsidR="00680119" w:rsidRDefault="00680119" w14:paraId="7E60E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governing body of a municipality may designate by ordinance the county planning commission as the official planning commission of the municipality. In the event of the designation, and acceptance by the county, the county planning commission may exercise the powers and duties as provided in this chapter for municipal planning commissions as are specified in the agreement reached by the governing authorities. The agreement must specify the procedures for the exercise of powers granted in the chapter</w:t>
      </w:r>
      <w:r>
        <w:rPr>
          <w:rFonts w:ascii="Times New Roman" w:hAnsi="Times New Roman" w:eastAsia="Times New Roman" w:cs="Times New Roman"/>
          <w:sz w:val="22"/>
          <w:szCs w:val="22"/>
          <w:lang w:val="en-PH"/>
        </w:rPr>
        <w:t xml:space="preserve"> and shall address the issue of equitable representation of the municipality and the county on the boards and commissions authorized by this chapter. This agreement must be formally stated in appropriate ordinances by the governing authorities involved.</w:t>
      </w:r>
      <w:r>
        <w:rPr>
          <w:rFonts w:ascii="Times New Roman" w:hAnsi="Times New Roman" w:eastAsia="Times New Roman" w:cs="Times New Roman"/>
          <w:sz w:val="22"/>
          <w:szCs w:val="22"/>
          <w:lang w:val="en-PH"/>
        </w:rPr>
      </w:r>
    </w:p>
    <w:p xmlns:w14="http://schemas.microsoft.com/office/word/2010/wordml" w14:paraId="206D0D28" w14:textId="77777777">
      <w:pPr>
        <w:spacing w:before="0" w:after="0" w:line="240" w:lineRule="auto"/>
      </w:pPr>
      <w:r>
        <w:t/>
      </w:r>
    </w:p>
    <w:p xmlns:w14="http://schemas.microsoft.com/office/word/2010/wordml" w:rsidR="00680119" w:rsidRDefault="00680119" w14:paraId="0BE51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3B592E85" w14:textId="77777777">
      <w:pPr>
        <w:spacing w:before="0" w:after="0" w:line="240" w:lineRule="auto"/>
      </w:pPr>
      <w:r>
        <w:t/>
      </w:r>
    </w:p>
    <w:p xmlns:w14="http://schemas.microsoft.com/office/word/2010/wordml" w:rsidR="00680119" w:rsidRDefault="00680119" w14:paraId="3EAF20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6-29-340. Functions, powers, and duties of local planning commissions.</w:t>
      </w:r>
      <w:r>
        <w:rPr>
          <w:rFonts w:ascii="Times New Roman" w:hAnsi="Times New Roman" w:eastAsia="Times New Roman" w:cs="Times New Roman"/>
          <w:b w:val="true"/>
          <w:sz w:val="22"/>
          <w:szCs w:val="22"/>
          <w:lang w:val="en-PH"/>
        </w:rPr>
      </w:r>
    </w:p>
    <w:p xmlns:w14="http://schemas.microsoft.com/office/word/2010/wordml" w:rsidR="00680119" w:rsidRDefault="00680119" w14:paraId="14F8E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It is the function and duty of the local planning commission, when created by an ordinance passed by the municipal council or the county council, or both, to undertake a continuing planning program for the physical, social, and economic growth, development, and redevelopment of the area within its jurisdiction. The plans and programs must be designed to promote public health, safety, morals, convenience, prosperity, or the general welfare as well as the efficiency and economy of its area of jurisdiction</w:t>
      </w:r>
      <w:r>
        <w:rPr>
          <w:rFonts w:ascii="Times New Roman" w:hAnsi="Times New Roman" w:eastAsia="Times New Roman" w:cs="Times New Roman"/>
          <w:sz w:val="22"/>
          <w:szCs w:val="22"/>
          <w:lang w:val="en-PH"/>
        </w:rPr>
        <w:t xml:space="preserve">. Specific planning elements must be based upon careful and comprehensive surveys and studies of existing conditions and probable future development and include recommended means of implementation. The local planning commission may make, publish, and distribute maps, plans, and reports and recommendations relating to the plans and programs and the development of its area of jurisdiction to public officials and agencies, public utility companies, civic, educational, professional, and other organizations and </w:t>
      </w:r>
      <w:r>
        <w:rPr>
          <w:rFonts w:ascii="Times New Roman" w:hAnsi="Times New Roman" w:eastAsia="Times New Roman" w:cs="Times New Roman"/>
          <w:sz w:val="22"/>
          <w:szCs w:val="22"/>
          <w:lang w:val="en-PH"/>
        </w:rPr>
        <w:t>citizens. All public officials shall, upon request, furnish to the planning commission, within a reasonable time, such available information as it may require for its work. The planning commission, its members and employees, in the performance of its functions, may enter upon any land with consent of the property owner or after ten days' written notification to the owner of record, make examinations and surveys, and place and maintain necessary monuments and marks on them, provided, however, that the planni</w:t>
      </w:r>
      <w:r>
        <w:rPr>
          <w:rFonts w:ascii="Times New Roman" w:hAnsi="Times New Roman" w:eastAsia="Times New Roman" w:cs="Times New Roman"/>
          <w:sz w:val="22"/>
          <w:szCs w:val="22"/>
          <w:lang w:val="en-PH"/>
        </w:rPr>
        <w:t>ng commission shall be liable for any injury or damage to property resulting therefrom. In general, the planning commission has the powers as may be necessary to enable it to perform its functions and promote the planning of its political jurisdiction.</w:t>
      </w:r>
      <w:r>
        <w:rPr>
          <w:rFonts w:ascii="Times New Roman" w:hAnsi="Times New Roman" w:eastAsia="Times New Roman" w:cs="Times New Roman"/>
          <w:sz w:val="22"/>
          <w:szCs w:val="22"/>
          <w:lang w:val="en-PH"/>
        </w:rPr>
      </w:r>
    </w:p>
    <w:p xmlns:w14="http://schemas.microsoft.com/office/word/2010/wordml" w:rsidR="00680119" w:rsidRDefault="00680119" w14:paraId="77180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discharge of its responsibilities, the local planning commission has the power and duty to:</w:t>
      </w:r>
      <w:r>
        <w:rPr>
          <w:rFonts w:ascii="Times New Roman" w:hAnsi="Times New Roman" w:eastAsia="Times New Roman" w:cs="Times New Roman"/>
          <w:sz w:val="22"/>
          <w:szCs w:val="22"/>
          <w:lang w:val="en-PH"/>
        </w:rPr>
      </w:r>
    </w:p>
    <w:p xmlns:w14="http://schemas.microsoft.com/office/word/2010/wordml" w:rsidR="00680119" w:rsidRDefault="00680119" w14:paraId="3CAC7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prepare and revise periodically plans and programs for the development and redevelopment of its area as provided in this chapter; and</w:t>
      </w:r>
      <w:r>
        <w:rPr>
          <w:rFonts w:ascii="Times New Roman" w:hAnsi="Times New Roman" w:eastAsia="Times New Roman" w:cs="Times New Roman"/>
          <w:sz w:val="22"/>
          <w:szCs w:val="22"/>
          <w:lang w:val="en-PH"/>
        </w:rPr>
      </w:r>
    </w:p>
    <w:p xmlns:w14="http://schemas.microsoft.com/office/word/2010/wordml" w:rsidR="00680119" w:rsidRDefault="00680119" w14:paraId="053BA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prepare and recommend for adoption to the appropriate governing authority or authorities as a means for implementing the plans and programs in its area:</w:t>
      </w:r>
      <w:r>
        <w:rPr>
          <w:rFonts w:ascii="Times New Roman" w:hAnsi="Times New Roman" w:eastAsia="Times New Roman" w:cs="Times New Roman"/>
          <w:sz w:val="22"/>
          <w:szCs w:val="22"/>
          <w:lang w:val="en-PH"/>
        </w:rPr>
      </w:r>
    </w:p>
    <w:p xmlns:w14="http://schemas.microsoft.com/office/word/2010/wordml" w:rsidR="00680119" w:rsidRDefault="00680119" w14:paraId="4F607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zoning ordinances to include zoning district maps and appropriate revisions thereof, as provided in this chapter;</w:t>
      </w:r>
      <w:r>
        <w:rPr>
          <w:rFonts w:ascii="Times New Roman" w:hAnsi="Times New Roman" w:eastAsia="Times New Roman" w:cs="Times New Roman"/>
          <w:sz w:val="22"/>
          <w:szCs w:val="22"/>
          <w:lang w:val="en-PH"/>
        </w:rPr>
      </w:r>
    </w:p>
    <w:p xmlns:w14="http://schemas.microsoft.com/office/word/2010/wordml" w:rsidR="00680119" w:rsidRDefault="00680119" w14:paraId="53DAB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regulations for the subdivision or development of land and appropriate revisions thereof, and to oversee the administration of the regulations that may be adopted as provided in this chapter;</w:t>
      </w:r>
      <w:r>
        <w:rPr>
          <w:rFonts w:ascii="Times New Roman" w:hAnsi="Times New Roman" w:eastAsia="Times New Roman" w:cs="Times New Roman"/>
          <w:sz w:val="22"/>
          <w:szCs w:val="22"/>
          <w:lang w:val="en-PH"/>
        </w:rPr>
      </w:r>
    </w:p>
    <w:p xmlns:w14="http://schemas.microsoft.com/office/word/2010/wordml" w:rsidR="00680119" w:rsidRDefault="00680119" w14:paraId="44D3B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official map and appropriate revision on it showing the exact location of existing or proposed public street, highway, and utility rights-of-way, and public building sites, together with regulations to control the erection of buildings or other structures or changes in land use within the rights-of-way, building sites, or open spaces within its political jurisdiction or a specified portion of it, as set forth in this chapter;</w:t>
      </w:r>
      <w:r>
        <w:rPr>
          <w:rFonts w:ascii="Times New Roman" w:hAnsi="Times New Roman" w:eastAsia="Times New Roman" w:cs="Times New Roman"/>
          <w:sz w:val="22"/>
          <w:szCs w:val="22"/>
          <w:lang w:val="en-PH"/>
        </w:rPr>
      </w:r>
    </w:p>
    <w:p xmlns:w14="http://schemas.microsoft.com/office/word/2010/wordml" w:rsidR="00680119" w:rsidRDefault="00680119" w14:paraId="4504C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landscaping ordinance setting forth required planting, tree preservation, and other aesthetic considerations for land and structures;</w:t>
      </w:r>
      <w:r>
        <w:rPr>
          <w:rFonts w:ascii="Times New Roman" w:hAnsi="Times New Roman" w:eastAsia="Times New Roman" w:cs="Times New Roman"/>
          <w:sz w:val="22"/>
          <w:szCs w:val="22"/>
          <w:lang w:val="en-PH"/>
        </w:rPr>
      </w:r>
    </w:p>
    <w:p xmlns:w14="http://schemas.microsoft.com/office/word/2010/wordml" w:rsidR="00680119" w:rsidRDefault="00680119" w14:paraId="59AA6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capital improvements program setting forth projects required to implement plans which have been prepared and adopted, including an annual listing of priority projects for consideration by the governmental bodies responsible for implementation prior to preparation of their capital budget; and</w:t>
      </w:r>
      <w:r>
        <w:rPr>
          <w:rFonts w:ascii="Times New Roman" w:hAnsi="Times New Roman" w:eastAsia="Times New Roman" w:cs="Times New Roman"/>
          <w:sz w:val="22"/>
          <w:szCs w:val="22"/>
          <w:lang w:val="en-PH"/>
        </w:rPr>
      </w:r>
    </w:p>
    <w:p xmlns:w14="http://schemas.microsoft.com/office/word/2010/wordml" w:rsidR="00680119" w:rsidRDefault="00680119" w14:paraId="01F49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policies or procedures to facilitate implementation of planning elements.</w:t>
      </w:r>
      <w:r>
        <w:rPr>
          <w:rFonts w:ascii="Times New Roman" w:hAnsi="Times New Roman" w:eastAsia="Times New Roman" w:cs="Times New Roman"/>
          <w:sz w:val="22"/>
          <w:szCs w:val="22"/>
          <w:lang w:val="en-PH"/>
        </w:rPr>
      </w:r>
    </w:p>
    <w:p xmlns:w14="http://schemas.microsoft.com/office/word/2010/wordml" w14:paraId="5E594767" w14:textId="77777777">
      <w:pPr>
        <w:spacing w:before="0" w:after="0" w:line="240" w:lineRule="auto"/>
      </w:pPr>
      <w:r>
        <w:t/>
      </w:r>
    </w:p>
    <w:p xmlns:w14="http://schemas.microsoft.com/office/word/2010/wordml" w:rsidR="00680119" w:rsidRDefault="00680119" w14:paraId="58CDB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3E28D118" w14:textId="77777777">
      <w:pPr>
        <w:spacing w:before="0" w:after="0" w:line="240" w:lineRule="auto"/>
      </w:pPr>
      <w:r>
        <w:t/>
      </w:r>
    </w:p>
    <w:p xmlns:w14="http://schemas.microsoft.com/office/word/2010/wordml" w:rsidR="00680119" w:rsidRDefault="00680119" w14:paraId="7DD407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6-29-350. Membership; terms of office; compensation; qualifications.</w:t>
      </w:r>
      <w:r>
        <w:rPr>
          <w:rFonts w:ascii="Times New Roman" w:hAnsi="Times New Roman" w:eastAsia="Times New Roman" w:cs="Times New Roman"/>
          <w:b w:val="true"/>
          <w:sz w:val="22"/>
          <w:szCs w:val="22"/>
          <w:lang w:val="en-PH"/>
        </w:rPr>
      </w:r>
    </w:p>
    <w:p xmlns:w14="http://schemas.microsoft.com/office/word/2010/wordml" w:rsidR="00680119" w:rsidRDefault="00680119" w14:paraId="7C95F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local planning commission serving not more than two political jurisdictions may not have less than five nor more than twelve members. A local planning commission serving three or more political jurisdictions shall have a membership not greater than four times the number of jurisdictions it serves. In the case of a joint city-county planning commission the membership must be proportional to the population inside and outside the corporate limits of municipalities.</w:t>
      </w:r>
      <w:r>
        <w:rPr>
          <w:rFonts w:ascii="Times New Roman" w:hAnsi="Times New Roman" w:eastAsia="Times New Roman" w:cs="Times New Roman"/>
          <w:sz w:val="22"/>
          <w:szCs w:val="22"/>
          <w:lang w:val="en-PH"/>
        </w:rPr>
      </w:r>
    </w:p>
    <w:p xmlns:w14="http://schemas.microsoft.com/office/word/2010/wordml" w:rsidR="00680119" w:rsidRDefault="00680119" w14:paraId="0FB2C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member of a planning commission may hold an elected public office in the municipality or county from which appointed. Members of the commission first to serve must be appointed for staggered terms as described in the agreement of organization and shall serve until their successors are appointed and qualified. The compensation of the members, if any, must be determined by the governing authority or authorities creating the commission. A vacancy in the membership of a planning commission must be fille</w:t>
      </w:r>
      <w:r>
        <w:rPr>
          <w:rFonts w:ascii="Times New Roman" w:hAnsi="Times New Roman" w:eastAsia="Times New Roman" w:cs="Times New Roman"/>
          <w:sz w:val="22"/>
          <w:szCs w:val="22"/>
          <w:lang w:val="en-PH"/>
        </w:rPr>
        <w:t>d for the unexpired term in the same manner as the original appointment. The governing authority or authorities creating the commission may remove any member of the commission for cause.</w:t>
      </w:r>
      <w:r>
        <w:rPr>
          <w:rFonts w:ascii="Times New Roman" w:hAnsi="Times New Roman" w:eastAsia="Times New Roman" w:cs="Times New Roman"/>
          <w:sz w:val="22"/>
          <w:szCs w:val="22"/>
          <w:lang w:val="en-PH"/>
        </w:rPr>
      </w:r>
    </w:p>
    <w:p xmlns:w14="http://schemas.microsoft.com/office/word/2010/wordml" w:rsidR="00680119" w:rsidRDefault="00680119" w14:paraId="19ABE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the appointment of planning commission members the appointing authority shall consider their professional expertise, knowledge of the community, and concern for the future welfare of the total community and its citizens. Members shall represent a broad cross section of the interests and concerns within the jurisdiction.</w:t>
      </w:r>
      <w:r>
        <w:rPr>
          <w:rFonts w:ascii="Times New Roman" w:hAnsi="Times New Roman" w:eastAsia="Times New Roman" w:cs="Times New Roman"/>
          <w:sz w:val="22"/>
          <w:szCs w:val="22"/>
          <w:lang w:val="en-PH"/>
        </w:rPr>
      </w:r>
    </w:p>
    <w:p xmlns:w14="http://schemas.microsoft.com/office/word/2010/wordml" w14:paraId="686891FF" w14:textId="77777777">
      <w:pPr>
        <w:spacing w:before="0" w:after="0" w:line="240" w:lineRule="auto"/>
      </w:pPr>
      <w:r>
        <w:t/>
      </w:r>
    </w:p>
    <w:p xmlns:w14="http://schemas.microsoft.com/office/word/2010/wordml" w:rsidR="00680119" w:rsidRDefault="00680119" w14:paraId="2E7D4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71332335" w14:textId="77777777">
      <w:pPr>
        <w:spacing w:before="0" w:after="0" w:line="240" w:lineRule="auto"/>
      </w:pPr>
      <w:r>
        <w:t/>
      </w:r>
    </w:p>
    <w:p xmlns:w14="http://schemas.microsoft.com/office/word/2010/wordml" w:rsidR="00680119" w:rsidRDefault="00680119" w14:paraId="2BDA00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6-29-360. Organization of commission; meetings; procedural rules; records; purchases.</w:t>
      </w:r>
      <w:r>
        <w:rPr>
          <w:rFonts w:ascii="Times New Roman" w:hAnsi="Times New Roman" w:eastAsia="Times New Roman" w:cs="Times New Roman"/>
          <w:b w:val="true"/>
          <w:sz w:val="22"/>
          <w:szCs w:val="22"/>
          <w:lang w:val="en-PH"/>
        </w:rPr>
      </w:r>
    </w:p>
    <w:p xmlns:w14="http://schemas.microsoft.com/office/word/2010/wordml" w:rsidR="00680119" w:rsidRDefault="00680119" w14:paraId="1B618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local planning commission shall organize itself electing one of its members as chairman and one as vice-chairman whose terms must be for one year. It shall appoint a secretary who may be an officer or an employee of the governing authority or of the planning commission. The planning commission shall meet at the call of the chairman and at such times as the chairman or commission may determine.</w:t>
      </w:r>
      <w:r>
        <w:rPr>
          <w:rFonts w:ascii="Times New Roman" w:hAnsi="Times New Roman" w:eastAsia="Times New Roman" w:cs="Times New Roman"/>
          <w:sz w:val="22"/>
          <w:szCs w:val="22"/>
          <w:lang w:val="en-PH"/>
        </w:rPr>
      </w:r>
    </w:p>
    <w:p xmlns:w14="http://schemas.microsoft.com/office/word/2010/wordml" w:rsidR="00680119" w:rsidRDefault="00680119" w14:paraId="10CC7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adopt rules of organizational procedure and shall keep a record of its resolutions, findings, and determinations, which record must be a public record. The planning commission may purchase equipment and supplies and may employ or contract for such staff and such experts as it considers necessary and consistent with funds appropriated.</w:t>
      </w:r>
      <w:r>
        <w:rPr>
          <w:rFonts w:ascii="Times New Roman" w:hAnsi="Times New Roman" w:eastAsia="Times New Roman" w:cs="Times New Roman"/>
          <w:sz w:val="22"/>
          <w:szCs w:val="22"/>
          <w:lang w:val="en-PH"/>
        </w:rPr>
      </w:r>
    </w:p>
    <w:p xmlns:w14="http://schemas.microsoft.com/office/word/2010/wordml" w14:paraId="717A7769" w14:textId="77777777">
      <w:pPr>
        <w:spacing w:before="0" w:after="0" w:line="240" w:lineRule="auto"/>
      </w:pPr>
      <w:r>
        <w:t/>
      </w:r>
    </w:p>
    <w:p xmlns:w14="http://schemas.microsoft.com/office/word/2010/wordml" w:rsidR="00680119" w:rsidRDefault="00680119" w14:paraId="28555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5CC64CB1" w14:textId="77777777">
      <w:pPr>
        <w:spacing w:before="0" w:after="0" w:line="240" w:lineRule="auto"/>
      </w:pPr>
      <w:r>
        <w:t/>
      </w:r>
    </w:p>
    <w:p xmlns:w14="http://schemas.microsoft.com/office/word/2010/wordml" w:rsidR="00680119" w:rsidRDefault="00680119" w14:paraId="790B1A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6-29-370. Referral of matters to commission; reports.</w:t>
      </w:r>
      <w:r>
        <w:rPr>
          <w:rFonts w:ascii="Times New Roman" w:hAnsi="Times New Roman" w:eastAsia="Times New Roman" w:cs="Times New Roman"/>
          <w:b w:val="true"/>
          <w:sz w:val="22"/>
          <w:szCs w:val="22"/>
          <w:lang w:val="en-PH"/>
        </w:rPr>
      </w:r>
    </w:p>
    <w:p xmlns:w14="http://schemas.microsoft.com/office/word/2010/wordml" w:rsidR="00680119" w:rsidRDefault="00680119" w14:paraId="513BE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authority may provide for the reference of any matters or class of matters to the local planning commission, with the provision that final action on it may not be taken until the planning commission has submitted a report on it or has had a reasonable period of time, as determined by the governing authority to submit a report.</w:t>
      </w:r>
      <w:r>
        <w:rPr>
          <w:rFonts w:ascii="Times New Roman" w:hAnsi="Times New Roman" w:eastAsia="Times New Roman" w:cs="Times New Roman"/>
          <w:sz w:val="22"/>
          <w:szCs w:val="22"/>
          <w:lang w:val="en-PH"/>
        </w:rPr>
      </w:r>
    </w:p>
    <w:p xmlns:w14="http://schemas.microsoft.com/office/word/2010/wordml" w14:paraId="09D10AAC" w14:textId="77777777">
      <w:pPr>
        <w:spacing w:before="0" w:after="0" w:line="240" w:lineRule="auto"/>
      </w:pPr>
      <w:r>
        <w:t/>
      </w:r>
    </w:p>
    <w:p xmlns:w14="http://schemas.microsoft.com/office/word/2010/wordml" w:rsidR="00680119" w:rsidRDefault="00680119" w14:paraId="1E273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2444DE41" w14:textId="77777777">
      <w:pPr>
        <w:spacing w:before="0" w:after="0" w:line="240" w:lineRule="auto"/>
      </w:pPr>
      <w:r>
        <w:t/>
      </w:r>
    </w:p>
    <w:p xmlns:w14="http://schemas.microsoft.com/office/word/2010/wordml" w:rsidR="00680119" w:rsidRDefault="00680119" w14:paraId="628637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6-29-380. Funding of commissions; expenditures; contracts.</w:t>
      </w:r>
      <w:r>
        <w:rPr>
          <w:rFonts w:ascii="Times New Roman" w:hAnsi="Times New Roman" w:eastAsia="Times New Roman" w:cs="Times New Roman"/>
          <w:b w:val="true"/>
          <w:sz w:val="22"/>
          <w:szCs w:val="22"/>
          <w:lang w:val="en-PH"/>
        </w:rPr>
      </w:r>
    </w:p>
    <w:p xmlns:w14="http://schemas.microsoft.com/office/word/2010/wordml" w:rsidR="00680119" w:rsidRDefault="00680119" w14:paraId="48BCB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local planning commission may cooperate with, contract with, or accept funds from federal government agencies, state government agencies, local general purpose governments, school districts, special purpose districts, including those of other states, public or eleemosynary agencies, or private individuals or corporations; it may expend the funds; and it may carry out such cooperative undertakings and contracts as it considers necessary.</w:t>
      </w:r>
      <w:r>
        <w:rPr>
          <w:rFonts w:ascii="Times New Roman" w:hAnsi="Times New Roman" w:eastAsia="Times New Roman" w:cs="Times New Roman"/>
          <w:sz w:val="22"/>
          <w:szCs w:val="22"/>
          <w:lang w:val="en-PH"/>
        </w:rPr>
      </w:r>
    </w:p>
    <w:p xmlns:w14="http://schemas.microsoft.com/office/word/2010/wordml" w14:paraId="29ADDEC1" w14:textId="77777777">
      <w:pPr>
        <w:spacing w:before="0" w:after="0" w:line="240" w:lineRule="auto"/>
      </w:pPr>
      <w:r>
        <w:t/>
      </w:r>
    </w:p>
    <w:p xmlns:w14="http://schemas.microsoft.com/office/word/2010/wordml" w:rsidR="00680119" w:rsidRDefault="00680119" w14:paraId="7C968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352AF1BE" w14:textId="77777777">
      <w:pPr>
        <w:spacing w:before="0" w:after="0" w:line="240" w:lineRule="auto"/>
      </w:pPr>
      <w:r>
        <w:t/>
      </w:r>
    </w:p>
    <w:p xmlns:w14="http://schemas.microsoft.com/office/word/2010/wordml" w:rsidR="00680119" w:rsidRDefault="00680119" w14:paraId="595ABB4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680119" w:rsidRDefault="00680119" w14:paraId="2AE9C8B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Local Planning — The Comprehensive Planning Process</w:t>
      </w:r>
      <w:r>
        <w:rPr>
          <w:rFonts w:ascii="Times New Roman" w:hAnsi="Times New Roman" w:eastAsia="Times New Roman" w:cs="Times New Roman"/>
          <w:sz w:val="22"/>
          <w:szCs w:val="22"/>
          <w:lang w:val="en-PH"/>
        </w:rPr>
      </w:r>
    </w:p>
    <w:p xmlns:w14="http://schemas.microsoft.com/office/word/2010/wordml" w:rsidR="00680119" w:rsidRDefault="00680119" w14:paraId="1E5221A5" w14:textId="77777777">
      <w:pPr>
        <w:spacing w:before="0" w:after="0" w:line="240" w:lineRule="auto"/>
        <w:rPr>
          <w:rFonts w:ascii="Arial" w:hAnsi="Arial" w:cs="Arial"/>
          <w:lang w:val="en-PH"/>
        </w:rPr>
      </w:pPr>
    </w:p>
    <w:p xmlns:w14="http://schemas.microsoft.com/office/word/2010/wordml" w14:paraId="6E3A457B" w14:textId="77777777">
      <w:pPr>
        <w:spacing w:before="0" w:after="0" w:line="240" w:lineRule="auto"/>
      </w:pPr>
      <w:r>
        <w:t/>
      </w:r>
    </w:p>
    <w:p xmlns:w14="http://schemas.microsoft.com/office/word/2010/wordml" w:rsidR="00680119" w:rsidRDefault="00680119" w14:paraId="4EF2A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54ED8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2007 Act No. 31, § 6,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13047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"All local governments that have adopted a local comprehensive plan in compliance with the provisions of Article 3, Chapter 29, Title 6 of the 1976 Code shall revise their local comprehensive plans to comply with the provisions of this act at the local government's next review of its local comprehensive plan as provided in Section 6-29-510(E) following the effective date of this act."</w:t>
      </w:r>
      <w:r>
        <w:rPr>
          <w:rFonts w:ascii="Times New Roman" w:hAnsi="Times New Roman" w:eastAsia="Times New Roman" w:cs="Times New Roman"/>
          <w:sz w:val="22"/>
          <w:szCs w:val="22"/>
          <w:lang w:val="en-PH"/>
        </w:rPr>
      </w:r>
    </w:p>
    <w:p xmlns:w14="http://schemas.microsoft.com/office/word/2010/wordml" w14:paraId="0A96E03A" w14:textId="77777777">
      <w:pPr>
        <w:spacing w:before="0" w:after="0" w:line="240" w:lineRule="auto"/>
      </w:pPr>
      <w:r>
        <w:t/>
      </w:r>
    </w:p>
    <w:p xmlns:w14="http://schemas.microsoft.com/office/word/2010/wordml" w:rsidR="00680119" w:rsidRDefault="00680119" w14:paraId="3D4DDE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6-29-510. Planning process; elements; comprehensive plan.</w:t>
      </w:r>
      <w:r>
        <w:rPr>
          <w:rFonts w:ascii="Times New Roman" w:hAnsi="Times New Roman" w:eastAsia="Times New Roman" w:cs="Times New Roman"/>
          <w:b w:val="true"/>
          <w:sz w:val="22"/>
          <w:szCs w:val="22"/>
          <w:lang w:val="en-PH"/>
        </w:rPr>
      </w:r>
    </w:p>
    <w:p xmlns:w14="http://schemas.microsoft.com/office/word/2010/wordml" w:rsidR="00680119" w:rsidRDefault="00680119" w14:paraId="07946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local planning commission shall develop and maintain a planning process which will result in the systematic preparation and continual re-evaluation and updating of those elements considered critical, necessary, and desirable to guide the development and redevelopment of its area of jurisdiction.</w:t>
      </w:r>
      <w:r>
        <w:rPr>
          <w:rFonts w:ascii="Times New Roman" w:hAnsi="Times New Roman" w:eastAsia="Times New Roman" w:cs="Times New Roman"/>
          <w:sz w:val="22"/>
          <w:szCs w:val="22"/>
          <w:lang w:val="en-PH"/>
        </w:rPr>
      </w:r>
    </w:p>
    <w:p xmlns:w14="http://schemas.microsoft.com/office/word/2010/wordml" w:rsidR="00680119" w:rsidRDefault="00680119" w14:paraId="23ED8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Surveys and studies on which planning elements are based must include consideration of potential conflicts with adjacent jurisdictions and regional plans or issues.</w:t>
      </w:r>
      <w:r>
        <w:rPr>
          <w:rFonts w:ascii="Times New Roman" w:hAnsi="Times New Roman" w:eastAsia="Times New Roman" w:cs="Times New Roman"/>
          <w:sz w:val="22"/>
          <w:szCs w:val="22"/>
          <w:lang w:val="en-PH"/>
        </w:rPr>
      </w:r>
    </w:p>
    <w:p xmlns:w14="http://schemas.microsoft.com/office/word/2010/wordml" w:rsidR="00680119" w:rsidRDefault="00680119" w14:paraId="347A8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basic planning process for all planning elements must include, but not be limited to:</w:t>
      </w:r>
      <w:r>
        <w:rPr>
          <w:rFonts w:ascii="Times New Roman" w:hAnsi="Times New Roman" w:eastAsia="Times New Roman" w:cs="Times New Roman"/>
          <w:sz w:val="22"/>
          <w:szCs w:val="22"/>
          <w:lang w:val="en-PH"/>
        </w:rPr>
      </w:r>
    </w:p>
    <w:p xmlns:w14="http://schemas.microsoft.com/office/word/2010/wordml" w:rsidR="00680119" w:rsidRDefault="00680119" w14:paraId="0E0477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inventory of existing conditions;</w:t>
      </w:r>
      <w:r>
        <w:rPr>
          <w:rFonts w:ascii="Times New Roman" w:hAnsi="Times New Roman" w:eastAsia="Times New Roman" w:cs="Times New Roman"/>
          <w:sz w:val="22"/>
          <w:szCs w:val="22"/>
          <w:lang w:val="en-PH"/>
        </w:rPr>
      </w:r>
    </w:p>
    <w:p xmlns:w14="http://schemas.microsoft.com/office/word/2010/wordml" w:rsidR="00680119" w:rsidRDefault="00680119" w14:paraId="5756E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statement of needs and goals; and</w:t>
      </w:r>
      <w:r>
        <w:rPr>
          <w:rFonts w:ascii="Times New Roman" w:hAnsi="Times New Roman" w:eastAsia="Times New Roman" w:cs="Times New Roman"/>
          <w:sz w:val="22"/>
          <w:szCs w:val="22"/>
          <w:lang w:val="en-PH"/>
        </w:rPr>
      </w:r>
    </w:p>
    <w:p xmlns:w14="http://schemas.microsoft.com/office/word/2010/wordml" w:rsidR="00680119" w:rsidRDefault="00680119" w14:paraId="31B2A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implementation strategies with time frames.</w:t>
      </w:r>
      <w:r>
        <w:rPr>
          <w:rFonts w:ascii="Times New Roman" w:hAnsi="Times New Roman" w:eastAsia="Times New Roman" w:cs="Times New Roman"/>
          <w:sz w:val="22"/>
          <w:szCs w:val="22"/>
          <w:lang w:val="en-PH"/>
        </w:rPr>
      </w:r>
    </w:p>
    <w:p xmlns:w14="http://schemas.microsoft.com/office/word/2010/wordml" w:rsidR="00680119" w:rsidRDefault="00680119" w14:paraId="15954E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local comprehensive plan must include, but not be limited to, the following planning elements:</w:t>
      </w:r>
      <w:r>
        <w:rPr>
          <w:rFonts w:ascii="Times New Roman" w:hAnsi="Times New Roman" w:eastAsia="Times New Roman" w:cs="Times New Roman"/>
          <w:sz w:val="22"/>
          <w:szCs w:val="22"/>
          <w:lang w:val="en-PH"/>
        </w:rPr>
      </w:r>
    </w:p>
    <w:p xmlns:w14="http://schemas.microsoft.com/office/word/2010/wordml" w:rsidR="00680119" w:rsidRDefault="00680119" w14:paraId="26300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population element which considers historic trends and projections, household numbers and sizes, educational levels, and income characteristics;</w:t>
      </w:r>
      <w:r>
        <w:rPr>
          <w:rFonts w:ascii="Times New Roman" w:hAnsi="Times New Roman" w:eastAsia="Times New Roman" w:cs="Times New Roman"/>
          <w:sz w:val="22"/>
          <w:szCs w:val="22"/>
          <w:lang w:val="en-PH"/>
        </w:rPr>
      </w:r>
    </w:p>
    <w:p xmlns:w14="http://schemas.microsoft.com/office/word/2010/wordml" w:rsidR="00680119" w:rsidRDefault="00680119" w14:paraId="52C3C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economic development element which considers labor force and labor force characteristics, employment by place of work and residence, and analysis of the economic base;</w:t>
      </w:r>
      <w:r>
        <w:rPr>
          <w:rFonts w:ascii="Times New Roman" w:hAnsi="Times New Roman" w:eastAsia="Times New Roman" w:cs="Times New Roman"/>
          <w:sz w:val="22"/>
          <w:szCs w:val="22"/>
          <w:lang w:val="en-PH"/>
        </w:rPr>
      </w:r>
    </w:p>
    <w:p xmlns:w14="http://schemas.microsoft.com/office/word/2010/wordml" w:rsidR="00680119" w:rsidRDefault="00680119" w14:paraId="4889A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natural resources element which considers coastal resources, slope characteristics, prime agricultural and forest land, plant and animal habitats, parks and recreation areas, scenic views and sites, wetlands, and soil types. Where a separate board exists pursuant to this chapter, this element is the responsibility of the existing board;</w:t>
      </w:r>
      <w:r>
        <w:rPr>
          <w:rFonts w:ascii="Times New Roman" w:hAnsi="Times New Roman" w:eastAsia="Times New Roman" w:cs="Times New Roman"/>
          <w:sz w:val="22"/>
          <w:szCs w:val="22"/>
          <w:lang w:val="en-PH"/>
        </w:rPr>
      </w:r>
    </w:p>
    <w:p xmlns:w14="http://schemas.microsoft.com/office/word/2010/wordml" w:rsidR="00680119" w:rsidRDefault="00680119" w14:paraId="61F0F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cultural resources element which considers historic buildings and structures, commercial districts, residential districts, unique, natural, or scenic resources, archaeological, and other cultural resources. Where a separate board exists pursuant to this chapter, this element is the responsibility of the existing board;</w:t>
      </w:r>
      <w:r>
        <w:rPr>
          <w:rFonts w:ascii="Times New Roman" w:hAnsi="Times New Roman" w:eastAsia="Times New Roman" w:cs="Times New Roman"/>
          <w:sz w:val="22"/>
          <w:szCs w:val="22"/>
          <w:lang w:val="en-PH"/>
        </w:rPr>
      </w:r>
    </w:p>
    <w:p xmlns:w14="http://schemas.microsoft.com/office/word/2010/wordml" w:rsidR="00680119" w:rsidRDefault="00680119" w14:paraId="4F563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community facilities element which considers water supply, treatment, and distribution; sewage system and wastewater treatment; solid waste collection and disposal, fire protection, emergency medical services, and general government facilities; education facilities; and libraries and other cultural facilities;</w:t>
      </w:r>
      <w:r>
        <w:rPr>
          <w:rFonts w:ascii="Times New Roman" w:hAnsi="Times New Roman" w:eastAsia="Times New Roman" w:cs="Times New Roman"/>
          <w:sz w:val="22"/>
          <w:szCs w:val="22"/>
          <w:lang w:val="en-PH"/>
        </w:rPr>
      </w:r>
    </w:p>
    <w:p xmlns:w14="http://schemas.microsoft.com/office/word/2010/wordml" w:rsidR="00680119" w:rsidRDefault="00680119" w14:paraId="7EEA9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a housing element which considers location, types, age, and condition of housing, owner and renter occupancy, and affordability of housing. This element includes an analysis to ascertain nonessential housing regulatory requirements, as defined in this chapter, that add to the cost of developing affordable housing but are not necessary to protect the public health, safety, or welfare and an analysis of market-based incentives that may be made available to encourage development of affordable housing, whic</w:t>
      </w:r>
      <w:r>
        <w:rPr>
          <w:rFonts w:ascii="Times New Roman" w:hAnsi="Times New Roman" w:eastAsia="Times New Roman" w:cs="Times New Roman"/>
          <w:sz w:val="22"/>
          <w:szCs w:val="22"/>
          <w:lang w:val="en-PH"/>
        </w:rPr>
        <w:t>h incentives may include density bonuses, design flexibility, and streamlined permitting processes. The planning commission must solicit input for this analysis from homebuilders, developers, contractors, and housing finance experts when developing this element;</w:t>
      </w:r>
      <w:r>
        <w:rPr>
          <w:rFonts w:ascii="Times New Roman" w:hAnsi="Times New Roman" w:eastAsia="Times New Roman" w:cs="Times New Roman"/>
          <w:sz w:val="22"/>
          <w:szCs w:val="22"/>
          <w:lang w:val="en-PH"/>
        </w:rPr>
      </w:r>
    </w:p>
    <w:p xmlns:w14="http://schemas.microsoft.com/office/word/2010/wordml" w:rsidR="00680119" w:rsidRDefault="00680119" w14:paraId="5E97D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land use element which considers existing and future land use by categories, including residential, commercial, industrial, agricultural, forestry, mining, public and quasi-public, recreation, parks, open space, and vacant or undeveloped;</w:t>
      </w:r>
      <w:r>
        <w:rPr>
          <w:rFonts w:ascii="Times New Roman" w:hAnsi="Times New Roman" w:eastAsia="Times New Roman" w:cs="Times New Roman"/>
          <w:sz w:val="22"/>
          <w:szCs w:val="22"/>
          <w:lang w:val="en-PH"/>
        </w:rPr>
      </w:r>
    </w:p>
    <w:p xmlns:w14="http://schemas.microsoft.com/office/word/2010/wordml" w:rsidR="00680119" w:rsidRDefault="00680119" w14:paraId="0B191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transportation element that considers transportation facilities, including major road improvements, new road construction, transit projects, pedestrian and bicycle projects, and other elements of a transportation network. This element must be developed in coordination with the land use element, to ensure transportation efficiency for existing and planned development;</w:t>
      </w:r>
      <w:r>
        <w:rPr>
          <w:rFonts w:ascii="Times New Roman" w:hAnsi="Times New Roman" w:eastAsia="Times New Roman" w:cs="Times New Roman"/>
          <w:sz w:val="22"/>
          <w:szCs w:val="22"/>
          <w:lang w:val="en-PH"/>
        </w:rPr>
      </w:r>
    </w:p>
    <w:p xmlns:w14="http://schemas.microsoft.com/office/word/2010/wordml" w:rsidR="00680119" w:rsidRDefault="00680119" w14:paraId="5B716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priority investment element that analyzes the likely federal, state, and local funds available for public infrastructure and facilities during the next ten years, and recommends the projects for expenditure of those funds during the next ten years for needed public infrastructure and facilities such as water, sewer, roads, and schools. The recommendation of those projects for public expenditure must be done through coordination with adjacent and relevant jurisdictions and agencies. For the purposes o</w:t>
      </w:r>
      <w:r>
        <w:rPr>
          <w:rFonts w:ascii="Times New Roman" w:hAnsi="Times New Roman" w:eastAsia="Times New Roman" w:cs="Times New Roman"/>
          <w:sz w:val="22"/>
          <w:szCs w:val="22"/>
          <w:lang w:val="en-PH"/>
        </w:rPr>
        <w:t>f this item, "adjacent and relevant jurisdictions and agencies" means those counties, municipalities, public service districts, school districts, public and private utilities, transportation agencies, and other public entities that are affected by or have planning authority over the public project. For the purposes of this item, "coordination" means written notification by the local planning commission or its staff to adjacent and relevant jurisdictions and agencies of the proposed projects and the opportun</w:t>
      </w:r>
      <w:r>
        <w:rPr>
          <w:rFonts w:ascii="Times New Roman" w:hAnsi="Times New Roman" w:eastAsia="Times New Roman" w:cs="Times New Roman"/>
          <w:sz w:val="22"/>
          <w:szCs w:val="22"/>
          <w:lang w:val="en-PH"/>
        </w:rPr>
        <w:t>ity for adjacent and relevant jurisdictions and agencies to provide comment to the planning commission or its staff concerning the proposed projects. Failure of the planning commission or its staff to identify or notify an adjacent or relevant jurisdiction or agency does not invalidate the local comprehensive plan and does not give rise to a civil cause of action;</w:t>
      </w:r>
      <w:r>
        <w:rPr>
          <w:rFonts w:ascii="Times New Roman" w:hAnsi="Times New Roman" w:eastAsia="Times New Roman" w:cs="Times New Roman"/>
          <w:sz w:val="22"/>
          <w:szCs w:val="22"/>
          <w:lang w:val="en-PH"/>
        </w:rPr>
      </w:r>
    </w:p>
    <w:p xmlns:w14="http://schemas.microsoft.com/office/word/2010/wordml" w:rsidR="00680119" w:rsidRDefault="00680119" w14:paraId="1563F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 resiliency element that considers the impacts of flooding, high water, and natural hazards on individuals, communities, institutions, businesses, economic development, public infrastructure and facilities, and public health, safety and welfare. This element includes an inventory of existing resiliency conditions, promotes resilient planning, design and development, and is coordinated with adjacent and relevant jurisdictions and agencies. For the purposes of this item, "adjacent and relevant jurisdic</w:t>
      </w:r>
      <w:r>
        <w:rPr>
          <w:rFonts w:ascii="Times New Roman" w:hAnsi="Times New Roman" w:eastAsia="Times New Roman" w:cs="Times New Roman"/>
          <w:sz w:val="22"/>
          <w:szCs w:val="22"/>
          <w:lang w:val="en-PH"/>
        </w:rPr>
        <w:t xml:space="preserve">tions and agencies" means those counties, municipalities, public service districts, school districts, public and private utilities, transportation agencies, and other public entities that are affected by or have planning authority over the public project. For the purposes of this item, "coordination" means written notification by the local planning commission or its staff to adjacent and relevant jurisdictions and agencies of the proposed projects and the opportunity for adjacent and relevant jurisdictions </w:t>
      </w:r>
      <w:r>
        <w:rPr>
          <w:rFonts w:ascii="Times New Roman" w:hAnsi="Times New Roman" w:eastAsia="Times New Roman" w:cs="Times New Roman"/>
          <w:sz w:val="22"/>
          <w:szCs w:val="22"/>
          <w:lang w:val="en-PH"/>
        </w:rPr>
        <w:t>and agencies to provide comment to the planning commission or its staff concerning the proposed projects. Failure of the planning commission or its staff to identify or notify an adjacent or relevant jurisdiction or agency does not invalidate the local comprehensive plan and does not give rise to a civil cause of action. This element shall be developed in coordination with all preceding elements and integrated into the goals and strategies of each of the other plan elements.</w:t>
      </w:r>
      <w:r>
        <w:rPr>
          <w:rFonts w:ascii="Times New Roman" w:hAnsi="Times New Roman" w:eastAsia="Times New Roman" w:cs="Times New Roman"/>
          <w:sz w:val="22"/>
          <w:szCs w:val="22"/>
          <w:lang w:val="en-PH"/>
        </w:rPr>
      </w:r>
    </w:p>
    <w:p xmlns:w14="http://schemas.microsoft.com/office/word/2010/wordml" w:rsidR="00680119" w:rsidRDefault="00680119" w14:paraId="1D440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planning elements must be an expression of the planning commission recommendations to the appropriate governing bodies with regard to the wise and efficient use of public funds, the future growth, development, and redevelopment of its area of jurisdiction, and consideration of the fiscal impact on property owners. The planning elements whether done as a package or in separate increments together comprise the comprehensive plan for the jurisdiction at any one point in time. The local planning commis</w:t>
      </w:r>
      <w:r>
        <w:rPr>
          <w:rFonts w:ascii="Times New Roman" w:hAnsi="Times New Roman" w:eastAsia="Times New Roman" w:cs="Times New Roman"/>
          <w:sz w:val="22"/>
          <w:szCs w:val="22"/>
          <w:lang w:val="en-PH"/>
        </w:rPr>
        <w:t>sion shall review the comprehensive plan or elements of it as often as necessary, but not less than once every five years, to determine whether changes in the amount, kind, or direction of development of the area or other reasons make it desirable to make additions or amendments to the plan. The comprehensive plan, including all elements of it, must be updated at least every ten years.</w:t>
      </w:r>
      <w:r>
        <w:rPr>
          <w:rFonts w:ascii="Times New Roman" w:hAnsi="Times New Roman" w:eastAsia="Times New Roman" w:cs="Times New Roman"/>
          <w:sz w:val="22"/>
          <w:szCs w:val="22"/>
          <w:lang w:val="en-PH"/>
        </w:rPr>
      </w:r>
    </w:p>
    <w:p xmlns:w14="http://schemas.microsoft.com/office/word/2010/wordml" w14:paraId="2AE12AE1" w14:textId="77777777">
      <w:pPr>
        <w:spacing w:before="0" w:after="0" w:line="240" w:lineRule="auto"/>
      </w:pPr>
      <w:r>
        <w:t/>
      </w:r>
    </w:p>
    <w:p xmlns:w14="http://schemas.microsoft.com/office/word/2010/wordml" w:rsidR="00680119" w:rsidRDefault="00680119" w14:paraId="3A659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 2007 Act No. 31, § 2, eff May 23, 2007; 2020 Act No. 163 (S.259), § 2, eff September 29, 2020; 2023 Act No. 57 (S.284), § 7, eff May 19, 2023.</w:t>
      </w:r>
      <w:r>
        <w:rPr>
          <w:rFonts w:ascii="Times New Roman" w:hAnsi="Times New Roman" w:eastAsia="Times New Roman" w:cs="Times New Roman"/>
          <w:sz w:val="22"/>
          <w:szCs w:val="22"/>
          <w:lang w:val="en-PH"/>
        </w:rPr>
      </w:r>
    </w:p>
    <w:p xmlns:w14="http://schemas.microsoft.com/office/word/2010/wordml" w:rsidR="00680119" w:rsidRDefault="00680119" w14:paraId="48C54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77BE9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57, § 9,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76730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Before the beginning of the 2030 Legislative Session, the Director of the Department of Parks, Recreation and Tourism, in consultation with the Secretary of Commerce and the Commissioner of Agriculture, shall issue a report to the General Assembly detailing the effects on tourism and workforce housing resulting from the codified provisions of this act."</w:t>
      </w:r>
      <w:r>
        <w:rPr>
          <w:rFonts w:ascii="Times New Roman" w:hAnsi="Times New Roman" w:eastAsia="Times New Roman" w:cs="Times New Roman"/>
          <w:sz w:val="22"/>
          <w:szCs w:val="22"/>
          <w:lang w:val="en-PH"/>
        </w:rPr>
      </w:r>
    </w:p>
    <w:p xmlns:w14="http://schemas.microsoft.com/office/word/2010/wordml" w:rsidR="00680119" w:rsidRDefault="00680119" w14:paraId="30596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4446A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in subsection (D), in paragraph (5) deleted "transportation network;" following "considers", in paragraph (6) added the second sentence, added paragraph (8) pertaining to transportation elements, and added paragraph (9) pertaining to priority investment elements analyzing likely federal, state, and local funds available.</w:t>
      </w:r>
      <w:r>
        <w:rPr>
          <w:rFonts w:ascii="Times New Roman" w:hAnsi="Times New Roman" w:eastAsia="Times New Roman" w:cs="Times New Roman"/>
          <w:sz w:val="22"/>
          <w:szCs w:val="22"/>
          <w:lang w:val="en-PH"/>
        </w:rPr>
      </w:r>
    </w:p>
    <w:p xmlns:w14="http://schemas.microsoft.com/office/word/2010/wordml" w:rsidR="00680119" w:rsidRDefault="00680119" w14:paraId="12BE9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163, § 2, in (D), added (10), requiring local comprehensive plans to include a resilience element.</w:t>
      </w:r>
      <w:r>
        <w:rPr>
          <w:rFonts w:ascii="Times New Roman" w:hAnsi="Times New Roman" w:eastAsia="Times New Roman" w:cs="Times New Roman"/>
          <w:sz w:val="22"/>
          <w:szCs w:val="22"/>
          <w:lang w:val="en-PH"/>
        </w:rPr>
      </w:r>
    </w:p>
    <w:p xmlns:w14="http://schemas.microsoft.com/office/word/2010/wordml" w:rsidR="00680119" w:rsidRDefault="00680119" w14:paraId="12969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57, § 7, in (D)(6), added the third sentence and made a nonsubstantive change.</w:t>
      </w:r>
      <w:r>
        <w:rPr>
          <w:rFonts w:ascii="Times New Roman" w:hAnsi="Times New Roman" w:eastAsia="Times New Roman" w:cs="Times New Roman"/>
          <w:sz w:val="22"/>
          <w:szCs w:val="22"/>
          <w:lang w:val="en-PH"/>
        </w:rPr>
      </w:r>
    </w:p>
    <w:p xmlns:w14="http://schemas.microsoft.com/office/word/2010/wordml" w14:paraId="2339FC8C" w14:textId="77777777">
      <w:pPr>
        <w:spacing w:before="0" w:after="0" w:line="240" w:lineRule="auto"/>
      </w:pPr>
      <w:r>
        <w:t/>
      </w:r>
    </w:p>
    <w:p xmlns:w14="http://schemas.microsoft.com/office/word/2010/wordml" w:rsidR="00680119" w:rsidRDefault="00680119" w14:paraId="385D4A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6-29-520. Advisory committees; notice of meetings; recommendations by resolution; transmittal of recommended plan.</w:t>
      </w:r>
      <w:r>
        <w:rPr>
          <w:rFonts w:ascii="Times New Roman" w:hAnsi="Times New Roman" w:eastAsia="Times New Roman" w:cs="Times New Roman"/>
          <w:b w:val="true"/>
          <w:sz w:val="22"/>
          <w:szCs w:val="22"/>
          <w:lang w:val="en-PH"/>
        </w:rPr>
      </w:r>
    </w:p>
    <w:p xmlns:w14="http://schemas.microsoft.com/office/word/2010/wordml" w:rsidR="00680119" w:rsidRDefault="00680119" w14:paraId="71AAB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the preparation or periodic updating of any or all planning elements for the jurisdiction, the planning commission may use advisory committees with membership from both the planning commission or other public involvement mechanisms and other resource people not members of the planning commission. If the local government maintains a list of groups that have registered an interest in being informed of proceedings related to planning, notice of meetings must be mailed to these groups.</w:t>
      </w:r>
      <w:r>
        <w:rPr>
          <w:rFonts w:ascii="Times New Roman" w:hAnsi="Times New Roman" w:eastAsia="Times New Roman" w:cs="Times New Roman"/>
          <w:sz w:val="22"/>
          <w:szCs w:val="22"/>
          <w:lang w:val="en-PH"/>
        </w:rPr>
      </w:r>
    </w:p>
    <w:p xmlns:w14="http://schemas.microsoft.com/office/word/2010/wordml" w:rsidR="00680119" w:rsidRDefault="00680119" w14:paraId="0AAC0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Recommendation of the plan or any element, amendment, extension, or addition must be by resolution of the planning commission, carried by the affirmative votes of at least a majority of the entire membership. The resolution must refer expressly to maps and other descriptive matter intended by the planning commission to form the whole or element of the recommended plan and the action taken must be recorded in its official minutes of the planning commission. A copy of the recommended plan or element of i</w:t>
      </w:r>
      <w:r>
        <w:rPr>
          <w:rFonts w:ascii="Times New Roman" w:hAnsi="Times New Roman" w:eastAsia="Times New Roman" w:cs="Times New Roman"/>
          <w:sz w:val="22"/>
          <w:szCs w:val="22"/>
          <w:lang w:val="en-PH"/>
        </w:rPr>
        <w:t>t must be transmitted to the appropriate governing authorities and to all other legislative and administrative agencies affected by the plan.</w:t>
      </w:r>
      <w:r>
        <w:rPr>
          <w:rFonts w:ascii="Times New Roman" w:hAnsi="Times New Roman" w:eastAsia="Times New Roman" w:cs="Times New Roman"/>
          <w:sz w:val="22"/>
          <w:szCs w:val="22"/>
          <w:lang w:val="en-PH"/>
        </w:rPr>
      </w:r>
    </w:p>
    <w:p xmlns:w14="http://schemas.microsoft.com/office/word/2010/wordml" w:rsidR="00680119" w:rsidRDefault="00680119" w14:paraId="077D3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satisfying the preparation and periodic updating of the required planning elements, the planning commission shall review and consider, and may recommend by reference, plans prepared by other agencies which the planning commission considers to meet the requirements of this article.</w:t>
      </w:r>
      <w:r>
        <w:rPr>
          <w:rFonts w:ascii="Times New Roman" w:hAnsi="Times New Roman" w:eastAsia="Times New Roman" w:cs="Times New Roman"/>
          <w:sz w:val="22"/>
          <w:szCs w:val="22"/>
          <w:lang w:val="en-PH"/>
        </w:rPr>
      </w:r>
    </w:p>
    <w:p xmlns:w14="http://schemas.microsoft.com/office/word/2010/wordml" w14:paraId="3F2C12D7" w14:textId="77777777">
      <w:pPr>
        <w:spacing w:before="0" w:after="0" w:line="240" w:lineRule="auto"/>
      </w:pPr>
      <w:r>
        <w:t/>
      </w:r>
    </w:p>
    <w:p xmlns:w14="http://schemas.microsoft.com/office/word/2010/wordml" w:rsidR="00680119" w:rsidRDefault="00680119" w14:paraId="7440E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1F64A52B" w14:textId="77777777">
      <w:pPr>
        <w:spacing w:before="0" w:after="0" w:line="240" w:lineRule="auto"/>
      </w:pPr>
      <w:r>
        <w:t/>
      </w:r>
    </w:p>
    <w:p xmlns:w14="http://schemas.microsoft.com/office/word/2010/wordml" w:rsidR="00680119" w:rsidRDefault="00680119" w14:paraId="5CE775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6-29-530. Adoption of plan or elements; public hearing.</w:t>
      </w:r>
      <w:r>
        <w:rPr>
          <w:rFonts w:ascii="Times New Roman" w:hAnsi="Times New Roman" w:eastAsia="Times New Roman" w:cs="Times New Roman"/>
          <w:b w:val="true"/>
          <w:sz w:val="22"/>
          <w:szCs w:val="22"/>
          <w:lang w:val="en-PH"/>
        </w:rPr>
      </w:r>
    </w:p>
    <w:p xmlns:w14="http://schemas.microsoft.com/office/word/2010/wordml" w:rsidR="00680119" w:rsidRDefault="00680119" w14:paraId="78C11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local planning commission may recommend to the appropriate governing body and the body may adopt the plan as a whole by a single ordinance or elements of the plan by successive ordinances. The elements shall correspond with the major geographical sections or divisions of the planning area or with functional subdivisions of the subject matter of the comprehensive plan, or both. Before adoption of an element or a plan as a whole, the governing authority shall hold a public hearing on it after not less th</w:t>
      </w:r>
      <w:r>
        <w:rPr>
          <w:rFonts w:ascii="Times New Roman" w:hAnsi="Times New Roman" w:eastAsia="Times New Roman" w:cs="Times New Roman"/>
          <w:sz w:val="22"/>
          <w:szCs w:val="22"/>
          <w:lang w:val="en-PH"/>
        </w:rPr>
        <w:t>an thirty days' notice of the time and place of the hearings has been given in a newspaper having general circulation in the jurisdiction.</w:t>
      </w:r>
      <w:r>
        <w:rPr>
          <w:rFonts w:ascii="Times New Roman" w:hAnsi="Times New Roman" w:eastAsia="Times New Roman" w:cs="Times New Roman"/>
          <w:sz w:val="22"/>
          <w:szCs w:val="22"/>
          <w:lang w:val="en-PH"/>
        </w:rPr>
      </w:r>
    </w:p>
    <w:p xmlns:w14="http://schemas.microsoft.com/office/word/2010/wordml" w14:paraId="27D9734B" w14:textId="77777777">
      <w:pPr>
        <w:spacing w:before="0" w:after="0" w:line="240" w:lineRule="auto"/>
      </w:pPr>
      <w:r>
        <w:t/>
      </w:r>
    </w:p>
    <w:p xmlns:w14="http://schemas.microsoft.com/office/word/2010/wordml" w:rsidR="00680119" w:rsidRDefault="00680119" w14:paraId="57CDE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7B2CA78E" w14:textId="77777777">
      <w:pPr>
        <w:spacing w:before="0" w:after="0" w:line="240" w:lineRule="auto"/>
      </w:pPr>
      <w:r>
        <w:t/>
      </w:r>
    </w:p>
    <w:p xmlns:w14="http://schemas.microsoft.com/office/word/2010/wordml" w:rsidR="00680119" w:rsidRDefault="00680119" w14:paraId="743EF0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6-29-540. Review of proposals following adoption of plan; projects in conflict with plan; exemption for utilities.</w:t>
      </w:r>
      <w:r>
        <w:rPr>
          <w:rFonts w:ascii="Times New Roman" w:hAnsi="Times New Roman" w:eastAsia="Times New Roman" w:cs="Times New Roman"/>
          <w:b w:val="true"/>
          <w:sz w:val="22"/>
          <w:szCs w:val="22"/>
          <w:lang w:val="en-PH"/>
        </w:rPr>
      </w:r>
    </w:p>
    <w:p xmlns:w14="http://schemas.microsoft.com/office/word/2010/wordml" w:rsidR="00680119" w:rsidRDefault="00680119" w14:paraId="2057A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the local planning commission has recommended and local governing authority or authorities have adopted the related comprehensive plan element set forth in this chapter, no new street, structure, utility, square, park, or other public way, grounds, or open space or public buildings for any use, whether publicly or privately owned, may be constructed or authorized in the political jurisdiction of the governing authority or authorities establishing the planning commission until the location, character, </w:t>
      </w:r>
      <w:r>
        <w:rPr>
          <w:rFonts w:ascii="Times New Roman" w:hAnsi="Times New Roman" w:eastAsia="Times New Roman" w:cs="Times New Roman"/>
          <w:sz w:val="22"/>
          <w:szCs w:val="22"/>
          <w:lang w:val="en-PH"/>
        </w:rPr>
        <w:t>and extent of it have been submitted to the planning commission for review and comment as to the compatibility of the proposal with the comprehensive plan of the community. In the event the planning commission finds the proposal to be in conflict with the comprehensive plan, the commission shall transmit its findings and the particulars of the nonconformity to the entity proposing the facility. If the entity proposing the facility determines to go forward with the project which conflicts with the comprehens</w:t>
      </w:r>
      <w:r>
        <w:rPr>
          <w:rFonts w:ascii="Times New Roman" w:hAnsi="Times New Roman" w:eastAsia="Times New Roman" w:cs="Times New Roman"/>
          <w:sz w:val="22"/>
          <w:szCs w:val="22"/>
          <w:lang w:val="en-PH"/>
        </w:rPr>
        <w:t>ive plan, the governing or policy making body of the entity shall publicly state its intention to proceed and the reasons for the action. A copy of this finding must be sent to the local governing body, the local planning commission, and published as a public notice in a newspaper of general circulation in the community at least thirty days prior to awarding a contract or beginning construction. Telephone, sewer and gas utilities, or electric suppliers, utilities and providers, whether publicly or privately</w:t>
      </w:r>
      <w:r>
        <w:rPr>
          <w:rFonts w:ascii="Times New Roman" w:hAnsi="Times New Roman" w:eastAsia="Times New Roman" w:cs="Times New Roman"/>
          <w:sz w:val="22"/>
          <w:szCs w:val="22"/>
          <w:lang w:val="en-PH"/>
        </w:rPr>
        <w:t xml:space="preserve"> owned, whose plans have been approved by the local governing body or a state or federal regulatory agency, or electric suppliers, utilities and providers who are acting in accordance with a legislatively delegated right pursuant to Chapter 27 or 31 of Title 58 or Chapter 49 of Title 33 are exempt from this provision. These utilities must submit construction information to the appropriate local planning commission.</w:t>
      </w:r>
      <w:r>
        <w:rPr>
          <w:rFonts w:ascii="Times New Roman" w:hAnsi="Times New Roman" w:eastAsia="Times New Roman" w:cs="Times New Roman"/>
          <w:sz w:val="22"/>
          <w:szCs w:val="22"/>
          <w:lang w:val="en-PH"/>
        </w:rPr>
      </w:r>
    </w:p>
    <w:p xmlns:w14="http://schemas.microsoft.com/office/word/2010/wordml" w14:paraId="7455CBD5" w14:textId="77777777">
      <w:pPr>
        <w:spacing w:before="0" w:after="0" w:line="240" w:lineRule="auto"/>
      </w:pPr>
      <w:r>
        <w:t/>
      </w:r>
    </w:p>
    <w:p xmlns:w14="http://schemas.microsoft.com/office/word/2010/wordml" w:rsidR="00680119" w:rsidRDefault="00680119" w14:paraId="0914A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758DE136" w14:textId="77777777">
      <w:pPr>
        <w:spacing w:before="0" w:after="0" w:line="240" w:lineRule="auto"/>
      </w:pPr>
      <w:r>
        <w:t/>
      </w:r>
    </w:p>
    <w:p xmlns:w14="http://schemas.microsoft.com/office/word/2010/wordml" w:rsidR="00680119" w:rsidRDefault="00680119" w14:paraId="0EF1B47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680119" w:rsidRDefault="00680119" w14:paraId="3A20AC4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Local Planning — Zoning</w:t>
      </w:r>
      <w:r>
        <w:rPr>
          <w:rFonts w:ascii="Times New Roman" w:hAnsi="Times New Roman" w:eastAsia="Times New Roman" w:cs="Times New Roman"/>
          <w:sz w:val="22"/>
          <w:szCs w:val="22"/>
          <w:lang w:val="en-PH"/>
        </w:rPr>
      </w:r>
    </w:p>
    <w:p xmlns:w14="http://schemas.microsoft.com/office/word/2010/wordml" w:rsidR="00680119" w:rsidRDefault="00680119" w14:paraId="16B7C27E" w14:textId="77777777">
      <w:pPr>
        <w:spacing w:before="0" w:after="0" w:line="240" w:lineRule="auto"/>
        <w:rPr>
          <w:rFonts w:ascii="Arial" w:hAnsi="Arial" w:cs="Arial"/>
          <w:lang w:val="en-PH"/>
        </w:rPr>
      </w:pPr>
    </w:p>
    <w:p xmlns:w14="http://schemas.microsoft.com/office/word/2010/wordml" w:rsidR="00680119" w:rsidRDefault="00680119" w14:paraId="17ACB8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6-29-710. Zoning ordinances; purposes.</w:t>
      </w:r>
      <w:r>
        <w:rPr>
          <w:rFonts w:ascii="Times New Roman" w:hAnsi="Times New Roman" w:eastAsia="Times New Roman" w:cs="Times New Roman"/>
          <w:b w:val="true"/>
          <w:sz w:val="22"/>
          <w:szCs w:val="22"/>
          <w:lang w:val="en-PH"/>
        </w:rPr>
      </w:r>
    </w:p>
    <w:p xmlns:w14="http://schemas.microsoft.com/office/word/2010/wordml" w:rsidR="00680119" w:rsidRDefault="00680119" w14:paraId="4712F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Zoning ordinances must be for the general purposes of guiding development in accordance with existing and future needs and promoting the public health, safety, morals, convenience, order, appearance, prosperity, and general welfare. To these ends, zoning ordinances must be made with reasonable consideration of the following purposes, where applicable:</w:t>
      </w:r>
      <w:r>
        <w:rPr>
          <w:rFonts w:ascii="Times New Roman" w:hAnsi="Times New Roman" w:eastAsia="Times New Roman" w:cs="Times New Roman"/>
          <w:sz w:val="22"/>
          <w:szCs w:val="22"/>
          <w:lang w:val="en-PH"/>
        </w:rPr>
      </w:r>
    </w:p>
    <w:p xmlns:w14="http://schemas.microsoft.com/office/word/2010/wordml" w:rsidR="00680119" w:rsidRDefault="00680119" w14:paraId="39234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provide for adequate light, air, and open space;</w:t>
      </w:r>
      <w:r>
        <w:rPr>
          <w:rFonts w:ascii="Times New Roman" w:hAnsi="Times New Roman" w:eastAsia="Times New Roman" w:cs="Times New Roman"/>
          <w:sz w:val="22"/>
          <w:szCs w:val="22"/>
          <w:lang w:val="en-PH"/>
        </w:rPr>
      </w:r>
    </w:p>
    <w:p xmlns:w14="http://schemas.microsoft.com/office/word/2010/wordml" w:rsidR="00680119" w:rsidRDefault="00680119" w14:paraId="2751E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to prevent the overcrowding of land, to avoid undue concentration of population, and to lessen congestion in the streets;</w:t>
      </w:r>
      <w:r>
        <w:rPr>
          <w:rFonts w:ascii="Times New Roman" w:hAnsi="Times New Roman" w:eastAsia="Times New Roman" w:cs="Times New Roman"/>
          <w:sz w:val="22"/>
          <w:szCs w:val="22"/>
          <w:lang w:val="en-PH"/>
        </w:rPr>
      </w:r>
    </w:p>
    <w:p xmlns:w14="http://schemas.microsoft.com/office/word/2010/wordml" w:rsidR="00680119" w:rsidRDefault="00680119" w14:paraId="5B657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facilitate the creation of a convenient, attractive, and harmonious community;</w:t>
      </w:r>
      <w:r>
        <w:rPr>
          <w:rFonts w:ascii="Times New Roman" w:hAnsi="Times New Roman" w:eastAsia="Times New Roman" w:cs="Times New Roman"/>
          <w:sz w:val="22"/>
          <w:szCs w:val="22"/>
          <w:lang w:val="en-PH"/>
        </w:rPr>
      </w:r>
    </w:p>
    <w:p xmlns:w14="http://schemas.microsoft.com/office/word/2010/wordml" w:rsidR="00680119" w:rsidRDefault="00680119" w14:paraId="5D704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protect and preserve scenic, historic, or ecologically sensitive areas;</w:t>
      </w:r>
      <w:r>
        <w:rPr>
          <w:rFonts w:ascii="Times New Roman" w:hAnsi="Times New Roman" w:eastAsia="Times New Roman" w:cs="Times New Roman"/>
          <w:sz w:val="22"/>
          <w:szCs w:val="22"/>
          <w:lang w:val="en-PH"/>
        </w:rPr>
      </w:r>
    </w:p>
    <w:p xmlns:w14="http://schemas.microsoft.com/office/word/2010/wordml" w:rsidR="00680119" w:rsidRDefault="00680119" w14:paraId="77CF4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regulate the density and distribution of populations and the uses of buildings, structures and land for trade, industry, residence, recreation, agriculture, forestry, conservation, airports and approaches thereto, water supply, sanitation, protection against floods, public activities, and other purposes;</w:t>
      </w:r>
      <w:r>
        <w:rPr>
          <w:rFonts w:ascii="Times New Roman" w:hAnsi="Times New Roman" w:eastAsia="Times New Roman" w:cs="Times New Roman"/>
          <w:sz w:val="22"/>
          <w:szCs w:val="22"/>
          <w:lang w:val="en-PH"/>
        </w:rPr>
      </w:r>
    </w:p>
    <w:p xmlns:w14="http://schemas.microsoft.com/office/word/2010/wordml" w:rsidR="00680119" w:rsidRDefault="00680119" w14:paraId="25840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facilitate the adequate provision or availability of transportation, police and fire protection, water, sewage, schools, parks, and other recreational facilities, affordable housing, disaster evacuation, and other public services and requirements. "Other public requirements" which the local governing body intends to address by a particular ordinance or action must be specified in the preamble or some other part of the ordinance or action;</w:t>
      </w:r>
      <w:r>
        <w:rPr>
          <w:rFonts w:ascii="Times New Roman" w:hAnsi="Times New Roman" w:eastAsia="Times New Roman" w:cs="Times New Roman"/>
          <w:sz w:val="22"/>
          <w:szCs w:val="22"/>
          <w:lang w:val="en-PH"/>
        </w:rPr>
      </w:r>
    </w:p>
    <w:p xmlns:w14="http://schemas.microsoft.com/office/word/2010/wordml" w:rsidR="00680119" w:rsidRDefault="00680119" w14:paraId="04889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secure safety from fire, flood, and other dangers; and</w:t>
      </w:r>
      <w:r>
        <w:rPr>
          <w:rFonts w:ascii="Times New Roman" w:hAnsi="Times New Roman" w:eastAsia="Times New Roman" w:cs="Times New Roman"/>
          <w:sz w:val="22"/>
          <w:szCs w:val="22"/>
          <w:lang w:val="en-PH"/>
        </w:rPr>
      </w:r>
    </w:p>
    <w:p xmlns:w14="http://schemas.microsoft.com/office/word/2010/wordml" w:rsidR="00680119" w:rsidRDefault="00680119" w14:paraId="54776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further the public welfare in any other regard specified by a local governing body.</w:t>
      </w:r>
      <w:r>
        <w:rPr>
          <w:rFonts w:ascii="Times New Roman" w:hAnsi="Times New Roman" w:eastAsia="Times New Roman" w:cs="Times New Roman"/>
          <w:sz w:val="22"/>
          <w:szCs w:val="22"/>
          <w:lang w:val="en-PH"/>
        </w:rPr>
      </w:r>
    </w:p>
    <w:p xmlns:w14="http://schemas.microsoft.com/office/word/2010/wordml" w14:paraId="0BE80EF3" w14:textId="77777777">
      <w:pPr>
        <w:spacing w:before="0" w:after="0" w:line="240" w:lineRule="auto"/>
      </w:pPr>
      <w:r>
        <w:t/>
      </w:r>
    </w:p>
    <w:p xmlns:w14="http://schemas.microsoft.com/office/word/2010/wordml" w:rsidR="00680119" w:rsidRDefault="00680119" w14:paraId="11AB9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02BC2581" w14:textId="77777777">
      <w:pPr>
        <w:spacing w:before="0" w:after="0" w:line="240" w:lineRule="auto"/>
      </w:pPr>
      <w:r>
        <w:t/>
      </w:r>
    </w:p>
    <w:p xmlns:w14="http://schemas.microsoft.com/office/word/2010/wordml" w:rsidR="00680119" w:rsidRDefault="00680119" w14:paraId="7242AC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6-29-715. Church-related activities; zoning ordinances for single family residences.</w:t>
      </w:r>
      <w:r>
        <w:rPr>
          <w:rFonts w:ascii="Times New Roman" w:hAnsi="Times New Roman" w:eastAsia="Times New Roman" w:cs="Times New Roman"/>
          <w:b w:val="true"/>
          <w:sz w:val="22"/>
          <w:szCs w:val="22"/>
          <w:lang w:val="en-PH"/>
        </w:rPr>
      </w:r>
    </w:p>
    <w:p xmlns:w14="http://schemas.microsoft.com/office/word/2010/wordml" w:rsidR="00680119" w:rsidRDefault="00680119" w14:paraId="08FFF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 "church-related activities" does not include regularly scheduled worship services.</w:t>
      </w:r>
      <w:r>
        <w:rPr>
          <w:rFonts w:ascii="Times New Roman" w:hAnsi="Times New Roman" w:eastAsia="Times New Roman" w:cs="Times New Roman"/>
          <w:sz w:val="22"/>
          <w:szCs w:val="22"/>
          <w:lang w:val="en-PH"/>
        </w:rPr>
      </w:r>
    </w:p>
    <w:p xmlns:w14="http://schemas.microsoft.com/office/word/2010/wordml" w:rsidR="00680119" w:rsidRDefault="00680119" w14:paraId="799151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 of law, no zoning ordinance of a municipality or county may prohibit church-related activities in a single-family residence.</w:t>
      </w:r>
      <w:r>
        <w:rPr>
          <w:rFonts w:ascii="Times New Roman" w:hAnsi="Times New Roman" w:eastAsia="Times New Roman" w:cs="Times New Roman"/>
          <w:sz w:val="22"/>
          <w:szCs w:val="22"/>
          <w:lang w:val="en-PH"/>
        </w:rPr>
      </w:r>
    </w:p>
    <w:p xmlns:w14="http://schemas.microsoft.com/office/word/2010/wordml" w14:paraId="568391F4" w14:textId="77777777">
      <w:pPr>
        <w:spacing w:before="0" w:after="0" w:line="240" w:lineRule="auto"/>
      </w:pPr>
      <w:r>
        <w:t/>
      </w:r>
    </w:p>
    <w:p xmlns:w14="http://schemas.microsoft.com/office/word/2010/wordml" w:rsidR="00680119" w:rsidRDefault="00680119" w14:paraId="66774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276, § 2.</w:t>
      </w:r>
      <w:r>
        <w:rPr>
          <w:rFonts w:ascii="Times New Roman" w:hAnsi="Times New Roman" w:eastAsia="Times New Roman" w:cs="Times New Roman"/>
          <w:sz w:val="22"/>
          <w:szCs w:val="22"/>
          <w:lang w:val="en-PH"/>
        </w:rPr>
      </w:r>
    </w:p>
    <w:p xmlns:w14="http://schemas.microsoft.com/office/word/2010/wordml" w14:paraId="53773078" w14:textId="77777777">
      <w:pPr>
        <w:spacing w:before="0" w:after="0" w:line="240" w:lineRule="auto"/>
      </w:pPr>
      <w:r>
        <w:t/>
      </w:r>
    </w:p>
    <w:p xmlns:w14="http://schemas.microsoft.com/office/word/2010/wordml" w:rsidR="00680119" w:rsidRDefault="00680119" w14:paraId="2D3832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6-29-720. Zoning districts; matters regulated; uniformity; zoning techniques.</w:t>
      </w:r>
      <w:r>
        <w:rPr>
          <w:rFonts w:ascii="Times New Roman" w:hAnsi="Times New Roman" w:eastAsia="Times New Roman" w:cs="Times New Roman"/>
          <w:b w:val="true"/>
          <w:sz w:val="22"/>
          <w:szCs w:val="22"/>
          <w:lang w:val="en-PH"/>
        </w:rPr>
      </w:r>
    </w:p>
    <w:p xmlns:w14="http://schemas.microsoft.com/office/word/2010/wordml" w:rsidR="00680119" w:rsidRDefault="00680119" w14:paraId="2AA04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When the local planning commission has prepared and recommended and the governing body has adopted at least the land use element of the comprehensive plan as set forth in this chapter, the governing body of a municipality or county may adopt a zoning ordinance to help implement the comprehensive plan. The zoning ordinance shall create zoning districts of such number, shape, and size as the governing authority determines to be best suited to carry out the purposes of this chapter. Within each district th</w:t>
      </w:r>
      <w:r>
        <w:rPr>
          <w:rFonts w:ascii="Times New Roman" w:hAnsi="Times New Roman" w:eastAsia="Times New Roman" w:cs="Times New Roman"/>
          <w:sz w:val="22"/>
          <w:szCs w:val="22"/>
          <w:lang w:val="en-PH"/>
        </w:rPr>
        <w:t>e governing body may regulate:</w:t>
      </w:r>
      <w:r>
        <w:rPr>
          <w:rFonts w:ascii="Times New Roman" w:hAnsi="Times New Roman" w:eastAsia="Times New Roman" w:cs="Times New Roman"/>
          <w:sz w:val="22"/>
          <w:szCs w:val="22"/>
          <w:lang w:val="en-PH"/>
        </w:rPr>
      </w:r>
    </w:p>
    <w:p xmlns:w14="http://schemas.microsoft.com/office/word/2010/wordml" w:rsidR="00680119" w:rsidRDefault="00680119" w14:paraId="265DAE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use of buildings, structures, and land;</w:t>
      </w:r>
      <w:r>
        <w:rPr>
          <w:rFonts w:ascii="Times New Roman" w:hAnsi="Times New Roman" w:eastAsia="Times New Roman" w:cs="Times New Roman"/>
          <w:sz w:val="22"/>
          <w:szCs w:val="22"/>
          <w:lang w:val="en-PH"/>
        </w:rPr>
      </w:r>
    </w:p>
    <w:p xmlns:w14="http://schemas.microsoft.com/office/word/2010/wordml" w:rsidR="00680119" w:rsidRDefault="00680119" w14:paraId="026F3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size, location, height, bulk, orientation, number of stories, erection, construction, reconstruction, alteration, demolition, or removal in whole or in part of buildings and other structures, including signage;</w:t>
      </w:r>
      <w:r>
        <w:rPr>
          <w:rFonts w:ascii="Times New Roman" w:hAnsi="Times New Roman" w:eastAsia="Times New Roman" w:cs="Times New Roman"/>
          <w:sz w:val="22"/>
          <w:szCs w:val="22"/>
          <w:lang w:val="en-PH"/>
        </w:rPr>
      </w:r>
    </w:p>
    <w:p xmlns:w14="http://schemas.microsoft.com/office/word/2010/wordml" w:rsidR="00680119" w:rsidRDefault="00680119" w14:paraId="374B2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density of development, use, or occupancy of buildings, structures, or land;</w:t>
      </w:r>
      <w:r>
        <w:rPr>
          <w:rFonts w:ascii="Times New Roman" w:hAnsi="Times New Roman" w:eastAsia="Times New Roman" w:cs="Times New Roman"/>
          <w:sz w:val="22"/>
          <w:szCs w:val="22"/>
          <w:lang w:val="en-PH"/>
        </w:rPr>
      </w:r>
    </w:p>
    <w:p xmlns:w14="http://schemas.microsoft.com/office/word/2010/wordml" w:rsidR="00680119" w:rsidRDefault="00680119" w14:paraId="2B5AE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areas and dimensions of land, water, and air space to be occupied by buildings and structures, and the size of yards, courts, and other open spaces;</w:t>
      </w:r>
      <w:r>
        <w:rPr>
          <w:rFonts w:ascii="Times New Roman" w:hAnsi="Times New Roman" w:eastAsia="Times New Roman" w:cs="Times New Roman"/>
          <w:sz w:val="22"/>
          <w:szCs w:val="22"/>
          <w:lang w:val="en-PH"/>
        </w:rPr>
      </w:r>
    </w:p>
    <w:p xmlns:w14="http://schemas.microsoft.com/office/word/2010/wordml" w:rsidR="00680119" w:rsidRDefault="00680119" w14:paraId="01E87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amount of off-street parking and loading that must be provided, and restrictions or requirements related to the entry or use of motor vehicles on the land;</w:t>
      </w:r>
      <w:r>
        <w:rPr>
          <w:rFonts w:ascii="Times New Roman" w:hAnsi="Times New Roman" w:eastAsia="Times New Roman" w:cs="Times New Roman"/>
          <w:sz w:val="22"/>
          <w:szCs w:val="22"/>
          <w:lang w:val="en-PH"/>
        </w:rPr>
      </w:r>
    </w:p>
    <w:p xmlns:w14="http://schemas.microsoft.com/office/word/2010/wordml" w:rsidR="00680119" w:rsidRDefault="00680119" w14:paraId="75CA5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other aspects of the site plan including, but not limited to, tree preservation, landscaping, buffers, lighting, and curb cuts; and</w:t>
      </w:r>
      <w:r>
        <w:rPr>
          <w:rFonts w:ascii="Times New Roman" w:hAnsi="Times New Roman" w:eastAsia="Times New Roman" w:cs="Times New Roman"/>
          <w:sz w:val="22"/>
          <w:szCs w:val="22"/>
          <w:lang w:val="en-PH"/>
        </w:rPr>
      </w:r>
    </w:p>
    <w:p xmlns:w14="http://schemas.microsoft.com/office/word/2010/wordml" w:rsidR="00680119" w:rsidRDefault="00680119" w14:paraId="58B5C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other aspects of the development and use of land or structures necessary to accomplish the purposes set forth throughout this chapter.</w:t>
      </w:r>
      <w:r>
        <w:rPr>
          <w:rFonts w:ascii="Times New Roman" w:hAnsi="Times New Roman" w:eastAsia="Times New Roman" w:cs="Times New Roman"/>
          <w:sz w:val="22"/>
          <w:szCs w:val="22"/>
          <w:lang w:val="en-PH"/>
        </w:rPr>
      </w:r>
    </w:p>
    <w:p xmlns:w14="http://schemas.microsoft.com/office/word/2010/wordml" w:rsidR="00680119" w:rsidRDefault="00680119" w14:paraId="1DB27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regulations must be made in accordance with the comprehensive plan for the jurisdiction, and be made with a view to promoting the purposes set forth throughout this chapter. Except as provided in this chapter, all of these regulations must be uniform for each class or kind of building, structure, or use throughout each district, but the regulations in one district may differ from those in other districts.</w:t>
      </w:r>
      <w:r>
        <w:rPr>
          <w:rFonts w:ascii="Times New Roman" w:hAnsi="Times New Roman" w:eastAsia="Times New Roman" w:cs="Times New Roman"/>
          <w:sz w:val="22"/>
          <w:szCs w:val="22"/>
          <w:lang w:val="en-PH"/>
        </w:rPr>
      </w:r>
    </w:p>
    <w:p xmlns:w14="http://schemas.microsoft.com/office/word/2010/wordml" w:rsidR="00680119" w:rsidRDefault="00680119" w14:paraId="42161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zoning ordinance may utilize the following or any other zoning and planning techniques for implementation of the goals specified above. Failure to specify a particular technique does not cause use of that technique to be viewed as beyond the power of the local government choosing to use it:</w:t>
      </w:r>
      <w:r>
        <w:rPr>
          <w:rFonts w:ascii="Times New Roman" w:hAnsi="Times New Roman" w:eastAsia="Times New Roman" w:cs="Times New Roman"/>
          <w:sz w:val="22"/>
          <w:szCs w:val="22"/>
          <w:lang w:val="en-PH"/>
        </w:rPr>
      </w:r>
    </w:p>
    <w:p xmlns:w14="http://schemas.microsoft.com/office/word/2010/wordml" w:rsidR="00680119" w:rsidRDefault="00680119" w14:paraId="4EBC3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"cluster development" or the grouping of residential, commercial, or industrial uses within a subdivision or development site, permitting a reduction in the otherwise applicable lot size, while preserving substantial open space on the remainder of the parcel;</w:t>
      </w:r>
      <w:r>
        <w:rPr>
          <w:rFonts w:ascii="Times New Roman" w:hAnsi="Times New Roman" w:eastAsia="Times New Roman" w:cs="Times New Roman"/>
          <w:sz w:val="22"/>
          <w:szCs w:val="22"/>
          <w:lang w:val="en-PH"/>
        </w:rPr>
      </w:r>
    </w:p>
    <w:p xmlns:w14="http://schemas.microsoft.com/office/word/2010/wordml" w:rsidR="00680119" w:rsidRDefault="00680119" w14:paraId="690B9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"floating zone" or a zone which is described in the text of a zoning ordinance but is unmapped. A property owner may petition for the zone to be applied to a particular parcel meeting the minimum zoning district area requirements of the zoning ordinance through legislative action;</w:t>
      </w:r>
      <w:r>
        <w:rPr>
          <w:rFonts w:ascii="Times New Roman" w:hAnsi="Times New Roman" w:eastAsia="Times New Roman" w:cs="Times New Roman"/>
          <w:sz w:val="22"/>
          <w:szCs w:val="22"/>
          <w:lang w:val="en-PH"/>
        </w:rPr>
      </w:r>
    </w:p>
    <w:p xmlns:w14="http://schemas.microsoft.com/office/word/2010/wordml" w:rsidR="00680119" w:rsidRDefault="00680119" w14:paraId="190D4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"performance zoning" or zoning which specifies a minimum requirement or maximum limit on the effects of a land use rather than, or in addition to, specifying the use itself, simultaneously assuring compatibility with surrounding development and increasing a developer's flexibility;</w:t>
      </w:r>
      <w:r>
        <w:rPr>
          <w:rFonts w:ascii="Times New Roman" w:hAnsi="Times New Roman" w:eastAsia="Times New Roman" w:cs="Times New Roman"/>
          <w:sz w:val="22"/>
          <w:szCs w:val="22"/>
          <w:lang w:val="en-PH"/>
        </w:rPr>
      </w:r>
    </w:p>
    <w:p xmlns:w14="http://schemas.microsoft.com/office/word/2010/wordml" w:rsidR="00680119" w:rsidRDefault="00680119" w14:paraId="0E845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"planned development district" or a development project comprised of housing of different types and densities and of compatible commercial uses, or shopping centers, office parks, and mixed-use developments. A planned development district is established by rezoning prior to development and is characterized by a unified site design for a mixed use development;</w:t>
      </w:r>
      <w:r>
        <w:rPr>
          <w:rFonts w:ascii="Times New Roman" w:hAnsi="Times New Roman" w:eastAsia="Times New Roman" w:cs="Times New Roman"/>
          <w:sz w:val="22"/>
          <w:szCs w:val="22"/>
          <w:lang w:val="en-PH"/>
        </w:rPr>
      </w:r>
    </w:p>
    <w:p xmlns:w14="http://schemas.microsoft.com/office/word/2010/wordml" w:rsidR="00680119" w:rsidRDefault="00680119" w14:paraId="5C2B9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"overlay zone" or a zone which imposes a set of requirements or relaxes a set of requirements imposed by the underlying zoning district when there is a special public interest in a particular geographic area that does not coincide with the underlying zone boundaries;</w:t>
      </w:r>
      <w:r>
        <w:rPr>
          <w:rFonts w:ascii="Times New Roman" w:hAnsi="Times New Roman" w:eastAsia="Times New Roman" w:cs="Times New Roman"/>
          <w:sz w:val="22"/>
          <w:szCs w:val="22"/>
          <w:lang w:val="en-PH"/>
        </w:rPr>
      </w:r>
    </w:p>
    <w:p xmlns:w14="http://schemas.microsoft.com/office/word/2010/wordml" w:rsidR="00680119" w:rsidRDefault="00680119" w14:paraId="46E1C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(6) "conditional uses" </w:t>
      </w:r>
      <w:r>
        <w:rPr>
          <w:rFonts w:ascii="Times New Roman" w:hAnsi="Times New Roman" w:eastAsia="Times New Roman" w:cs="Times New Roman"/>
          <w:sz w:val="22"/>
          <w:szCs w:val="22"/>
          <w:lang w:val="en-PH"/>
        </w:rPr>
        <w:t>or zoning ordinance provisions that impose conditions, restrictions, or limitations on a permitted use that are in addition to the restrictions applicable to all land in the zoning district. The conditions, restrictions, or limitations must be set forth in the text of the zoning ordinance; and</w:t>
      </w:r>
      <w:r>
        <w:rPr>
          <w:rFonts w:ascii="Times New Roman" w:hAnsi="Times New Roman" w:eastAsia="Times New Roman" w:cs="Times New Roman"/>
          <w:sz w:val="22"/>
          <w:szCs w:val="22"/>
          <w:lang w:val="en-PH"/>
        </w:rPr>
      </w:r>
    </w:p>
    <w:p xmlns:w14="http://schemas.microsoft.com/office/word/2010/wordml" w:rsidR="00680119" w:rsidRDefault="00680119" w14:paraId="5B1C9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"priority investment zone" in which the governing authority adopts market-based incentives or relaxes or eliminates nonessential housing regulatory requirements, as these terms are defined in this chapter, to encourage private development in the priority investment zone. The governing authority also may provide that traditional neighborhood design and affordable housing, as these terms are defined in this chapter, must be permitted within the priority investment zone.</w:t>
      </w:r>
      <w:r>
        <w:rPr>
          <w:rFonts w:ascii="Times New Roman" w:hAnsi="Times New Roman" w:eastAsia="Times New Roman" w:cs="Times New Roman"/>
          <w:sz w:val="22"/>
          <w:szCs w:val="22"/>
          <w:lang w:val="en-PH"/>
        </w:rPr>
      </w:r>
    </w:p>
    <w:p xmlns:w14="http://schemas.microsoft.com/office/word/2010/wordml" w14:paraId="407A8899" w14:textId="77777777">
      <w:pPr>
        <w:spacing w:before="0" w:after="0" w:line="240" w:lineRule="auto"/>
      </w:pPr>
      <w:r>
        <w:t/>
      </w:r>
    </w:p>
    <w:p xmlns:w14="http://schemas.microsoft.com/office/word/2010/wordml" w:rsidR="00680119" w:rsidRDefault="00680119" w14:paraId="6355E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 2007 Act No. 31, § 3, eff May 23, 2007.</w:t>
      </w:r>
      <w:r>
        <w:rPr>
          <w:rFonts w:ascii="Times New Roman" w:hAnsi="Times New Roman" w:eastAsia="Times New Roman" w:cs="Times New Roman"/>
          <w:sz w:val="22"/>
          <w:szCs w:val="22"/>
          <w:lang w:val="en-PH"/>
        </w:rPr>
      </w:r>
    </w:p>
    <w:p xmlns:w14="http://schemas.microsoft.com/office/word/2010/wordml" w:rsidR="00680119" w:rsidRDefault="00680119" w14:paraId="4788F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354B9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added paragraph (C)(7) relating to "priority investment zone".</w:t>
      </w:r>
      <w:r>
        <w:rPr>
          <w:rFonts w:ascii="Times New Roman" w:hAnsi="Times New Roman" w:eastAsia="Times New Roman" w:cs="Times New Roman"/>
          <w:sz w:val="22"/>
          <w:szCs w:val="22"/>
          <w:lang w:val="en-PH"/>
        </w:rPr>
      </w:r>
    </w:p>
    <w:p xmlns:w14="http://schemas.microsoft.com/office/word/2010/wordml" w14:paraId="0FC92AB9" w14:textId="77777777">
      <w:pPr>
        <w:spacing w:before="0" w:after="0" w:line="240" w:lineRule="auto"/>
      </w:pPr>
      <w:r>
        <w:t/>
      </w:r>
    </w:p>
    <w:p xmlns:w14="http://schemas.microsoft.com/office/word/2010/wordml" w:rsidR="00680119" w:rsidRDefault="00680119" w14:paraId="3E9B30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6-29-730. Nonconformities.</w:t>
      </w:r>
      <w:r>
        <w:rPr>
          <w:rFonts w:ascii="Times New Roman" w:hAnsi="Times New Roman" w:eastAsia="Times New Roman" w:cs="Times New Roman"/>
          <w:b w:val="true"/>
          <w:sz w:val="22"/>
          <w:szCs w:val="22"/>
          <w:lang w:val="en-PH"/>
        </w:rPr>
      </w:r>
    </w:p>
    <w:p xmlns:w14="http://schemas.microsoft.com/office/word/2010/wordml" w:rsidR="00680119" w:rsidRDefault="00680119" w14:paraId="09E28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regulations may provide that land, buildings, and structures and the uses of them which are lawful at the time of the enactment or amendment of zoning regulations may be continued although not in conformity with the regulations or amendments, which is called a nonconformity. The governing authority of a municipality or county may provide in the zoning ordinance or resolution for the continuance, restoration, reconstruction, extension, or substitution of nonconformities. The governing authority also may</w:t>
      </w:r>
      <w:r>
        <w:rPr>
          <w:rFonts w:ascii="Times New Roman" w:hAnsi="Times New Roman" w:eastAsia="Times New Roman" w:cs="Times New Roman"/>
          <w:sz w:val="22"/>
          <w:szCs w:val="22"/>
          <w:lang w:val="en-PH"/>
        </w:rPr>
        <w:t xml:space="preserve"> provide for the termination of a nonconformity by specifying the period or periods in which the nonconformity is required to cease or be brought into conformance, or by providing a formula where the compulsory termination of nonconformities may be so fixed as to allow for the recovery or amortization of the investment in the nonconformity.</w:t>
      </w:r>
      <w:r>
        <w:rPr>
          <w:rFonts w:ascii="Times New Roman" w:hAnsi="Times New Roman" w:eastAsia="Times New Roman" w:cs="Times New Roman"/>
          <w:sz w:val="22"/>
          <w:szCs w:val="22"/>
          <w:lang w:val="en-PH"/>
        </w:rPr>
      </w:r>
    </w:p>
    <w:p xmlns:w14="http://schemas.microsoft.com/office/word/2010/wordml" w14:paraId="156340B3" w14:textId="77777777">
      <w:pPr>
        <w:spacing w:before="0" w:after="0" w:line="240" w:lineRule="auto"/>
      </w:pPr>
      <w:r>
        <w:t/>
      </w:r>
    </w:p>
    <w:p xmlns:w14="http://schemas.microsoft.com/office/word/2010/wordml" w:rsidR="00680119" w:rsidRDefault="00680119" w14:paraId="0485E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143242D9" w14:textId="77777777">
      <w:pPr>
        <w:spacing w:before="0" w:after="0" w:line="240" w:lineRule="auto"/>
      </w:pPr>
      <w:r>
        <w:t/>
      </w:r>
    </w:p>
    <w:p xmlns:w14="http://schemas.microsoft.com/office/word/2010/wordml" w:rsidR="00680119" w:rsidRDefault="00680119" w14:paraId="72E1C4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6-29-740. Planned development districts.</w:t>
      </w:r>
      <w:r>
        <w:rPr>
          <w:rFonts w:ascii="Times New Roman" w:hAnsi="Times New Roman" w:eastAsia="Times New Roman" w:cs="Times New Roman"/>
          <w:b w:val="true"/>
          <w:sz w:val="22"/>
          <w:szCs w:val="22"/>
          <w:lang w:val="en-PH"/>
        </w:rPr>
      </w:r>
    </w:p>
    <w:p xmlns:w14="http://schemas.microsoft.com/office/word/2010/wordml" w:rsidR="00680119" w:rsidRDefault="00680119" w14:paraId="00CB92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achieve the objectives of the comprehensive plan of the locality and to allow flexibility in development that will result in improved design, character, and quality of new mixed use developments and preserve natural and scenic features of open spaces, the local governing authority may provide for the establishment of planned development districts as amendments to a locally adopted zoning ordinance and official zoning map. The adopted planned development map is the zoning district map for the pr</w:t>
      </w:r>
      <w:r>
        <w:rPr>
          <w:rFonts w:ascii="Times New Roman" w:hAnsi="Times New Roman" w:eastAsia="Times New Roman" w:cs="Times New Roman"/>
          <w:sz w:val="22"/>
          <w:szCs w:val="22"/>
          <w:lang w:val="en-PH"/>
        </w:rPr>
        <w:t>operty. The planned development provisions must encourage innovative site planning for residential, commercial, institutional, and industrial developments within planned development districts. Planned development districts may provide for variations from other ordinances and the regulations of other established zoning districts concerning use, setbacks, lot size, density, bulk, and other requirements to accommodate flexibility in the arrangement of uses for the general purpose of promoting and protecting th</w:t>
      </w:r>
      <w:r>
        <w:rPr>
          <w:rFonts w:ascii="Times New Roman" w:hAnsi="Times New Roman" w:eastAsia="Times New Roman" w:cs="Times New Roman"/>
          <w:sz w:val="22"/>
          <w:szCs w:val="22"/>
          <w:lang w:val="en-PH"/>
        </w:rPr>
        <w:t>e public health, safety, and general welfare. Amendments to a planned development district may be authorized by ordinance of the governing authority after recommendation from the planning commission. These amendments constitute zoning ordinance amendments and must follow prescribed procedures for the amendments. The adopted plan may include a method for minor modifications to the site plan or development provisions.</w:t>
      </w:r>
      <w:r>
        <w:rPr>
          <w:rFonts w:ascii="Times New Roman" w:hAnsi="Times New Roman" w:eastAsia="Times New Roman" w:cs="Times New Roman"/>
          <w:sz w:val="22"/>
          <w:szCs w:val="22"/>
          <w:lang w:val="en-PH"/>
        </w:rPr>
      </w:r>
    </w:p>
    <w:p xmlns:w14="http://schemas.microsoft.com/office/word/2010/wordml" w14:paraId="53877439" w14:textId="77777777">
      <w:pPr>
        <w:spacing w:before="0" w:after="0" w:line="240" w:lineRule="auto"/>
      </w:pPr>
      <w:r>
        <w:t/>
      </w:r>
    </w:p>
    <w:p xmlns:w14="http://schemas.microsoft.com/office/word/2010/wordml" w:rsidR="00680119" w:rsidRDefault="00680119" w14:paraId="6A9B8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4CF82A5B" w14:textId="77777777">
      <w:pPr>
        <w:spacing w:before="0" w:after="0" w:line="240" w:lineRule="auto"/>
      </w:pPr>
      <w:r>
        <w:t/>
      </w:r>
    </w:p>
    <w:p xmlns:w14="http://schemas.microsoft.com/office/word/2010/wordml" w:rsidR="00680119" w:rsidRDefault="00680119" w14:paraId="2BC74E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6-29-750. Special development district parking facility plan; dedication.</w:t>
      </w:r>
      <w:r>
        <w:rPr>
          <w:rFonts w:ascii="Times New Roman" w:hAnsi="Times New Roman" w:eastAsia="Times New Roman" w:cs="Times New Roman"/>
          <w:b w:val="true"/>
          <w:sz w:val="22"/>
          <w:szCs w:val="22"/>
          <w:lang w:val="en-PH"/>
        </w:rPr>
      </w:r>
    </w:p>
    <w:p xmlns:w14="http://schemas.microsoft.com/office/word/2010/wordml" w:rsidR="00680119" w:rsidRDefault="00680119" w14:paraId="5BB96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accordance with a special development district parking facility plan and program, which includes guidelines for preferred parking locations and indicates prohibited parking areas, the planning commission may recommend and the local governing body may adopt regulations which permit the reduction or waiver of parking requirements within the district in return for cash contributions or dedications of land earmarked for provision of public parking or public transit which may not be used for any other purpos</w:t>
      </w:r>
      <w:r>
        <w:rPr>
          <w:rFonts w:ascii="Times New Roman" w:hAnsi="Times New Roman" w:eastAsia="Times New Roman" w:cs="Times New Roman"/>
          <w:sz w:val="22"/>
          <w:szCs w:val="22"/>
          <w:lang w:val="en-PH"/>
        </w:rPr>
        <w:t>e. The cash contributions or the value of the land may not exceed the approximate cost to build the required spaces or provide the public transit that would have incurred had not the reduction or waiver been granted.</w:t>
      </w:r>
      <w:r>
        <w:rPr>
          <w:rFonts w:ascii="Times New Roman" w:hAnsi="Times New Roman" w:eastAsia="Times New Roman" w:cs="Times New Roman"/>
          <w:sz w:val="22"/>
          <w:szCs w:val="22"/>
          <w:lang w:val="en-PH"/>
        </w:rPr>
      </w:r>
    </w:p>
    <w:p xmlns:w14="http://schemas.microsoft.com/office/word/2010/wordml" w14:paraId="45192EAB" w14:textId="77777777">
      <w:pPr>
        <w:spacing w:before="0" w:after="0" w:line="240" w:lineRule="auto"/>
      </w:pPr>
      <w:r>
        <w:t/>
      </w:r>
    </w:p>
    <w:p xmlns:w14="http://schemas.microsoft.com/office/word/2010/wordml" w:rsidR="00680119" w:rsidRDefault="00680119" w14:paraId="40DA9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5558F249" w14:textId="77777777">
      <w:pPr>
        <w:spacing w:before="0" w:after="0" w:line="240" w:lineRule="auto"/>
      </w:pPr>
      <w:r>
        <w:t/>
      </w:r>
    </w:p>
    <w:p xmlns:w14="http://schemas.microsoft.com/office/word/2010/wordml" w:rsidR="00680119" w:rsidRDefault="00680119" w14:paraId="2284C6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6-29-760. Procedure for enactment or amendment of zoning regulation or map; notice and rights of landowners; time limit on challenges.</w:t>
      </w:r>
      <w:r>
        <w:rPr>
          <w:rFonts w:ascii="Times New Roman" w:hAnsi="Times New Roman" w:eastAsia="Times New Roman" w:cs="Times New Roman"/>
          <w:b w:val="true"/>
          <w:sz w:val="22"/>
          <w:szCs w:val="22"/>
          <w:lang w:val="en-PH"/>
        </w:rPr>
      </w:r>
    </w:p>
    <w:p xmlns:w14="http://schemas.microsoft.com/office/word/2010/wordml" w:rsidR="00680119" w:rsidRDefault="00680119" w14:paraId="22594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enacting or amending any zoning regulations or maps, the governing authority or the planning commission, if authorized by the governing authority, shall hold a public hearing on it, which must be advertised and conducted according to lawfully prescribed procedures. If no established procedures exist, then at least fifteen days' notice of the time and place of the public hearing must be given in a newspaper of general circulation in the municipality or county. In cases involving rezoning, conspic</w:t>
      </w:r>
      <w:r>
        <w:rPr>
          <w:rFonts w:ascii="Times New Roman" w:hAnsi="Times New Roman" w:eastAsia="Times New Roman" w:cs="Times New Roman"/>
          <w:sz w:val="22"/>
          <w:szCs w:val="22"/>
          <w:lang w:val="en-PH"/>
        </w:rPr>
        <w:t>uous notice shall be posted on or adjacent to the property affected, with at least one such notice being visible from each public thoroughfare that abuts the property. If the local government maintains a list of groups that have expressed an interest in being informed of zoning proceedings, notice of such meetings must be mailed to these groups. No change in or departure from the text or maps as recommended by the local planning commission may be made pursuant to the hearing unless the change or departure b</w:t>
      </w:r>
      <w:r>
        <w:rPr>
          <w:rFonts w:ascii="Times New Roman" w:hAnsi="Times New Roman" w:eastAsia="Times New Roman" w:cs="Times New Roman"/>
          <w:sz w:val="22"/>
          <w:szCs w:val="22"/>
          <w:lang w:val="en-PH"/>
        </w:rPr>
        <w:t xml:space="preserve">e first submitted to the planning commission for review and recommendation. The planning commission shall have a time prescribed in the ordinance which may not be more than thirty days within which to submit its report and recommendation on the change to the governing authority. If the planning commission fails to submit a report within the prescribed time period, it is deemed to have approved the change or departure. When the required public hearing is held by the planning commission, no public hearing by </w:t>
      </w:r>
      <w:r>
        <w:rPr>
          <w:rFonts w:ascii="Times New Roman" w:hAnsi="Times New Roman" w:eastAsia="Times New Roman" w:cs="Times New Roman"/>
          <w:sz w:val="22"/>
          <w:szCs w:val="22"/>
          <w:lang w:val="en-PH"/>
        </w:rPr>
        <w:t>the governing authority is required before amending the zoning ordinance text or maps.</w:t>
      </w:r>
      <w:r>
        <w:rPr>
          <w:rFonts w:ascii="Times New Roman" w:hAnsi="Times New Roman" w:eastAsia="Times New Roman" w:cs="Times New Roman"/>
          <w:sz w:val="22"/>
          <w:szCs w:val="22"/>
          <w:lang w:val="en-PH"/>
        </w:rPr>
      </w:r>
    </w:p>
    <w:p xmlns:w14="http://schemas.microsoft.com/office/word/2010/wordml" w:rsidR="00680119" w:rsidRDefault="00680119" w14:paraId="13744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landowner whose land is the subject of a proposed amendment will be allowed to present oral or written comments to the planning commission, at least ten days' notice and an opportunity to comment in the same manner must be given to other interested members of the public, including owners of adjoining property.</w:t>
      </w:r>
      <w:r>
        <w:rPr>
          <w:rFonts w:ascii="Times New Roman" w:hAnsi="Times New Roman" w:eastAsia="Times New Roman" w:cs="Times New Roman"/>
          <w:sz w:val="22"/>
          <w:szCs w:val="22"/>
          <w:lang w:val="en-PH"/>
        </w:rPr>
      </w:r>
    </w:p>
    <w:p xmlns:w14="http://schemas.microsoft.com/office/word/2010/wordml" w:rsidR="00680119" w:rsidRDefault="00680119" w14:paraId="06916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owner of adjoining land or his representative has standing to bring an action contesting the ordinance or amendment; however, this subsection does not create any new substantive right in any party.</w:t>
      </w:r>
      <w:r>
        <w:rPr>
          <w:rFonts w:ascii="Times New Roman" w:hAnsi="Times New Roman" w:eastAsia="Times New Roman" w:cs="Times New Roman"/>
          <w:sz w:val="22"/>
          <w:szCs w:val="22"/>
          <w:lang w:val="en-PH"/>
        </w:rPr>
      </w:r>
    </w:p>
    <w:p xmlns:w14="http://schemas.microsoft.com/office/word/2010/wordml" w:rsidR="00680119" w:rsidRDefault="00680119" w14:paraId="026E1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challenge to the adequacy of notice or challenge to the validity of a regulation or map, or amendment to it, whether enacted before or after the effective date of this section, may be made sixty days after the decision of the governing body if there has been substantial compliance with the notice requirements of this section or with established procedures of the governing authority or the planning commission.</w:t>
      </w:r>
      <w:r>
        <w:rPr>
          <w:rFonts w:ascii="Times New Roman" w:hAnsi="Times New Roman" w:eastAsia="Times New Roman" w:cs="Times New Roman"/>
          <w:sz w:val="22"/>
          <w:szCs w:val="22"/>
          <w:lang w:val="en-PH"/>
        </w:rPr>
      </w:r>
    </w:p>
    <w:p xmlns:w14="http://schemas.microsoft.com/office/word/2010/wordml" w14:paraId="3B63A231" w14:textId="77777777">
      <w:pPr>
        <w:spacing w:before="0" w:after="0" w:line="240" w:lineRule="auto"/>
      </w:pPr>
      <w:r>
        <w:t/>
      </w:r>
    </w:p>
    <w:p xmlns:w14="http://schemas.microsoft.com/office/word/2010/wordml" w:rsidR="00680119" w:rsidRDefault="00680119" w14:paraId="241E3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7C1EEC38" w14:textId="77777777">
      <w:pPr>
        <w:spacing w:before="0" w:after="0" w:line="240" w:lineRule="auto"/>
      </w:pPr>
      <w:r>
        <w:t/>
      </w:r>
    </w:p>
    <w:p xmlns:w14="http://schemas.microsoft.com/office/word/2010/wordml" w:rsidR="00680119" w:rsidRDefault="00680119" w14:paraId="7BC1BD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6-29-770. Governmental entities subject to zoning ordinances; exceptions.</w:t>
      </w:r>
      <w:r>
        <w:rPr>
          <w:rFonts w:ascii="Times New Roman" w:hAnsi="Times New Roman" w:eastAsia="Times New Roman" w:cs="Times New Roman"/>
          <w:b w:val="true"/>
          <w:sz w:val="22"/>
          <w:szCs w:val="22"/>
          <w:lang w:val="en-PH"/>
        </w:rPr>
      </w:r>
    </w:p>
    <w:p xmlns:w14="http://schemas.microsoft.com/office/word/2010/wordml" w:rsidR="00680119" w:rsidRDefault="00680119" w14:paraId="7BA1E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Agencies, departments, and subdivisions of this State that use real property, as owner or tenant, in any county or municipality in this State are subject to the zoning ordinances.</w:t>
      </w:r>
      <w:r>
        <w:rPr>
          <w:rFonts w:ascii="Times New Roman" w:hAnsi="Times New Roman" w:eastAsia="Times New Roman" w:cs="Times New Roman"/>
          <w:sz w:val="22"/>
          <w:szCs w:val="22"/>
          <w:lang w:val="en-PH"/>
        </w:rPr>
      </w:r>
    </w:p>
    <w:p xmlns:w14="http://schemas.microsoft.com/office/word/2010/wordml" w:rsidR="00680119" w:rsidRDefault="00680119" w14:paraId="7ED5B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county or agency, department or subdivision of it that uses any real property, as owner or tenant, within the limits of any municipality in this State is subject to the zoning ordinances of the municipality.</w:t>
      </w:r>
      <w:r>
        <w:rPr>
          <w:rFonts w:ascii="Times New Roman" w:hAnsi="Times New Roman" w:eastAsia="Times New Roman" w:cs="Times New Roman"/>
          <w:sz w:val="22"/>
          <w:szCs w:val="22"/>
          <w:lang w:val="en-PH"/>
        </w:rPr>
      </w:r>
    </w:p>
    <w:p xmlns:w14="http://schemas.microsoft.com/office/word/2010/wordml" w:rsidR="00680119" w:rsidRDefault="00680119" w14:paraId="56829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municipality or agency, department or subdivision of it, that uses any real property, as owner or tenant, within the limits of any county in this State but not within the limits of the municipality is subject to the zoning ordinances of the county.</w:t>
      </w:r>
      <w:r>
        <w:rPr>
          <w:rFonts w:ascii="Times New Roman" w:hAnsi="Times New Roman" w:eastAsia="Times New Roman" w:cs="Times New Roman"/>
          <w:sz w:val="22"/>
          <w:szCs w:val="22"/>
          <w:lang w:val="en-PH"/>
        </w:rPr>
      </w:r>
    </w:p>
    <w:p xmlns:w14="http://schemas.microsoft.com/office/word/2010/wordml" w:rsidR="00680119" w:rsidRDefault="00680119" w14:paraId="33CD5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this section do not require a state agency, department, or subdivision to move from facilities occupied on June 18, 1976, regardless of whether or not their location is in violation of municipal or county zoning ordinances.</w:t>
      </w:r>
      <w:r>
        <w:rPr>
          <w:rFonts w:ascii="Times New Roman" w:hAnsi="Times New Roman" w:eastAsia="Times New Roman" w:cs="Times New Roman"/>
          <w:sz w:val="22"/>
          <w:szCs w:val="22"/>
          <w:lang w:val="en-PH"/>
        </w:rPr>
      </w:r>
    </w:p>
    <w:p xmlns:w14="http://schemas.microsoft.com/office/word/2010/wordml" w:rsidR="00680119" w:rsidRDefault="00680119" w14:paraId="5FA57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provisions of this section do not apply to a home serving nine or fewer mentally or physically handicapped persons provided the home provides care on a twenty-four hour basis and is approved or licensed by a state agency or department or under contract with the agency or department for that purpose. A home is construed to be a natural family or such similar term as may be utilized by any county or municipal zoning ordinance to refer to persons related by blood or marriage. Prior to locating the hom</w:t>
      </w:r>
      <w:r>
        <w:rPr>
          <w:rFonts w:ascii="Times New Roman" w:hAnsi="Times New Roman" w:eastAsia="Times New Roman" w:cs="Times New Roman"/>
          <w:sz w:val="22"/>
          <w:szCs w:val="22"/>
          <w:lang w:val="en-PH"/>
        </w:rPr>
        <w:t>e for the handicapped persons, the appropriate state agency or department or the private entity operating the home under contract must first give prior notice to the local governing body administering the pertinent zoning laws, advising of the exact site of any proposed home. The notice must also identify the individual representing the agency, department, or private entity for site selection purposes. If the local governing body objects to the selected site, the governing body must notify the site selectio</w:t>
      </w:r>
      <w:r>
        <w:rPr>
          <w:rFonts w:ascii="Times New Roman" w:hAnsi="Times New Roman" w:eastAsia="Times New Roman" w:cs="Times New Roman"/>
          <w:sz w:val="22"/>
          <w:szCs w:val="22"/>
          <w:lang w:val="en-PH"/>
        </w:rPr>
        <w:t>n representative of the entity seeking to establish the home within fifteen days of receiving notice and must appoint a representative to assist the entity in selection of a comparable alternate site or structure, or both. The site selection representative of the entity seeking to establish the home and the representative of the local governing body shall select a third mutually agreeable person. The three persons have forty-five days to make a final selection of the site by majority vote. This final select</w:t>
      </w:r>
      <w:r>
        <w:rPr>
          <w:rFonts w:ascii="Times New Roman" w:hAnsi="Times New Roman" w:eastAsia="Times New Roman" w:cs="Times New Roman"/>
          <w:sz w:val="22"/>
          <w:szCs w:val="22"/>
          <w:lang w:val="en-PH"/>
        </w:rPr>
        <w:t>ion is binding on the entity and the governing body. In the event no selection has been made by the end of the forty-five day period, the entity establishing the home shall select the site without further proceedings. An application for variance or special exception is not required. No person may intervene to prevent the establishment of a community residence without reasonable justification.</w:t>
      </w:r>
      <w:r>
        <w:rPr>
          <w:rFonts w:ascii="Times New Roman" w:hAnsi="Times New Roman" w:eastAsia="Times New Roman" w:cs="Times New Roman"/>
          <w:sz w:val="22"/>
          <w:szCs w:val="22"/>
          <w:lang w:val="en-PH"/>
        </w:rPr>
      </w:r>
    </w:p>
    <w:p xmlns:w14="http://schemas.microsoft.com/office/word/2010/wordml" w:rsidR="00680119" w:rsidRDefault="00680119" w14:paraId="7C08B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Prospective residents of these homes must be screened by the licensing agency to ensure that the placement is appropriate.</w:t>
      </w:r>
      <w:r>
        <w:rPr>
          <w:rFonts w:ascii="Times New Roman" w:hAnsi="Times New Roman" w:eastAsia="Times New Roman" w:cs="Times New Roman"/>
          <w:sz w:val="22"/>
          <w:szCs w:val="22"/>
          <w:lang w:val="en-PH"/>
        </w:rPr>
      </w:r>
    </w:p>
    <w:p xmlns:w14="http://schemas.microsoft.com/office/word/2010/wordml" w:rsidR="00680119" w:rsidRDefault="00680119" w14:paraId="4BA82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licensing agency shall conduct reviews of these homes no less frequently than every six months for the purpose of promoting the rehabilitative purposes of the homes and their continued compatibility with their neighborhoods.</w:t>
      </w:r>
      <w:r>
        <w:rPr>
          <w:rFonts w:ascii="Times New Roman" w:hAnsi="Times New Roman" w:eastAsia="Times New Roman" w:cs="Times New Roman"/>
          <w:sz w:val="22"/>
          <w:szCs w:val="22"/>
          <w:lang w:val="en-PH"/>
        </w:rPr>
      </w:r>
    </w:p>
    <w:p xmlns:w14="http://schemas.microsoft.com/office/word/2010/wordml" w:rsidR="00680119" w:rsidRDefault="00680119" w14:paraId="772EA0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governing body of a county or municipality whose zoning ordinances are violated by the provisions of this section may apply to a court of competent jurisdiction for injunctive and such other relief as the court may consider proper.</w:t>
      </w:r>
      <w:r>
        <w:rPr>
          <w:rFonts w:ascii="Times New Roman" w:hAnsi="Times New Roman" w:eastAsia="Times New Roman" w:cs="Times New Roman"/>
          <w:sz w:val="22"/>
          <w:szCs w:val="22"/>
          <w:lang w:val="en-PH"/>
        </w:rPr>
      </w:r>
    </w:p>
    <w:p xmlns:w14="http://schemas.microsoft.com/office/word/2010/wordml" w14:paraId="1D90A4E9" w14:textId="77777777">
      <w:pPr>
        <w:spacing w:before="0" w:after="0" w:line="240" w:lineRule="auto"/>
      </w:pPr>
      <w:r>
        <w:t/>
      </w:r>
    </w:p>
    <w:p xmlns:w14="http://schemas.microsoft.com/office/word/2010/wordml" w:rsidR="00680119" w:rsidRDefault="00680119" w14:paraId="78D31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331EE8C7" w14:textId="77777777">
      <w:pPr>
        <w:spacing w:before="0" w:after="0" w:line="240" w:lineRule="auto"/>
      </w:pPr>
      <w:r>
        <w:t/>
      </w:r>
    </w:p>
    <w:p xmlns:w14="http://schemas.microsoft.com/office/word/2010/wordml" w:rsidR="00680119" w:rsidRDefault="00680119" w14:paraId="2C021E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6-29-775. Use of property obtained from federal government.</w:t>
      </w:r>
      <w:r>
        <w:rPr>
          <w:rFonts w:ascii="Times New Roman" w:hAnsi="Times New Roman" w:eastAsia="Times New Roman" w:cs="Times New Roman"/>
          <w:b w:val="true"/>
          <w:sz w:val="22"/>
          <w:szCs w:val="22"/>
          <w:lang w:val="en-PH"/>
        </w:rPr>
      </w:r>
    </w:p>
    <w:p xmlns:w14="http://schemas.microsoft.com/office/word/2010/wordml" w:rsidR="00680119" w:rsidRDefault="00680119" w14:paraId="57F22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Section 6-29-770 of the 1976 Code or any other provision of law, a state agency or entity that acquires real property from the federal government or from a state instrumentality or redevelopment agency that received it from the federal government shall be permitted to use the property in the same manner the federal government was permitted to use the property. Further, the property in the hands of the state agency or entity shall be subject only to the same restrictions, i</w:t>
      </w:r>
      <w:r>
        <w:rPr>
          <w:rFonts w:ascii="Times New Roman" w:hAnsi="Times New Roman" w:eastAsia="Times New Roman" w:cs="Times New Roman"/>
          <w:sz w:val="22"/>
          <w:szCs w:val="22"/>
          <w:lang w:val="en-PH"/>
        </w:rPr>
        <w:t>f any, as it was in the hands of the federal government, and no county or municipality of this State by zoning or other means may restrict this permitted use or enjoyment of the property.</w:t>
      </w:r>
      <w:r>
        <w:rPr>
          <w:rFonts w:ascii="Times New Roman" w:hAnsi="Times New Roman" w:eastAsia="Times New Roman" w:cs="Times New Roman"/>
          <w:sz w:val="22"/>
          <w:szCs w:val="22"/>
          <w:lang w:val="en-PH"/>
        </w:rPr>
      </w:r>
    </w:p>
    <w:p xmlns:w14="http://schemas.microsoft.com/office/word/2010/wordml" w14:paraId="571A4D74" w14:textId="77777777">
      <w:pPr>
        <w:spacing w:before="0" w:after="0" w:line="240" w:lineRule="auto"/>
      </w:pPr>
      <w:r>
        <w:t/>
      </w:r>
    </w:p>
    <w:p xmlns:w14="http://schemas.microsoft.com/office/word/2010/wordml" w:rsidR="00680119" w:rsidRDefault="00680119" w14:paraId="053E8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256, § 3.</w:t>
      </w:r>
      <w:r>
        <w:rPr>
          <w:rFonts w:ascii="Times New Roman" w:hAnsi="Times New Roman" w:eastAsia="Times New Roman" w:cs="Times New Roman"/>
          <w:sz w:val="22"/>
          <w:szCs w:val="22"/>
          <w:lang w:val="en-PH"/>
        </w:rPr>
      </w:r>
    </w:p>
    <w:p xmlns:w14="http://schemas.microsoft.com/office/word/2010/wordml" w:rsidR="00680119" w:rsidRDefault="00680119" w14:paraId="4A867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67885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Codified as § 6-29-775 at the direction of the Code Commissioner.</w:t>
      </w:r>
      <w:r>
        <w:rPr>
          <w:rFonts w:ascii="Times New Roman" w:hAnsi="Times New Roman" w:eastAsia="Times New Roman" w:cs="Times New Roman"/>
          <w:sz w:val="22"/>
          <w:szCs w:val="22"/>
          <w:lang w:val="en-PH"/>
        </w:rPr>
      </w:r>
    </w:p>
    <w:p xmlns:w14="http://schemas.microsoft.com/office/word/2010/wordml" w14:paraId="43EF88EE" w14:textId="77777777">
      <w:pPr>
        <w:spacing w:before="0" w:after="0" w:line="240" w:lineRule="auto"/>
      </w:pPr>
      <w:r>
        <w:t/>
      </w:r>
    </w:p>
    <w:p xmlns:w14="http://schemas.microsoft.com/office/word/2010/wordml" w:rsidR="00680119" w:rsidRDefault="00680119" w14:paraId="3C1F54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6-29-780. Board of zoning appeals; membership; terms of office; vacancies; compensation.</w:t>
      </w:r>
      <w:r>
        <w:rPr>
          <w:rFonts w:ascii="Times New Roman" w:hAnsi="Times New Roman" w:eastAsia="Times New Roman" w:cs="Times New Roman"/>
          <w:b w:val="true"/>
          <w:sz w:val="22"/>
          <w:szCs w:val="22"/>
          <w:lang w:val="en-PH"/>
        </w:rPr>
      </w:r>
    </w:p>
    <w:p xmlns:w14="http://schemas.microsoft.com/office/word/2010/wordml" w:rsidR="00680119" w:rsidRDefault="00680119" w14:paraId="49585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a part of the administrative mechanism designed to enforce the zoning ordinance, the zoning ordinance may provide for the creation of a board to be known as the board of zoning appeals. Local governing bodies with a joint planning commission and adopting a common zoning ordinance may create a board to be known as the joint board of appeals. All of these boards are referred to as the board.</w:t>
      </w:r>
      <w:r>
        <w:rPr>
          <w:rFonts w:ascii="Times New Roman" w:hAnsi="Times New Roman" w:eastAsia="Times New Roman" w:cs="Times New Roman"/>
          <w:sz w:val="22"/>
          <w:szCs w:val="22"/>
          <w:lang w:val="en-PH"/>
        </w:rPr>
      </w:r>
    </w:p>
    <w:p xmlns:w14="http://schemas.microsoft.com/office/word/2010/wordml" w:rsidR="00680119" w:rsidRDefault="00680119" w14:paraId="388B8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consists of not less than three nor more than nine members, a majority of which constitutes a quorum, appointed by the governing authority or authorities of the area served. The members shall serve for overlapping terms of not less than three nor more than five years or after that time until their successors are appointed. A vacancy in the membership must be filled for the unexpired term in the same manner as the initial appointment. The governing authority or authorities creating the board o</w:t>
      </w:r>
      <w:r>
        <w:rPr>
          <w:rFonts w:ascii="Times New Roman" w:hAnsi="Times New Roman" w:eastAsia="Times New Roman" w:cs="Times New Roman"/>
          <w:sz w:val="22"/>
          <w:szCs w:val="22"/>
          <w:lang w:val="en-PH"/>
        </w:rPr>
        <w:t>f zoning appeals may remove any member of the board for cause. The appointing authorities shall determine the amount of compensation, if any, to be paid to the members of a board of zoning appeals. None of the members shall hold any other public office or position in the municipality or county.</w:t>
      </w:r>
      <w:r>
        <w:rPr>
          <w:rFonts w:ascii="Times New Roman" w:hAnsi="Times New Roman" w:eastAsia="Times New Roman" w:cs="Times New Roman"/>
          <w:sz w:val="22"/>
          <w:szCs w:val="22"/>
          <w:lang w:val="en-PH"/>
        </w:rPr>
      </w:r>
    </w:p>
    <w:p xmlns:w14="http://schemas.microsoft.com/office/word/2010/wordml" w14:paraId="6F548BC8" w14:textId="77777777">
      <w:pPr>
        <w:spacing w:before="0" w:after="0" w:line="240" w:lineRule="auto"/>
      </w:pPr>
      <w:r>
        <w:t/>
      </w:r>
    </w:p>
    <w:p xmlns:w14="http://schemas.microsoft.com/office/word/2010/wordml" w:rsidR="00680119" w:rsidRDefault="00680119" w14:paraId="68E21E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12ADBD18" w14:textId="77777777">
      <w:pPr>
        <w:spacing w:before="0" w:after="0" w:line="240" w:lineRule="auto"/>
      </w:pPr>
      <w:r>
        <w:t/>
      </w:r>
    </w:p>
    <w:p xmlns:w14="http://schemas.microsoft.com/office/word/2010/wordml" w:rsidR="00680119" w:rsidRDefault="00680119" w14:paraId="7EB826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6-29-790. Board of zoning appeals; officers; rules; meetings; notice; records.</w:t>
      </w:r>
      <w:r>
        <w:rPr>
          <w:rFonts w:ascii="Times New Roman" w:hAnsi="Times New Roman" w:eastAsia="Times New Roman" w:cs="Times New Roman"/>
          <w:b w:val="true"/>
          <w:sz w:val="22"/>
          <w:szCs w:val="22"/>
          <w:lang w:val="en-PH"/>
        </w:rPr>
      </w:r>
    </w:p>
    <w:p xmlns:w14="http://schemas.microsoft.com/office/word/2010/wordml" w:rsidR="00680119" w:rsidRDefault="00680119" w14:paraId="7EC0A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elect one of its members chairman, who shall serve for one year or until he is re-elected or his successor is elected and qualified. The board shall appoint a secretary who may be an officer of the governing authority or of the zoning board. The board shall adopt rules of procedure in accordance with the provisions of an ordinance adopted pursuant to this chapter. Meetings of the board must be held at the call of the chairman and at such other times as the board may determine. Public notice</w:t>
      </w:r>
      <w:r>
        <w:rPr>
          <w:rFonts w:ascii="Times New Roman" w:hAnsi="Times New Roman" w:eastAsia="Times New Roman" w:cs="Times New Roman"/>
          <w:sz w:val="22"/>
          <w:szCs w:val="22"/>
          <w:lang w:val="en-PH"/>
        </w:rPr>
        <w:t xml:space="preserve"> of all meetings of the board of appeals shall be provided by publication in a newspaper of general circulation in the municipality or county. In cases involving variances or special exceptions conspicuous notice shall be posted on or adjacent to the property affected, with at least one such notice being visible from each public thoroughfare that abuts the property. The chairman or, in his or her absence, the acting chairman, may administer oaths and compel the attendance of witnesses by subpoena. The board</w:t>
      </w:r>
      <w:r>
        <w:rPr>
          <w:rFonts w:ascii="Times New Roman" w:hAnsi="Times New Roman" w:eastAsia="Times New Roman" w:cs="Times New Roman"/>
          <w:sz w:val="22"/>
          <w:szCs w:val="22"/>
          <w:lang w:val="en-PH"/>
        </w:rPr>
        <w:t xml:space="preserve"> shall keep minutes of its proceedings, showing the vote of each member upon each question, or if absent or failing to vote, indicating that fact, and shall keep records of its examinations and other official actions, all of which must be immediately filed in the office of the board and must be a public record.</w:t>
      </w:r>
      <w:r>
        <w:rPr>
          <w:rFonts w:ascii="Times New Roman" w:hAnsi="Times New Roman" w:eastAsia="Times New Roman" w:cs="Times New Roman"/>
          <w:sz w:val="22"/>
          <w:szCs w:val="22"/>
          <w:lang w:val="en-PH"/>
        </w:rPr>
      </w:r>
    </w:p>
    <w:p xmlns:w14="http://schemas.microsoft.com/office/word/2010/wordml" w14:paraId="39356FBF" w14:textId="77777777">
      <w:pPr>
        <w:spacing w:before="0" w:after="0" w:line="240" w:lineRule="auto"/>
      </w:pPr>
      <w:r>
        <w:t/>
      </w:r>
    </w:p>
    <w:p xmlns:w14="http://schemas.microsoft.com/office/word/2010/wordml" w:rsidR="00680119" w:rsidRDefault="00680119" w14:paraId="22B85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5BEE504A" w14:textId="77777777">
      <w:pPr>
        <w:spacing w:before="0" w:after="0" w:line="240" w:lineRule="auto"/>
      </w:pPr>
      <w:r>
        <w:t/>
      </w:r>
    </w:p>
    <w:p xmlns:w14="http://schemas.microsoft.com/office/word/2010/wordml" w:rsidR="00680119" w:rsidRDefault="00680119" w14:paraId="0690DB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6-29-800. Powers of board of appeals; variances; special exceptions; remand; stay; hearing; decisions and orders.</w:t>
      </w:r>
      <w:r>
        <w:rPr>
          <w:rFonts w:ascii="Times New Roman" w:hAnsi="Times New Roman" w:eastAsia="Times New Roman" w:cs="Times New Roman"/>
          <w:b w:val="true"/>
          <w:sz w:val="22"/>
          <w:szCs w:val="22"/>
          <w:lang w:val="en-PH"/>
        </w:rPr>
      </w:r>
    </w:p>
    <w:p xmlns:w14="http://schemas.microsoft.com/office/word/2010/wordml" w:rsidR="00680119" w:rsidRDefault="00680119" w14:paraId="55032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board of appeals has the following powers:</w:t>
      </w:r>
      <w:r>
        <w:rPr>
          <w:rFonts w:ascii="Times New Roman" w:hAnsi="Times New Roman" w:eastAsia="Times New Roman" w:cs="Times New Roman"/>
          <w:sz w:val="22"/>
          <w:szCs w:val="22"/>
          <w:lang w:val="en-PH"/>
        </w:rPr>
      </w:r>
    </w:p>
    <w:p xmlns:w14="http://schemas.microsoft.com/office/word/2010/wordml" w:rsidR="00680119" w:rsidRDefault="00680119" w14:paraId="17EDF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hear and decide appeals where it is alleged there is error in an order, requirement, decision, or determination made by an administrative official in the enforcement of the zoning ordinance;</w:t>
      </w:r>
      <w:r>
        <w:rPr>
          <w:rFonts w:ascii="Times New Roman" w:hAnsi="Times New Roman" w:eastAsia="Times New Roman" w:cs="Times New Roman"/>
          <w:sz w:val="22"/>
          <w:szCs w:val="22"/>
          <w:lang w:val="en-PH"/>
        </w:rPr>
      </w:r>
    </w:p>
    <w:p xmlns:w14="http://schemas.microsoft.com/office/word/2010/wordml" w:rsidR="00680119" w:rsidRDefault="00680119" w14:paraId="4C434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hear and decide appeals for variance from the requirements of the zoning ordinance when strict application of the provisions of the ordinance would result in unnecessary hardship. A variance may be granted in an individual case of unnecessary hardship if the board makes and explains in writing the following findings:</w:t>
      </w:r>
      <w:r>
        <w:rPr>
          <w:rFonts w:ascii="Times New Roman" w:hAnsi="Times New Roman" w:eastAsia="Times New Roman" w:cs="Times New Roman"/>
          <w:sz w:val="22"/>
          <w:szCs w:val="22"/>
          <w:lang w:val="en-PH"/>
        </w:rPr>
      </w:r>
    </w:p>
    <w:p xmlns:w14="http://schemas.microsoft.com/office/word/2010/wordml" w:rsidR="00680119" w:rsidRDefault="00680119" w14:paraId="39D4E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there are extraordinary and exceptional conditions pertaining to the particular piece of property;</w:t>
      </w:r>
      <w:r>
        <w:rPr>
          <w:rFonts w:ascii="Times New Roman" w:hAnsi="Times New Roman" w:eastAsia="Times New Roman" w:cs="Times New Roman"/>
          <w:sz w:val="22"/>
          <w:szCs w:val="22"/>
          <w:lang w:val="en-PH"/>
        </w:rPr>
      </w:r>
    </w:p>
    <w:p xmlns:w14="http://schemas.microsoft.com/office/word/2010/wordml" w:rsidR="00680119" w:rsidRDefault="00680119" w14:paraId="559D9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these conditions do not generally apply to other property in the vicinity;</w:t>
      </w:r>
      <w:r>
        <w:rPr>
          <w:rFonts w:ascii="Times New Roman" w:hAnsi="Times New Roman" w:eastAsia="Times New Roman" w:cs="Times New Roman"/>
          <w:sz w:val="22"/>
          <w:szCs w:val="22"/>
          <w:lang w:val="en-PH"/>
        </w:rPr>
      </w:r>
    </w:p>
    <w:p xmlns:w14="http://schemas.microsoft.com/office/word/2010/wordml" w:rsidR="00680119" w:rsidRDefault="00680119" w14:paraId="29FF3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because of these conditions, the application of the ordinance to the particular piece of property would effectively prohibit or unreasonably restrict the utilization of the property; and</w:t>
      </w:r>
      <w:r>
        <w:rPr>
          <w:rFonts w:ascii="Times New Roman" w:hAnsi="Times New Roman" w:eastAsia="Times New Roman" w:cs="Times New Roman"/>
          <w:sz w:val="22"/>
          <w:szCs w:val="22"/>
          <w:lang w:val="en-PH"/>
        </w:rPr>
      </w:r>
    </w:p>
    <w:p xmlns:w14="http://schemas.microsoft.com/office/word/2010/wordml" w:rsidR="00680119" w:rsidRDefault="00680119" w14:paraId="4DA54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authorization of a variance will not be of substantial detriment to adjacent property or to the public good, and the character of the district will not be harmed by the granting of the variance.</w:t>
      </w:r>
      <w:r>
        <w:rPr>
          <w:rFonts w:ascii="Times New Roman" w:hAnsi="Times New Roman" w:eastAsia="Times New Roman" w:cs="Times New Roman"/>
          <w:sz w:val="22"/>
          <w:szCs w:val="22"/>
          <w:lang w:val="en-PH"/>
        </w:rPr>
      </w:r>
    </w:p>
    <w:p xmlns:w14="http://schemas.microsoft.com/office/word/2010/wordml" w:rsidR="00680119" w:rsidRDefault="00680119" w14:paraId="1A4B8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board may not grant a variance, the effect of which would be to allow the establishment of a use not otherwise permitted in a zoning district, to extend physically a nonconforming use of land or to change the zoning district boundaries shown on the official zoning map. The fact that property may be utilized more profitably, if a variance is granted, may not be considered grounds for a variance. Other requirements may be prescribed by the zoning ordinance.</w:t>
      </w:r>
      <w:r>
        <w:rPr>
          <w:rFonts w:ascii="Times New Roman" w:hAnsi="Times New Roman" w:eastAsia="Times New Roman" w:cs="Times New Roman"/>
          <w:sz w:val="22"/>
          <w:szCs w:val="22"/>
          <w:lang w:val="en-PH"/>
        </w:rPr>
      </w:r>
    </w:p>
    <w:p xmlns:w14="http://schemas.microsoft.com/office/word/2010/wordml" w:rsidR="00680119" w:rsidRDefault="00680119" w14:paraId="0B606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local governing body by ordinance may permit or preclude the granting of a variance for a use of land, a building, or a structure that is prohibited in a given district, and if it does permit a variance, the governing body may require the affirmative vote of two-thirds of the local adjustment board members present and voting. Notwithstanding any other provision of this section, the local governing body may overrule the decision of the local board of adjustment concerning a use variance.</w:t>
      </w:r>
      <w:r>
        <w:rPr>
          <w:rFonts w:ascii="Times New Roman" w:hAnsi="Times New Roman" w:eastAsia="Times New Roman" w:cs="Times New Roman"/>
          <w:sz w:val="22"/>
          <w:szCs w:val="22"/>
          <w:lang w:val="en-PH"/>
        </w:rPr>
      </w:r>
    </w:p>
    <w:p xmlns:w14="http://schemas.microsoft.com/office/word/2010/wordml" w:rsidR="00680119" w:rsidRDefault="00680119" w14:paraId="092DA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In granting a variance, the board may attach to it such conditions regarding the location, character, or other features of the proposed building, structure, or use as the board may consider advisable to protect established property values in the surrounding area or to promote the public health, safety, or general welfare;</w:t>
      </w:r>
      <w:r>
        <w:rPr>
          <w:rFonts w:ascii="Times New Roman" w:hAnsi="Times New Roman" w:eastAsia="Times New Roman" w:cs="Times New Roman"/>
          <w:sz w:val="22"/>
          <w:szCs w:val="22"/>
          <w:lang w:val="en-PH"/>
        </w:rPr>
      </w:r>
    </w:p>
    <w:p xmlns:w14="http://schemas.microsoft.com/office/word/2010/wordml" w:rsidR="00680119" w:rsidRDefault="00680119" w14:paraId="045D6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permit uses by special exception subject to the terms and conditions for the uses set forth for such uses in the zoning ordinance; and</w:t>
      </w:r>
      <w:r>
        <w:rPr>
          <w:rFonts w:ascii="Times New Roman" w:hAnsi="Times New Roman" w:eastAsia="Times New Roman" w:cs="Times New Roman"/>
          <w:sz w:val="22"/>
          <w:szCs w:val="22"/>
          <w:lang w:val="en-PH"/>
        </w:rPr>
      </w:r>
    </w:p>
    <w:p xmlns:w14="http://schemas.microsoft.com/office/word/2010/wordml" w:rsidR="00680119" w:rsidRDefault="00680119" w14:paraId="45BDE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remand a matter to an administrative official, upon motion by a party or the board's own motion, if the board determines the record is insufficient for review. A party's motion for remand may be denied if the board determines that the record is sufficient for review. The board must set a rehearing on the remanded matter without further public notice for a time certain within sixty days unless otherwise agreed to by the parties. The board must maintain a list of persons who express an interest in bei</w:t>
      </w:r>
      <w:r>
        <w:rPr>
          <w:rFonts w:ascii="Times New Roman" w:hAnsi="Times New Roman" w:eastAsia="Times New Roman" w:cs="Times New Roman"/>
          <w:sz w:val="22"/>
          <w:szCs w:val="22"/>
          <w:lang w:val="en-PH"/>
        </w:rPr>
        <w:t>ng informed when the remanded matter is set for rehearing, and notice of the rehearing must be mailed to these persons prior to the rehearing.</w:t>
      </w:r>
      <w:r>
        <w:rPr>
          <w:rFonts w:ascii="Times New Roman" w:hAnsi="Times New Roman" w:eastAsia="Times New Roman" w:cs="Times New Roman"/>
          <w:sz w:val="22"/>
          <w:szCs w:val="22"/>
          <w:lang w:val="en-PH"/>
        </w:rPr>
      </w:r>
    </w:p>
    <w:p xmlns:w14="http://schemas.microsoft.com/office/word/2010/wordml" w:rsidR="00680119" w:rsidRDefault="00680119" w14:paraId="14275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Appeals to the board may be taken by any person aggrieved or by any officer, department, board, or bureau of the municipality or county. The appeal must be taken within a reasonable time, as provided by the zoning ordinance or rules of the board, or both, by filing with the officer from whom the appeal is taken and with the board of appeals notice of appeal specifying the grounds for the appeal. If no time limit is provided, the appeal must be taken within thirty days from the date the appealing party </w:t>
      </w:r>
      <w:r>
        <w:rPr>
          <w:rFonts w:ascii="Times New Roman" w:hAnsi="Times New Roman" w:eastAsia="Times New Roman" w:cs="Times New Roman"/>
          <w:sz w:val="22"/>
          <w:szCs w:val="22"/>
          <w:lang w:val="en-PH"/>
        </w:rPr>
        <w:t>has received actual notice of the action from which the appeal is taken. The officer from whom the appeal is taken immediately must transmit to the board all the papers constituting the record upon which the action appealed from was taken.</w:t>
      </w:r>
      <w:r>
        <w:rPr>
          <w:rFonts w:ascii="Times New Roman" w:hAnsi="Times New Roman" w:eastAsia="Times New Roman" w:cs="Times New Roman"/>
          <w:sz w:val="22"/>
          <w:szCs w:val="22"/>
          <w:lang w:val="en-PH"/>
        </w:rPr>
      </w:r>
    </w:p>
    <w:p xmlns:w14="http://schemas.microsoft.com/office/word/2010/wordml" w:rsidR="00680119" w:rsidRDefault="00680119" w14:paraId="0F608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An appeal stays all legal proceedings in furtherance of the action appealed from, unless the officer from whom the appeal is taken certifies to the board, after the notice of appeal has been filed with him, that by reason of facts stated in the certificate a stay would, in his opinion, cause imminent peril to life and property. In that case, proceedings may not be stayed other than by a restraining order which may be granted by the board or by a court of record on application, on notice to the officer </w:t>
      </w:r>
      <w:r>
        <w:rPr>
          <w:rFonts w:ascii="Times New Roman" w:hAnsi="Times New Roman" w:eastAsia="Times New Roman" w:cs="Times New Roman"/>
          <w:sz w:val="22"/>
          <w:szCs w:val="22"/>
          <w:lang w:val="en-PH"/>
        </w:rPr>
        <w:t>from whom the appeal is taken, and on due cause shown.</w:t>
      </w:r>
      <w:r>
        <w:rPr>
          <w:rFonts w:ascii="Times New Roman" w:hAnsi="Times New Roman" w:eastAsia="Times New Roman" w:cs="Times New Roman"/>
          <w:sz w:val="22"/>
          <w:szCs w:val="22"/>
          <w:lang w:val="en-PH"/>
        </w:rPr>
      </w:r>
    </w:p>
    <w:p xmlns:w14="http://schemas.microsoft.com/office/word/2010/wordml" w:rsidR="00680119" w:rsidRDefault="00680119" w14:paraId="24941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must fix a reasonable time for the hearing of the appeal or other matter referred to the board, and give at least fifteen days' public notice of the hearing in a newspaper of general circulation in the community, as well as due notice to the parties in interest, and decide the appeal or matter within a reasonable time. At the hearing, any party may appear in person or by agent or by attorney.</w:t>
      </w:r>
      <w:r>
        <w:rPr>
          <w:rFonts w:ascii="Times New Roman" w:hAnsi="Times New Roman" w:eastAsia="Times New Roman" w:cs="Times New Roman"/>
          <w:sz w:val="22"/>
          <w:szCs w:val="22"/>
          <w:lang w:val="en-PH"/>
        </w:rPr>
      </w:r>
    </w:p>
    <w:p xmlns:w14="http://schemas.microsoft.com/office/word/2010/wordml" w:rsidR="00680119" w:rsidRDefault="00680119" w14:paraId="5EB7D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In exercising the above power, the board of appeals may, in conformity with the provisions of this chapter, reverse or affirm, wholly or in part, or may modify the order, requirements, decision, or determination, and to that end, has all the powers of the officer from whom the appeal is taken and may issue or direct the issuance of a permit. The board, in the execution of the duties specified in this chapter, may subpoena witnesses and in case of contempt may certify this fact to the circuit court havin</w:t>
      </w:r>
      <w:r>
        <w:rPr>
          <w:rFonts w:ascii="Times New Roman" w:hAnsi="Times New Roman" w:eastAsia="Times New Roman" w:cs="Times New Roman"/>
          <w:sz w:val="22"/>
          <w:szCs w:val="22"/>
          <w:lang w:val="en-PH"/>
        </w:rPr>
        <w:t>g jurisdiction.</w:t>
      </w:r>
      <w:r>
        <w:rPr>
          <w:rFonts w:ascii="Times New Roman" w:hAnsi="Times New Roman" w:eastAsia="Times New Roman" w:cs="Times New Roman"/>
          <w:sz w:val="22"/>
          <w:szCs w:val="22"/>
          <w:lang w:val="en-PH"/>
        </w:rPr>
      </w:r>
    </w:p>
    <w:p xmlns:w14="http://schemas.microsoft.com/office/word/2010/wordml" w:rsidR="00680119" w:rsidRDefault="00680119" w14:paraId="4B4408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All final decisions and orders of the board must be in writing and be permanently filed in the office of the board as a public record. All findings of fact and conclusions of law must be separately stated in final decisions or orders of the board which must be delivered to parties of interest by certified mail.</w:t>
      </w:r>
      <w:r>
        <w:rPr>
          <w:rFonts w:ascii="Times New Roman" w:hAnsi="Times New Roman" w:eastAsia="Times New Roman" w:cs="Times New Roman"/>
          <w:sz w:val="22"/>
          <w:szCs w:val="22"/>
          <w:lang w:val="en-PH"/>
        </w:rPr>
      </w:r>
    </w:p>
    <w:p xmlns:w14="http://schemas.microsoft.com/office/word/2010/wordml" w14:paraId="1E283E0F" w14:textId="77777777">
      <w:pPr>
        <w:spacing w:before="0" w:after="0" w:line="240" w:lineRule="auto"/>
      </w:pPr>
      <w:r>
        <w:t/>
      </w:r>
    </w:p>
    <w:p xmlns:w14="http://schemas.microsoft.com/office/word/2010/wordml" w:rsidR="00680119" w:rsidRDefault="00680119" w14:paraId="66B26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 2003 Act No. 39, § 2, eff June 2, 2003.</w:t>
      </w:r>
      <w:r>
        <w:rPr>
          <w:rFonts w:ascii="Times New Roman" w:hAnsi="Times New Roman" w:eastAsia="Times New Roman" w:cs="Times New Roman"/>
          <w:sz w:val="22"/>
          <w:szCs w:val="22"/>
          <w:lang w:val="en-PH"/>
        </w:rPr>
      </w:r>
    </w:p>
    <w:p xmlns:w14="http://schemas.microsoft.com/office/word/2010/wordml" w:rsidR="00680119" w:rsidRDefault="00680119" w14:paraId="76017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44E3D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rewrote this section.</w:t>
      </w:r>
      <w:r>
        <w:rPr>
          <w:rFonts w:ascii="Times New Roman" w:hAnsi="Times New Roman" w:eastAsia="Times New Roman" w:cs="Times New Roman"/>
          <w:sz w:val="22"/>
          <w:szCs w:val="22"/>
          <w:lang w:val="en-PH"/>
        </w:rPr>
      </w:r>
    </w:p>
    <w:p xmlns:w14="http://schemas.microsoft.com/office/word/2010/wordml" w14:paraId="42B26EF6" w14:textId="77777777">
      <w:pPr>
        <w:spacing w:before="0" w:after="0" w:line="240" w:lineRule="auto"/>
      </w:pPr>
      <w:r>
        <w:t/>
      </w:r>
    </w:p>
    <w:p xmlns:w14="http://schemas.microsoft.com/office/word/2010/wordml" w:rsidR="00680119" w:rsidRDefault="00680119" w14:paraId="1967E6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6-29-810. Contempt; penalty.</w:t>
      </w:r>
      <w:r>
        <w:rPr>
          <w:rFonts w:ascii="Times New Roman" w:hAnsi="Times New Roman" w:eastAsia="Times New Roman" w:cs="Times New Roman"/>
          <w:b w:val="true"/>
          <w:sz w:val="22"/>
          <w:szCs w:val="22"/>
          <w:lang w:val="en-PH"/>
        </w:rPr>
      </w:r>
    </w:p>
    <w:p xmlns:w14="http://schemas.microsoft.com/office/word/2010/wordml" w:rsidR="00680119" w:rsidRDefault="00680119" w14:paraId="41F49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contempt by a party, witness, or other person before the board of appeals, the board may certify this fact to the circuit court of the county in which the contempt occurs and the judge of the court, in open court or in chambers, after hearing, may impose a penalty as authorized by law.</w:t>
      </w:r>
      <w:r>
        <w:rPr>
          <w:rFonts w:ascii="Times New Roman" w:hAnsi="Times New Roman" w:eastAsia="Times New Roman" w:cs="Times New Roman"/>
          <w:sz w:val="22"/>
          <w:szCs w:val="22"/>
          <w:lang w:val="en-PH"/>
        </w:rPr>
      </w:r>
    </w:p>
    <w:p xmlns:w14="http://schemas.microsoft.com/office/word/2010/wordml" w14:paraId="67769530" w14:textId="77777777">
      <w:pPr>
        <w:spacing w:before="0" w:after="0" w:line="240" w:lineRule="auto"/>
      </w:pPr>
      <w:r>
        <w:t/>
      </w:r>
    </w:p>
    <w:p xmlns:w14="http://schemas.microsoft.com/office/word/2010/wordml" w:rsidR="00680119" w:rsidRDefault="00680119" w14:paraId="10348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289D330A" w14:textId="77777777">
      <w:pPr>
        <w:spacing w:before="0" w:after="0" w:line="240" w:lineRule="auto"/>
      </w:pPr>
      <w:r>
        <w:t/>
      </w:r>
    </w:p>
    <w:p xmlns:w14="http://schemas.microsoft.com/office/word/2010/wordml" w:rsidR="00680119" w:rsidRDefault="00680119" w14:paraId="6DD09E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6-29-820. Appeal from zoning board of appeals to circuit court; pre-litigation mediation; filing requirements.</w:t>
      </w:r>
      <w:r>
        <w:rPr>
          <w:rFonts w:ascii="Times New Roman" w:hAnsi="Times New Roman" w:eastAsia="Times New Roman" w:cs="Times New Roman"/>
          <w:b w:val="true"/>
          <w:sz w:val="22"/>
          <w:szCs w:val="22"/>
          <w:lang w:val="en-PH"/>
        </w:rPr>
      </w:r>
    </w:p>
    <w:p xmlns:w14="http://schemas.microsoft.com/office/word/2010/wordml" w:rsidR="00680119" w:rsidRDefault="00680119" w14:paraId="0CBFE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may have a substantial interest in any decision of the board of appeals or an officer or agent of the appropriate governing authority may appeal from a decision of the board to the circuit court in and for the county, by filing with the clerk of the court a petition in writing setting forth plainly, fully, and distinctly why the decision is contrary to law. The appeal must be filed within thirty days after the decision of the board is mailed.</w:t>
      </w:r>
      <w:r>
        <w:rPr>
          <w:rFonts w:ascii="Times New Roman" w:hAnsi="Times New Roman" w:eastAsia="Times New Roman" w:cs="Times New Roman"/>
          <w:sz w:val="22"/>
          <w:szCs w:val="22"/>
          <w:lang w:val="en-PH"/>
        </w:rPr>
      </w:r>
    </w:p>
    <w:p xmlns:w14="http://schemas.microsoft.com/office/word/2010/wordml" w:rsidR="00680119" w:rsidRDefault="00680119" w14:paraId="69579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property owner whose land is the subject of a decision of the board of appeals may appeal either:</w:t>
      </w:r>
      <w:r>
        <w:rPr>
          <w:rFonts w:ascii="Times New Roman" w:hAnsi="Times New Roman" w:eastAsia="Times New Roman" w:cs="Times New Roman"/>
          <w:sz w:val="22"/>
          <w:szCs w:val="22"/>
          <w:lang w:val="en-PH"/>
        </w:rPr>
      </w:r>
    </w:p>
    <w:p xmlns:w14="http://schemas.microsoft.com/office/word/2010/wordml" w:rsidR="00680119" w:rsidRDefault="00680119" w14:paraId="6EDA1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 provided in subsection (A); or</w:t>
      </w:r>
      <w:r>
        <w:rPr>
          <w:rFonts w:ascii="Times New Roman" w:hAnsi="Times New Roman" w:eastAsia="Times New Roman" w:cs="Times New Roman"/>
          <w:sz w:val="22"/>
          <w:szCs w:val="22"/>
          <w:lang w:val="en-PH"/>
        </w:rPr>
      </w:r>
    </w:p>
    <w:p xmlns:w14="http://schemas.microsoft.com/office/word/2010/wordml" w:rsidR="00680119" w:rsidRDefault="00680119" w14:paraId="2B102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filing a notice of appeal with the circuit court accompanied by a request for pre-litigation mediation in accordance with Section 6-29-825.</w:t>
      </w:r>
      <w:r>
        <w:rPr>
          <w:rFonts w:ascii="Times New Roman" w:hAnsi="Times New Roman" w:eastAsia="Times New Roman" w:cs="Times New Roman"/>
          <w:sz w:val="22"/>
          <w:szCs w:val="22"/>
          <w:lang w:val="en-PH"/>
        </w:rPr>
      </w:r>
    </w:p>
    <w:p xmlns:w14="http://schemas.microsoft.com/office/word/2010/wordml" w:rsidR="00680119" w:rsidRDefault="00680119" w14:paraId="559C5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notice of appeal and request for pre-litigation mediation must be filed within thirty days after the decision of the board is postmarked.</w:t>
      </w:r>
      <w:r>
        <w:rPr>
          <w:rFonts w:ascii="Times New Roman" w:hAnsi="Times New Roman" w:eastAsia="Times New Roman" w:cs="Times New Roman"/>
          <w:sz w:val="22"/>
          <w:szCs w:val="22"/>
          <w:lang w:val="en-PH"/>
        </w:rPr>
      </w:r>
    </w:p>
    <w:p xmlns:w14="http://schemas.microsoft.com/office/word/2010/wordml" w:rsidR="00680119" w:rsidRDefault="00680119" w14:paraId="4184D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Any filing of an appeal from a particular board of appeals decision pursuant to the provisions of this chapter must be given a single docket number, and the appellant must be assessed only one filing fee pursuant to Section 8-21-310(C)(1).</w:t>
      </w:r>
      <w:r>
        <w:rPr>
          <w:rFonts w:ascii="Times New Roman" w:hAnsi="Times New Roman" w:eastAsia="Times New Roman" w:cs="Times New Roman"/>
          <w:sz w:val="22"/>
          <w:szCs w:val="22"/>
          <w:lang w:val="en-PH"/>
        </w:rPr>
      </w:r>
    </w:p>
    <w:p xmlns:w14="http://schemas.microsoft.com/office/word/2010/wordml" w14:paraId="7E842244" w14:textId="77777777">
      <w:pPr>
        <w:spacing w:before="0" w:after="0" w:line="240" w:lineRule="auto"/>
      </w:pPr>
      <w:r>
        <w:t/>
      </w:r>
    </w:p>
    <w:p xmlns:w14="http://schemas.microsoft.com/office/word/2010/wordml" w:rsidR="00680119" w:rsidRDefault="00680119" w14:paraId="5AC2B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 2003 Act No. 39, § 3, eff June 2, 2003.</w:t>
      </w:r>
      <w:r>
        <w:rPr>
          <w:rFonts w:ascii="Times New Roman" w:hAnsi="Times New Roman" w:eastAsia="Times New Roman" w:cs="Times New Roman"/>
          <w:sz w:val="22"/>
          <w:szCs w:val="22"/>
          <w:lang w:val="en-PH"/>
        </w:rPr>
      </w:r>
    </w:p>
    <w:p xmlns:w14="http://schemas.microsoft.com/office/word/2010/wordml" w:rsidR="00680119" w:rsidRDefault="00680119" w14:paraId="0FB69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07E28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added subsections (B) and (C) and designated the existing paragraph as subsection (A).</w:t>
      </w:r>
      <w:r>
        <w:rPr>
          <w:rFonts w:ascii="Times New Roman" w:hAnsi="Times New Roman" w:eastAsia="Times New Roman" w:cs="Times New Roman"/>
          <w:sz w:val="22"/>
          <w:szCs w:val="22"/>
          <w:lang w:val="en-PH"/>
        </w:rPr>
      </w:r>
    </w:p>
    <w:p xmlns:w14="http://schemas.microsoft.com/office/word/2010/wordml" w14:paraId="2B408379" w14:textId="77777777">
      <w:pPr>
        <w:spacing w:before="0" w:after="0" w:line="240" w:lineRule="auto"/>
      </w:pPr>
      <w:r>
        <w:t/>
      </w:r>
    </w:p>
    <w:p xmlns:w14="http://schemas.microsoft.com/office/word/2010/wordml" w:rsidR="00680119" w:rsidRDefault="00680119" w14:paraId="3DA48B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6-29-825. Pre-litigation mediation; notice; settlement approval; effect on real property; unsuccessful mediation.</w:t>
      </w:r>
      <w:r>
        <w:rPr>
          <w:rFonts w:ascii="Times New Roman" w:hAnsi="Times New Roman" w:eastAsia="Times New Roman" w:cs="Times New Roman"/>
          <w:b w:val="true"/>
          <w:sz w:val="22"/>
          <w:szCs w:val="22"/>
          <w:lang w:val="en-PH"/>
        </w:rPr>
      </w:r>
    </w:p>
    <w:p xmlns:w14="http://schemas.microsoft.com/office/word/2010/wordml" w:rsidR="00680119" w:rsidRDefault="00680119" w14:paraId="04520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property owner files a notice of appeal with a request for pre-litigation mediation, the request for mediation must be granted, and the mediation must be conducted in accordance with South Carolina Circuit Court Alternative Dispute Resolution Rules and this section. A person who is not the owner of the property may petition to intervene as a party, and this motion must be granted if the person has a substantial interest in the decision of the board of appeals.</w:t>
      </w:r>
      <w:r>
        <w:rPr>
          <w:rFonts w:ascii="Times New Roman" w:hAnsi="Times New Roman" w:eastAsia="Times New Roman" w:cs="Times New Roman"/>
          <w:sz w:val="22"/>
          <w:szCs w:val="22"/>
          <w:lang w:val="en-PH"/>
        </w:rPr>
      </w:r>
    </w:p>
    <w:p xmlns:w14="http://schemas.microsoft.com/office/word/2010/wordml" w:rsidR="00680119" w:rsidRDefault="00680119" w14:paraId="561C44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property owner or his representative, any other person claiming an ownership interest in the property or his representative, and any other person who has been granted leave to intervene pursuant to subsection (A) or his representative must be notified and have the opportunity to attend the mediation. The governmental entity must be represented by at least one person for purposes of mediation.</w:t>
      </w:r>
      <w:r>
        <w:rPr>
          <w:rFonts w:ascii="Times New Roman" w:hAnsi="Times New Roman" w:eastAsia="Times New Roman" w:cs="Times New Roman"/>
          <w:sz w:val="22"/>
          <w:szCs w:val="22"/>
          <w:lang w:val="en-PH"/>
        </w:rPr>
      </w:r>
    </w:p>
    <w:p xmlns:w14="http://schemas.microsoft.com/office/word/2010/wordml" w:rsidR="00680119" w:rsidRDefault="00680119" w14:paraId="57197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Within five working days of a successful mediation, the mediator must provide the parties with a signed copy of the written mediation agreement.</w:t>
      </w:r>
      <w:r>
        <w:rPr>
          <w:rFonts w:ascii="Times New Roman" w:hAnsi="Times New Roman" w:eastAsia="Times New Roman" w:cs="Times New Roman"/>
          <w:sz w:val="22"/>
          <w:szCs w:val="22"/>
          <w:lang w:val="en-PH"/>
        </w:rPr>
      </w:r>
    </w:p>
    <w:p xmlns:w14="http://schemas.microsoft.com/office/word/2010/wordml" w:rsidR="00680119" w:rsidRDefault="00680119" w14:paraId="1FAD5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Before the terms of a mediation settlement may take effect, the mediation settlement must be approved by:</w:t>
      </w:r>
      <w:r>
        <w:rPr>
          <w:rFonts w:ascii="Times New Roman" w:hAnsi="Times New Roman" w:eastAsia="Times New Roman" w:cs="Times New Roman"/>
          <w:sz w:val="22"/>
          <w:szCs w:val="22"/>
          <w:lang w:val="en-PH"/>
        </w:rPr>
      </w:r>
    </w:p>
    <w:p xmlns:w14="http://schemas.microsoft.com/office/word/2010/wordml" w:rsidR="00680119" w:rsidRDefault="00680119" w14:paraId="7C3DF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local legislative governing body in public session; and</w:t>
      </w:r>
      <w:r>
        <w:rPr>
          <w:rFonts w:ascii="Times New Roman" w:hAnsi="Times New Roman" w:eastAsia="Times New Roman" w:cs="Times New Roman"/>
          <w:sz w:val="22"/>
          <w:szCs w:val="22"/>
          <w:lang w:val="en-PH"/>
        </w:rPr>
      </w:r>
    </w:p>
    <w:p xmlns:w14="http://schemas.microsoft.com/office/word/2010/wordml" w:rsidR="00680119" w:rsidRDefault="00680119" w14:paraId="7CA50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circuit court as provided in subsection (G).</w:t>
      </w:r>
      <w:r>
        <w:rPr>
          <w:rFonts w:ascii="Times New Roman" w:hAnsi="Times New Roman" w:eastAsia="Times New Roman" w:cs="Times New Roman"/>
          <w:sz w:val="22"/>
          <w:szCs w:val="22"/>
          <w:lang w:val="en-PH"/>
        </w:rPr>
      </w:r>
    </w:p>
    <w:p xmlns:w14="http://schemas.microsoft.com/office/word/2010/wordml" w:rsidR="00680119" w:rsidRDefault="00680119" w14:paraId="07997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land use or other change agreed to in mediation which affects existing law is effective only as to the real property which is the subject of the mediation, and a settlement agreement sets no precedent as to other parcels of real property.</w:t>
      </w:r>
      <w:r>
        <w:rPr>
          <w:rFonts w:ascii="Times New Roman" w:hAnsi="Times New Roman" w:eastAsia="Times New Roman" w:cs="Times New Roman"/>
          <w:sz w:val="22"/>
          <w:szCs w:val="22"/>
          <w:lang w:val="en-PH"/>
        </w:rPr>
      </w:r>
    </w:p>
    <w:p xmlns:w14="http://schemas.microsoft.com/office/word/2010/wordml" w:rsidR="00680119" w:rsidRDefault="00680119" w14:paraId="11B35B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mediation is not successful or if the mediated settlement is not approved by the local legislative governing body, a property owner may appeal by filing a petition in writing setting forth plainly, fully, and distinctly why the decision is contrary to law. The petition must be filed with the circuit court within thirty days of:</w:t>
      </w:r>
      <w:r>
        <w:rPr>
          <w:rFonts w:ascii="Times New Roman" w:hAnsi="Times New Roman" w:eastAsia="Times New Roman" w:cs="Times New Roman"/>
          <w:sz w:val="22"/>
          <w:szCs w:val="22"/>
          <w:lang w:val="en-PH"/>
        </w:rPr>
      </w:r>
    </w:p>
    <w:p xmlns:w14="http://schemas.microsoft.com/office/word/2010/wordml" w:rsidR="00680119" w:rsidRDefault="00680119" w14:paraId="7893F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report of an impasse as provided in the South Carolina Circuit Court Alternative Dispute Resolution Rules; or</w:t>
      </w:r>
      <w:r>
        <w:rPr>
          <w:rFonts w:ascii="Times New Roman" w:hAnsi="Times New Roman" w:eastAsia="Times New Roman" w:cs="Times New Roman"/>
          <w:sz w:val="22"/>
          <w:szCs w:val="22"/>
          <w:lang w:val="en-PH"/>
        </w:rPr>
      </w:r>
    </w:p>
    <w:p xmlns:w14="http://schemas.microsoft.com/office/word/2010/wordml" w:rsidR="00680119" w:rsidRDefault="00680119" w14:paraId="4C9A1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failure to approve the settlement by the local governing body.</w:t>
      </w:r>
      <w:r>
        <w:rPr>
          <w:rFonts w:ascii="Times New Roman" w:hAnsi="Times New Roman" w:eastAsia="Times New Roman" w:cs="Times New Roman"/>
          <w:sz w:val="22"/>
          <w:szCs w:val="22"/>
          <w:lang w:val="en-PH"/>
        </w:rPr>
      </w:r>
    </w:p>
    <w:p xmlns:w14="http://schemas.microsoft.com/office/word/2010/wordml" w:rsidR="00680119" w:rsidRDefault="00680119" w14:paraId="51947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The circuit court judge must approve the settlement if the settlement has a rational basis in accordance with the standards of this chapter. If the mediated settlement is not approved by the court, the judge must schedule a hearing for the parties to present evidence and must issue a written opinion containing findings of law and fact. A party may appeal from the decision:</w:t>
      </w:r>
      <w:r>
        <w:rPr>
          <w:rFonts w:ascii="Times New Roman" w:hAnsi="Times New Roman" w:eastAsia="Times New Roman" w:cs="Times New Roman"/>
          <w:sz w:val="22"/>
          <w:szCs w:val="22"/>
          <w:lang w:val="en-PH"/>
        </w:rPr>
      </w:r>
    </w:p>
    <w:p xmlns:w14="http://schemas.microsoft.com/office/word/2010/wordml" w:rsidR="00680119" w:rsidRDefault="00680119" w14:paraId="6066F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the same manner as provided by law for appeals from other judgments of the circuit court; or</w:t>
      </w:r>
      <w:r>
        <w:rPr>
          <w:rFonts w:ascii="Times New Roman" w:hAnsi="Times New Roman" w:eastAsia="Times New Roman" w:cs="Times New Roman"/>
          <w:sz w:val="22"/>
          <w:szCs w:val="22"/>
          <w:lang w:val="en-PH"/>
        </w:rPr>
      </w:r>
    </w:p>
    <w:p xmlns:w14="http://schemas.microsoft.com/office/word/2010/wordml" w:rsidR="00680119" w:rsidRDefault="00680119" w14:paraId="18C00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filing an appeal pursuant to subsection (F).</w:t>
      </w:r>
      <w:r>
        <w:rPr>
          <w:rFonts w:ascii="Times New Roman" w:hAnsi="Times New Roman" w:eastAsia="Times New Roman" w:cs="Times New Roman"/>
          <w:sz w:val="22"/>
          <w:szCs w:val="22"/>
          <w:lang w:val="en-PH"/>
        </w:rPr>
      </w:r>
    </w:p>
    <w:p xmlns:w14="http://schemas.microsoft.com/office/word/2010/wordml" w14:paraId="554E971B" w14:textId="77777777">
      <w:pPr>
        <w:spacing w:before="0" w:after="0" w:line="240" w:lineRule="auto"/>
      </w:pPr>
      <w:r>
        <w:t/>
      </w:r>
    </w:p>
    <w:p xmlns:w14="http://schemas.microsoft.com/office/word/2010/wordml" w:rsidR="00680119" w:rsidRDefault="00680119" w14:paraId="60594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39, § 4, eff June 2, 2003.</w:t>
      </w:r>
      <w:r>
        <w:rPr>
          <w:rFonts w:ascii="Times New Roman" w:hAnsi="Times New Roman" w:eastAsia="Times New Roman" w:cs="Times New Roman"/>
          <w:sz w:val="22"/>
          <w:szCs w:val="22"/>
          <w:lang w:val="en-PH"/>
        </w:rPr>
      </w:r>
    </w:p>
    <w:p xmlns:w14="http://schemas.microsoft.com/office/word/2010/wordml" w14:paraId="25C38229" w14:textId="77777777">
      <w:pPr>
        <w:spacing w:before="0" w:after="0" w:line="240" w:lineRule="auto"/>
      </w:pPr>
      <w:r>
        <w:t/>
      </w:r>
    </w:p>
    <w:p xmlns:w14="http://schemas.microsoft.com/office/word/2010/wordml" w:rsidR="00680119" w:rsidRDefault="00680119" w14:paraId="3A853A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6-29-830. Notice of appeal; transcript; supersedeas.</w:t>
      </w:r>
      <w:r>
        <w:rPr>
          <w:rFonts w:ascii="Times New Roman" w:hAnsi="Times New Roman" w:eastAsia="Times New Roman" w:cs="Times New Roman"/>
          <w:b w:val="true"/>
          <w:sz w:val="22"/>
          <w:szCs w:val="22"/>
          <w:lang w:val="en-PH"/>
        </w:rPr>
      </w:r>
    </w:p>
    <w:p xmlns:w14="http://schemas.microsoft.com/office/word/2010/wordml" w:rsidR="00680119" w:rsidRDefault="00680119" w14:paraId="4F1EF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the filing of an appeal with a petition as provided in Section 6-29-820(A) or Section 6-29-825(F), the clerk of the circuit court must give immediate notice of the appeal to the secretary of the board and within thirty days from the time of the notice, the board must file with the clerk a duly certified copy of the proceedings held before the board of appeals, including a transcript of the evidence heard before the board, if any, and the decision of the board including its findings of fact and con</w:t>
      </w:r>
      <w:r>
        <w:rPr>
          <w:rFonts w:ascii="Times New Roman" w:hAnsi="Times New Roman" w:eastAsia="Times New Roman" w:cs="Times New Roman"/>
          <w:sz w:val="22"/>
          <w:szCs w:val="22"/>
          <w:lang w:val="en-PH"/>
        </w:rPr>
        <w:t>clusions.</w:t>
      </w:r>
      <w:r>
        <w:rPr>
          <w:rFonts w:ascii="Times New Roman" w:hAnsi="Times New Roman" w:eastAsia="Times New Roman" w:cs="Times New Roman"/>
          <w:sz w:val="22"/>
          <w:szCs w:val="22"/>
          <w:lang w:val="en-PH"/>
        </w:rPr>
      </w:r>
    </w:p>
    <w:p xmlns:w14="http://schemas.microsoft.com/office/word/2010/wordml" w:rsidR="00680119" w:rsidRDefault="00680119" w14:paraId="0C900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filing of an appeal in the circuit court from any decision of the board does not ipso facto act as a supersedeas, but the judge of the circuit court may in his discretion grant a supersedeas upon such terms and conditions as may seem reasonable and proper.</w:t>
      </w:r>
      <w:r>
        <w:rPr>
          <w:rFonts w:ascii="Times New Roman" w:hAnsi="Times New Roman" w:eastAsia="Times New Roman" w:cs="Times New Roman"/>
          <w:sz w:val="22"/>
          <w:szCs w:val="22"/>
          <w:lang w:val="en-PH"/>
        </w:rPr>
      </w:r>
    </w:p>
    <w:p xmlns:w14="http://schemas.microsoft.com/office/word/2010/wordml" w14:paraId="0DC6D22B" w14:textId="77777777">
      <w:pPr>
        <w:spacing w:before="0" w:after="0" w:line="240" w:lineRule="auto"/>
      </w:pPr>
      <w:r>
        <w:t/>
      </w:r>
    </w:p>
    <w:p xmlns:w14="http://schemas.microsoft.com/office/word/2010/wordml" w:rsidR="00680119" w:rsidRDefault="00680119" w14:paraId="009AA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 2003 Act No. 39, § 5, eff June 2, 2003.</w:t>
      </w:r>
      <w:r>
        <w:rPr>
          <w:rFonts w:ascii="Times New Roman" w:hAnsi="Times New Roman" w:eastAsia="Times New Roman" w:cs="Times New Roman"/>
          <w:sz w:val="22"/>
          <w:szCs w:val="22"/>
          <w:lang w:val="en-PH"/>
        </w:rPr>
      </w:r>
    </w:p>
    <w:p xmlns:w14="http://schemas.microsoft.com/office/word/2010/wordml" w:rsidR="00680119" w:rsidRDefault="00680119" w14:paraId="5A936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77D78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in subsection (A) inserted "with a petition as provided in Section 6-29-820(A) or Section 6-29-825(F)" preceding ", the clerk of circuit court", substituted "the appeal" for "it", inserted "duly" preceding "certified copy", and substituted "the board" for "it", in subsection (B) substituted "any" for "a" and "does" for "shall", and in subsections (A) and (B) made nonsubstantive changes.</w:t>
      </w:r>
      <w:r>
        <w:rPr>
          <w:rFonts w:ascii="Times New Roman" w:hAnsi="Times New Roman" w:eastAsia="Times New Roman" w:cs="Times New Roman"/>
          <w:sz w:val="22"/>
          <w:szCs w:val="22"/>
          <w:lang w:val="en-PH"/>
        </w:rPr>
      </w:r>
    </w:p>
    <w:p xmlns:w14="http://schemas.microsoft.com/office/word/2010/wordml" w14:paraId="13BDEED5" w14:textId="77777777">
      <w:pPr>
        <w:spacing w:before="0" w:after="0" w:line="240" w:lineRule="auto"/>
      </w:pPr>
      <w:r>
        <w:t/>
      </w:r>
    </w:p>
    <w:p xmlns:w14="http://schemas.microsoft.com/office/word/2010/wordml" w:rsidR="00680119" w:rsidRDefault="00680119" w14:paraId="14F98E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6-29-840. Determination of appeal; costs; trial by jury.</w:t>
      </w:r>
      <w:r>
        <w:rPr>
          <w:rFonts w:ascii="Times New Roman" w:hAnsi="Times New Roman" w:eastAsia="Times New Roman" w:cs="Times New Roman"/>
          <w:b w:val="true"/>
          <w:sz w:val="22"/>
          <w:szCs w:val="22"/>
          <w:lang w:val="en-PH"/>
        </w:rPr>
      </w:r>
    </w:p>
    <w:p xmlns:w14="http://schemas.microsoft.com/office/word/2010/wordml" w:rsidR="00680119" w:rsidRDefault="00680119" w14:paraId="75543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At the next term of the circuit court or in chambers, upon ten days' notice to the parties, the presiding judge of the circuit court of the county must proceed to hear and pass upon the appeal on the certified record of the board proceedings. The findings of fact by the board of appeals must be treated in the same manner as a finding of fact by a jury, and the court may not take additional evidence. In the event the judge determines that the certified record is insufficient for review, the matter may b</w:t>
      </w:r>
      <w:r>
        <w:rPr>
          <w:rFonts w:ascii="Times New Roman" w:hAnsi="Times New Roman" w:eastAsia="Times New Roman" w:cs="Times New Roman"/>
          <w:sz w:val="22"/>
          <w:szCs w:val="22"/>
          <w:lang w:val="en-PH"/>
        </w:rPr>
        <w:t>e remanded to the zoning board of appeals for rehearing. In determining the questions presented by the appeal, the court must determine only whether the decision of the board is correct as a matter of law. In the event that the decision of the board is reversed by the circuit court, the board is charged with the costs, and the costs must be paid by the governing authority which established the board of appeals.</w:t>
      </w:r>
      <w:r>
        <w:rPr>
          <w:rFonts w:ascii="Times New Roman" w:hAnsi="Times New Roman" w:eastAsia="Times New Roman" w:cs="Times New Roman"/>
          <w:sz w:val="22"/>
          <w:szCs w:val="22"/>
          <w:lang w:val="en-PH"/>
        </w:rPr>
      </w:r>
    </w:p>
    <w:p xmlns:w14="http://schemas.microsoft.com/office/word/2010/wordml" w:rsidR="00680119" w:rsidRDefault="00680119" w14:paraId="146CF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an appeal includes no issues triable of right by jury or when the parties consent, the appeal must be placed on the nonjury docket. A judge, upon request by any party, may in his discretion give the appeal precedence over other civil cases. Nothing in this subsection prohibits a property owner from subsequently electing to assert a pre-existing right to trial by jury of any issue beyond the subject matter jurisdiction of the board of appeals, such as, but not limited to, a determination of the amo</w:t>
      </w:r>
      <w:r>
        <w:rPr>
          <w:rFonts w:ascii="Times New Roman" w:hAnsi="Times New Roman" w:eastAsia="Times New Roman" w:cs="Times New Roman"/>
          <w:sz w:val="22"/>
          <w:szCs w:val="22"/>
          <w:lang w:val="en-PH"/>
        </w:rPr>
        <w:t>unt of damages due for an unconstitutional taking.</w:t>
      </w:r>
      <w:r>
        <w:rPr>
          <w:rFonts w:ascii="Times New Roman" w:hAnsi="Times New Roman" w:eastAsia="Times New Roman" w:cs="Times New Roman"/>
          <w:sz w:val="22"/>
          <w:szCs w:val="22"/>
          <w:lang w:val="en-PH"/>
        </w:rPr>
      </w:r>
    </w:p>
    <w:p xmlns:w14="http://schemas.microsoft.com/office/word/2010/wordml" w14:paraId="62AE8156" w14:textId="77777777">
      <w:pPr>
        <w:spacing w:before="0" w:after="0" w:line="240" w:lineRule="auto"/>
      </w:pPr>
      <w:r>
        <w:t/>
      </w:r>
    </w:p>
    <w:p xmlns:w14="http://schemas.microsoft.com/office/word/2010/wordml" w:rsidR="00680119" w:rsidRDefault="00680119" w14:paraId="1AED5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 2003 Act No. 39, § 6, eff June 2, 2003.</w:t>
      </w:r>
      <w:r>
        <w:rPr>
          <w:rFonts w:ascii="Times New Roman" w:hAnsi="Times New Roman" w:eastAsia="Times New Roman" w:cs="Times New Roman"/>
          <w:sz w:val="22"/>
          <w:szCs w:val="22"/>
          <w:lang w:val="en-PH"/>
        </w:rPr>
      </w:r>
    </w:p>
    <w:p xmlns:w14="http://schemas.microsoft.com/office/word/2010/wordml" w:rsidR="00680119" w:rsidRDefault="00680119" w14:paraId="21107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7F06B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added subsection (B), designated the existing paragraph as subsection (A), and made nonsubstantive changes.</w:t>
      </w:r>
      <w:r>
        <w:rPr>
          <w:rFonts w:ascii="Times New Roman" w:hAnsi="Times New Roman" w:eastAsia="Times New Roman" w:cs="Times New Roman"/>
          <w:sz w:val="22"/>
          <w:szCs w:val="22"/>
          <w:lang w:val="en-PH"/>
        </w:rPr>
      </w:r>
    </w:p>
    <w:p xmlns:w14="http://schemas.microsoft.com/office/word/2010/wordml" w14:paraId="29FA9977" w14:textId="77777777">
      <w:pPr>
        <w:spacing w:before="0" w:after="0" w:line="240" w:lineRule="auto"/>
      </w:pPr>
      <w:r>
        <w:t/>
      </w:r>
    </w:p>
    <w:p xmlns:w14="http://schemas.microsoft.com/office/word/2010/wordml" w:rsidR="00680119" w:rsidRDefault="00680119" w14:paraId="58C584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6-29-850. Appeal to Supreme Court.</w:t>
      </w:r>
      <w:r>
        <w:rPr>
          <w:rFonts w:ascii="Times New Roman" w:hAnsi="Times New Roman" w:eastAsia="Times New Roman" w:cs="Times New Roman"/>
          <w:b w:val="true"/>
          <w:sz w:val="22"/>
          <w:szCs w:val="22"/>
          <w:lang w:val="en-PH"/>
        </w:rPr>
      </w:r>
    </w:p>
    <w:p xmlns:w14="http://schemas.microsoft.com/office/word/2010/wordml" w:rsidR="00680119" w:rsidRDefault="00680119" w14:paraId="2B72D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party in interest who is aggrieved by the judgment rendered by the circuit court upon the appeal may appeal in the manner provided by the South Carolina Appellate Court Rules.</w:t>
      </w:r>
      <w:r>
        <w:rPr>
          <w:rFonts w:ascii="Times New Roman" w:hAnsi="Times New Roman" w:eastAsia="Times New Roman" w:cs="Times New Roman"/>
          <w:sz w:val="22"/>
          <w:szCs w:val="22"/>
          <w:lang w:val="en-PH"/>
        </w:rPr>
      </w:r>
    </w:p>
    <w:p xmlns:w14="http://schemas.microsoft.com/office/word/2010/wordml" w14:paraId="3D223C2E" w14:textId="77777777">
      <w:pPr>
        <w:spacing w:before="0" w:after="0" w:line="240" w:lineRule="auto"/>
      </w:pPr>
      <w:r>
        <w:t/>
      </w:r>
    </w:p>
    <w:p xmlns:w14="http://schemas.microsoft.com/office/word/2010/wordml" w:rsidR="00680119" w:rsidRDefault="00680119" w14:paraId="60FF5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 1999 Act No. 55, § 10.</w:t>
      </w:r>
      <w:r>
        <w:rPr>
          <w:rFonts w:ascii="Times New Roman" w:hAnsi="Times New Roman" w:eastAsia="Times New Roman" w:cs="Times New Roman"/>
          <w:sz w:val="22"/>
          <w:szCs w:val="22"/>
          <w:lang w:val="en-PH"/>
        </w:rPr>
      </w:r>
    </w:p>
    <w:p xmlns:w14="http://schemas.microsoft.com/office/word/2010/wordml" w14:paraId="247EE7BD" w14:textId="77777777">
      <w:pPr>
        <w:spacing w:before="0" w:after="0" w:line="240" w:lineRule="auto"/>
      </w:pPr>
      <w:r>
        <w:t/>
      </w:r>
    </w:p>
    <w:p xmlns:w14="http://schemas.microsoft.com/office/word/2010/wordml" w:rsidR="00680119" w:rsidRDefault="00680119" w14:paraId="6B0B24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6-29-860. Financing of board of zoning appeals.</w:t>
      </w:r>
      <w:r>
        <w:rPr>
          <w:rFonts w:ascii="Times New Roman" w:hAnsi="Times New Roman" w:eastAsia="Times New Roman" w:cs="Times New Roman"/>
          <w:b w:val="true"/>
          <w:sz w:val="22"/>
          <w:szCs w:val="22"/>
          <w:lang w:val="en-PH"/>
        </w:rPr>
      </w:r>
    </w:p>
    <w:p xmlns:w14="http://schemas.microsoft.com/office/word/2010/wordml" w:rsidR="00680119" w:rsidRDefault="00680119" w14:paraId="62B75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authority may appropriate such monies, otherwise unappropriated, as it considers fit to finance the work of the board of appeals and to generally provide for the enforcement of any zoning regulations and restrictions authorized under this chapter which are adopted and may accept and expend grants of money for those purposes from either private or public sources, whether local, state, or federal.</w:t>
      </w:r>
      <w:r>
        <w:rPr>
          <w:rFonts w:ascii="Times New Roman" w:hAnsi="Times New Roman" w:eastAsia="Times New Roman" w:cs="Times New Roman"/>
          <w:sz w:val="22"/>
          <w:szCs w:val="22"/>
          <w:lang w:val="en-PH"/>
        </w:rPr>
      </w:r>
    </w:p>
    <w:p xmlns:w14="http://schemas.microsoft.com/office/word/2010/wordml" w14:paraId="7BB657C4" w14:textId="77777777">
      <w:pPr>
        <w:spacing w:before="0" w:after="0" w:line="240" w:lineRule="auto"/>
      </w:pPr>
      <w:r>
        <w:t/>
      </w:r>
    </w:p>
    <w:p xmlns:w14="http://schemas.microsoft.com/office/word/2010/wordml" w:rsidR="00680119" w:rsidRDefault="00680119" w14:paraId="0AD42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69D7DFE9" w14:textId="77777777">
      <w:pPr>
        <w:spacing w:before="0" w:after="0" w:line="240" w:lineRule="auto"/>
      </w:pPr>
      <w:r>
        <w:t/>
      </w:r>
    </w:p>
    <w:p xmlns:w14="http://schemas.microsoft.com/office/word/2010/wordml" w:rsidR="00680119" w:rsidRDefault="00680119" w14:paraId="3D8E58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6-29-870. Board of architectural review; membership; officers; rules; meetings; records.</w:t>
      </w:r>
      <w:r>
        <w:rPr>
          <w:rFonts w:ascii="Times New Roman" w:hAnsi="Times New Roman" w:eastAsia="Times New Roman" w:cs="Times New Roman"/>
          <w:b w:val="true"/>
          <w:sz w:val="22"/>
          <w:szCs w:val="22"/>
          <w:lang w:val="en-PH"/>
        </w:rPr>
      </w:r>
    </w:p>
    <w:p xmlns:w14="http://schemas.microsoft.com/office/word/2010/wordml" w:rsidR="00680119" w:rsidRDefault="00680119" w14:paraId="189A4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local government which enacts a zoning ordinance which makes specific provision for the preservation and protection of historic and architecturally valuable districts and neighborhoods or significant or natural scenic areas, or protects or provides, or both, for the unique, special, or desired character of a defined district, corridor, or development area or any combination of it, by means of restriction and conditions governing the right to erect, demolish, remove in whole or in part, or alter the e</w:t>
      </w:r>
      <w:r>
        <w:rPr>
          <w:rFonts w:ascii="Times New Roman" w:hAnsi="Times New Roman" w:eastAsia="Times New Roman" w:cs="Times New Roman"/>
          <w:sz w:val="22"/>
          <w:szCs w:val="22"/>
          <w:lang w:val="en-PH"/>
        </w:rPr>
        <w:t>xterior appearance of all buildings or structures within the areas, may provide for appointment of a board of architectural review or similar body.</w:t>
      </w:r>
      <w:r>
        <w:rPr>
          <w:rFonts w:ascii="Times New Roman" w:hAnsi="Times New Roman" w:eastAsia="Times New Roman" w:cs="Times New Roman"/>
          <w:sz w:val="22"/>
          <w:szCs w:val="22"/>
          <w:lang w:val="en-PH"/>
        </w:rPr>
      </w:r>
    </w:p>
    <w:p xmlns:w14="http://schemas.microsoft.com/office/word/2010/wordml" w:rsidR="00680119" w:rsidRDefault="00680119" w14:paraId="6DFAE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consist of not more than ten members to be appointed by the governing body of the municipality or the governing body of the county which may restrict the membership on the board to those professionally qualified persons as it may desire. The governing authority or authorities creating the board may remove any member of the board which it has appointed.</w:t>
      </w:r>
      <w:r>
        <w:rPr>
          <w:rFonts w:ascii="Times New Roman" w:hAnsi="Times New Roman" w:eastAsia="Times New Roman" w:cs="Times New Roman"/>
          <w:sz w:val="22"/>
          <w:szCs w:val="22"/>
          <w:lang w:val="en-PH"/>
        </w:rPr>
      </w:r>
    </w:p>
    <w:p xmlns:w14="http://schemas.microsoft.com/office/word/2010/wordml" w:rsidR="00680119" w:rsidRDefault="00680119" w14:paraId="19F9C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appointing authorities shall determine the amount of compensation, if any, to be paid to the members of a board of architectural review. None of the members may hold any other public office or position in the municipality or county.</w:t>
      </w:r>
      <w:r>
        <w:rPr>
          <w:rFonts w:ascii="Times New Roman" w:hAnsi="Times New Roman" w:eastAsia="Times New Roman" w:cs="Times New Roman"/>
          <w:sz w:val="22"/>
          <w:szCs w:val="22"/>
          <w:lang w:val="en-PH"/>
        </w:rPr>
      </w:r>
    </w:p>
    <w:p xmlns:w14="http://schemas.microsoft.com/office/word/2010/wordml" w:rsidR="00680119" w:rsidRDefault="00680119" w14:paraId="5158A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shall elect one of its members chairman, who shall serve for one year or until he is re-elected or his successor is elected and qualified. The board shall appoint a secretary who may be an officer of the governing authority or of the board of architectural review. The board shall adopt rules of procedure in accordance with the provisions of any ordinance adopted pursuant to this chapter. Meetings of the board must be held at the call of the chairman and at such other times as the board may de</w:t>
      </w:r>
      <w:r>
        <w:rPr>
          <w:rFonts w:ascii="Times New Roman" w:hAnsi="Times New Roman" w:eastAsia="Times New Roman" w:cs="Times New Roman"/>
          <w:sz w:val="22"/>
          <w:szCs w:val="22"/>
          <w:lang w:val="en-PH"/>
        </w:rPr>
        <w:t>termine. The chairman or, in his or her absence, the acting chairman, may administer oaths and compel the attendance of witnesses by subpoena. The board shall keep minutes of its proceedings, showing the vote of each member upon each question, or if absent or failing to vote, indicating that fact, and shall keep records of its examinations and other official actions, all of which immediately must be filed in the office of the board and must be a public record.</w:t>
      </w:r>
      <w:r>
        <w:rPr>
          <w:rFonts w:ascii="Times New Roman" w:hAnsi="Times New Roman" w:eastAsia="Times New Roman" w:cs="Times New Roman"/>
          <w:sz w:val="22"/>
          <w:szCs w:val="22"/>
          <w:lang w:val="en-PH"/>
        </w:rPr>
      </w:r>
    </w:p>
    <w:p xmlns:w14="http://schemas.microsoft.com/office/word/2010/wordml" w14:paraId="5C5E1830" w14:textId="77777777">
      <w:pPr>
        <w:spacing w:before="0" w:after="0" w:line="240" w:lineRule="auto"/>
      </w:pPr>
      <w:r>
        <w:t/>
      </w:r>
    </w:p>
    <w:p xmlns:w14="http://schemas.microsoft.com/office/word/2010/wordml" w:rsidR="00680119" w:rsidRDefault="00680119" w14:paraId="25007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14F5CA2B" w14:textId="77777777">
      <w:pPr>
        <w:spacing w:before="0" w:after="0" w:line="240" w:lineRule="auto"/>
      </w:pPr>
      <w:r>
        <w:t/>
      </w:r>
    </w:p>
    <w:p xmlns:w14="http://schemas.microsoft.com/office/word/2010/wordml" w:rsidR="00680119" w:rsidRDefault="00680119" w14:paraId="1B8735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6-29-880. Powers of board of architectural review.</w:t>
      </w:r>
      <w:r>
        <w:rPr>
          <w:rFonts w:ascii="Times New Roman" w:hAnsi="Times New Roman" w:eastAsia="Times New Roman" w:cs="Times New Roman"/>
          <w:b w:val="true"/>
          <w:sz w:val="22"/>
          <w:szCs w:val="22"/>
          <w:lang w:val="en-PH"/>
        </w:rPr>
      </w:r>
    </w:p>
    <w:p xmlns:w14="http://schemas.microsoft.com/office/word/2010/wordml" w:rsidR="00680119" w:rsidRDefault="00680119" w14:paraId="61F01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of architectural review has those powers involving the structures and neighborhoods as may be determined by the zoning ordinance. Decisions of the zoning administrator or other appropriate administrative official in matters under the purview of the board of architectural review may be appealed to the board where there is an alleged error in any order, requirement, determination, or decision.</w:t>
      </w:r>
      <w:r>
        <w:rPr>
          <w:rFonts w:ascii="Times New Roman" w:hAnsi="Times New Roman" w:eastAsia="Times New Roman" w:cs="Times New Roman"/>
          <w:sz w:val="22"/>
          <w:szCs w:val="22"/>
          <w:lang w:val="en-PH"/>
        </w:rPr>
      </w:r>
    </w:p>
    <w:p xmlns:w14="http://schemas.microsoft.com/office/word/2010/wordml" w14:paraId="0B4A8C74" w14:textId="77777777">
      <w:pPr>
        <w:spacing w:before="0" w:after="0" w:line="240" w:lineRule="auto"/>
      </w:pPr>
      <w:r>
        <w:t/>
      </w:r>
    </w:p>
    <w:p xmlns:w14="http://schemas.microsoft.com/office/word/2010/wordml" w:rsidR="00680119" w:rsidRDefault="00680119" w14:paraId="2A533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47F55978" w14:textId="77777777">
      <w:pPr>
        <w:spacing w:before="0" w:after="0" w:line="240" w:lineRule="auto"/>
      </w:pPr>
      <w:r>
        <w:t/>
      </w:r>
    </w:p>
    <w:p xmlns:w14="http://schemas.microsoft.com/office/word/2010/wordml" w:rsidR="00680119" w:rsidRDefault="00680119" w14:paraId="239720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6-29-890. Appeal to board of architectural review.</w:t>
      </w:r>
      <w:r>
        <w:rPr>
          <w:rFonts w:ascii="Times New Roman" w:hAnsi="Times New Roman" w:eastAsia="Times New Roman" w:cs="Times New Roman"/>
          <w:b w:val="true"/>
          <w:sz w:val="22"/>
          <w:szCs w:val="22"/>
          <w:lang w:val="en-PH"/>
        </w:rPr>
      </w:r>
    </w:p>
    <w:p xmlns:w14="http://schemas.microsoft.com/office/word/2010/wordml" w:rsidR="00680119" w:rsidRDefault="00680119" w14:paraId="4C73B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Appeals to the board may be taken by any person aggrieved or by any officer, department, board, or bureau of the municipality or county. The appeal must be taken within a reasonable time, as provided by the zoning ordinance or rules of the board, or both, by filing with the officer from whom the appeal is taken and with the board of architectural review notice of appeal specifying the grounds of it. The officer from whom the appeal is taken immediately must transmit to the board all the papers constitu</w:t>
      </w:r>
      <w:r>
        <w:rPr>
          <w:rFonts w:ascii="Times New Roman" w:hAnsi="Times New Roman" w:eastAsia="Times New Roman" w:cs="Times New Roman"/>
          <w:sz w:val="22"/>
          <w:szCs w:val="22"/>
          <w:lang w:val="en-PH"/>
        </w:rPr>
        <w:t>ting the record upon which the action appealed from was taken. Upon a motion by a party or the board's own motion, the board may remand a matter to an administrative official if the board determines the record is insufficient for review. A party's motion for remand may be denied if the board determines that the record is sufficient for review. The board must set a rehearing on the remanded matter without further public notice for a time certain within sixty days unless otherwise agreed to by the parties. Th</w:t>
      </w:r>
      <w:r>
        <w:rPr>
          <w:rFonts w:ascii="Times New Roman" w:hAnsi="Times New Roman" w:eastAsia="Times New Roman" w:cs="Times New Roman"/>
          <w:sz w:val="22"/>
          <w:szCs w:val="22"/>
          <w:lang w:val="en-PH"/>
        </w:rPr>
        <w:t>e board must maintain a list of persons who express an interest in being informed when the remanded matter is set for rehearing, and notice of the rehearing must be mailed to these persons prior to the rehearing.</w:t>
      </w:r>
      <w:r>
        <w:rPr>
          <w:rFonts w:ascii="Times New Roman" w:hAnsi="Times New Roman" w:eastAsia="Times New Roman" w:cs="Times New Roman"/>
          <w:sz w:val="22"/>
          <w:szCs w:val="22"/>
          <w:lang w:val="en-PH"/>
        </w:rPr>
      </w:r>
    </w:p>
    <w:p xmlns:w14="http://schemas.microsoft.com/office/word/2010/wordml" w:rsidR="00680119" w:rsidRDefault="00680119" w14:paraId="7C332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appeal stays all legal proceedings in furtherance of the action appealed from, unless the officer from whom the appeal is taken certifies to the board, after the notice of appeal has been filed with him, that by reason of facts stated in the certificate a stay would, in his opinion, cause imminent peril to life and property. In that case, proceedings may not be stayed otherwise than by a restraining order which may be granted by the board or by a court of record on application, upon notice to the of</w:t>
      </w:r>
      <w:r>
        <w:rPr>
          <w:rFonts w:ascii="Times New Roman" w:hAnsi="Times New Roman" w:eastAsia="Times New Roman" w:cs="Times New Roman"/>
          <w:sz w:val="22"/>
          <w:szCs w:val="22"/>
          <w:lang w:val="en-PH"/>
        </w:rPr>
        <w:t>ficer from whom the appeal is taken, and on due cause shown.</w:t>
      </w:r>
      <w:r>
        <w:rPr>
          <w:rFonts w:ascii="Times New Roman" w:hAnsi="Times New Roman" w:eastAsia="Times New Roman" w:cs="Times New Roman"/>
          <w:sz w:val="22"/>
          <w:szCs w:val="22"/>
          <w:lang w:val="en-PH"/>
        </w:rPr>
      </w:r>
    </w:p>
    <w:p xmlns:w14="http://schemas.microsoft.com/office/word/2010/wordml" w:rsidR="00680119" w:rsidRDefault="00680119" w14:paraId="2E8FC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must fix a reasonable time for the hearing of the appeal or other matter referred to it, and give public notice of the hearing, as well as due notice to the parties in interest, and decide the appeal or other matter within a reasonable time. At the hearing, any party may appear in person, by agent, or by attorney.</w:t>
      </w:r>
      <w:r>
        <w:rPr>
          <w:rFonts w:ascii="Times New Roman" w:hAnsi="Times New Roman" w:eastAsia="Times New Roman" w:cs="Times New Roman"/>
          <w:sz w:val="22"/>
          <w:szCs w:val="22"/>
          <w:lang w:val="en-PH"/>
        </w:rPr>
      </w:r>
    </w:p>
    <w:p xmlns:w14="http://schemas.microsoft.com/office/word/2010/wordml" w14:paraId="30BBDA89" w14:textId="77777777">
      <w:pPr>
        <w:spacing w:before="0" w:after="0" w:line="240" w:lineRule="auto"/>
      </w:pPr>
      <w:r>
        <w:t/>
      </w:r>
    </w:p>
    <w:p xmlns:w14="http://schemas.microsoft.com/office/word/2010/wordml" w:rsidR="00680119" w:rsidRDefault="00680119" w14:paraId="4697C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 2003 Act No. 39, § 7, eff June 2, 2003.</w:t>
      </w:r>
      <w:r>
        <w:rPr>
          <w:rFonts w:ascii="Times New Roman" w:hAnsi="Times New Roman" w:eastAsia="Times New Roman" w:cs="Times New Roman"/>
          <w:sz w:val="22"/>
          <w:szCs w:val="22"/>
          <w:lang w:val="en-PH"/>
        </w:rPr>
      </w:r>
    </w:p>
    <w:p xmlns:w14="http://schemas.microsoft.com/office/word/2010/wordml" w:rsidR="00680119" w:rsidRDefault="00680119" w14:paraId="4F3E7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045B5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in subsection (A) added the last four sentences relating to remand procedures, in subsection (C) substituted "the hearing" for "it" and "appeal or other matter" for "same", and in subsections (A),(B), and (C) made nonsubstantive changes.</w:t>
      </w:r>
      <w:r>
        <w:rPr>
          <w:rFonts w:ascii="Times New Roman" w:hAnsi="Times New Roman" w:eastAsia="Times New Roman" w:cs="Times New Roman"/>
          <w:sz w:val="22"/>
          <w:szCs w:val="22"/>
          <w:lang w:val="en-PH"/>
        </w:rPr>
      </w:r>
    </w:p>
    <w:p xmlns:w14="http://schemas.microsoft.com/office/word/2010/wordml" w14:paraId="046C80FE" w14:textId="77777777">
      <w:pPr>
        <w:spacing w:before="0" w:after="0" w:line="240" w:lineRule="auto"/>
      </w:pPr>
      <w:r>
        <w:t/>
      </w:r>
    </w:p>
    <w:p xmlns:w14="http://schemas.microsoft.com/office/word/2010/wordml" w:rsidR="00680119" w:rsidRDefault="00680119" w14:paraId="62D82E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6-29-900. Appeal from board of architectural review to circuit court; pre-litigation mediation; filing requirements.</w:t>
      </w:r>
      <w:r>
        <w:rPr>
          <w:rFonts w:ascii="Times New Roman" w:hAnsi="Times New Roman" w:eastAsia="Times New Roman" w:cs="Times New Roman"/>
          <w:b w:val="true"/>
          <w:sz w:val="22"/>
          <w:szCs w:val="22"/>
          <w:lang w:val="en-PH"/>
        </w:rPr>
      </w:r>
    </w:p>
    <w:p xmlns:w14="http://schemas.microsoft.com/office/word/2010/wordml" w:rsidR="00680119" w:rsidRDefault="00680119" w14:paraId="3A8BF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may have a substantial interest in any decision of the board of architectural review or any officer, or agent of the appropriate governing authority may appeal from any decision of the board to the circuit court in and for the county by filing with the clerk of court a petition in writing setting forth plainly, fully, and distinctly why the decision is contrary to law. The appeal must be filed within thirty days after the affected party receives actual notice of the decision of the board o</w:t>
      </w:r>
      <w:r>
        <w:rPr>
          <w:rFonts w:ascii="Times New Roman" w:hAnsi="Times New Roman" w:eastAsia="Times New Roman" w:cs="Times New Roman"/>
          <w:sz w:val="22"/>
          <w:szCs w:val="22"/>
          <w:lang w:val="en-PH"/>
        </w:rPr>
        <w:t>f architectural review.</w:t>
      </w:r>
      <w:r>
        <w:rPr>
          <w:rFonts w:ascii="Times New Roman" w:hAnsi="Times New Roman" w:eastAsia="Times New Roman" w:cs="Times New Roman"/>
          <w:sz w:val="22"/>
          <w:szCs w:val="22"/>
          <w:lang w:val="en-PH"/>
        </w:rPr>
      </w:r>
    </w:p>
    <w:p xmlns:w14="http://schemas.microsoft.com/office/word/2010/wordml" w:rsidR="00680119" w:rsidRDefault="00680119" w14:paraId="4B8FC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property owner whose land is the subject of a decision of the board of architectural review may appeal either:</w:t>
      </w:r>
      <w:r>
        <w:rPr>
          <w:rFonts w:ascii="Times New Roman" w:hAnsi="Times New Roman" w:eastAsia="Times New Roman" w:cs="Times New Roman"/>
          <w:sz w:val="22"/>
          <w:szCs w:val="22"/>
          <w:lang w:val="en-PH"/>
        </w:rPr>
      </w:r>
    </w:p>
    <w:p xmlns:w14="http://schemas.microsoft.com/office/word/2010/wordml" w:rsidR="00680119" w:rsidRDefault="00680119" w14:paraId="2EB3B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 provided in subsection (A); or</w:t>
      </w:r>
      <w:r>
        <w:rPr>
          <w:rFonts w:ascii="Times New Roman" w:hAnsi="Times New Roman" w:eastAsia="Times New Roman" w:cs="Times New Roman"/>
          <w:sz w:val="22"/>
          <w:szCs w:val="22"/>
          <w:lang w:val="en-PH"/>
        </w:rPr>
      </w:r>
    </w:p>
    <w:p xmlns:w14="http://schemas.microsoft.com/office/word/2010/wordml" w:rsidR="00680119" w:rsidRDefault="00680119" w14:paraId="2F4E2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filing a notice of appeal with the circuit court accompanied by a request for pre-litigation mediation in accordance with Section 6-29-915.</w:t>
      </w:r>
      <w:r>
        <w:rPr>
          <w:rFonts w:ascii="Times New Roman" w:hAnsi="Times New Roman" w:eastAsia="Times New Roman" w:cs="Times New Roman"/>
          <w:sz w:val="22"/>
          <w:szCs w:val="22"/>
          <w:lang w:val="en-PH"/>
        </w:rPr>
      </w:r>
    </w:p>
    <w:p xmlns:w14="http://schemas.microsoft.com/office/word/2010/wordml" w:rsidR="00680119" w:rsidRDefault="00680119" w14:paraId="6F957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notice of appeal and request for pre-litigation mediation must be filed within thirty days after the decision of the board is postmarked.</w:t>
      </w:r>
      <w:r>
        <w:rPr>
          <w:rFonts w:ascii="Times New Roman" w:hAnsi="Times New Roman" w:eastAsia="Times New Roman" w:cs="Times New Roman"/>
          <w:sz w:val="22"/>
          <w:szCs w:val="22"/>
          <w:lang w:val="en-PH"/>
        </w:rPr>
      </w:r>
    </w:p>
    <w:p xmlns:w14="http://schemas.microsoft.com/office/word/2010/wordml" w:rsidR="00680119" w:rsidRDefault="00680119" w14:paraId="36801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filing of an appeal from a particular board of architectural review decision pursuant to the provisions of this chapter must be given a single docket number, and the appellant must be assessed only one filing fee pursuant to Section 8-21-310(C)(1).</w:t>
      </w:r>
      <w:r>
        <w:rPr>
          <w:rFonts w:ascii="Times New Roman" w:hAnsi="Times New Roman" w:eastAsia="Times New Roman" w:cs="Times New Roman"/>
          <w:sz w:val="22"/>
          <w:szCs w:val="22"/>
          <w:lang w:val="en-PH"/>
        </w:rPr>
      </w:r>
    </w:p>
    <w:p xmlns:w14="http://schemas.microsoft.com/office/word/2010/wordml" w14:paraId="0C65EE90" w14:textId="77777777">
      <w:pPr>
        <w:spacing w:before="0" w:after="0" w:line="240" w:lineRule="auto"/>
      </w:pPr>
      <w:r>
        <w:t/>
      </w:r>
    </w:p>
    <w:p xmlns:w14="http://schemas.microsoft.com/office/word/2010/wordml" w:rsidR="00680119" w:rsidRDefault="00680119" w14:paraId="4FCCD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 2003 Act No. 39, § 8, eff June 2, 2003.</w:t>
      </w:r>
      <w:r>
        <w:rPr>
          <w:rFonts w:ascii="Times New Roman" w:hAnsi="Times New Roman" w:eastAsia="Times New Roman" w:cs="Times New Roman"/>
          <w:sz w:val="22"/>
          <w:szCs w:val="22"/>
          <w:lang w:val="en-PH"/>
        </w:rPr>
      </w:r>
    </w:p>
    <w:p xmlns:w14="http://schemas.microsoft.com/office/word/2010/wordml" w:rsidR="00680119" w:rsidRDefault="00680119" w14:paraId="47194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01289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added subsections (B) and (C) and designated the existing paragraph as subsection (A).</w:t>
      </w:r>
      <w:r>
        <w:rPr>
          <w:rFonts w:ascii="Times New Roman" w:hAnsi="Times New Roman" w:eastAsia="Times New Roman" w:cs="Times New Roman"/>
          <w:sz w:val="22"/>
          <w:szCs w:val="22"/>
          <w:lang w:val="en-PH"/>
        </w:rPr>
      </w:r>
    </w:p>
    <w:p xmlns:w14="http://schemas.microsoft.com/office/word/2010/wordml" w14:paraId="4EDC77D5" w14:textId="77777777">
      <w:pPr>
        <w:spacing w:before="0" w:after="0" w:line="240" w:lineRule="auto"/>
      </w:pPr>
      <w:r>
        <w:t/>
      </w:r>
    </w:p>
    <w:p xmlns:w14="http://schemas.microsoft.com/office/word/2010/wordml" w:rsidR="00680119" w:rsidRDefault="00680119" w14:paraId="376866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6-29-910. Contempt; penalty.</w:t>
      </w:r>
      <w:r>
        <w:rPr>
          <w:rFonts w:ascii="Times New Roman" w:hAnsi="Times New Roman" w:eastAsia="Times New Roman" w:cs="Times New Roman"/>
          <w:b w:val="true"/>
          <w:sz w:val="22"/>
          <w:szCs w:val="22"/>
          <w:lang w:val="en-PH"/>
        </w:rPr>
      </w:r>
    </w:p>
    <w:p xmlns:w14="http://schemas.microsoft.com/office/word/2010/wordml" w:rsidR="00680119" w:rsidRDefault="00680119" w14:paraId="019A1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contempt by a party, witness, or other person before the board of architectural review, the board may certify the fact to the circuit court of the county in which the contempt occurs and the judge of the court, in open court or in chambers, after hearing, may impose a penalty as authorized by law.</w:t>
      </w:r>
      <w:r>
        <w:rPr>
          <w:rFonts w:ascii="Times New Roman" w:hAnsi="Times New Roman" w:eastAsia="Times New Roman" w:cs="Times New Roman"/>
          <w:sz w:val="22"/>
          <w:szCs w:val="22"/>
          <w:lang w:val="en-PH"/>
        </w:rPr>
      </w:r>
    </w:p>
    <w:p xmlns:w14="http://schemas.microsoft.com/office/word/2010/wordml" w14:paraId="7C2ED10C" w14:textId="77777777">
      <w:pPr>
        <w:spacing w:before="0" w:after="0" w:line="240" w:lineRule="auto"/>
      </w:pPr>
      <w:r>
        <w:t/>
      </w:r>
    </w:p>
    <w:p xmlns:w14="http://schemas.microsoft.com/office/word/2010/wordml" w:rsidR="00680119" w:rsidRDefault="00680119" w14:paraId="2164A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059249BA" w14:textId="77777777">
      <w:pPr>
        <w:spacing w:before="0" w:after="0" w:line="240" w:lineRule="auto"/>
      </w:pPr>
      <w:r>
        <w:t/>
      </w:r>
    </w:p>
    <w:p xmlns:w14="http://schemas.microsoft.com/office/word/2010/wordml" w:rsidR="00680119" w:rsidRDefault="00680119" w14:paraId="4EE04E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6-29-915. Pre-litigation mediation; notice; settlement approval; effect on real property; unsuccessful mediation.</w:t>
      </w:r>
      <w:r>
        <w:rPr>
          <w:rFonts w:ascii="Times New Roman" w:hAnsi="Times New Roman" w:eastAsia="Times New Roman" w:cs="Times New Roman"/>
          <w:b w:val="true"/>
          <w:sz w:val="22"/>
          <w:szCs w:val="22"/>
          <w:lang w:val="en-PH"/>
        </w:rPr>
      </w:r>
    </w:p>
    <w:p xmlns:w14="http://schemas.microsoft.com/office/word/2010/wordml" w:rsidR="00680119" w:rsidRDefault="00680119" w14:paraId="08EFE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property owner files a notice of appeal with a request for pre-litigation mediation, the request for mediation must be granted and the mediation must be conducted in accordance with South Carolina Circuit Court Alternative Dispute Resolution Rules and this section. A person who is not the owner of the property may petition to intervene as a party, and this motion must be granted if the person has a substantial interest in the decision of the board of architectural review.</w:t>
      </w:r>
      <w:r>
        <w:rPr>
          <w:rFonts w:ascii="Times New Roman" w:hAnsi="Times New Roman" w:eastAsia="Times New Roman" w:cs="Times New Roman"/>
          <w:sz w:val="22"/>
          <w:szCs w:val="22"/>
          <w:lang w:val="en-PH"/>
        </w:rPr>
      </w:r>
    </w:p>
    <w:p xmlns:w14="http://schemas.microsoft.com/office/word/2010/wordml" w:rsidR="00680119" w:rsidRDefault="00680119" w14:paraId="3C8CE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property owner or his representative, any other person claiming an ownership interest in the property or his representative, and any other person who has been granted leave to intervene pursuant to subsection (A) or his representative must be notified and have the opportunity to attend the mediation. The governmental entity must be represented by at least one person for purposes of mediation.</w:t>
      </w:r>
      <w:r>
        <w:rPr>
          <w:rFonts w:ascii="Times New Roman" w:hAnsi="Times New Roman" w:eastAsia="Times New Roman" w:cs="Times New Roman"/>
          <w:sz w:val="22"/>
          <w:szCs w:val="22"/>
          <w:lang w:val="en-PH"/>
        </w:rPr>
      </w:r>
    </w:p>
    <w:p xmlns:w14="http://schemas.microsoft.com/office/word/2010/wordml" w:rsidR="00680119" w:rsidRDefault="00680119" w14:paraId="305C6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Within five working days of a successful mediation, the mediator must provide the parties with a signed copy of the written mediation agreement.</w:t>
      </w:r>
      <w:r>
        <w:rPr>
          <w:rFonts w:ascii="Times New Roman" w:hAnsi="Times New Roman" w:eastAsia="Times New Roman" w:cs="Times New Roman"/>
          <w:sz w:val="22"/>
          <w:szCs w:val="22"/>
          <w:lang w:val="en-PH"/>
        </w:rPr>
      </w:r>
    </w:p>
    <w:p xmlns:w14="http://schemas.microsoft.com/office/word/2010/wordml" w:rsidR="00680119" w:rsidRDefault="00680119" w14:paraId="50326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Before the terms of a mediation settlement may take effect, the mediation settlement must be approved by:</w:t>
      </w:r>
      <w:r>
        <w:rPr>
          <w:rFonts w:ascii="Times New Roman" w:hAnsi="Times New Roman" w:eastAsia="Times New Roman" w:cs="Times New Roman"/>
          <w:sz w:val="22"/>
          <w:szCs w:val="22"/>
          <w:lang w:val="en-PH"/>
        </w:rPr>
      </w:r>
    </w:p>
    <w:p xmlns:w14="http://schemas.microsoft.com/office/word/2010/wordml" w:rsidR="00680119" w:rsidRDefault="00680119" w14:paraId="296ED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local legislative governing body in public session; and</w:t>
      </w:r>
      <w:r>
        <w:rPr>
          <w:rFonts w:ascii="Times New Roman" w:hAnsi="Times New Roman" w:eastAsia="Times New Roman" w:cs="Times New Roman"/>
          <w:sz w:val="22"/>
          <w:szCs w:val="22"/>
          <w:lang w:val="en-PH"/>
        </w:rPr>
      </w:r>
    </w:p>
    <w:p xmlns:w14="http://schemas.microsoft.com/office/word/2010/wordml" w:rsidR="00680119" w:rsidRDefault="00680119" w14:paraId="6EE4C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circuit court as provided in subsection (G).</w:t>
      </w:r>
      <w:r>
        <w:rPr>
          <w:rFonts w:ascii="Times New Roman" w:hAnsi="Times New Roman" w:eastAsia="Times New Roman" w:cs="Times New Roman"/>
          <w:sz w:val="22"/>
          <w:szCs w:val="22"/>
          <w:lang w:val="en-PH"/>
        </w:rPr>
      </w:r>
    </w:p>
    <w:p xmlns:w14="http://schemas.microsoft.com/office/word/2010/wordml" w:rsidR="00680119" w:rsidRDefault="00680119" w14:paraId="167173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Any land use or other change agreed to in mediation which affects existing law is effective only as to the real property which is the subject of the mediation, and a settlement agreement sets no precedent as to other parcels of real property.</w:t>
      </w:r>
      <w:r>
        <w:rPr>
          <w:rFonts w:ascii="Times New Roman" w:hAnsi="Times New Roman" w:eastAsia="Times New Roman" w:cs="Times New Roman"/>
          <w:sz w:val="22"/>
          <w:szCs w:val="22"/>
          <w:lang w:val="en-PH"/>
        </w:rPr>
      </w:r>
    </w:p>
    <w:p xmlns:w14="http://schemas.microsoft.com/office/word/2010/wordml" w:rsidR="00680119" w:rsidRDefault="00680119" w14:paraId="716F9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mediation is not successful or if the mediated settlement is not approved by the local legislative governing body, a property owner may appeal by filing a petition in writing setting forth plainly, fully, and distinctly why the decision is contrary to law. The petition must be filed with the circuit court within thirty days of:</w:t>
      </w:r>
      <w:r>
        <w:rPr>
          <w:rFonts w:ascii="Times New Roman" w:hAnsi="Times New Roman" w:eastAsia="Times New Roman" w:cs="Times New Roman"/>
          <w:sz w:val="22"/>
          <w:szCs w:val="22"/>
          <w:lang w:val="en-PH"/>
        </w:rPr>
      </w:r>
    </w:p>
    <w:p xmlns:w14="http://schemas.microsoft.com/office/word/2010/wordml" w:rsidR="00680119" w:rsidRDefault="00680119" w14:paraId="1F42A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report of an impasse as provided in the South Carolina Circuit Court Alternative Dispute Resolution Rules; or</w:t>
      </w:r>
      <w:r>
        <w:rPr>
          <w:rFonts w:ascii="Times New Roman" w:hAnsi="Times New Roman" w:eastAsia="Times New Roman" w:cs="Times New Roman"/>
          <w:sz w:val="22"/>
          <w:szCs w:val="22"/>
          <w:lang w:val="en-PH"/>
        </w:rPr>
      </w:r>
    </w:p>
    <w:p xmlns:w14="http://schemas.microsoft.com/office/word/2010/wordml" w:rsidR="00680119" w:rsidRDefault="00680119" w14:paraId="7711A7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failure to approve the settlement by the local governing body.</w:t>
      </w:r>
      <w:r>
        <w:rPr>
          <w:rFonts w:ascii="Times New Roman" w:hAnsi="Times New Roman" w:eastAsia="Times New Roman" w:cs="Times New Roman"/>
          <w:sz w:val="22"/>
          <w:szCs w:val="22"/>
          <w:lang w:val="en-PH"/>
        </w:rPr>
      </w:r>
    </w:p>
    <w:p xmlns:w14="http://schemas.microsoft.com/office/word/2010/wordml" w:rsidR="00680119" w:rsidRDefault="00680119" w14:paraId="477CA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circuit court judge must approve the settlement if the settlement has a rational basis in accordance with the standards of this chapter. If the mediated settlement is not approved by the court, the judge must schedule a hearing for the parties to present evidence and must issue a written opinion containing findings of law and fact. A party may appeal from the decision:</w:t>
      </w:r>
      <w:r>
        <w:rPr>
          <w:rFonts w:ascii="Times New Roman" w:hAnsi="Times New Roman" w:eastAsia="Times New Roman" w:cs="Times New Roman"/>
          <w:sz w:val="22"/>
          <w:szCs w:val="22"/>
          <w:lang w:val="en-PH"/>
        </w:rPr>
      </w:r>
    </w:p>
    <w:p xmlns:w14="http://schemas.microsoft.com/office/word/2010/wordml" w:rsidR="00680119" w:rsidRDefault="00680119" w14:paraId="437DD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the same manner as provided by law for appeals from other judgments of the circuit court; or</w:t>
      </w:r>
      <w:r>
        <w:rPr>
          <w:rFonts w:ascii="Times New Roman" w:hAnsi="Times New Roman" w:eastAsia="Times New Roman" w:cs="Times New Roman"/>
          <w:sz w:val="22"/>
          <w:szCs w:val="22"/>
          <w:lang w:val="en-PH"/>
        </w:rPr>
      </w:r>
    </w:p>
    <w:p xmlns:w14="http://schemas.microsoft.com/office/word/2010/wordml" w:rsidR="00680119" w:rsidRDefault="00680119" w14:paraId="6354A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filing an appeal pursuant to subsection (F).</w:t>
      </w:r>
      <w:r>
        <w:rPr>
          <w:rFonts w:ascii="Times New Roman" w:hAnsi="Times New Roman" w:eastAsia="Times New Roman" w:cs="Times New Roman"/>
          <w:sz w:val="22"/>
          <w:szCs w:val="22"/>
          <w:lang w:val="en-PH"/>
        </w:rPr>
      </w:r>
    </w:p>
    <w:p xmlns:w14="http://schemas.microsoft.com/office/word/2010/wordml" w14:paraId="1659CB9F" w14:textId="77777777">
      <w:pPr>
        <w:spacing w:before="0" w:after="0" w:line="240" w:lineRule="auto"/>
      </w:pPr>
      <w:r>
        <w:t/>
      </w:r>
    </w:p>
    <w:p xmlns:w14="http://schemas.microsoft.com/office/word/2010/wordml" w:rsidR="00680119" w:rsidRDefault="00680119" w14:paraId="58259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39, § 9, eff June 2, 2003.</w:t>
      </w:r>
      <w:r>
        <w:rPr>
          <w:rFonts w:ascii="Times New Roman" w:hAnsi="Times New Roman" w:eastAsia="Times New Roman" w:cs="Times New Roman"/>
          <w:sz w:val="22"/>
          <w:szCs w:val="22"/>
          <w:lang w:val="en-PH"/>
        </w:rPr>
      </w:r>
    </w:p>
    <w:p xmlns:w14="http://schemas.microsoft.com/office/word/2010/wordml" w14:paraId="6C84CE68" w14:textId="77777777">
      <w:pPr>
        <w:spacing w:before="0" w:after="0" w:line="240" w:lineRule="auto"/>
      </w:pPr>
      <w:r>
        <w:t/>
      </w:r>
    </w:p>
    <w:p xmlns:w14="http://schemas.microsoft.com/office/word/2010/wordml" w:rsidR="00680119" w:rsidRDefault="00680119" w14:paraId="6AA00C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6-29-920. Notice of appeal; transcript; supersedeas.</w:t>
      </w:r>
      <w:r>
        <w:rPr>
          <w:rFonts w:ascii="Times New Roman" w:hAnsi="Times New Roman" w:eastAsia="Times New Roman" w:cs="Times New Roman"/>
          <w:b w:val="true"/>
          <w:sz w:val="22"/>
          <w:szCs w:val="22"/>
          <w:lang w:val="en-PH"/>
        </w:rPr>
      </w:r>
    </w:p>
    <w:p xmlns:w14="http://schemas.microsoft.com/office/word/2010/wordml" w:rsidR="00680119" w:rsidRDefault="00680119" w14:paraId="76581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filing of an appeal with a petition as provided in Section 6-29-900(A) or Section 6-29-915(F), the clerk of the circuit court must give immediate notice of the appeal to the secretary of the board and within thirty days from the time of the notice, the board must file with the clerk a duly certified copy of the proceedings held before the board of architectural review, including a transcript of the evidence heard before the board, if any, and the decision of the board including its findings of fac</w:t>
      </w:r>
      <w:r>
        <w:rPr>
          <w:rFonts w:ascii="Times New Roman" w:hAnsi="Times New Roman" w:eastAsia="Times New Roman" w:cs="Times New Roman"/>
          <w:sz w:val="22"/>
          <w:szCs w:val="22"/>
          <w:lang w:val="en-PH"/>
        </w:rPr>
        <w:t>t and conclusions.</w:t>
      </w:r>
      <w:r>
        <w:rPr>
          <w:rFonts w:ascii="Times New Roman" w:hAnsi="Times New Roman" w:eastAsia="Times New Roman" w:cs="Times New Roman"/>
          <w:sz w:val="22"/>
          <w:szCs w:val="22"/>
          <w:lang w:val="en-PH"/>
        </w:rPr>
      </w:r>
    </w:p>
    <w:p xmlns:w14="http://schemas.microsoft.com/office/word/2010/wordml" w:rsidR="00680119" w:rsidRDefault="00680119" w14:paraId="184F3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filing of an appeal in the circuit court from any decision of the board does not ipso facto act as a supersedeas, but the judge of the circuit court may in his discretion grant a supersedeas upon such terms and conditions as may seem reasonable and proper.</w:t>
      </w:r>
      <w:r>
        <w:rPr>
          <w:rFonts w:ascii="Times New Roman" w:hAnsi="Times New Roman" w:eastAsia="Times New Roman" w:cs="Times New Roman"/>
          <w:sz w:val="22"/>
          <w:szCs w:val="22"/>
          <w:lang w:val="en-PH"/>
        </w:rPr>
      </w:r>
    </w:p>
    <w:p xmlns:w14="http://schemas.microsoft.com/office/word/2010/wordml" w14:paraId="422FDAD5" w14:textId="77777777">
      <w:pPr>
        <w:spacing w:before="0" w:after="0" w:line="240" w:lineRule="auto"/>
      </w:pPr>
      <w:r>
        <w:t/>
      </w:r>
    </w:p>
    <w:p xmlns:w14="http://schemas.microsoft.com/office/word/2010/wordml" w:rsidR="00680119" w:rsidRDefault="00680119" w14:paraId="39783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 2003 Act No. 39, § 10, eff June 2, 2003.</w:t>
      </w:r>
      <w:r>
        <w:rPr>
          <w:rFonts w:ascii="Times New Roman" w:hAnsi="Times New Roman" w:eastAsia="Times New Roman" w:cs="Times New Roman"/>
          <w:sz w:val="22"/>
          <w:szCs w:val="22"/>
          <w:lang w:val="en-PH"/>
        </w:rPr>
      </w:r>
    </w:p>
    <w:p xmlns:w14="http://schemas.microsoft.com/office/word/2010/wordml" w:rsidR="00680119" w:rsidRDefault="00680119" w14:paraId="0217B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30402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in subsection (A) inserted "with a petition as provided in Section 6-29-900(A) or Section 6-29-915(F)" preceding ", the clerk of circuit court", and in subsections (A) and (B) made clarifying and nonsubstantive changes.</w:t>
      </w:r>
      <w:r>
        <w:rPr>
          <w:rFonts w:ascii="Times New Roman" w:hAnsi="Times New Roman" w:eastAsia="Times New Roman" w:cs="Times New Roman"/>
          <w:sz w:val="22"/>
          <w:szCs w:val="22"/>
          <w:lang w:val="en-PH"/>
        </w:rPr>
      </w:r>
    </w:p>
    <w:p xmlns:w14="http://schemas.microsoft.com/office/word/2010/wordml" w14:paraId="7A060BA1" w14:textId="77777777">
      <w:pPr>
        <w:spacing w:before="0" w:after="0" w:line="240" w:lineRule="auto"/>
      </w:pPr>
      <w:r>
        <w:t/>
      </w:r>
    </w:p>
    <w:p xmlns:w14="http://schemas.microsoft.com/office/word/2010/wordml" w:rsidR="00680119" w:rsidRDefault="00680119" w14:paraId="124F44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6-29-930. Determination of appeal; costs; trial by jury.</w:t>
      </w:r>
      <w:r>
        <w:rPr>
          <w:rFonts w:ascii="Times New Roman" w:hAnsi="Times New Roman" w:eastAsia="Times New Roman" w:cs="Times New Roman"/>
          <w:b w:val="true"/>
          <w:sz w:val="22"/>
          <w:szCs w:val="22"/>
          <w:lang w:val="en-PH"/>
        </w:rPr>
      </w:r>
    </w:p>
    <w:p xmlns:w14="http://schemas.microsoft.com/office/word/2010/wordml" w:rsidR="00680119" w:rsidRDefault="00680119" w14:paraId="6C5D8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At the next term of the circuit court or in chambers upon ten days' notice to the parties, the resident presiding judge of the circuit court of the county must proceed to hear and pass upon the appeal on the certified record of the board proceedings. The findings of fact by the board of architectural review are final and conclusive on the hearing of the appeal, and the court may not take additional evidence. In the event the judge determines that the certified record is insufficient for review, the matt</w:t>
      </w:r>
      <w:r>
        <w:rPr>
          <w:rFonts w:ascii="Times New Roman" w:hAnsi="Times New Roman" w:eastAsia="Times New Roman" w:cs="Times New Roman"/>
          <w:sz w:val="22"/>
          <w:szCs w:val="22"/>
          <w:lang w:val="en-PH"/>
        </w:rPr>
        <w:t>er must be remanded to the board of architectural review for rehearing. In determining the questions presented by the appeal, the court must determine only whether the decision of the board is correct as a matter of law. In the event that the decision of the board is reversed by the circuit court, the board must be charged with the costs which must be paid by the governing authority which established the board of architectural review.</w:t>
      </w:r>
      <w:r>
        <w:rPr>
          <w:rFonts w:ascii="Times New Roman" w:hAnsi="Times New Roman" w:eastAsia="Times New Roman" w:cs="Times New Roman"/>
          <w:sz w:val="22"/>
          <w:szCs w:val="22"/>
          <w:lang w:val="en-PH"/>
        </w:rPr>
      </w:r>
    </w:p>
    <w:p xmlns:w14="http://schemas.microsoft.com/office/word/2010/wordml" w:rsidR="00680119" w:rsidRDefault="00680119" w14:paraId="7BB6E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an appeal includes no issues triable of right by jury or when the parties consent, the appeal must be placed on the nonjury docket. A judge, upon request by any party, may in his discretion give the appeal precedence over other civil cases. Nothing in this subsection prohibits a property owner from subsequently electing to assert a pre-existing right to trial by jury of any issue beyond the subject matter jurisdiction of the board of architectural review, such as, but not limited to, a determinati</w:t>
      </w:r>
      <w:r>
        <w:rPr>
          <w:rFonts w:ascii="Times New Roman" w:hAnsi="Times New Roman" w:eastAsia="Times New Roman" w:cs="Times New Roman"/>
          <w:sz w:val="22"/>
          <w:szCs w:val="22"/>
          <w:lang w:val="en-PH"/>
        </w:rPr>
        <w:t>on of the amount of damages due for an unconstitutional taking.</w:t>
      </w:r>
      <w:r>
        <w:rPr>
          <w:rFonts w:ascii="Times New Roman" w:hAnsi="Times New Roman" w:eastAsia="Times New Roman" w:cs="Times New Roman"/>
          <w:sz w:val="22"/>
          <w:szCs w:val="22"/>
          <w:lang w:val="en-PH"/>
        </w:rPr>
      </w:r>
    </w:p>
    <w:p xmlns:w14="http://schemas.microsoft.com/office/word/2010/wordml" w14:paraId="537F7EA2" w14:textId="77777777">
      <w:pPr>
        <w:spacing w:before="0" w:after="0" w:line="240" w:lineRule="auto"/>
      </w:pPr>
      <w:r>
        <w:t/>
      </w:r>
    </w:p>
    <w:p xmlns:w14="http://schemas.microsoft.com/office/word/2010/wordml" w:rsidR="00680119" w:rsidRDefault="00680119" w14:paraId="6CBB4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 2003 Act No. 39, § 11, eff June 2, 2003.</w:t>
      </w:r>
      <w:r>
        <w:rPr>
          <w:rFonts w:ascii="Times New Roman" w:hAnsi="Times New Roman" w:eastAsia="Times New Roman" w:cs="Times New Roman"/>
          <w:sz w:val="22"/>
          <w:szCs w:val="22"/>
          <w:lang w:val="en-PH"/>
        </w:rPr>
      </w:r>
    </w:p>
    <w:p xmlns:w14="http://schemas.microsoft.com/office/word/2010/wordml" w:rsidR="00680119" w:rsidRDefault="00680119" w14:paraId="1970AE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27F0C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added subsection (B), designated the existing paragraph as subsection (A), and made nonsubstantive changes.</w:t>
      </w:r>
      <w:r>
        <w:rPr>
          <w:rFonts w:ascii="Times New Roman" w:hAnsi="Times New Roman" w:eastAsia="Times New Roman" w:cs="Times New Roman"/>
          <w:sz w:val="22"/>
          <w:szCs w:val="22"/>
          <w:lang w:val="en-PH"/>
        </w:rPr>
      </w:r>
    </w:p>
    <w:p xmlns:w14="http://schemas.microsoft.com/office/word/2010/wordml" w14:paraId="57862E33" w14:textId="77777777">
      <w:pPr>
        <w:spacing w:before="0" w:after="0" w:line="240" w:lineRule="auto"/>
      </w:pPr>
      <w:r>
        <w:t/>
      </w:r>
    </w:p>
    <w:p xmlns:w14="http://schemas.microsoft.com/office/word/2010/wordml" w:rsidR="00680119" w:rsidRDefault="00680119" w14:paraId="022A5B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6-29-940. Appeal to Supreme Court.</w:t>
      </w:r>
      <w:r>
        <w:rPr>
          <w:rFonts w:ascii="Times New Roman" w:hAnsi="Times New Roman" w:eastAsia="Times New Roman" w:cs="Times New Roman"/>
          <w:b w:val="true"/>
          <w:sz w:val="22"/>
          <w:szCs w:val="22"/>
          <w:lang w:val="en-PH"/>
        </w:rPr>
      </w:r>
    </w:p>
    <w:p xmlns:w14="http://schemas.microsoft.com/office/word/2010/wordml" w:rsidR="00680119" w:rsidRDefault="00680119" w14:paraId="4550A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party in interest who is aggrieved by the judgment rendered by the circuit court upon the appeal may appeal in the manner provided by the South Carolina Appellate Court Rules.</w:t>
      </w:r>
      <w:r>
        <w:rPr>
          <w:rFonts w:ascii="Times New Roman" w:hAnsi="Times New Roman" w:eastAsia="Times New Roman" w:cs="Times New Roman"/>
          <w:sz w:val="22"/>
          <w:szCs w:val="22"/>
          <w:lang w:val="en-PH"/>
        </w:rPr>
      </w:r>
    </w:p>
    <w:p xmlns:w14="http://schemas.microsoft.com/office/word/2010/wordml" w14:paraId="56244D3C" w14:textId="77777777">
      <w:pPr>
        <w:spacing w:before="0" w:after="0" w:line="240" w:lineRule="auto"/>
      </w:pPr>
      <w:r>
        <w:t/>
      </w:r>
    </w:p>
    <w:p xmlns:w14="http://schemas.microsoft.com/office/word/2010/wordml" w:rsidR="00680119" w:rsidRDefault="00680119" w14:paraId="79AAC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 1999 Act No. 55, § 11.</w:t>
      </w:r>
      <w:r>
        <w:rPr>
          <w:rFonts w:ascii="Times New Roman" w:hAnsi="Times New Roman" w:eastAsia="Times New Roman" w:cs="Times New Roman"/>
          <w:sz w:val="22"/>
          <w:szCs w:val="22"/>
          <w:lang w:val="en-PH"/>
        </w:rPr>
      </w:r>
    </w:p>
    <w:p xmlns:w14="http://schemas.microsoft.com/office/word/2010/wordml" w14:paraId="16817CC9" w14:textId="77777777">
      <w:pPr>
        <w:spacing w:before="0" w:after="0" w:line="240" w:lineRule="auto"/>
      </w:pPr>
      <w:r>
        <w:t/>
      </w:r>
    </w:p>
    <w:p xmlns:w14="http://schemas.microsoft.com/office/word/2010/wordml" w:rsidR="00680119" w:rsidRDefault="00680119" w14:paraId="4DAD62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6-29-950. Enforcement of zoning ordinances; remedies for violations.</w:t>
      </w:r>
      <w:r>
        <w:rPr>
          <w:rFonts w:ascii="Times New Roman" w:hAnsi="Times New Roman" w:eastAsia="Times New Roman" w:cs="Times New Roman"/>
          <w:b w:val="true"/>
          <w:sz w:val="22"/>
          <w:szCs w:val="22"/>
          <w:lang w:val="en-PH"/>
        </w:rPr>
      </w:r>
    </w:p>
    <w:p xmlns:w14="http://schemas.microsoft.com/office/word/2010/wordml" w:rsidR="00680119" w:rsidRDefault="00680119" w14:paraId="2EBED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governing authorities of municipalities or counties may provide for the enforcement of any ordinance adopted pursuant to the provisions of this chapter by means of the withholding of building or zoning permits, or both, and the issuance of stop orders against any work undertaken by an entity not having a proper building or zoning permit, or both. It is unlawful to construct, reconstruct, alter, demolish, change the use of or occupy any land, building, or other structure without first obtaining the </w:t>
      </w:r>
      <w:r>
        <w:rPr>
          <w:rFonts w:ascii="Times New Roman" w:hAnsi="Times New Roman" w:eastAsia="Times New Roman" w:cs="Times New Roman"/>
          <w:sz w:val="22"/>
          <w:szCs w:val="22"/>
          <w:lang w:val="en-PH"/>
        </w:rPr>
        <w:t xml:space="preserve">appropriate permit or permit approval. No permit may be issued or approved unless the requirements of this chapter or any ordinance adopted pursuant to it are complied with. It is unlawful for other officials to issue any permit for the use of any land, building, or structure, or the construction, conversion, demolition, enlargement, movement, or structural alteration of a building or structure without the approval of the zoning administrator. A violation of any ordinance adopted pursuant to the provisions </w:t>
      </w:r>
      <w:r>
        <w:rPr>
          <w:rFonts w:ascii="Times New Roman" w:hAnsi="Times New Roman" w:eastAsia="Times New Roman" w:cs="Times New Roman"/>
          <w:sz w:val="22"/>
          <w:szCs w:val="22"/>
          <w:lang w:val="en-PH"/>
        </w:rPr>
        <w:t>of this chapter is a misdemeanor. In case a building, structure, or land is or is proposed to be used in violation of any ordinance adopted pursuant to this chapter, the zoning administrator or other appropriate administrative officer, municipal or county attorney, or other appropriate authority of the municipality or county or an adjacent or neighboring property owner who would be specially damaged by the violation may in addition to other remedies, institute injunction, mandamus, or other appropriate acti</w:t>
      </w:r>
      <w:r>
        <w:rPr>
          <w:rFonts w:ascii="Times New Roman" w:hAnsi="Times New Roman" w:eastAsia="Times New Roman" w:cs="Times New Roman"/>
          <w:sz w:val="22"/>
          <w:szCs w:val="22"/>
          <w:lang w:val="en-PH"/>
        </w:rPr>
        <w:t>on or proceeding to prevent the unlawful erection, construction, reconstruction, alteration, conversion, maintenance, or use, or to correct or abate the violation, or to prevent the occupancy of the building, structure, or land. Each day the unlawful erection, construction, reconstruction, alteration, conversion, maintenance, or use continues is considered a separate offense.</w:t>
      </w:r>
      <w:r>
        <w:rPr>
          <w:rFonts w:ascii="Times New Roman" w:hAnsi="Times New Roman" w:eastAsia="Times New Roman" w:cs="Times New Roman"/>
          <w:sz w:val="22"/>
          <w:szCs w:val="22"/>
          <w:lang w:val="en-PH"/>
        </w:rPr>
      </w:r>
    </w:p>
    <w:p xmlns:w14="http://schemas.microsoft.com/office/word/2010/wordml" w:rsidR="00680119" w:rsidRDefault="00680119" w14:paraId="38616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case a building, structure, or land is or is proposed to be used in violation of an ordinance adopted pursuant to this chapter, the zoning administrator or other designated administrative officer may in addition to other remedies issue and serve upon a person pursuing the activity or activities a stop order requiring that entity stop all activities in violation of the zoning ordinance.</w:t>
      </w:r>
      <w:r>
        <w:rPr>
          <w:rFonts w:ascii="Times New Roman" w:hAnsi="Times New Roman" w:eastAsia="Times New Roman" w:cs="Times New Roman"/>
          <w:sz w:val="22"/>
          <w:szCs w:val="22"/>
          <w:lang w:val="en-PH"/>
        </w:rPr>
      </w:r>
    </w:p>
    <w:p xmlns:w14="http://schemas.microsoft.com/office/word/2010/wordml" w14:paraId="5FF307EE" w14:textId="77777777">
      <w:pPr>
        <w:spacing w:before="0" w:after="0" w:line="240" w:lineRule="auto"/>
      </w:pPr>
      <w:r>
        <w:t/>
      </w:r>
    </w:p>
    <w:p xmlns:w14="http://schemas.microsoft.com/office/word/2010/wordml" w:rsidR="00680119" w:rsidRDefault="00680119" w14:paraId="2D995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2E154D97" w14:textId="77777777">
      <w:pPr>
        <w:spacing w:before="0" w:after="0" w:line="240" w:lineRule="auto"/>
      </w:pPr>
      <w:r>
        <w:t/>
      </w:r>
    </w:p>
    <w:p xmlns:w14="http://schemas.microsoft.com/office/word/2010/wordml" w:rsidR="00680119" w:rsidRDefault="00680119" w14:paraId="037553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6-29-960. Conflict with other laws.</w:t>
      </w:r>
      <w:r>
        <w:rPr>
          <w:rFonts w:ascii="Times New Roman" w:hAnsi="Times New Roman" w:eastAsia="Times New Roman" w:cs="Times New Roman"/>
          <w:b w:val="true"/>
          <w:sz w:val="22"/>
          <w:szCs w:val="22"/>
          <w:lang w:val="en-PH"/>
        </w:rPr>
      </w:r>
    </w:p>
    <w:p xmlns:w14="http://schemas.microsoft.com/office/word/2010/wordml" w:rsidR="00680119" w:rsidRDefault="00680119" w14:paraId="44401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regulations made under authority of this chapter require a greater width or size of yards, courts, or other open spaces, or require a lower height of building or smaller number of stories, or require a greater percentage of lot to be left unoccupied, or impose other more restrictive standards than are required in or under another statute, or local ordinance or regulation, the regulations made under authority of this chapter govern. When the provisions of another statute require more restrictive st</w:t>
      </w:r>
      <w:r>
        <w:rPr>
          <w:rFonts w:ascii="Times New Roman" w:hAnsi="Times New Roman" w:eastAsia="Times New Roman" w:cs="Times New Roman"/>
          <w:sz w:val="22"/>
          <w:szCs w:val="22"/>
          <w:lang w:val="en-PH"/>
        </w:rPr>
        <w:t>andards than are required by the regulations made under authority of this chapter, the provisions of that statute govern.</w:t>
      </w:r>
      <w:r>
        <w:rPr>
          <w:rFonts w:ascii="Times New Roman" w:hAnsi="Times New Roman" w:eastAsia="Times New Roman" w:cs="Times New Roman"/>
          <w:sz w:val="22"/>
          <w:szCs w:val="22"/>
          <w:lang w:val="en-PH"/>
        </w:rPr>
      </w:r>
    </w:p>
    <w:p xmlns:w14="http://schemas.microsoft.com/office/word/2010/wordml" w14:paraId="08F154D0" w14:textId="77777777">
      <w:pPr>
        <w:spacing w:before="0" w:after="0" w:line="240" w:lineRule="auto"/>
      </w:pPr>
      <w:r>
        <w:t/>
      </w:r>
    </w:p>
    <w:p xmlns:w14="http://schemas.microsoft.com/office/word/2010/wordml" w:rsidR="00680119" w:rsidRDefault="00680119" w14:paraId="641AA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7B93DBCB" w14:textId="77777777">
      <w:pPr>
        <w:spacing w:before="0" w:after="0" w:line="240" w:lineRule="auto"/>
      </w:pPr>
      <w:r>
        <w:t/>
      </w:r>
    </w:p>
    <w:p xmlns:w14="http://schemas.microsoft.com/office/word/2010/wordml" w:rsidR="00680119" w:rsidRDefault="00680119" w14:paraId="49D1C34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680119" w:rsidRDefault="00680119" w14:paraId="3A08107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Local Planning — Land Development Regulation</w:t>
      </w:r>
      <w:r>
        <w:rPr>
          <w:rFonts w:ascii="Times New Roman" w:hAnsi="Times New Roman" w:eastAsia="Times New Roman" w:cs="Times New Roman"/>
          <w:sz w:val="22"/>
          <w:szCs w:val="22"/>
          <w:lang w:val="en-PH"/>
        </w:rPr>
      </w:r>
    </w:p>
    <w:p xmlns:w14="http://schemas.microsoft.com/office/word/2010/wordml" w:rsidR="00680119" w:rsidRDefault="00680119" w14:paraId="34DCBC15" w14:textId="77777777">
      <w:pPr>
        <w:spacing w:before="0" w:after="0" w:line="240" w:lineRule="auto"/>
        <w:rPr>
          <w:rFonts w:ascii="Arial" w:hAnsi="Arial" w:cs="Arial"/>
          <w:lang w:val="en-PH"/>
        </w:rPr>
      </w:pPr>
    </w:p>
    <w:p xmlns:w14="http://schemas.microsoft.com/office/word/2010/wordml" w:rsidR="00680119" w:rsidRDefault="00680119" w14:paraId="77D21E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6-29-1110. Definitions.</w:t>
      </w:r>
      <w:r>
        <w:rPr>
          <w:rFonts w:ascii="Times New Roman" w:hAnsi="Times New Roman" w:eastAsia="Times New Roman" w:cs="Times New Roman"/>
          <w:b w:val="true"/>
          <w:sz w:val="22"/>
          <w:szCs w:val="22"/>
          <w:lang w:val="en-PH"/>
        </w:rPr>
      </w:r>
    </w:p>
    <w:p xmlns:w14="http://schemas.microsoft.com/office/word/2010/wordml" w:rsidR="00680119" w:rsidRDefault="00680119" w14:paraId="45EE6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680119" w:rsidRDefault="00680119" w14:paraId="45340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"Affordable housing" </w:t>
      </w:r>
      <w:r>
        <w:rPr>
          <w:rFonts w:ascii="Times New Roman" w:hAnsi="Times New Roman" w:eastAsia="Times New Roman" w:cs="Times New Roman"/>
          <w:sz w:val="22"/>
          <w:szCs w:val="22"/>
          <w:lang w:val="en-PH"/>
        </w:rPr>
        <w:t xml:space="preserve">means in the case of dwelling units for sale, housing in which mortgage, amortization, taxes, insurance, and condominium or association fees, if any, constitute no more than twenty-eight percent of the annual household income for a household earning no more than eighty percent of the area median income, by household size, for the metropolitan statistical area as published from time to time by the U.S. Department of Housing and Community Development (HUD) and, in the case of dwelling units for rent, housing </w:t>
      </w:r>
      <w:r>
        <w:rPr>
          <w:rFonts w:ascii="Times New Roman" w:hAnsi="Times New Roman" w:eastAsia="Times New Roman" w:cs="Times New Roman"/>
          <w:sz w:val="22"/>
          <w:szCs w:val="22"/>
          <w:lang w:val="en-PH"/>
        </w:rPr>
        <w:t>for which the rent and utilities constitute no more than thirty percent of the annual household income for a household earning no more than eighty percent of the area median income, by household size for the metropolitan statistical area as published from time to time by HUD.</w:t>
      </w:r>
      <w:r>
        <w:rPr>
          <w:rFonts w:ascii="Times New Roman" w:hAnsi="Times New Roman" w:eastAsia="Times New Roman" w:cs="Times New Roman"/>
          <w:sz w:val="22"/>
          <w:szCs w:val="22"/>
          <w:lang w:val="en-PH"/>
        </w:rPr>
      </w:r>
    </w:p>
    <w:p xmlns:w14="http://schemas.microsoft.com/office/word/2010/wordml" w:rsidR="00680119" w:rsidRDefault="00680119" w14:paraId="4942B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"Land development" means the changing of land characteristics through redevelopment, construction, subdivision into parcels, condominium complexes, apartment complexes, commercial parks, shopping centers, industrial parks, mobile home parks, and similar developments for sale, lease, or any combination of owner and rental characteristics.</w:t>
      </w:r>
      <w:r>
        <w:rPr>
          <w:rFonts w:ascii="Times New Roman" w:hAnsi="Times New Roman" w:eastAsia="Times New Roman" w:cs="Times New Roman"/>
          <w:sz w:val="22"/>
          <w:szCs w:val="22"/>
          <w:lang w:val="en-PH"/>
        </w:rPr>
      </w:r>
    </w:p>
    <w:p xmlns:w14="http://schemas.microsoft.com/office/word/2010/wordml" w:rsidR="00680119" w:rsidRDefault="00680119" w14:paraId="68F36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"Market-based incentives" mean incentives that encourage private developers to meet the governing authority's goals as developed in this chapter. Incentives may include, but are not limited to:</w:t>
      </w:r>
      <w:r>
        <w:rPr>
          <w:rFonts w:ascii="Times New Roman" w:hAnsi="Times New Roman" w:eastAsia="Times New Roman" w:cs="Times New Roman"/>
          <w:sz w:val="22"/>
          <w:szCs w:val="22"/>
          <w:lang w:val="en-PH"/>
        </w:rPr>
      </w:r>
    </w:p>
    <w:p xmlns:w14="http://schemas.microsoft.com/office/word/2010/wordml" w:rsidR="00680119" w:rsidRDefault="00680119" w14:paraId="62432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density bonuses, allowing developers to build at a density higher than residential zones typically permit, and greater density bonuses, allowing developers to build at a density higher than residential affordable units in development, or allowing developers to purchase density by paying into a local housing trust fund;</w:t>
      </w:r>
      <w:r>
        <w:rPr>
          <w:rFonts w:ascii="Times New Roman" w:hAnsi="Times New Roman" w:eastAsia="Times New Roman" w:cs="Times New Roman"/>
          <w:sz w:val="22"/>
          <w:szCs w:val="22"/>
          <w:lang w:val="en-PH"/>
        </w:rPr>
      </w:r>
    </w:p>
    <w:p xmlns:w14="http://schemas.microsoft.com/office/word/2010/wordml" w:rsidR="00680119" w:rsidRDefault="00680119" w14:paraId="4A2BF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relaxed zoning regulations including, but not limited to, minimum lot area requirements, limitations of multifamily dwellings, minimum setbacks, yard requirements, variances, reduced parking requirements, and modified street standards;</w:t>
      </w:r>
      <w:r>
        <w:rPr>
          <w:rFonts w:ascii="Times New Roman" w:hAnsi="Times New Roman" w:eastAsia="Times New Roman" w:cs="Times New Roman"/>
          <w:sz w:val="22"/>
          <w:szCs w:val="22"/>
          <w:lang w:val="en-PH"/>
        </w:rPr>
      </w:r>
    </w:p>
    <w:p xmlns:w14="http://schemas.microsoft.com/office/word/2010/wordml" w:rsidR="00680119" w:rsidRDefault="00680119" w14:paraId="3F11C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reduced or waived fees including those fees levied on new development projects where affordable housing is addressed, reimburse permit fees to builder upon certification that dwelling unit is affordable and waive up to one hundred percent of sewer/water tap-in fees for affordable housing units;</w:t>
      </w:r>
      <w:r>
        <w:rPr>
          <w:rFonts w:ascii="Times New Roman" w:hAnsi="Times New Roman" w:eastAsia="Times New Roman" w:cs="Times New Roman"/>
          <w:sz w:val="22"/>
          <w:szCs w:val="22"/>
          <w:lang w:val="en-PH"/>
        </w:rPr>
      </w:r>
    </w:p>
    <w:p xmlns:w14="http://schemas.microsoft.com/office/word/2010/wordml" w:rsidR="00680119" w:rsidRDefault="00680119" w14:paraId="0D033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fast-track permitting including, but not limited to, streamlining the permitting process for new development projects and expediting affordable housing developments to help reduce cost and time delays;</w:t>
      </w:r>
      <w:r>
        <w:rPr>
          <w:rFonts w:ascii="Times New Roman" w:hAnsi="Times New Roman" w:eastAsia="Times New Roman" w:cs="Times New Roman"/>
          <w:sz w:val="22"/>
          <w:szCs w:val="22"/>
          <w:lang w:val="en-PH"/>
        </w:rPr>
      </w:r>
    </w:p>
    <w:p xmlns:w14="http://schemas.microsoft.com/office/word/2010/wordml" w:rsidR="00680119" w:rsidRDefault="00680119" w14:paraId="74E04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design flexibility allowing for greater design flexibility, creating preapproved design standards to allow for quick and easy approval, and promoting infill development, mixed use and accessory dwellings.</w:t>
      </w:r>
      <w:r>
        <w:rPr>
          <w:rFonts w:ascii="Times New Roman" w:hAnsi="Times New Roman" w:eastAsia="Times New Roman" w:cs="Times New Roman"/>
          <w:sz w:val="22"/>
          <w:szCs w:val="22"/>
          <w:lang w:val="en-PH"/>
        </w:rPr>
      </w:r>
    </w:p>
    <w:p xmlns:w14="http://schemas.microsoft.com/office/word/2010/wordml" w:rsidR="00680119" w:rsidRDefault="00680119" w14:paraId="081F9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"Subdivision" means all divisions of a tract or parcel of land into two or more lots, building sites, or other divisions for the purpose, whether immediate or future, of sale, lease, or building development, and includes all division of land involving a new street or change in existing streets, and includes re-subdivision which would involve the further division or relocation of lot lines of any lot or lots within a subdivision previously made and approved or recorded according to law; or, the alterati</w:t>
      </w:r>
      <w:r>
        <w:rPr>
          <w:rFonts w:ascii="Times New Roman" w:hAnsi="Times New Roman" w:eastAsia="Times New Roman" w:cs="Times New Roman"/>
          <w:sz w:val="22"/>
          <w:szCs w:val="22"/>
          <w:lang w:val="en-PH"/>
        </w:rPr>
        <w:t>on of any streets or the establishment of any new streets within any subdivision previously made and approved or recorded according to law, and includes combinations of lots of record; however, the following exceptions are included within this definition only for the purpose of requiring that the local planning agency be informed and have a record of the subdivisions:</w:t>
      </w:r>
      <w:r>
        <w:rPr>
          <w:rFonts w:ascii="Times New Roman" w:hAnsi="Times New Roman" w:eastAsia="Times New Roman" w:cs="Times New Roman"/>
          <w:sz w:val="22"/>
          <w:szCs w:val="22"/>
          <w:lang w:val="en-PH"/>
        </w:rPr>
      </w:r>
    </w:p>
    <w:p xmlns:w14="http://schemas.microsoft.com/office/word/2010/wordml" w:rsidR="00680119" w:rsidRDefault="00680119" w14:paraId="692B1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combination or recombination of portions of previously platted lots where the total number of lots is not increased and the resultant lots are equal to the standards of the governing authority;</w:t>
      </w:r>
      <w:r>
        <w:rPr>
          <w:rFonts w:ascii="Times New Roman" w:hAnsi="Times New Roman" w:eastAsia="Times New Roman" w:cs="Times New Roman"/>
          <w:sz w:val="22"/>
          <w:szCs w:val="22"/>
          <w:lang w:val="en-PH"/>
        </w:rPr>
      </w:r>
    </w:p>
    <w:p xmlns:w14="http://schemas.microsoft.com/office/word/2010/wordml" w:rsidR="00680119" w:rsidRDefault="00680119" w14:paraId="4E9A9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division of land into parcels of five acres or more where no new street is involved and plats of these exceptions must be received as information by the planning agency which shall indicate that fact on the plats; and</w:t>
      </w:r>
      <w:r>
        <w:rPr>
          <w:rFonts w:ascii="Times New Roman" w:hAnsi="Times New Roman" w:eastAsia="Times New Roman" w:cs="Times New Roman"/>
          <w:sz w:val="22"/>
          <w:szCs w:val="22"/>
          <w:lang w:val="en-PH"/>
        </w:rPr>
      </w:r>
    </w:p>
    <w:p xmlns:w14="http://schemas.microsoft.com/office/word/2010/wordml" w:rsidR="00680119" w:rsidRDefault="00680119" w14:paraId="3215E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combination or recombination of entire lots of record where no new street or change in existing streets is involved.</w:t>
      </w:r>
      <w:r>
        <w:rPr>
          <w:rFonts w:ascii="Times New Roman" w:hAnsi="Times New Roman" w:eastAsia="Times New Roman" w:cs="Times New Roman"/>
          <w:sz w:val="22"/>
          <w:szCs w:val="22"/>
          <w:lang w:val="en-PH"/>
        </w:rPr>
      </w:r>
    </w:p>
    <w:p xmlns:w14="http://schemas.microsoft.com/office/word/2010/wordml" w:rsidR="00680119" w:rsidRDefault="00680119" w14:paraId="109CE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"Traditional neighborhood design" means development designs intended to enhance the appearance and functionality of the new development so that it functions like a traditional neighborhood or town. These designs make possible reasonably high residential densities, a mixture of residential and commercial land uses, a range of single and multifamily housing types, and street connectivity both within the new development and to surrounding roadways, pedestrian, and bicycle features.</w:t>
      </w:r>
      <w:r>
        <w:rPr>
          <w:rFonts w:ascii="Times New Roman" w:hAnsi="Times New Roman" w:eastAsia="Times New Roman" w:cs="Times New Roman"/>
          <w:sz w:val="22"/>
          <w:szCs w:val="22"/>
          <w:lang w:val="en-PH"/>
        </w:rPr>
      </w:r>
    </w:p>
    <w:p xmlns:w14="http://schemas.microsoft.com/office/word/2010/wordml" w:rsidR="00680119" w:rsidRDefault="00680119" w14:paraId="7E47D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"Nonessential housing regulatory requirements" mean those development standards and procedures that are determined by the local governing body to be not essential within a specific priority investment zone to protect the public health, safety, or welfare and that may otherwise make a proposed housing development economically infeasible. Nonessential housing regulatory requirements may include, but are not limited to:</w:t>
      </w:r>
      <w:r>
        <w:rPr>
          <w:rFonts w:ascii="Times New Roman" w:hAnsi="Times New Roman" w:eastAsia="Times New Roman" w:cs="Times New Roman"/>
          <w:sz w:val="22"/>
          <w:szCs w:val="22"/>
          <w:lang w:val="en-PH"/>
        </w:rPr>
      </w:r>
    </w:p>
    <w:p xmlns:w14="http://schemas.microsoft.com/office/word/2010/wordml" w:rsidR="00680119" w:rsidRDefault="00680119" w14:paraId="552DC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standards or requirements for minimum lot size, building size, building setbacks, spacing between buildings, impervious surfaces, open space, landscaping, buffering, reforestation, road width, pavements, parking, sidewalks, paved paths, culverts and storm water drainage, and sizing of water and sewer lines that are excessive; and</w:t>
      </w:r>
      <w:r>
        <w:rPr>
          <w:rFonts w:ascii="Times New Roman" w:hAnsi="Times New Roman" w:eastAsia="Times New Roman" w:cs="Times New Roman"/>
          <w:sz w:val="22"/>
          <w:szCs w:val="22"/>
          <w:lang w:val="en-PH"/>
        </w:rPr>
      </w:r>
    </w:p>
    <w:p xmlns:w14="http://schemas.microsoft.com/office/word/2010/wordml" w:rsidR="00680119" w:rsidRDefault="00680119" w14:paraId="6D9D5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application and review procedures that require or result in extensive submittals and lengthy review periods.</w:t>
      </w:r>
      <w:r>
        <w:rPr>
          <w:rFonts w:ascii="Times New Roman" w:hAnsi="Times New Roman" w:eastAsia="Times New Roman" w:cs="Times New Roman"/>
          <w:sz w:val="22"/>
          <w:szCs w:val="22"/>
          <w:lang w:val="en-PH"/>
        </w:rPr>
      </w:r>
    </w:p>
    <w:p xmlns:w14="http://schemas.microsoft.com/office/word/2010/wordml" w14:paraId="6CA7DA22" w14:textId="77777777">
      <w:pPr>
        <w:spacing w:before="0" w:after="0" w:line="240" w:lineRule="auto"/>
      </w:pPr>
      <w:r>
        <w:t/>
      </w:r>
    </w:p>
    <w:p xmlns:w14="http://schemas.microsoft.com/office/word/2010/wordml" w:rsidR="00680119" w:rsidRDefault="00680119" w14:paraId="3560D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 2007 Act No. 31, § 4, eff May 23, 2007.</w:t>
      </w:r>
      <w:r>
        <w:rPr>
          <w:rFonts w:ascii="Times New Roman" w:hAnsi="Times New Roman" w:eastAsia="Times New Roman" w:cs="Times New Roman"/>
          <w:sz w:val="22"/>
          <w:szCs w:val="22"/>
          <w:lang w:val="en-PH"/>
        </w:rPr>
      </w:r>
    </w:p>
    <w:p xmlns:w14="http://schemas.microsoft.com/office/word/2010/wordml" w:rsidR="00680119" w:rsidRDefault="00680119" w14:paraId="7D3A8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589A0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added item (1) defining "Affordable housing", item (3) defining "Market-based incentives" and item (5) defining "Traditional neighborhood design" and redesignated item (1), "Land development", as item (2) and item (2), "Subdivision", as item (4).</w:t>
      </w:r>
      <w:r>
        <w:rPr>
          <w:rFonts w:ascii="Times New Roman" w:hAnsi="Times New Roman" w:eastAsia="Times New Roman" w:cs="Times New Roman"/>
          <w:sz w:val="22"/>
          <w:szCs w:val="22"/>
          <w:lang w:val="en-PH"/>
        </w:rPr>
      </w:r>
    </w:p>
    <w:p xmlns:w14="http://schemas.microsoft.com/office/word/2010/wordml" w14:paraId="7478A2AF" w14:textId="77777777">
      <w:pPr>
        <w:spacing w:before="0" w:after="0" w:line="240" w:lineRule="auto"/>
      </w:pPr>
      <w:r>
        <w:t/>
      </w:r>
    </w:p>
    <w:p xmlns:w14="http://schemas.microsoft.com/office/word/2010/wordml" w:rsidR="00680119" w:rsidRDefault="00680119" w14:paraId="5F10C2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6-29-1120. Legislative intent; purposes.</w:t>
      </w:r>
      <w:r>
        <w:rPr>
          <w:rFonts w:ascii="Times New Roman" w:hAnsi="Times New Roman" w:eastAsia="Times New Roman" w:cs="Times New Roman"/>
          <w:b w:val="true"/>
          <w:sz w:val="22"/>
          <w:szCs w:val="22"/>
          <w:lang w:val="en-PH"/>
        </w:rPr>
      </w:r>
    </w:p>
    <w:p xmlns:w14="http://schemas.microsoft.com/office/word/2010/wordml" w:rsidR="00680119" w:rsidRDefault="00680119" w14:paraId="0338E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public health, safety, economy, good order, appearance, convenience, morals, and general welfare require the harmonious, orderly, and progressive development of land within the municipalities and counties of the State. In furtherance of this general intent, the regulation of land development by municipalities, counties, or consolidated political subdivisions is authorized for the following purposes, among others:</w:t>
      </w:r>
      <w:r>
        <w:rPr>
          <w:rFonts w:ascii="Times New Roman" w:hAnsi="Times New Roman" w:eastAsia="Times New Roman" w:cs="Times New Roman"/>
          <w:sz w:val="22"/>
          <w:szCs w:val="22"/>
          <w:lang w:val="en-PH"/>
        </w:rPr>
      </w:r>
    </w:p>
    <w:p xmlns:w14="http://schemas.microsoft.com/office/word/2010/wordml" w:rsidR="00680119" w:rsidRDefault="00680119" w14:paraId="7BE2B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encourage the development of economically sound and stable municipalities and counties;</w:t>
      </w:r>
      <w:r>
        <w:rPr>
          <w:rFonts w:ascii="Times New Roman" w:hAnsi="Times New Roman" w:eastAsia="Times New Roman" w:cs="Times New Roman"/>
          <w:sz w:val="22"/>
          <w:szCs w:val="22"/>
          <w:lang w:val="en-PH"/>
        </w:rPr>
      </w:r>
    </w:p>
    <w:p xmlns:w14="http://schemas.microsoft.com/office/word/2010/wordml" w:rsidR="00680119" w:rsidRDefault="00680119" w14:paraId="199A4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assure the timely provision of required streets, utilities, and other facilities and services to new land developments;</w:t>
      </w:r>
      <w:r>
        <w:rPr>
          <w:rFonts w:ascii="Times New Roman" w:hAnsi="Times New Roman" w:eastAsia="Times New Roman" w:cs="Times New Roman"/>
          <w:sz w:val="22"/>
          <w:szCs w:val="22"/>
          <w:lang w:val="en-PH"/>
        </w:rPr>
      </w:r>
    </w:p>
    <w:p xmlns:w14="http://schemas.microsoft.com/office/word/2010/wordml" w:rsidR="00680119" w:rsidRDefault="00680119" w14:paraId="711032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assure the adequate provision of safe and convenient traffic access and circulation, both vehicular and pedestrian, in and through new land developments;</w:t>
      </w:r>
      <w:r>
        <w:rPr>
          <w:rFonts w:ascii="Times New Roman" w:hAnsi="Times New Roman" w:eastAsia="Times New Roman" w:cs="Times New Roman"/>
          <w:sz w:val="22"/>
          <w:szCs w:val="22"/>
          <w:lang w:val="en-PH"/>
        </w:rPr>
      </w:r>
    </w:p>
    <w:p xmlns:w14="http://schemas.microsoft.com/office/word/2010/wordml" w:rsidR="00680119" w:rsidRDefault="00680119" w14:paraId="17F429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to assure the provision of needed public open spaces and building sites in new land developments through the dedication or reservation of land for recreational, educational, transportation, and other public purposes; and</w:t>
      </w:r>
      <w:r>
        <w:rPr>
          <w:rFonts w:ascii="Times New Roman" w:hAnsi="Times New Roman" w:eastAsia="Times New Roman" w:cs="Times New Roman"/>
          <w:sz w:val="22"/>
          <w:szCs w:val="22"/>
          <w:lang w:val="en-PH"/>
        </w:rPr>
      </w:r>
    </w:p>
    <w:p xmlns:w14="http://schemas.microsoft.com/office/word/2010/wordml" w:rsidR="00680119" w:rsidRDefault="00680119" w14:paraId="38D81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assure, in general, the wise and timely development of new areas, and redevelopment of previously developed areas in harmony with the comprehensive plans of municipalities and counties.</w:t>
      </w:r>
      <w:r>
        <w:rPr>
          <w:rFonts w:ascii="Times New Roman" w:hAnsi="Times New Roman" w:eastAsia="Times New Roman" w:cs="Times New Roman"/>
          <w:sz w:val="22"/>
          <w:szCs w:val="22"/>
          <w:lang w:val="en-PH"/>
        </w:rPr>
      </w:r>
    </w:p>
    <w:p xmlns:w14="http://schemas.microsoft.com/office/word/2010/wordml" w14:paraId="33324915" w14:textId="77777777">
      <w:pPr>
        <w:spacing w:before="0" w:after="0" w:line="240" w:lineRule="auto"/>
      </w:pPr>
      <w:r>
        <w:t/>
      </w:r>
    </w:p>
    <w:p xmlns:w14="http://schemas.microsoft.com/office/word/2010/wordml" w:rsidR="00680119" w:rsidRDefault="00680119" w14:paraId="1843F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17EA3121" w14:textId="77777777">
      <w:pPr>
        <w:spacing w:before="0" w:after="0" w:line="240" w:lineRule="auto"/>
      </w:pPr>
      <w:r>
        <w:t/>
      </w:r>
    </w:p>
    <w:p xmlns:w14="http://schemas.microsoft.com/office/word/2010/wordml" w:rsidR="00680119" w:rsidRDefault="00680119" w14:paraId="3D6DF1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6-29-1130. Regulations.</w:t>
      </w:r>
      <w:r>
        <w:rPr>
          <w:rFonts w:ascii="Times New Roman" w:hAnsi="Times New Roman" w:eastAsia="Times New Roman" w:cs="Times New Roman"/>
          <w:b w:val="true"/>
          <w:sz w:val="22"/>
          <w:szCs w:val="22"/>
          <w:lang w:val="en-PH"/>
        </w:rPr>
      </w:r>
    </w:p>
    <w:p xmlns:w14="http://schemas.microsoft.com/office/word/2010/wordml" w:rsidR="00680119" w:rsidRDefault="00680119" w14:paraId="10DB0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at least the community facilities element, the housing element, and the priority investment element of the comprehensive plan as authorized by this chapter have been adopted by the local planning commission and the local governing body or bodies, the local planning commission may prepare and recommend to the governing body or bodies for adoption regulations governing the development of land within the jurisdiction. These regulations may provide for the harmonious development of the municipality an</w:t>
      </w:r>
      <w:r>
        <w:rPr>
          <w:rFonts w:ascii="Times New Roman" w:hAnsi="Times New Roman" w:eastAsia="Times New Roman" w:cs="Times New Roman"/>
          <w:sz w:val="22"/>
          <w:szCs w:val="22"/>
          <w:lang w:val="en-PH"/>
        </w:rPr>
        <w:t xml:space="preserve">d the county; for coordination of streets within subdivision and other types of land developments with other existing or planned streets or official map streets; for the size of blocks and lots; for the dedication or reservation of land for streets, school sites, and recreation areas and of easements for utilities and other public services and facilities; and for the distribution of population and traffic which will tend to create conditions favorable to health, safety, convenience, appearance, prosperity, </w:t>
      </w:r>
      <w:r>
        <w:rPr>
          <w:rFonts w:ascii="Times New Roman" w:hAnsi="Times New Roman" w:eastAsia="Times New Roman" w:cs="Times New Roman"/>
          <w:sz w:val="22"/>
          <w:szCs w:val="22"/>
          <w:lang w:val="en-PH"/>
        </w:rPr>
        <w:t>or the general welfare. In particular, the regulations shall prescribe that no land development plan, including subdivision plats, will be approved unless all land intended for use as building sites can be used safely for building purposes, without danger from flood or other inundation or from other menaces to health, safety, or public welfare.</w:t>
      </w:r>
      <w:r>
        <w:rPr>
          <w:rFonts w:ascii="Times New Roman" w:hAnsi="Times New Roman" w:eastAsia="Times New Roman" w:cs="Times New Roman"/>
          <w:sz w:val="22"/>
          <w:szCs w:val="22"/>
          <w:lang w:val="en-PH"/>
        </w:rPr>
      </w:r>
    </w:p>
    <w:p xmlns:w14="http://schemas.microsoft.com/office/word/2010/wordml" w:rsidR="00680119" w:rsidRDefault="00680119" w14:paraId="54762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These regulations may include requirements as to the extent to which and the manner in which streets must be graded, surfaced, and improved, and water, sewers, septic tanks, and other utility mains, piping, connections, or other facilities must be installed as a condition precedent to the approval of the plan. The governing authority of the municipality and the governing authority of the county are given the power to adopt and to amend the land development regulations after a public hearing on it, givi</w:t>
      </w:r>
      <w:r>
        <w:rPr>
          <w:rFonts w:ascii="Times New Roman" w:hAnsi="Times New Roman" w:eastAsia="Times New Roman" w:cs="Times New Roman"/>
          <w:sz w:val="22"/>
          <w:szCs w:val="22"/>
          <w:lang w:val="en-PH"/>
        </w:rPr>
        <w:t>ng at least thirty days' notice of the time and place by publication in a newspaper of general circulation in the municipality or county.</w:t>
      </w:r>
      <w:r>
        <w:rPr>
          <w:rFonts w:ascii="Times New Roman" w:hAnsi="Times New Roman" w:eastAsia="Times New Roman" w:cs="Times New Roman"/>
          <w:sz w:val="22"/>
          <w:szCs w:val="22"/>
          <w:lang w:val="en-PH"/>
        </w:rPr>
      </w:r>
    </w:p>
    <w:p xmlns:w14="http://schemas.microsoft.com/office/word/2010/wordml" w14:paraId="67F2EAAE" w14:textId="77777777">
      <w:pPr>
        <w:spacing w:before="0" w:after="0" w:line="240" w:lineRule="auto"/>
      </w:pPr>
      <w:r>
        <w:t/>
      </w:r>
    </w:p>
    <w:p xmlns:w14="http://schemas.microsoft.com/office/word/2010/wordml" w:rsidR="00680119" w:rsidRDefault="00680119" w14:paraId="40734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 2007 Act No. 31, § 5, eff May 23, 2007.</w:t>
      </w:r>
      <w:r>
        <w:rPr>
          <w:rFonts w:ascii="Times New Roman" w:hAnsi="Times New Roman" w:eastAsia="Times New Roman" w:cs="Times New Roman"/>
          <w:sz w:val="22"/>
          <w:szCs w:val="22"/>
          <w:lang w:val="en-PH"/>
        </w:rPr>
      </w:r>
    </w:p>
    <w:p xmlns:w14="http://schemas.microsoft.com/office/word/2010/wordml" w:rsidR="00680119" w:rsidRDefault="00680119" w14:paraId="55925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57604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in subsection (A) in the first sentence added ", the housing element, and the priority investment element" and substituted "have" for "has".</w:t>
      </w:r>
      <w:r>
        <w:rPr>
          <w:rFonts w:ascii="Times New Roman" w:hAnsi="Times New Roman" w:eastAsia="Times New Roman" w:cs="Times New Roman"/>
          <w:sz w:val="22"/>
          <w:szCs w:val="22"/>
          <w:lang w:val="en-PH"/>
        </w:rPr>
      </w:r>
    </w:p>
    <w:p xmlns:w14="http://schemas.microsoft.com/office/word/2010/wordml" w14:paraId="7E75382C" w14:textId="77777777">
      <w:pPr>
        <w:spacing w:before="0" w:after="0" w:line="240" w:lineRule="auto"/>
      </w:pPr>
      <w:r>
        <w:t/>
      </w:r>
    </w:p>
    <w:p xmlns:w14="http://schemas.microsoft.com/office/word/2010/wordml" w:rsidR="00680119" w:rsidRDefault="00680119" w14:paraId="0558EC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6-29-1140. Development plan to comply with regulations; submission of unapproved plan for recording is a misdemeanor.</w:t>
      </w:r>
      <w:r>
        <w:rPr>
          <w:rFonts w:ascii="Times New Roman" w:hAnsi="Times New Roman" w:eastAsia="Times New Roman" w:cs="Times New Roman"/>
          <w:b w:val="true"/>
          <w:sz w:val="22"/>
          <w:szCs w:val="22"/>
          <w:lang w:val="en-PH"/>
        </w:rPr>
      </w:r>
    </w:p>
    <w:p xmlns:w14="http://schemas.microsoft.com/office/word/2010/wordml" w:rsidR="00680119" w:rsidRDefault="00680119" w14:paraId="7561B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local governing authority has adopted land development regulations, no subdivision plat or other land development plan within the jurisdiction of the regulations may be filed or recorded in the office of the county where deeds are required to be recorded, and no building permit may be issued until the plat or plan bears the stamp of approval and is properly signed by the designated authority. The submission for filing or the recording of a subdivision plat or other land development plan without p</w:t>
      </w:r>
      <w:r>
        <w:rPr>
          <w:rFonts w:ascii="Times New Roman" w:hAnsi="Times New Roman" w:eastAsia="Times New Roman" w:cs="Times New Roman"/>
          <w:sz w:val="22"/>
          <w:szCs w:val="22"/>
          <w:lang w:val="en-PH"/>
        </w:rPr>
        <w:t>roper approval as required by this chapter is declared a misdemeanor and, upon conviction, is punishable as provided by law.</w:t>
      </w:r>
      <w:r>
        <w:rPr>
          <w:rFonts w:ascii="Times New Roman" w:hAnsi="Times New Roman" w:eastAsia="Times New Roman" w:cs="Times New Roman"/>
          <w:sz w:val="22"/>
          <w:szCs w:val="22"/>
          <w:lang w:val="en-PH"/>
        </w:rPr>
      </w:r>
    </w:p>
    <w:p xmlns:w14="http://schemas.microsoft.com/office/word/2010/wordml" w14:paraId="3B763D64" w14:textId="77777777">
      <w:pPr>
        <w:spacing w:before="0" w:after="0" w:line="240" w:lineRule="auto"/>
      </w:pPr>
      <w:r>
        <w:t/>
      </w:r>
    </w:p>
    <w:p xmlns:w14="http://schemas.microsoft.com/office/word/2010/wordml" w:rsidR="00680119" w:rsidRDefault="00680119" w14:paraId="15E7E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37136972" w14:textId="77777777">
      <w:pPr>
        <w:spacing w:before="0" w:after="0" w:line="240" w:lineRule="auto"/>
      </w:pPr>
      <w:r>
        <w:t/>
      </w:r>
    </w:p>
    <w:p xmlns:w14="http://schemas.microsoft.com/office/word/2010/wordml" w:rsidR="00680119" w:rsidRDefault="00680119" w14:paraId="35A062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6-29-1145. Determining existence of restrictive covenant; effect.</w:t>
      </w:r>
      <w:r>
        <w:rPr>
          <w:rFonts w:ascii="Times New Roman" w:hAnsi="Times New Roman" w:eastAsia="Times New Roman" w:cs="Times New Roman"/>
          <w:b w:val="true"/>
          <w:sz w:val="22"/>
          <w:szCs w:val="22"/>
          <w:lang w:val="en-PH"/>
        </w:rPr>
      </w:r>
    </w:p>
    <w:p xmlns:w14="http://schemas.microsoft.com/office/word/2010/wordml" w:rsidR="00680119" w:rsidRDefault="00680119" w14:paraId="7525E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an application for a permit, the local planning agency must inquire in the application or by written instructions to an applicant whether the tract or parcel of land is restricted by any recorded covenant that is contrary to, conflicts with, or prohibits the permitted activity.</w:t>
      </w:r>
      <w:r>
        <w:rPr>
          <w:rFonts w:ascii="Times New Roman" w:hAnsi="Times New Roman" w:eastAsia="Times New Roman" w:cs="Times New Roman"/>
          <w:sz w:val="22"/>
          <w:szCs w:val="22"/>
          <w:lang w:val="en-PH"/>
        </w:rPr>
      </w:r>
    </w:p>
    <w:p xmlns:w14="http://schemas.microsoft.com/office/word/2010/wordml" w:rsidR="00680119" w:rsidRDefault="00680119" w14:paraId="14BB67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a local planning agency has actual notice of a restrictive covenant on a tract or parcel of land that is contrary to, conflicts with, or prohibits the permitted activity:</w:t>
      </w:r>
      <w:r>
        <w:rPr>
          <w:rFonts w:ascii="Times New Roman" w:hAnsi="Times New Roman" w:eastAsia="Times New Roman" w:cs="Times New Roman"/>
          <w:sz w:val="22"/>
          <w:szCs w:val="22"/>
          <w:lang w:val="en-PH"/>
        </w:rPr>
      </w:r>
    </w:p>
    <w:p xmlns:w14="http://schemas.microsoft.com/office/word/2010/wordml" w:rsidR="00680119" w:rsidRDefault="00680119" w14:paraId="7BA7F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the application for the permit;</w:t>
      </w:r>
      <w:r>
        <w:rPr>
          <w:rFonts w:ascii="Times New Roman" w:hAnsi="Times New Roman" w:eastAsia="Times New Roman" w:cs="Times New Roman"/>
          <w:sz w:val="22"/>
          <w:szCs w:val="22"/>
          <w:lang w:val="en-PH"/>
        </w:rPr>
      </w:r>
    </w:p>
    <w:p xmlns:w14="http://schemas.microsoft.com/office/word/2010/wordml" w:rsidR="00680119" w:rsidRDefault="00680119" w14:paraId="34FDE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from materials or information submitted by the person or persons requesting the permit; or</w:t>
      </w:r>
      <w:r>
        <w:rPr>
          <w:rFonts w:ascii="Times New Roman" w:hAnsi="Times New Roman" w:eastAsia="Times New Roman" w:cs="Times New Roman"/>
          <w:sz w:val="22"/>
          <w:szCs w:val="22"/>
          <w:lang w:val="en-PH"/>
        </w:rPr>
      </w:r>
    </w:p>
    <w:p xmlns:w14="http://schemas.microsoft.com/office/word/2010/wordml" w:rsidR="00680119" w:rsidRDefault="00680119" w14:paraId="6D3891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from any other source including, but not limited to, other property holders, the local planning agency must not issue the permit unless the local planning agency receives confirmation from the applicant that the restrictive covenant has been released for the tract or parcel of land by action of the appropriate authority or property holders or by court order.</w:t>
      </w:r>
      <w:r>
        <w:rPr>
          <w:rFonts w:ascii="Times New Roman" w:hAnsi="Times New Roman" w:eastAsia="Times New Roman" w:cs="Times New Roman"/>
          <w:sz w:val="22"/>
          <w:szCs w:val="22"/>
          <w:lang w:val="en-PH"/>
        </w:rPr>
      </w:r>
    </w:p>
    <w:p xmlns:w14="http://schemas.microsoft.com/office/word/2010/wordml" w:rsidR="00680119" w:rsidRDefault="00680119" w14:paraId="5BB45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As used in this section:</w:t>
      </w:r>
      <w:r>
        <w:rPr>
          <w:rFonts w:ascii="Times New Roman" w:hAnsi="Times New Roman" w:eastAsia="Times New Roman" w:cs="Times New Roman"/>
          <w:sz w:val="22"/>
          <w:szCs w:val="22"/>
          <w:lang w:val="en-PH"/>
        </w:rPr>
      </w:r>
    </w:p>
    <w:p xmlns:w14="http://schemas.microsoft.com/office/word/2010/wordml" w:rsidR="00680119" w:rsidRDefault="00680119" w14:paraId="4DC37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"actual notice" is not constructive notice of documents filed in local offices concerning the property, and does not require the local planning agency to conduct searches in any records offices for filed restrictive covenants;</w:t>
      </w:r>
      <w:r>
        <w:rPr>
          <w:rFonts w:ascii="Times New Roman" w:hAnsi="Times New Roman" w:eastAsia="Times New Roman" w:cs="Times New Roman"/>
          <w:sz w:val="22"/>
          <w:szCs w:val="22"/>
          <w:lang w:val="en-PH"/>
        </w:rPr>
      </w:r>
    </w:p>
    <w:p xmlns:w14="http://schemas.microsoft.com/office/word/2010/wordml" w:rsidR="00680119" w:rsidRDefault="00680119" w14:paraId="40A09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"permit" does not mean an authorization to build or place a structure on a tract or parcel of land; and</w:t>
      </w:r>
      <w:r>
        <w:rPr>
          <w:rFonts w:ascii="Times New Roman" w:hAnsi="Times New Roman" w:eastAsia="Times New Roman" w:cs="Times New Roman"/>
          <w:sz w:val="22"/>
          <w:szCs w:val="22"/>
          <w:lang w:val="en-PH"/>
        </w:rPr>
      </w:r>
    </w:p>
    <w:p xmlns:w14="http://schemas.microsoft.com/office/word/2010/wordml" w:rsidR="00680119" w:rsidRDefault="00680119" w14:paraId="628DC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"restrictive covenant" does not mean a restriction concerning a type of structure that may be built or placed on a tract or parcel of land.</w:t>
      </w:r>
      <w:r>
        <w:rPr>
          <w:rFonts w:ascii="Times New Roman" w:hAnsi="Times New Roman" w:eastAsia="Times New Roman" w:cs="Times New Roman"/>
          <w:sz w:val="22"/>
          <w:szCs w:val="22"/>
          <w:lang w:val="en-PH"/>
        </w:rPr>
      </w:r>
    </w:p>
    <w:p xmlns:w14="http://schemas.microsoft.com/office/word/2010/wordml" w14:paraId="7851CA28" w14:textId="77777777">
      <w:pPr>
        <w:spacing w:before="0" w:after="0" w:line="240" w:lineRule="auto"/>
      </w:pPr>
      <w:r>
        <w:t/>
      </w:r>
    </w:p>
    <w:p xmlns:w14="http://schemas.microsoft.com/office/word/2010/wordml" w:rsidR="00680119" w:rsidRDefault="00680119" w14:paraId="023F4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45, § 3, eff June 4, 2007, applicable to applications for permits filed on and after July 1, 2007; 2007 Act No. 113, § 2, eff June 27, 2007.</w:t>
      </w:r>
      <w:r>
        <w:rPr>
          <w:rFonts w:ascii="Times New Roman" w:hAnsi="Times New Roman" w:eastAsia="Times New Roman" w:cs="Times New Roman"/>
          <w:sz w:val="22"/>
          <w:szCs w:val="22"/>
          <w:lang w:val="en-PH"/>
        </w:rPr>
      </w:r>
    </w:p>
    <w:p xmlns:w14="http://schemas.microsoft.com/office/word/2010/wordml" w:rsidR="00680119" w:rsidRDefault="00680119" w14:paraId="72B74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3F7B8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in subsection (A), substituted "in the application or by written instructions to an applicant whether" for "if", rewrote subsection (B); and in subsection (C), added paragraph (1) defining "actual notice" and redesignated paragraphs (1) and (2) as paragraphs (2) and (3).</w:t>
      </w:r>
      <w:r>
        <w:rPr>
          <w:rFonts w:ascii="Times New Roman" w:hAnsi="Times New Roman" w:eastAsia="Times New Roman" w:cs="Times New Roman"/>
          <w:sz w:val="22"/>
          <w:szCs w:val="22"/>
          <w:lang w:val="en-PH"/>
        </w:rPr>
      </w:r>
    </w:p>
    <w:p xmlns:w14="http://schemas.microsoft.com/office/word/2010/wordml" w14:paraId="00B48A92" w14:textId="77777777">
      <w:pPr>
        <w:spacing w:before="0" w:after="0" w:line="240" w:lineRule="auto"/>
      </w:pPr>
      <w:r>
        <w:t/>
      </w:r>
    </w:p>
    <w:p xmlns:w14="http://schemas.microsoft.com/office/word/2010/wordml" w:rsidR="00680119" w:rsidRDefault="00680119" w14:paraId="113022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6-29-1150. Submission of plan or plat to planning commission; record; appeal.</w:t>
      </w:r>
      <w:r>
        <w:rPr>
          <w:rFonts w:ascii="Times New Roman" w:hAnsi="Times New Roman" w:eastAsia="Times New Roman" w:cs="Times New Roman"/>
          <w:b w:val="true"/>
          <w:sz w:val="22"/>
          <w:szCs w:val="22"/>
          <w:lang w:val="en-PH"/>
        </w:rPr>
      </w:r>
    </w:p>
    <w:p xmlns:w14="http://schemas.microsoft.com/office/word/2010/wordml" w:rsidR="00680119" w:rsidRDefault="00680119" w14:paraId="1378D8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land development regulations adopted by the governing authority must include a specific procedure for the submission and approval or disapproval by the planning commission or designated staff. These procedures may include requirements for submission of sketch plans, preliminary plans, and final plans for review and approval or disapproval. Time limits, not to exceed sixty days, must be set forth for action on plans or plats, or both, submitted for approval or disapproval. Failure of the designated </w:t>
      </w:r>
      <w:r>
        <w:rPr>
          <w:rFonts w:ascii="Times New Roman" w:hAnsi="Times New Roman" w:eastAsia="Times New Roman" w:cs="Times New Roman"/>
          <w:sz w:val="22"/>
          <w:szCs w:val="22"/>
          <w:lang w:val="en-PH"/>
        </w:rPr>
        <w:t>authority to act within sixty days of the receipt of development plans or subdivision plats with all documentation required by the land development regulations is considered to constitute approval, and the developer must be issued a letter of approval and authorization to proceed based on the plans or plats and supporting documentation presented. The sixty-day time limit may be extended by mutual agreement.</w:t>
      </w:r>
      <w:r>
        <w:rPr>
          <w:rFonts w:ascii="Times New Roman" w:hAnsi="Times New Roman" w:eastAsia="Times New Roman" w:cs="Times New Roman"/>
          <w:sz w:val="22"/>
          <w:szCs w:val="22"/>
          <w:lang w:val="en-PH"/>
        </w:rPr>
      </w:r>
    </w:p>
    <w:p xmlns:w14="http://schemas.microsoft.com/office/word/2010/wordml" w:rsidR="00680119" w:rsidRDefault="00680119" w14:paraId="7749D9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record of all actions on all land development plans and subdivision plats with the grounds for approval or disapproval and any conditions attached to the action must be maintained as a public record. In addition, the developer must be notified in writing of the actions taken.</w:t>
      </w:r>
      <w:r>
        <w:rPr>
          <w:rFonts w:ascii="Times New Roman" w:hAnsi="Times New Roman" w:eastAsia="Times New Roman" w:cs="Times New Roman"/>
          <w:sz w:val="22"/>
          <w:szCs w:val="22"/>
          <w:lang w:val="en-PH"/>
        </w:rPr>
      </w:r>
    </w:p>
    <w:p xmlns:w14="http://schemas.microsoft.com/office/word/2010/wordml" w:rsidR="00680119" w:rsidRDefault="00680119" w14:paraId="65989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Staff action, if authorized, to approve or disapprove a land development plan may be appealed to the planning commission by any party in interest. The planning commission must act on the appeal within sixty days, and the action of the planning commission is final.</w:t>
      </w:r>
      <w:r>
        <w:rPr>
          <w:rFonts w:ascii="Times New Roman" w:hAnsi="Times New Roman" w:eastAsia="Times New Roman" w:cs="Times New Roman"/>
          <w:sz w:val="22"/>
          <w:szCs w:val="22"/>
          <w:lang w:val="en-PH"/>
        </w:rPr>
      </w:r>
    </w:p>
    <w:p xmlns:w14="http://schemas.microsoft.com/office/word/2010/wordml" w:rsidR="00680119" w:rsidRDefault="00680119" w14:paraId="21FC3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(D)(1) An appeal from the decision of the planning commission must be taken to the circuit court within thirty days after actual notice of the decision.</w:t>
      </w:r>
      <w:r>
        <w:rPr>
          <w:rFonts w:ascii="Times New Roman" w:hAnsi="Times New Roman" w:eastAsia="Times New Roman" w:cs="Times New Roman"/>
          <w:sz w:val="22"/>
          <w:szCs w:val="22"/>
          <w:lang w:val="en-PH"/>
        </w:rPr>
      </w:r>
    </w:p>
    <w:p xmlns:w14="http://schemas.microsoft.com/office/word/2010/wordml" w:rsidR="00680119" w:rsidRDefault="00680119" w14:paraId="45844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property owner whose land is the subject of a decision of the planning commission may appeal by filing a notice of appeal with the circuit court accompanied by a request for pre-litigation mediation in accordance with Section 6-29-1155.</w:t>
      </w:r>
      <w:r>
        <w:rPr>
          <w:rFonts w:ascii="Times New Roman" w:hAnsi="Times New Roman" w:eastAsia="Times New Roman" w:cs="Times New Roman"/>
          <w:sz w:val="22"/>
          <w:szCs w:val="22"/>
          <w:lang w:val="en-PH"/>
        </w:rPr>
      </w:r>
    </w:p>
    <w:p xmlns:w14="http://schemas.microsoft.com/office/word/2010/wordml" w:rsidR="00680119" w:rsidRDefault="00680119" w14:paraId="6D206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notice of appeal and request for pre-litigation mediation must be filed within thirty days after the decision of the board is mailed.</w:t>
      </w:r>
      <w:r>
        <w:rPr>
          <w:rFonts w:ascii="Times New Roman" w:hAnsi="Times New Roman" w:eastAsia="Times New Roman" w:cs="Times New Roman"/>
          <w:sz w:val="22"/>
          <w:szCs w:val="22"/>
          <w:lang w:val="en-PH"/>
        </w:rPr>
      </w:r>
    </w:p>
    <w:p xmlns:w14="http://schemas.microsoft.com/office/word/2010/wordml" w:rsidR="00680119" w:rsidRDefault="00680119" w14:paraId="317B4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filing of an appeal from a particular planning commission decision pursuant to the provisions of this chapter must be given a single docket number, and the appellant must be assessed only one filing fee pursuant to Section 8-21-310(C)(1).</w:t>
      </w:r>
      <w:r>
        <w:rPr>
          <w:rFonts w:ascii="Times New Roman" w:hAnsi="Times New Roman" w:eastAsia="Times New Roman" w:cs="Times New Roman"/>
          <w:sz w:val="22"/>
          <w:szCs w:val="22"/>
          <w:lang w:val="en-PH"/>
        </w:rPr>
      </w:r>
    </w:p>
    <w:p xmlns:w14="http://schemas.microsoft.com/office/word/2010/wordml" w:rsidR="00680119" w:rsidRDefault="00680119" w14:paraId="7A19B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When an appeal includes no issues triable of right by jury or when the parties consent, the appeal must be placed on the nonjury docket. A judge, upon request by any party, may in his discretion give the appeal precedence over other civil cases. Nothing in this subsection prohibits a property owner from subsequently electing to assert a pre-existing right to trial by jury of any issue beyond the subject matter jurisdiction of the planning commission, such as, but not limited to, a determination of the </w:t>
      </w:r>
      <w:r>
        <w:rPr>
          <w:rFonts w:ascii="Times New Roman" w:hAnsi="Times New Roman" w:eastAsia="Times New Roman" w:cs="Times New Roman"/>
          <w:sz w:val="22"/>
          <w:szCs w:val="22"/>
          <w:lang w:val="en-PH"/>
        </w:rPr>
        <w:t>amount of damages due for an unconstitutional taking.</w:t>
      </w:r>
      <w:r>
        <w:rPr>
          <w:rFonts w:ascii="Times New Roman" w:hAnsi="Times New Roman" w:eastAsia="Times New Roman" w:cs="Times New Roman"/>
          <w:sz w:val="22"/>
          <w:szCs w:val="22"/>
          <w:lang w:val="en-PH"/>
        </w:rPr>
      </w:r>
    </w:p>
    <w:p xmlns:w14="http://schemas.microsoft.com/office/word/2010/wordml" w14:paraId="3AF87012" w14:textId="77777777">
      <w:pPr>
        <w:spacing w:before="0" w:after="0" w:line="240" w:lineRule="auto"/>
      </w:pPr>
      <w:r>
        <w:t/>
      </w:r>
    </w:p>
    <w:p xmlns:w14="http://schemas.microsoft.com/office/word/2010/wordml" w:rsidR="00680119" w:rsidRDefault="00680119" w14:paraId="5DF71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 2003 Act No. 39, § 12, eff June 2, 2003.</w:t>
      </w:r>
      <w:r>
        <w:rPr>
          <w:rFonts w:ascii="Times New Roman" w:hAnsi="Times New Roman" w:eastAsia="Times New Roman" w:cs="Times New Roman"/>
          <w:sz w:val="22"/>
          <w:szCs w:val="22"/>
          <w:lang w:val="en-PH"/>
        </w:rPr>
      </w:r>
    </w:p>
    <w:p xmlns:w14="http://schemas.microsoft.com/office/word/2010/wordml" w:rsidR="00680119" w:rsidRDefault="00680119" w14:paraId="406ED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2EED8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substituted "considered" for "deemed" in subsection (A), made nonsubstantive changes in subsection (C), added subsections (D)(2), (D)(3), and (D)(4), redesignated subsection (D) as (D)(1), and in newly designated (D)(1) substituted "must" for "may" and inserted "the" preceding "circuit court".</w:t>
      </w:r>
      <w:r>
        <w:rPr>
          <w:rFonts w:ascii="Times New Roman" w:hAnsi="Times New Roman" w:eastAsia="Times New Roman" w:cs="Times New Roman"/>
          <w:sz w:val="22"/>
          <w:szCs w:val="22"/>
          <w:lang w:val="en-PH"/>
        </w:rPr>
      </w:r>
    </w:p>
    <w:p xmlns:w14="http://schemas.microsoft.com/office/word/2010/wordml" w14:paraId="309D6A27" w14:textId="77777777">
      <w:pPr>
        <w:spacing w:before="0" w:after="0" w:line="240" w:lineRule="auto"/>
      </w:pPr>
      <w:r>
        <w:t/>
      </w:r>
    </w:p>
    <w:p xmlns:w14="http://schemas.microsoft.com/office/word/2010/wordml" w:rsidR="00680119" w:rsidRDefault="00680119" w14:paraId="0D484A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6-29-1155. Pre-litigation mediation; notice; settlement approval; effect on real property; unsuccessful mediation.</w:t>
      </w:r>
      <w:r>
        <w:rPr>
          <w:rFonts w:ascii="Times New Roman" w:hAnsi="Times New Roman" w:eastAsia="Times New Roman" w:cs="Times New Roman"/>
          <w:b w:val="true"/>
          <w:sz w:val="22"/>
          <w:szCs w:val="22"/>
          <w:lang w:val="en-PH"/>
        </w:rPr>
      </w:r>
    </w:p>
    <w:p xmlns:w14="http://schemas.microsoft.com/office/word/2010/wordml" w:rsidR="00680119" w:rsidRDefault="00680119" w14:paraId="042CE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property owner files a notice of appeal with a request for pre-litigation mediation, the request for mediation must be granted, and the mediation must be conducted in accordance with South Carolina Circuit Court Alternative Dispute Resolution Rules and this section. A person who is not the owner of the property may petition to intervene as a party, and this motion must be granted if the person has a substantial interest in the decision of the planning commission.</w:t>
      </w:r>
      <w:r>
        <w:rPr>
          <w:rFonts w:ascii="Times New Roman" w:hAnsi="Times New Roman" w:eastAsia="Times New Roman" w:cs="Times New Roman"/>
          <w:sz w:val="22"/>
          <w:szCs w:val="22"/>
          <w:lang w:val="en-PH"/>
        </w:rPr>
      </w:r>
    </w:p>
    <w:p xmlns:w14="http://schemas.microsoft.com/office/word/2010/wordml" w:rsidR="00680119" w:rsidRDefault="00680119" w14:paraId="0C4D0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property owner or his representative, any other person claiming an ownership interest in the property or his representative, and any other person who has been granted leave to intervene pursuant to subsection (A) or his representative must be notified and have the opportunity to attend the mediation. The governmental entity must be represented by at least one person for purposes of mediation.</w:t>
      </w:r>
      <w:r>
        <w:rPr>
          <w:rFonts w:ascii="Times New Roman" w:hAnsi="Times New Roman" w:eastAsia="Times New Roman" w:cs="Times New Roman"/>
          <w:sz w:val="22"/>
          <w:szCs w:val="22"/>
          <w:lang w:val="en-PH"/>
        </w:rPr>
      </w:r>
    </w:p>
    <w:p xmlns:w14="http://schemas.microsoft.com/office/word/2010/wordml" w:rsidR="00680119" w:rsidRDefault="00680119" w14:paraId="68178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Within five working days of a successful mediation, the mediator must provide the parties with a signed copy of the written mediation agreement.</w:t>
      </w:r>
      <w:r>
        <w:rPr>
          <w:rFonts w:ascii="Times New Roman" w:hAnsi="Times New Roman" w:eastAsia="Times New Roman" w:cs="Times New Roman"/>
          <w:sz w:val="22"/>
          <w:szCs w:val="22"/>
          <w:lang w:val="en-PH"/>
        </w:rPr>
      </w:r>
    </w:p>
    <w:p xmlns:w14="http://schemas.microsoft.com/office/word/2010/wordml" w:rsidR="00680119" w:rsidRDefault="00680119" w14:paraId="363B9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Before the terms of a mediation settlement may take effect, the mediation settlement must be approved by:</w:t>
      </w:r>
      <w:r>
        <w:rPr>
          <w:rFonts w:ascii="Times New Roman" w:hAnsi="Times New Roman" w:eastAsia="Times New Roman" w:cs="Times New Roman"/>
          <w:sz w:val="22"/>
          <w:szCs w:val="22"/>
          <w:lang w:val="en-PH"/>
        </w:rPr>
      </w:r>
    </w:p>
    <w:p xmlns:w14="http://schemas.microsoft.com/office/word/2010/wordml" w:rsidR="00680119" w:rsidRDefault="00680119" w14:paraId="144EA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local legislative governing body in public session; and</w:t>
      </w:r>
      <w:r>
        <w:rPr>
          <w:rFonts w:ascii="Times New Roman" w:hAnsi="Times New Roman" w:eastAsia="Times New Roman" w:cs="Times New Roman"/>
          <w:sz w:val="22"/>
          <w:szCs w:val="22"/>
          <w:lang w:val="en-PH"/>
        </w:rPr>
      </w:r>
    </w:p>
    <w:p xmlns:w14="http://schemas.microsoft.com/office/word/2010/wordml" w:rsidR="00680119" w:rsidRDefault="00680119" w14:paraId="186DDC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circuit court as provided in subsection (G).</w:t>
      </w:r>
      <w:r>
        <w:rPr>
          <w:rFonts w:ascii="Times New Roman" w:hAnsi="Times New Roman" w:eastAsia="Times New Roman" w:cs="Times New Roman"/>
          <w:sz w:val="22"/>
          <w:szCs w:val="22"/>
          <w:lang w:val="en-PH"/>
        </w:rPr>
      </w:r>
    </w:p>
    <w:p xmlns:w14="http://schemas.microsoft.com/office/word/2010/wordml" w:rsidR="00680119" w:rsidRDefault="00680119" w14:paraId="523D7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Any land use or other change agreed to in mediation which affects existing law is effective only as to the real property which is the subject of the mediation, and a settlement agreement sets no precedent as to other parcels of real property.</w:t>
      </w:r>
      <w:r>
        <w:rPr>
          <w:rFonts w:ascii="Times New Roman" w:hAnsi="Times New Roman" w:eastAsia="Times New Roman" w:cs="Times New Roman"/>
          <w:sz w:val="22"/>
          <w:szCs w:val="22"/>
          <w:lang w:val="en-PH"/>
        </w:rPr>
      </w:r>
    </w:p>
    <w:p xmlns:w14="http://schemas.microsoft.com/office/word/2010/wordml" w:rsidR="00680119" w:rsidRDefault="00680119" w14:paraId="2E221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mediation is not successful or if the mediated settlement is not approved by the local legislative governing body, a property owner may appeal by filing a petition in writing setting forth plainly, fully, and distinctly why the decision is contrary to law. The petition must be filed with the circuit court within thirty days of:</w:t>
      </w:r>
      <w:r>
        <w:rPr>
          <w:rFonts w:ascii="Times New Roman" w:hAnsi="Times New Roman" w:eastAsia="Times New Roman" w:cs="Times New Roman"/>
          <w:sz w:val="22"/>
          <w:szCs w:val="22"/>
          <w:lang w:val="en-PH"/>
        </w:rPr>
      </w:r>
    </w:p>
    <w:p xmlns:w14="http://schemas.microsoft.com/office/word/2010/wordml" w:rsidR="00680119" w:rsidRDefault="00680119" w14:paraId="6B37E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report of an impasse as provided in the South Carolina Circuit Court Alternative Dispute Resolution Rules; or</w:t>
      </w:r>
      <w:r>
        <w:rPr>
          <w:rFonts w:ascii="Times New Roman" w:hAnsi="Times New Roman" w:eastAsia="Times New Roman" w:cs="Times New Roman"/>
          <w:sz w:val="22"/>
          <w:szCs w:val="22"/>
          <w:lang w:val="en-PH"/>
        </w:rPr>
      </w:r>
    </w:p>
    <w:p xmlns:w14="http://schemas.microsoft.com/office/word/2010/wordml" w:rsidR="00680119" w:rsidRDefault="00680119" w14:paraId="25916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failure to approve the settlement by the local governing body.</w:t>
      </w:r>
      <w:r>
        <w:rPr>
          <w:rFonts w:ascii="Times New Roman" w:hAnsi="Times New Roman" w:eastAsia="Times New Roman" w:cs="Times New Roman"/>
          <w:sz w:val="22"/>
          <w:szCs w:val="22"/>
          <w:lang w:val="en-PH"/>
        </w:rPr>
      </w:r>
    </w:p>
    <w:p xmlns:w14="http://schemas.microsoft.com/office/word/2010/wordml" w:rsidR="00680119" w:rsidRDefault="00680119" w14:paraId="5AC22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circuit court judge must approve the settlement if the settlement has a rational basis in accordance with the standards of this chapter. If the mediated settlement is not approved by the court, the judge must schedule a hearing for the parties to present evidence and must issue a written opinion containing findings of law and fact. A party may appeal from the decision:</w:t>
      </w:r>
      <w:r>
        <w:rPr>
          <w:rFonts w:ascii="Times New Roman" w:hAnsi="Times New Roman" w:eastAsia="Times New Roman" w:cs="Times New Roman"/>
          <w:sz w:val="22"/>
          <w:szCs w:val="22"/>
          <w:lang w:val="en-PH"/>
        </w:rPr>
      </w:r>
    </w:p>
    <w:p xmlns:w14="http://schemas.microsoft.com/office/word/2010/wordml" w:rsidR="00680119" w:rsidRDefault="00680119" w14:paraId="40934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the same manner as provided by law for appeals from other judgments of the circuit court; or</w:t>
      </w:r>
      <w:r>
        <w:rPr>
          <w:rFonts w:ascii="Times New Roman" w:hAnsi="Times New Roman" w:eastAsia="Times New Roman" w:cs="Times New Roman"/>
          <w:sz w:val="22"/>
          <w:szCs w:val="22"/>
          <w:lang w:val="en-PH"/>
        </w:rPr>
      </w:r>
    </w:p>
    <w:p xmlns:w14="http://schemas.microsoft.com/office/word/2010/wordml" w:rsidR="00680119" w:rsidRDefault="00680119" w14:paraId="6487E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filing an appeal pursuant to subsection (F).</w:t>
      </w:r>
      <w:r>
        <w:rPr>
          <w:rFonts w:ascii="Times New Roman" w:hAnsi="Times New Roman" w:eastAsia="Times New Roman" w:cs="Times New Roman"/>
          <w:sz w:val="22"/>
          <w:szCs w:val="22"/>
          <w:lang w:val="en-PH"/>
        </w:rPr>
      </w:r>
    </w:p>
    <w:p xmlns:w14="http://schemas.microsoft.com/office/word/2010/wordml" w14:paraId="3B2C8281" w14:textId="77777777">
      <w:pPr>
        <w:spacing w:before="0" w:after="0" w:line="240" w:lineRule="auto"/>
      </w:pPr>
      <w:r>
        <w:t/>
      </w:r>
    </w:p>
    <w:p xmlns:w14="http://schemas.microsoft.com/office/word/2010/wordml" w:rsidR="00680119" w:rsidRDefault="00680119" w14:paraId="7C7FB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39, § 13, eff June 2, 2003.</w:t>
      </w:r>
      <w:r>
        <w:rPr>
          <w:rFonts w:ascii="Times New Roman" w:hAnsi="Times New Roman" w:eastAsia="Times New Roman" w:cs="Times New Roman"/>
          <w:sz w:val="22"/>
          <w:szCs w:val="22"/>
          <w:lang w:val="en-PH"/>
        </w:rPr>
      </w:r>
    </w:p>
    <w:p xmlns:w14="http://schemas.microsoft.com/office/word/2010/wordml" w14:paraId="3AE23986" w14:textId="77777777">
      <w:pPr>
        <w:spacing w:before="0" w:after="0" w:line="240" w:lineRule="auto"/>
      </w:pPr>
      <w:r>
        <w:t/>
      </w:r>
    </w:p>
    <w:p xmlns:w14="http://schemas.microsoft.com/office/word/2010/wordml" w:rsidR="00680119" w:rsidRDefault="00680119" w14:paraId="28E096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6-29-1160. Recording unapproved land development plan or plat; penalty; remedies.</w:t>
      </w:r>
      <w:r>
        <w:rPr>
          <w:rFonts w:ascii="Times New Roman" w:hAnsi="Times New Roman" w:eastAsia="Times New Roman" w:cs="Times New Roman"/>
          <w:b w:val="true"/>
          <w:sz w:val="22"/>
          <w:szCs w:val="22"/>
          <w:lang w:val="en-PH"/>
        </w:rPr>
      </w:r>
    </w:p>
    <w:p xmlns:w14="http://schemas.microsoft.com/office/word/2010/wordml" w:rsidR="00680119" w:rsidRDefault="00680119" w14:paraId="5D1E4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official whose duty it is to accept and record real estate deeds and plats may not accept, file, or record a land development plan or subdivision plat involving a land area subject to land development regulations adopted pursuant to this chapter unless the development plan or subdivision plat has been properly approved. If a public official violates the provisions of this section, he is, in each instance, subject to the penalty provided in this article and the affected governing body, private in</w:t>
      </w:r>
      <w:r>
        <w:rPr>
          <w:rFonts w:ascii="Times New Roman" w:hAnsi="Times New Roman" w:eastAsia="Times New Roman" w:cs="Times New Roman"/>
          <w:sz w:val="22"/>
          <w:szCs w:val="22"/>
          <w:lang w:val="en-PH"/>
        </w:rPr>
        <w:t>dividual, or corporation has rights and remedies as to enforcement or collection as are provided, and may enjoin any violations of them.</w:t>
      </w:r>
      <w:r>
        <w:rPr>
          <w:rFonts w:ascii="Times New Roman" w:hAnsi="Times New Roman" w:eastAsia="Times New Roman" w:cs="Times New Roman"/>
          <w:sz w:val="22"/>
          <w:szCs w:val="22"/>
          <w:lang w:val="en-PH"/>
        </w:rPr>
      </w:r>
    </w:p>
    <w:p xmlns:w14="http://schemas.microsoft.com/office/word/2010/wordml" w14:paraId="5F99697A" w14:textId="77777777">
      <w:pPr>
        <w:spacing w:before="0" w:after="0" w:line="240" w:lineRule="auto"/>
      </w:pPr>
      <w:r>
        <w:t/>
      </w:r>
    </w:p>
    <w:p xmlns:w14="http://schemas.microsoft.com/office/word/2010/wordml" w:rsidR="00680119" w:rsidRDefault="00680119" w14:paraId="4565B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6083DA51" w14:textId="77777777">
      <w:pPr>
        <w:spacing w:before="0" w:after="0" w:line="240" w:lineRule="auto"/>
      </w:pPr>
      <w:r>
        <w:t/>
      </w:r>
    </w:p>
    <w:p xmlns:w14="http://schemas.microsoft.com/office/word/2010/wordml" w:rsidR="00680119" w:rsidRDefault="00680119" w14:paraId="562E9B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6-29-1170. Approval of plan or plat not acceptance of dedication of land.</w:t>
      </w:r>
      <w:r>
        <w:rPr>
          <w:rFonts w:ascii="Times New Roman" w:hAnsi="Times New Roman" w:eastAsia="Times New Roman" w:cs="Times New Roman"/>
          <w:b w:val="true"/>
          <w:sz w:val="22"/>
          <w:szCs w:val="22"/>
          <w:lang w:val="en-PH"/>
        </w:rPr>
      </w:r>
    </w:p>
    <w:p xmlns:w14="http://schemas.microsoft.com/office/word/2010/wordml" w:rsidR="00680119" w:rsidRDefault="00680119" w14:paraId="777C5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approval of the land development plan or subdivision plat may not be deemed to automatically constitute or effect an acceptance by the municipality or the county or the public of the dedication of any street, easement, or other ground shown upon the plat. Public acceptance of the lands must be by action of the governing body customary to these transactions.</w:t>
      </w:r>
      <w:r>
        <w:rPr>
          <w:rFonts w:ascii="Times New Roman" w:hAnsi="Times New Roman" w:eastAsia="Times New Roman" w:cs="Times New Roman"/>
          <w:sz w:val="22"/>
          <w:szCs w:val="22"/>
          <w:lang w:val="en-PH"/>
        </w:rPr>
      </w:r>
    </w:p>
    <w:p xmlns:w14="http://schemas.microsoft.com/office/word/2010/wordml" w14:paraId="352199AD" w14:textId="77777777">
      <w:pPr>
        <w:spacing w:before="0" w:after="0" w:line="240" w:lineRule="auto"/>
      </w:pPr>
      <w:r>
        <w:t/>
      </w:r>
    </w:p>
    <w:p xmlns:w14="http://schemas.microsoft.com/office/word/2010/wordml" w:rsidR="00680119" w:rsidRDefault="00680119" w14:paraId="270C5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376AF912" w14:textId="77777777">
      <w:pPr>
        <w:spacing w:before="0" w:after="0" w:line="240" w:lineRule="auto"/>
      </w:pPr>
      <w:r>
        <w:t/>
      </w:r>
    </w:p>
    <w:p xmlns:w14="http://schemas.microsoft.com/office/word/2010/wordml" w:rsidR="00680119" w:rsidRDefault="00680119" w14:paraId="1B3F5B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6-29-1180. Surety bond for completion of site improvements.</w:t>
      </w:r>
      <w:r>
        <w:rPr>
          <w:rFonts w:ascii="Times New Roman" w:hAnsi="Times New Roman" w:eastAsia="Times New Roman" w:cs="Times New Roman"/>
          <w:b w:val="true"/>
          <w:sz w:val="22"/>
          <w:szCs w:val="22"/>
          <w:lang w:val="en-PH"/>
        </w:rPr>
      </w:r>
    </w:p>
    <w:p xmlns:w14="http://schemas.microsoft.com/office/word/2010/wordml" w:rsidR="00680119" w:rsidRDefault="00680119" w14:paraId="6583B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circumstances where the land development regulations adopted pursuant to this chapter require the installation and approval of site improvements prior to approval of the land development plan or subdivision plat for recording in the office of the county official whose duty it is to accept and record the instruments, the developer may be permitted to post a surety bond, certified check, or other instrument readily convertible to cash. The surety must be in an amount equal to at least one hundred twenty-fi</w:t>
      </w:r>
      <w:r>
        <w:rPr>
          <w:rFonts w:ascii="Times New Roman" w:hAnsi="Times New Roman" w:eastAsia="Times New Roman" w:cs="Times New Roman"/>
          <w:sz w:val="22"/>
          <w:szCs w:val="22"/>
          <w:lang w:val="en-PH"/>
        </w:rPr>
        <w:t>ve percent of the cost of the improvement. This surety must be in favor of the local government to ensure that, in the event of default by the developer, funds will be used to install the required improvements at the expense of the developer.</w:t>
      </w:r>
      <w:r>
        <w:rPr>
          <w:rFonts w:ascii="Times New Roman" w:hAnsi="Times New Roman" w:eastAsia="Times New Roman" w:cs="Times New Roman"/>
          <w:sz w:val="22"/>
          <w:szCs w:val="22"/>
          <w:lang w:val="en-PH"/>
        </w:rPr>
      </w:r>
    </w:p>
    <w:p xmlns:w14="http://schemas.microsoft.com/office/word/2010/wordml" w14:paraId="0128CAD9" w14:textId="77777777">
      <w:pPr>
        <w:spacing w:before="0" w:after="0" w:line="240" w:lineRule="auto"/>
      </w:pPr>
      <w:r>
        <w:t/>
      </w:r>
    </w:p>
    <w:p xmlns:w14="http://schemas.microsoft.com/office/word/2010/wordml" w:rsidR="00680119" w:rsidRDefault="00680119" w14:paraId="3F0E1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176145F2" w14:textId="77777777">
      <w:pPr>
        <w:spacing w:before="0" w:after="0" w:line="240" w:lineRule="auto"/>
      </w:pPr>
      <w:r>
        <w:t/>
      </w:r>
    </w:p>
    <w:p xmlns:w14="http://schemas.microsoft.com/office/word/2010/wordml" w:rsidR="00680119" w:rsidRDefault="00680119" w14:paraId="5A4B2B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6-29-1190. Transfer of title to follow approval and recording of development plan; violation is a misdemeanor.</w:t>
      </w:r>
      <w:r>
        <w:rPr>
          <w:rFonts w:ascii="Times New Roman" w:hAnsi="Times New Roman" w:eastAsia="Times New Roman" w:cs="Times New Roman"/>
          <w:b w:val="true"/>
          <w:sz w:val="22"/>
          <w:szCs w:val="22"/>
          <w:lang w:val="en-PH"/>
        </w:rPr>
      </w:r>
    </w:p>
    <w:p xmlns:w14="http://schemas.microsoft.com/office/word/2010/wordml" w:rsidR="00680119" w:rsidRDefault="00680119" w14:paraId="52310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or agent of the owner of any property being developed within the municipality or county may not transfer title to any lots or parts of the development unless the land development plan or subdivision has been approved by the local planning commission or designated authority and an approved plan or plat recorded in the office of the county charged with the responsibility of recording deeds, plats, and other property records. A transfer of title in violation of this provision is a misdemeanor and, u</w:t>
      </w:r>
      <w:r>
        <w:rPr>
          <w:rFonts w:ascii="Times New Roman" w:hAnsi="Times New Roman" w:eastAsia="Times New Roman" w:cs="Times New Roman"/>
          <w:sz w:val="22"/>
          <w:szCs w:val="22"/>
          <w:lang w:val="en-PH"/>
        </w:rPr>
        <w:t>pon conviction, must be punished in the discretion of the court. A description by metes and bounds in the instrument of transfer or other document used in the process of transfer does not exempt the transaction from these penalties. The municipality or county may enjoin the transfer by appropriate action.</w:t>
      </w:r>
      <w:r>
        <w:rPr>
          <w:rFonts w:ascii="Times New Roman" w:hAnsi="Times New Roman" w:eastAsia="Times New Roman" w:cs="Times New Roman"/>
          <w:sz w:val="22"/>
          <w:szCs w:val="22"/>
          <w:lang w:val="en-PH"/>
        </w:rPr>
      </w:r>
    </w:p>
    <w:p xmlns:w14="http://schemas.microsoft.com/office/word/2010/wordml" w14:paraId="3CA29B75" w14:textId="77777777">
      <w:pPr>
        <w:spacing w:before="0" w:after="0" w:line="240" w:lineRule="auto"/>
      </w:pPr>
      <w:r>
        <w:t/>
      </w:r>
    </w:p>
    <w:p xmlns:w14="http://schemas.microsoft.com/office/word/2010/wordml" w:rsidR="00680119" w:rsidRDefault="00680119" w14:paraId="583ED7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w:t>
      </w:r>
      <w:r>
        <w:rPr>
          <w:rFonts w:ascii="Times New Roman" w:hAnsi="Times New Roman" w:eastAsia="Times New Roman" w:cs="Times New Roman"/>
          <w:sz w:val="22"/>
          <w:szCs w:val="22"/>
          <w:lang w:val="en-PH"/>
        </w:rPr>
      </w:r>
    </w:p>
    <w:p xmlns:w14="http://schemas.microsoft.com/office/word/2010/wordml" w14:paraId="0457647B" w14:textId="77777777">
      <w:pPr>
        <w:spacing w:before="0" w:after="0" w:line="240" w:lineRule="auto"/>
      </w:pPr>
      <w:r>
        <w:t/>
      </w:r>
    </w:p>
    <w:p xmlns:w14="http://schemas.microsoft.com/office/word/2010/wordml" w:rsidR="00680119" w:rsidRDefault="00680119" w14:paraId="6DD6CE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6-29-1200. Approval of street names required; violation is a misdemeanor; changing street name.</w:t>
      </w:r>
      <w:r>
        <w:rPr>
          <w:rFonts w:ascii="Times New Roman" w:hAnsi="Times New Roman" w:eastAsia="Times New Roman" w:cs="Times New Roman"/>
          <w:b w:val="true"/>
          <w:sz w:val="22"/>
          <w:szCs w:val="22"/>
          <w:lang w:val="en-PH"/>
        </w:rPr>
      </w:r>
    </w:p>
    <w:p xmlns:w14="http://schemas.microsoft.com/office/word/2010/wordml" w:rsidR="00680119" w:rsidRDefault="00680119" w14:paraId="787E9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local planning commission created under the provisions of this chapter shall, by proper certificate, approve and authorize the name of a street or road laid out within the territory over which the commission has jurisdiction. It is unlawful for a person in laying out a new street or road to name the street or road on a plat, by a marking or in a deed or instrument without first getting the approval of the planning commission. Any person violating this provision is guilty of a misdemeanor and, upon co</w:t>
      </w:r>
      <w:r>
        <w:rPr>
          <w:rFonts w:ascii="Times New Roman" w:hAnsi="Times New Roman" w:eastAsia="Times New Roman" w:cs="Times New Roman"/>
          <w:sz w:val="22"/>
          <w:szCs w:val="22"/>
          <w:lang w:val="en-PH"/>
        </w:rPr>
        <w:t>nviction, must be punished in the discretion of the court.</w:t>
      </w:r>
      <w:r>
        <w:rPr>
          <w:rFonts w:ascii="Times New Roman" w:hAnsi="Times New Roman" w:eastAsia="Times New Roman" w:cs="Times New Roman"/>
          <w:sz w:val="22"/>
          <w:szCs w:val="22"/>
          <w:lang w:val="en-PH"/>
        </w:rPr>
      </w:r>
    </w:p>
    <w:p xmlns:w14="http://schemas.microsoft.com/office/word/2010/wordml" w:rsidR="00680119" w:rsidRDefault="00680119" w14:paraId="71C1C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commission may, after reasonable notice through a newspaper having general circulation in which the commission is created and exists, change the name of a street or road within the boundary of its territorial jurisdiction:</w:t>
      </w:r>
      <w:r>
        <w:rPr>
          <w:rFonts w:ascii="Times New Roman" w:hAnsi="Times New Roman" w:eastAsia="Times New Roman" w:cs="Times New Roman"/>
          <w:sz w:val="22"/>
          <w:szCs w:val="22"/>
          <w:lang w:val="en-PH"/>
        </w:rPr>
      </w:r>
    </w:p>
    <w:p xmlns:w14="http://schemas.microsoft.com/office/word/2010/wordml" w:rsidR="00680119" w:rsidRDefault="00680119" w14:paraId="2E662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when there is duplication of names or other conditions which tend to confuse the traveling public or the delivery of mail, orders, or messages;</w:t>
      </w:r>
      <w:r>
        <w:rPr>
          <w:rFonts w:ascii="Times New Roman" w:hAnsi="Times New Roman" w:eastAsia="Times New Roman" w:cs="Times New Roman"/>
          <w:sz w:val="22"/>
          <w:szCs w:val="22"/>
          <w:lang w:val="en-PH"/>
        </w:rPr>
      </w:r>
    </w:p>
    <w:p xmlns:w14="http://schemas.microsoft.com/office/word/2010/wordml" w:rsidR="00680119" w:rsidRDefault="00680119" w14:paraId="51C67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it is found that a change may simplify marking or giving of directions to persons seeking to locate addresses; or</w:t>
      </w:r>
      <w:r>
        <w:rPr>
          <w:rFonts w:ascii="Times New Roman" w:hAnsi="Times New Roman" w:eastAsia="Times New Roman" w:cs="Times New Roman"/>
          <w:sz w:val="22"/>
          <w:szCs w:val="22"/>
          <w:lang w:val="en-PH"/>
        </w:rPr>
      </w:r>
    </w:p>
    <w:p xmlns:w14="http://schemas.microsoft.com/office/word/2010/wordml" w:rsidR="00680119" w:rsidRDefault="00680119" w14:paraId="65B1D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upon any other good and just reason that may appear to the commission.</w:t>
      </w:r>
      <w:r>
        <w:rPr>
          <w:rFonts w:ascii="Times New Roman" w:hAnsi="Times New Roman" w:eastAsia="Times New Roman" w:cs="Times New Roman"/>
          <w:sz w:val="22"/>
          <w:szCs w:val="22"/>
          <w:lang w:val="en-PH"/>
        </w:rPr>
      </w:r>
    </w:p>
    <w:p xmlns:w14="http://schemas.microsoft.com/office/word/2010/wordml" w:rsidR="00680119" w:rsidRDefault="00680119" w14:paraId="2682A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On the name being changed, after reasonable opportunity for a public hearing, the planning commission shall issue its certificate designating the change, which must be recorded in the office of the register of deeds or clerk of court, and the name changed and certified is the legal name of the street or road.</w:t>
      </w:r>
      <w:r>
        <w:rPr>
          <w:rFonts w:ascii="Times New Roman" w:hAnsi="Times New Roman" w:eastAsia="Times New Roman" w:cs="Times New Roman"/>
          <w:sz w:val="22"/>
          <w:szCs w:val="22"/>
          <w:lang w:val="en-PH"/>
        </w:rPr>
      </w:r>
    </w:p>
    <w:p xmlns:w14="http://schemas.microsoft.com/office/word/2010/wordml" w14:paraId="0DC4462C" w14:textId="77777777">
      <w:pPr>
        <w:spacing w:before="0" w:after="0" w:line="240" w:lineRule="auto"/>
      </w:pPr>
      <w:r>
        <w:t/>
      </w:r>
    </w:p>
    <w:p xmlns:w14="http://schemas.microsoft.com/office/word/2010/wordml" w:rsidR="00680119" w:rsidRDefault="00680119" w14:paraId="70D1A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355, § 1; 1997 Act No. 34, § 1.</w:t>
      </w:r>
      <w:r>
        <w:rPr>
          <w:rFonts w:ascii="Times New Roman" w:hAnsi="Times New Roman" w:eastAsia="Times New Roman" w:cs="Times New Roman"/>
          <w:sz w:val="22"/>
          <w:szCs w:val="22"/>
          <w:lang w:val="en-PH"/>
        </w:rPr>
      </w:r>
    </w:p>
    <w:p xmlns:w14="http://schemas.microsoft.com/office/word/2010/wordml" w14:paraId="16F9FBCE" w14:textId="77777777">
      <w:pPr>
        <w:spacing w:before="0" w:after="0" w:line="240" w:lineRule="auto"/>
      </w:pPr>
      <w:r>
        <w:t/>
      </w:r>
    </w:p>
    <w:p xmlns:w14="http://schemas.microsoft.com/office/word/2010/wordml" w:rsidR="00680119" w:rsidRDefault="00680119" w14:paraId="3D6C58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6-29-1210. Land development plan not required to execute a deed.</w:t>
      </w:r>
      <w:r>
        <w:rPr>
          <w:rFonts w:ascii="Times New Roman" w:hAnsi="Times New Roman" w:eastAsia="Times New Roman" w:cs="Times New Roman"/>
          <w:b w:val="true"/>
          <w:sz w:val="22"/>
          <w:szCs w:val="22"/>
          <w:lang w:val="en-PH"/>
        </w:rPr>
      </w:r>
    </w:p>
    <w:p xmlns:w14="http://schemas.microsoft.com/office/word/2010/wordml" w:rsidR="00680119" w:rsidRDefault="00680119" w14:paraId="1953CB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Under this chapter, the submission of a land development plan or land use plan is not a prerequisite and must not be required before the execution of a deed transferring undeveloped real property. A local governmental entity may still require the grantee to file a plat at the time the deed is recorded.</w:t>
      </w:r>
      <w:r>
        <w:rPr>
          <w:rFonts w:ascii="Times New Roman" w:hAnsi="Times New Roman" w:eastAsia="Times New Roman" w:cs="Times New Roman"/>
          <w:sz w:val="22"/>
          <w:szCs w:val="22"/>
          <w:lang w:val="en-PH"/>
        </w:rPr>
      </w:r>
    </w:p>
    <w:p xmlns:w14="http://schemas.microsoft.com/office/word/2010/wordml" w14:paraId="587F60D0" w14:textId="77777777">
      <w:pPr>
        <w:spacing w:before="0" w:after="0" w:line="240" w:lineRule="auto"/>
      </w:pPr>
      <w:r>
        <w:t/>
      </w:r>
    </w:p>
    <w:p xmlns:w14="http://schemas.microsoft.com/office/word/2010/wordml" w:rsidR="00680119" w:rsidRDefault="00680119" w14:paraId="0C90F1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144 (H.3972), § 1, eff March 14, 2016.</w:t>
      </w:r>
      <w:r>
        <w:rPr>
          <w:rFonts w:ascii="Times New Roman" w:hAnsi="Times New Roman" w:eastAsia="Times New Roman" w:cs="Times New Roman"/>
          <w:sz w:val="22"/>
          <w:szCs w:val="22"/>
          <w:lang w:val="en-PH"/>
        </w:rPr>
      </w:r>
    </w:p>
    <w:p xmlns:w14="http://schemas.microsoft.com/office/word/2010/wordml" w14:paraId="3049ABAB" w14:textId="77777777">
      <w:pPr>
        <w:spacing w:before="0" w:after="0" w:line="240" w:lineRule="auto"/>
      </w:pPr>
      <w:r>
        <w:t/>
      </w:r>
    </w:p>
    <w:p xmlns:w14="http://schemas.microsoft.com/office/word/2010/wordml" w:rsidR="00680119" w:rsidRDefault="00680119" w14:paraId="00DFEE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6-29-1220. Solar energy systems; development standards; proceedings; enforcement.</w:t>
      </w:r>
      <w:r>
        <w:rPr>
          <w:rFonts w:ascii="Times New Roman" w:hAnsi="Times New Roman" w:eastAsia="Times New Roman" w:cs="Times New Roman"/>
          <w:b w:val="true"/>
          <w:sz w:val="22"/>
          <w:szCs w:val="22"/>
          <w:lang w:val="en-PH"/>
        </w:rPr>
      </w:r>
    </w:p>
    <w:p xmlns:w14="http://schemas.microsoft.com/office/word/2010/wordml" w:rsidR="00680119" w:rsidRDefault="00680119" w14:paraId="2777F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2025 Act No. 41, § 8.B, for projects approved by a county, this section is effective on January 1, 2026.</w:t>
      </w:r>
      <w:r>
        <w:rPr>
          <w:rFonts w:ascii="Times New Roman" w:hAnsi="Times New Roman" w:eastAsia="Times New Roman" w:cs="Times New Roman"/>
          <w:sz w:val="22"/>
          <w:szCs w:val="22"/>
          <w:lang w:val="en-PH"/>
        </w:rPr>
      </w:r>
    </w:p>
    <w:p xmlns:w14="http://schemas.microsoft.com/office/word/2010/wordml" w:rsidR="00680119" w:rsidRDefault="00680119" w14:paraId="5F255E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any county that has not adopted rural zoning or has not adopted ordinances establishing design and development standards for solar energy systems, and until such time as rural zoning or an ordinance for solar energy systems has been adopted, then the development and operation of solar energy systems that require a footprint of more than thirteen acres of land shall comply with the following design and development standards:</w:t>
      </w:r>
      <w:r>
        <w:rPr>
          <w:rFonts w:ascii="Times New Roman" w:hAnsi="Times New Roman" w:eastAsia="Times New Roman" w:cs="Times New Roman"/>
          <w:sz w:val="22"/>
          <w:szCs w:val="22"/>
          <w:lang w:val="en-PH"/>
        </w:rPr>
      </w:r>
    </w:p>
    <w:p xmlns:w14="http://schemas.microsoft.com/office/word/2010/wordml" w:rsidR="00680119" w:rsidRDefault="00680119" w14:paraId="2FB75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Site plans shall be prepared by a licensed land surveyor, landscape architect, or engineer in the State of South Carolina. Plans must be sealed.</w:t>
      </w:r>
      <w:r>
        <w:rPr>
          <w:rFonts w:ascii="Times New Roman" w:hAnsi="Times New Roman" w:eastAsia="Times New Roman" w:cs="Times New Roman"/>
          <w:sz w:val="22"/>
          <w:szCs w:val="22"/>
          <w:lang w:val="en-PH"/>
        </w:rPr>
      </w:r>
    </w:p>
    <w:p xmlns:w14="http://schemas.microsoft.com/office/word/2010/wordml" w:rsidR="00680119" w:rsidRDefault="00680119" w14:paraId="4599BD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Solar energy systems shall be set back fifty feet from adjoining property lines and road rights of way and two hundred feet from the nearest residence, church, or school. Setback distances are to the fence and are inclusive of the vegetation buffer.</w:t>
      </w:r>
      <w:r>
        <w:rPr>
          <w:rFonts w:ascii="Times New Roman" w:hAnsi="Times New Roman" w:eastAsia="Times New Roman" w:cs="Times New Roman"/>
          <w:sz w:val="22"/>
          <w:szCs w:val="22"/>
          <w:lang w:val="en-PH"/>
        </w:rPr>
      </w:r>
    </w:p>
    <w:p xmlns:w14="http://schemas.microsoft.com/office/word/2010/wordml" w:rsidR="00680119" w:rsidRDefault="00680119" w14:paraId="7C1CB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Solar structures shall not exceed fifteen feet in height. This provision shall not include the interconnection poles, substation equipment, or other devices necessary for the electricity to be delivered to the public utility station.</w:t>
      </w:r>
      <w:r>
        <w:rPr>
          <w:rFonts w:ascii="Times New Roman" w:hAnsi="Times New Roman" w:eastAsia="Times New Roman" w:cs="Times New Roman"/>
          <w:sz w:val="22"/>
          <w:szCs w:val="22"/>
          <w:lang w:val="en-PH"/>
        </w:rPr>
      </w:r>
    </w:p>
    <w:p xmlns:w14="http://schemas.microsoft.com/office/word/2010/wordml" w:rsidR="00680119" w:rsidRDefault="00680119" w14:paraId="254D2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Solar energy facilities shall be screened from adjacent public road rights of way, residences, churches, or schools with a vegetative buffer and fence or wall with the following specifications:</w:t>
      </w:r>
      <w:r>
        <w:rPr>
          <w:rFonts w:ascii="Times New Roman" w:hAnsi="Times New Roman" w:eastAsia="Times New Roman" w:cs="Times New Roman"/>
          <w:sz w:val="22"/>
          <w:szCs w:val="22"/>
          <w:lang w:val="en-PH"/>
        </w:rPr>
      </w:r>
    </w:p>
    <w:p xmlns:w14="http://schemas.microsoft.com/office/word/2010/wordml" w:rsidR="00680119" w:rsidRDefault="00680119" w14:paraId="4358B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vegetative buffer shall be installed adjacent to the solar energy system farm;</w:t>
      </w:r>
      <w:r>
        <w:rPr>
          <w:rFonts w:ascii="Times New Roman" w:hAnsi="Times New Roman" w:eastAsia="Times New Roman" w:cs="Times New Roman"/>
          <w:sz w:val="22"/>
          <w:szCs w:val="22"/>
          <w:lang w:val="en-PH"/>
        </w:rPr>
      </w:r>
    </w:p>
    <w:p xmlns:w14="http://schemas.microsoft.com/office/word/2010/wordml" w:rsidR="00680119" w:rsidRDefault="00680119" w14:paraId="2836F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vegetation shall be planted in two staggered rows at a spacing interval between eight feet and ten feet on center and reach at least six feet in height over a three-year growing season and not less than fifteen feet in height at maturity or two feet higher than the highest panel, whichever is greater; and</w:t>
      </w:r>
      <w:r>
        <w:rPr>
          <w:rFonts w:ascii="Times New Roman" w:hAnsi="Times New Roman" w:eastAsia="Times New Roman" w:cs="Times New Roman"/>
          <w:sz w:val="22"/>
          <w:szCs w:val="22"/>
          <w:lang w:val="en-PH"/>
        </w:rPr>
      </w:r>
    </w:p>
    <w:p xmlns:w14="http://schemas.microsoft.com/office/word/2010/wordml" w:rsidR="00680119" w:rsidRDefault="00680119" w14:paraId="25A03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vegetation shall include low lying vegetation to fill gaps between taller vegetation.</w:t>
      </w:r>
      <w:r>
        <w:rPr>
          <w:rFonts w:ascii="Times New Roman" w:hAnsi="Times New Roman" w:eastAsia="Times New Roman" w:cs="Times New Roman"/>
          <w:sz w:val="22"/>
          <w:szCs w:val="22"/>
          <w:lang w:val="en-PH"/>
        </w:rPr>
      </w:r>
    </w:p>
    <w:p xmlns:w14="http://schemas.microsoft.com/office/word/2010/wordml" w:rsidR="00680119" w:rsidRDefault="00680119" w14:paraId="7288A8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All lighting shall be shielded or directed in a downward position to prevent noxious glare. A light fixture is required at the ends of all turnarounds.</w:t>
      </w:r>
      <w:r>
        <w:rPr>
          <w:rFonts w:ascii="Times New Roman" w:hAnsi="Times New Roman" w:eastAsia="Times New Roman" w:cs="Times New Roman"/>
          <w:sz w:val="22"/>
          <w:szCs w:val="22"/>
          <w:lang w:val="en-PH"/>
        </w:rPr>
      </w:r>
    </w:p>
    <w:p xmlns:w14="http://schemas.microsoft.com/office/word/2010/wordml" w:rsidR="00680119" w:rsidRDefault="00680119" w14:paraId="425A70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Fencing shall be at least six feet in height to secure the perimeter. The fence shall be secure at all times.</w:t>
      </w:r>
      <w:r>
        <w:rPr>
          <w:rFonts w:ascii="Times New Roman" w:hAnsi="Times New Roman" w:eastAsia="Times New Roman" w:cs="Times New Roman"/>
          <w:sz w:val="22"/>
          <w:szCs w:val="22"/>
          <w:lang w:val="en-PH"/>
        </w:rPr>
      </w:r>
    </w:p>
    <w:p xmlns:w14="http://schemas.microsoft.com/office/word/2010/wordml" w:rsidR="00680119" w:rsidRDefault="00680119" w14:paraId="1728C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A warning sign concerning voltage must be placed at the main gate to include the address and name of the solar energy system operator and a twenty-four-hour phone number for the solar energy system in case of an emergency.</w:t>
      </w:r>
      <w:r>
        <w:rPr>
          <w:rFonts w:ascii="Times New Roman" w:hAnsi="Times New Roman" w:eastAsia="Times New Roman" w:cs="Times New Roman"/>
          <w:sz w:val="22"/>
          <w:szCs w:val="22"/>
          <w:lang w:val="en-PH"/>
        </w:rPr>
      </w:r>
    </w:p>
    <w:p xmlns:w14="http://schemas.microsoft.com/office/word/2010/wordml" w:rsidR="00680119" w:rsidRDefault="00680119" w14:paraId="48D5A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Solar collectors shall be designed with anti-reflective coating to minimize glare. Textured glass is optional. Mirrors are prohibited.</w:t>
      </w:r>
      <w:r>
        <w:rPr>
          <w:rFonts w:ascii="Times New Roman" w:hAnsi="Times New Roman" w:eastAsia="Times New Roman" w:cs="Times New Roman"/>
          <w:sz w:val="22"/>
          <w:szCs w:val="22"/>
          <w:lang w:val="en-PH"/>
        </w:rPr>
      </w:r>
    </w:p>
    <w:p xmlns:w14="http://schemas.microsoft.com/office/word/2010/wordml" w:rsidR="00680119" w:rsidRDefault="00680119" w14:paraId="0BAD0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Submit and maintain an updated facility decommission plan consistent with the then current decommissioning requirements as required by the South Carolina Department of Environmental Services.</w:t>
      </w:r>
      <w:r>
        <w:rPr>
          <w:rFonts w:ascii="Times New Roman" w:hAnsi="Times New Roman" w:eastAsia="Times New Roman" w:cs="Times New Roman"/>
          <w:sz w:val="22"/>
          <w:szCs w:val="22"/>
          <w:lang w:val="en-PH"/>
        </w:rPr>
      </w:r>
    </w:p>
    <w:p xmlns:w14="http://schemas.microsoft.com/office/word/2010/wordml" w:rsidR="00680119" w:rsidRDefault="00680119" w14:paraId="4C1B3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receipt of a completed solar energy system plan by a county subject to the provisions in (A), the county shall set a date for a public hearing and send, by first class mail, a notice of the application to all property owners within two thousand six hundred forty feet of the proposed solar energy system. The notification shall include the projected date of the public hearing to be held by the county. Public notification includes posting in the local newspaper and mail notice to residents postmarked</w:t>
      </w:r>
      <w:r>
        <w:rPr>
          <w:rFonts w:ascii="Times New Roman" w:hAnsi="Times New Roman" w:eastAsia="Times New Roman" w:cs="Times New Roman"/>
          <w:sz w:val="22"/>
          <w:szCs w:val="22"/>
          <w:lang w:val="en-PH"/>
        </w:rPr>
        <w:t xml:space="preserve"> at least thirty days prior to the public hearing.</w:t>
      </w:r>
      <w:r>
        <w:rPr>
          <w:rFonts w:ascii="Times New Roman" w:hAnsi="Times New Roman" w:eastAsia="Times New Roman" w:cs="Times New Roman"/>
          <w:sz w:val="22"/>
          <w:szCs w:val="22"/>
          <w:lang w:val="en-PH"/>
        </w:rPr>
      </w:r>
    </w:p>
    <w:p xmlns:w14="http://schemas.microsoft.com/office/word/2010/wordml" w:rsidR="00680119" w:rsidRDefault="00680119" w14:paraId="5BC2D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of Environmental Services is charged with the enforcement of the provisions of this section. Upon the failure of the owner or operator that is given notice of violation of this section to remedy the violation within thirty days, the Department of Environmental Services may impose civil penalties and require remediation for violations of the provisions of this section. Penalties may be not less than one hundred dollars nor more than five thousand dollars for each day of noncompliance. Pen</w:t>
      </w:r>
      <w:r>
        <w:rPr>
          <w:rFonts w:ascii="Times New Roman" w:hAnsi="Times New Roman" w:eastAsia="Times New Roman" w:cs="Times New Roman"/>
          <w:sz w:val="22"/>
          <w:szCs w:val="22"/>
          <w:lang w:val="en-PH"/>
        </w:rPr>
        <w:t>alties may be waived by the department for good cause for noncompliance shown by the owner or operator.</w:t>
      </w:r>
      <w:r>
        <w:rPr>
          <w:rFonts w:ascii="Times New Roman" w:hAnsi="Times New Roman" w:eastAsia="Times New Roman" w:cs="Times New Roman"/>
          <w:sz w:val="22"/>
          <w:szCs w:val="22"/>
          <w:lang w:val="en-PH"/>
        </w:rPr>
      </w:r>
    </w:p>
    <w:p xmlns:w14="http://schemas.microsoft.com/office/word/2010/wordml" w14:paraId="2694129A" w14:textId="77777777">
      <w:pPr>
        <w:spacing w:before="0" w:after="0" w:line="240" w:lineRule="auto"/>
      </w:pPr>
      <w:r>
        <w:t/>
      </w:r>
    </w:p>
    <w:p xmlns:w14="http://schemas.microsoft.com/office/word/2010/wordml" w:rsidR="00680119" w:rsidRDefault="00680119" w14:paraId="0DCF8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8.A, eff May 12, 2025.</w:t>
      </w:r>
      <w:r>
        <w:rPr>
          <w:rFonts w:ascii="Times New Roman" w:hAnsi="Times New Roman" w:eastAsia="Times New Roman" w:cs="Times New Roman"/>
          <w:sz w:val="22"/>
          <w:szCs w:val="22"/>
          <w:lang w:val="en-PH"/>
        </w:rPr>
      </w:r>
    </w:p>
    <w:p xmlns:w14="http://schemas.microsoft.com/office/word/2010/wordml" w:rsidR="00680119" w:rsidRDefault="00680119" w14:paraId="36963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0EE39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4595A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680119" w:rsidRDefault="00680119" w14:paraId="0ADFF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8.B,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7BB2A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This SECTION takes effect for projects approved by a county on or after January 1, 2026."</w:t>
      </w:r>
      <w:r>
        <w:rPr>
          <w:rFonts w:ascii="Times New Roman" w:hAnsi="Times New Roman" w:eastAsia="Times New Roman" w:cs="Times New Roman"/>
          <w:sz w:val="22"/>
          <w:szCs w:val="22"/>
          <w:lang w:val="en-PH"/>
        </w:rPr>
      </w:r>
    </w:p>
    <w:p xmlns:w14="http://schemas.microsoft.com/office/word/2010/wordml" w:rsidR="00680119" w:rsidRDefault="00680119" w14:paraId="260E3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7BDB6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680119" w:rsidRDefault="00680119" w14:paraId="2ECFC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680119" w:rsidRDefault="00680119" w14:paraId="4B792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24D1D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680119" w:rsidRDefault="00680119" w14:paraId="4A4D8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680119" w:rsidRDefault="00680119" w14:paraId="53937D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680119" w:rsidRDefault="00680119" w14:paraId="64F2B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680119" w:rsidRDefault="00680119" w14:paraId="55D5A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680119" w:rsidRDefault="00680119" w14:paraId="054AF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680119" w:rsidRDefault="00680119" w14:paraId="29796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680119" w:rsidRDefault="00680119" w14:paraId="7A4D2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74E99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14:paraId="5176E128" w14:textId="77777777">
      <w:pPr>
        <w:spacing w:before="0" w:after="0" w:line="240" w:lineRule="auto"/>
      </w:pPr>
      <w:r>
        <w:t/>
      </w:r>
    </w:p>
    <w:p xmlns:w14="http://schemas.microsoft.com/office/word/2010/wordml" w:rsidR="00680119" w:rsidRDefault="00680119" w14:paraId="040A4C8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680119" w:rsidRDefault="00680119" w14:paraId="3C78F26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Educational Requirements for Local Government Planning or Zoning Officials or Employees</w:t>
      </w:r>
      <w:r>
        <w:rPr>
          <w:rFonts w:ascii="Times New Roman" w:hAnsi="Times New Roman" w:eastAsia="Times New Roman" w:cs="Times New Roman"/>
          <w:sz w:val="22"/>
          <w:szCs w:val="22"/>
          <w:lang w:val="en-PH"/>
        </w:rPr>
      </w:r>
    </w:p>
    <w:p xmlns:w14="http://schemas.microsoft.com/office/word/2010/wordml" w:rsidR="00680119" w:rsidRDefault="00680119" w14:paraId="38E8798C" w14:textId="77777777">
      <w:pPr>
        <w:spacing w:before="0" w:after="0" w:line="240" w:lineRule="auto"/>
        <w:rPr>
          <w:rFonts w:ascii="Arial" w:hAnsi="Arial" w:cs="Arial"/>
          <w:lang w:val="en-PH"/>
        </w:rPr>
      </w:pPr>
    </w:p>
    <w:p xmlns:w14="http://schemas.microsoft.com/office/word/2010/wordml" w:rsidR="00680119" w:rsidRDefault="00680119" w14:paraId="5535BF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6-29-1310. Definitions.</w:t>
      </w:r>
      <w:r>
        <w:rPr>
          <w:rFonts w:ascii="Times New Roman" w:hAnsi="Times New Roman" w:eastAsia="Times New Roman" w:cs="Times New Roman"/>
          <w:b w:val="true"/>
          <w:sz w:val="22"/>
          <w:szCs w:val="22"/>
          <w:lang w:val="en-PH"/>
        </w:rPr>
      </w:r>
    </w:p>
    <w:p xmlns:w14="http://schemas.microsoft.com/office/word/2010/wordml" w:rsidR="00680119" w:rsidRDefault="00680119" w14:paraId="04F86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680119" w:rsidRDefault="00680119" w14:paraId="061B8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"Advisory committee" means the State Advisory Committee on Educational Requirements for Local Government Planning or Zoning Officials and Employees;</w:t>
      </w:r>
      <w:r>
        <w:rPr>
          <w:rFonts w:ascii="Times New Roman" w:hAnsi="Times New Roman" w:eastAsia="Times New Roman" w:cs="Times New Roman"/>
          <w:sz w:val="22"/>
          <w:szCs w:val="22"/>
          <w:lang w:val="en-PH"/>
        </w:rPr>
      </w:r>
    </w:p>
    <w:p xmlns:w14="http://schemas.microsoft.com/office/word/2010/wordml" w:rsidR="00680119" w:rsidRDefault="00680119" w14:paraId="4BD3B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"Appointed official" </w:t>
      </w:r>
      <w:r>
        <w:rPr>
          <w:rFonts w:ascii="Times New Roman" w:hAnsi="Times New Roman" w:eastAsia="Times New Roman" w:cs="Times New Roman"/>
          <w:sz w:val="22"/>
          <w:szCs w:val="22"/>
          <w:lang w:val="en-PH"/>
        </w:rPr>
        <w:t>means a planning commissioner, board of zoning appeals member, or board of architectural review member;</w:t>
      </w:r>
      <w:r>
        <w:rPr>
          <w:rFonts w:ascii="Times New Roman" w:hAnsi="Times New Roman" w:eastAsia="Times New Roman" w:cs="Times New Roman"/>
          <w:sz w:val="22"/>
          <w:szCs w:val="22"/>
          <w:lang w:val="en-PH"/>
        </w:rPr>
      </w:r>
    </w:p>
    <w:p xmlns:w14="http://schemas.microsoft.com/office/word/2010/wordml" w:rsidR="00680119" w:rsidRDefault="00680119" w14:paraId="65D79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"Clerk" means the clerk of the local governing body;</w:t>
      </w:r>
      <w:r>
        <w:rPr>
          <w:rFonts w:ascii="Times New Roman" w:hAnsi="Times New Roman" w:eastAsia="Times New Roman" w:cs="Times New Roman"/>
          <w:sz w:val="22"/>
          <w:szCs w:val="22"/>
          <w:lang w:val="en-PH"/>
        </w:rPr>
      </w:r>
    </w:p>
    <w:p xmlns:w14="http://schemas.microsoft.com/office/word/2010/wordml" w:rsidR="00680119" w:rsidRDefault="00680119" w14:paraId="1CC8C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"Local governing body" means the legislative governing body of a county or municipality;</w:t>
      </w:r>
      <w:r>
        <w:rPr>
          <w:rFonts w:ascii="Times New Roman" w:hAnsi="Times New Roman" w:eastAsia="Times New Roman" w:cs="Times New Roman"/>
          <w:sz w:val="22"/>
          <w:szCs w:val="22"/>
          <w:lang w:val="en-PH"/>
        </w:rPr>
      </w:r>
    </w:p>
    <w:p xmlns:w14="http://schemas.microsoft.com/office/word/2010/wordml" w:rsidR="00680119" w:rsidRDefault="00680119" w14:paraId="1582E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"Planning or zoning entity" means a planning commission, board of zoning appeals, or board of architectural review;</w:t>
      </w:r>
      <w:r>
        <w:rPr>
          <w:rFonts w:ascii="Times New Roman" w:hAnsi="Times New Roman" w:eastAsia="Times New Roman" w:cs="Times New Roman"/>
          <w:sz w:val="22"/>
          <w:szCs w:val="22"/>
          <w:lang w:val="en-PH"/>
        </w:rPr>
      </w:r>
    </w:p>
    <w:p xmlns:w14="http://schemas.microsoft.com/office/word/2010/wordml" w:rsidR="00680119" w:rsidRDefault="00680119" w14:paraId="1F94C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"Professional employee" means a planning professional, zoning administrator, zoning official, or a deputy or assistant of a planning professional, zoning administrator, or zoning official.</w:t>
      </w:r>
      <w:r>
        <w:rPr>
          <w:rFonts w:ascii="Times New Roman" w:hAnsi="Times New Roman" w:eastAsia="Times New Roman" w:cs="Times New Roman"/>
          <w:sz w:val="22"/>
          <w:szCs w:val="22"/>
          <w:lang w:val="en-PH"/>
        </w:rPr>
      </w:r>
    </w:p>
    <w:p xmlns:w14="http://schemas.microsoft.com/office/word/2010/wordml" w14:paraId="1548EFA9" w14:textId="77777777">
      <w:pPr>
        <w:spacing w:before="0" w:after="0" w:line="240" w:lineRule="auto"/>
      </w:pPr>
      <w:r>
        <w:t/>
      </w:r>
    </w:p>
    <w:p xmlns:w14="http://schemas.microsoft.com/office/word/2010/wordml" w:rsidR="00680119" w:rsidRDefault="00680119" w14:paraId="1A98F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39, § 14, eff June 2, 2003.</w:t>
      </w:r>
      <w:r>
        <w:rPr>
          <w:rFonts w:ascii="Times New Roman" w:hAnsi="Times New Roman" w:eastAsia="Times New Roman" w:cs="Times New Roman"/>
          <w:sz w:val="22"/>
          <w:szCs w:val="22"/>
          <w:lang w:val="en-PH"/>
        </w:rPr>
      </w:r>
    </w:p>
    <w:p xmlns:w14="http://schemas.microsoft.com/office/word/2010/wordml" w14:paraId="38131D35" w14:textId="77777777">
      <w:pPr>
        <w:spacing w:before="0" w:after="0" w:line="240" w:lineRule="auto"/>
      </w:pPr>
      <w:r>
        <w:t/>
      </w:r>
    </w:p>
    <w:p xmlns:w14="http://schemas.microsoft.com/office/word/2010/wordml" w:rsidR="00680119" w:rsidRDefault="00680119" w14:paraId="5FC4F0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6-29-1320. Identification of persons covered by act; compliance schedule.</w:t>
      </w:r>
      <w:r>
        <w:rPr>
          <w:rFonts w:ascii="Times New Roman" w:hAnsi="Times New Roman" w:eastAsia="Times New Roman" w:cs="Times New Roman"/>
          <w:b w:val="true"/>
          <w:sz w:val="22"/>
          <w:szCs w:val="22"/>
          <w:lang w:val="en-PH"/>
        </w:rPr>
      </w:r>
    </w:p>
    <w:p xmlns:w14="http://schemas.microsoft.com/office/word/2010/wordml" w:rsidR="00680119" w:rsidRDefault="00680119" w14:paraId="50445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local governing body must:</w:t>
      </w:r>
      <w:r>
        <w:rPr>
          <w:rFonts w:ascii="Times New Roman" w:hAnsi="Times New Roman" w:eastAsia="Times New Roman" w:cs="Times New Roman"/>
          <w:sz w:val="22"/>
          <w:szCs w:val="22"/>
          <w:lang w:val="en-PH"/>
        </w:rPr>
      </w:r>
    </w:p>
    <w:p xmlns:w14="http://schemas.microsoft.com/office/word/2010/wordml" w:rsidR="00680119" w:rsidRDefault="00680119" w14:paraId="09192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no later than December 31st of each year, identify the appointed officials and professional employees for the jurisdiction and provide a list of those appointed officials and professional employees to the clerk and each planning or zoning entity in the jurisdiction; and</w:t>
      </w:r>
      <w:r>
        <w:rPr>
          <w:rFonts w:ascii="Times New Roman" w:hAnsi="Times New Roman" w:eastAsia="Times New Roman" w:cs="Times New Roman"/>
          <w:sz w:val="22"/>
          <w:szCs w:val="22"/>
          <w:lang w:val="en-PH"/>
        </w:rPr>
      </w:r>
    </w:p>
    <w:p xmlns:w14="http://schemas.microsoft.com/office/word/2010/wordml" w:rsidR="00680119" w:rsidRDefault="00680119" w14:paraId="536D3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annually inform each planning or zoning entity in the jurisdiction of the requirements of this article.</w:t>
      </w:r>
      <w:r>
        <w:rPr>
          <w:rFonts w:ascii="Times New Roman" w:hAnsi="Times New Roman" w:eastAsia="Times New Roman" w:cs="Times New Roman"/>
          <w:sz w:val="22"/>
          <w:szCs w:val="22"/>
          <w:lang w:val="en-PH"/>
        </w:rPr>
      </w:r>
    </w:p>
    <w:p xmlns:w14="http://schemas.microsoft.com/office/word/2010/wordml" w:rsidR="00680119" w:rsidRDefault="00680119" w14:paraId="752E6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Appointed officials and professional employees must comply with the provisions of this article according to the following dates and populations based on the population figures of the latest official United States Census:</w:t>
      </w:r>
      <w:r>
        <w:rPr>
          <w:rFonts w:ascii="Times New Roman" w:hAnsi="Times New Roman" w:eastAsia="Times New Roman" w:cs="Times New Roman"/>
          <w:sz w:val="22"/>
          <w:szCs w:val="22"/>
          <w:lang w:val="en-PH"/>
        </w:rPr>
      </w:r>
    </w:p>
    <w:p xmlns:w14="http://schemas.microsoft.com/office/word/2010/wordml" w:rsidR="00680119" w:rsidRDefault="00680119" w14:paraId="67067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municipalities and counties with a population of 35,000 and greater: by January 1, 2006; and</w:t>
      </w:r>
      <w:r>
        <w:rPr>
          <w:rFonts w:ascii="Times New Roman" w:hAnsi="Times New Roman" w:eastAsia="Times New Roman" w:cs="Times New Roman"/>
          <w:sz w:val="22"/>
          <w:szCs w:val="22"/>
          <w:lang w:val="en-PH"/>
        </w:rPr>
      </w:r>
    </w:p>
    <w:p xmlns:w14="http://schemas.microsoft.com/office/word/2010/wordml" w:rsidR="00680119" w:rsidRDefault="00680119" w14:paraId="589A8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municipalities and counties with a population under 35,000: by January 1, 2007.</w:t>
      </w:r>
      <w:r>
        <w:rPr>
          <w:rFonts w:ascii="Times New Roman" w:hAnsi="Times New Roman" w:eastAsia="Times New Roman" w:cs="Times New Roman"/>
          <w:sz w:val="22"/>
          <w:szCs w:val="22"/>
          <w:lang w:val="en-PH"/>
        </w:rPr>
      </w:r>
    </w:p>
    <w:p xmlns:w14="http://schemas.microsoft.com/office/word/2010/wordml" w14:paraId="623CEF98" w14:textId="77777777">
      <w:pPr>
        <w:spacing w:before="0" w:after="0" w:line="240" w:lineRule="auto"/>
      </w:pPr>
      <w:r>
        <w:t/>
      </w:r>
    </w:p>
    <w:p xmlns:w14="http://schemas.microsoft.com/office/word/2010/wordml" w:rsidR="00680119" w:rsidRDefault="00680119" w14:paraId="38B1C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39, § 14, eff June 2, 2003; 2004 Act No. 287, § 3, eff July 22, 2004.</w:t>
      </w:r>
      <w:r>
        <w:rPr>
          <w:rFonts w:ascii="Times New Roman" w:hAnsi="Times New Roman" w:eastAsia="Times New Roman" w:cs="Times New Roman"/>
          <w:sz w:val="22"/>
          <w:szCs w:val="22"/>
          <w:lang w:val="en-PH"/>
        </w:rPr>
      </w:r>
    </w:p>
    <w:p xmlns:w14="http://schemas.microsoft.com/office/word/2010/wordml" w:rsidR="00680119" w:rsidRDefault="00680119" w14:paraId="52DB7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24EC6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2004 amendment, in paragraph (B)(1), substituted "of 35,000 and greater" for "above 70,000".</w:t>
      </w:r>
      <w:r>
        <w:rPr>
          <w:rFonts w:ascii="Times New Roman" w:hAnsi="Times New Roman" w:eastAsia="Times New Roman" w:cs="Times New Roman"/>
          <w:sz w:val="22"/>
          <w:szCs w:val="22"/>
          <w:lang w:val="en-PH"/>
        </w:rPr>
      </w:r>
    </w:p>
    <w:p xmlns:w14="http://schemas.microsoft.com/office/word/2010/wordml" w14:paraId="3FC31858" w14:textId="77777777">
      <w:pPr>
        <w:spacing w:before="0" w:after="0" w:line="240" w:lineRule="auto"/>
      </w:pPr>
      <w:r>
        <w:t/>
      </w:r>
    </w:p>
    <w:p xmlns:w14="http://schemas.microsoft.com/office/word/2010/wordml" w:rsidR="00680119" w:rsidRDefault="00680119" w14:paraId="6D8B9A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6-29-1330. State Advisory Committee; creation; members; terms; duties; compensation; meetings; fees charged.</w:t>
      </w:r>
      <w:r>
        <w:rPr>
          <w:rFonts w:ascii="Times New Roman" w:hAnsi="Times New Roman" w:eastAsia="Times New Roman" w:cs="Times New Roman"/>
          <w:b w:val="true"/>
          <w:sz w:val="22"/>
          <w:szCs w:val="22"/>
          <w:lang w:val="en-PH"/>
        </w:rPr>
      </w:r>
    </w:p>
    <w:p xmlns:w14="http://schemas.microsoft.com/office/word/2010/wordml" w:rsidR="00680119" w:rsidRDefault="00680119" w14:paraId="03C32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State Advisory Committee on Educational Requirements for Local Government Planning or Zoning Officials and Employees.</w:t>
      </w:r>
      <w:r>
        <w:rPr>
          <w:rFonts w:ascii="Times New Roman" w:hAnsi="Times New Roman" w:eastAsia="Times New Roman" w:cs="Times New Roman"/>
          <w:sz w:val="22"/>
          <w:szCs w:val="22"/>
          <w:lang w:val="en-PH"/>
        </w:rPr>
      </w:r>
    </w:p>
    <w:p xmlns:w14="http://schemas.microsoft.com/office/word/2010/wordml" w:rsidR="00680119" w:rsidRDefault="00680119" w14:paraId="76E6B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advisory committee consists of five members appointed by the Governor. The advisory committee consists of:</w:t>
      </w:r>
      <w:r>
        <w:rPr>
          <w:rFonts w:ascii="Times New Roman" w:hAnsi="Times New Roman" w:eastAsia="Times New Roman" w:cs="Times New Roman"/>
          <w:sz w:val="22"/>
          <w:szCs w:val="22"/>
          <w:lang w:val="en-PH"/>
        </w:rPr>
      </w:r>
    </w:p>
    <w:p xmlns:w14="http://schemas.microsoft.com/office/word/2010/wordml" w:rsidR="00680119" w:rsidRDefault="00680119" w14:paraId="0141C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planner recommended by the South Carolina Chapter of the American Planning Association;</w:t>
      </w:r>
      <w:r>
        <w:rPr>
          <w:rFonts w:ascii="Times New Roman" w:hAnsi="Times New Roman" w:eastAsia="Times New Roman" w:cs="Times New Roman"/>
          <w:sz w:val="22"/>
          <w:szCs w:val="22"/>
          <w:lang w:val="en-PH"/>
        </w:rPr>
      </w:r>
    </w:p>
    <w:p xmlns:w14="http://schemas.microsoft.com/office/word/2010/wordml" w:rsidR="00680119" w:rsidRDefault="00680119" w14:paraId="16952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municipal official or employee recommended by the Municipal Association of South Carolina;</w:t>
      </w:r>
      <w:r>
        <w:rPr>
          <w:rFonts w:ascii="Times New Roman" w:hAnsi="Times New Roman" w:eastAsia="Times New Roman" w:cs="Times New Roman"/>
          <w:sz w:val="22"/>
          <w:szCs w:val="22"/>
          <w:lang w:val="en-PH"/>
        </w:rPr>
      </w:r>
    </w:p>
    <w:p xmlns:w14="http://schemas.microsoft.com/office/word/2010/wordml" w:rsidR="00680119" w:rsidRDefault="00680119" w14:paraId="1635A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county official or employee recommended by the South Carolina Association of Counties;</w:t>
      </w:r>
      <w:r>
        <w:rPr>
          <w:rFonts w:ascii="Times New Roman" w:hAnsi="Times New Roman" w:eastAsia="Times New Roman" w:cs="Times New Roman"/>
          <w:sz w:val="22"/>
          <w:szCs w:val="22"/>
          <w:lang w:val="en-PH"/>
        </w:rPr>
      </w:r>
    </w:p>
    <w:p xmlns:w14="http://schemas.microsoft.com/office/word/2010/wordml" w:rsidR="00680119" w:rsidRDefault="00680119" w14:paraId="51C14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representative recommended by the University of South Carolina's Institute for Public Service and Policy Research; and</w:t>
      </w:r>
      <w:r>
        <w:rPr>
          <w:rFonts w:ascii="Times New Roman" w:hAnsi="Times New Roman" w:eastAsia="Times New Roman" w:cs="Times New Roman"/>
          <w:sz w:val="22"/>
          <w:szCs w:val="22"/>
          <w:lang w:val="en-PH"/>
        </w:rPr>
      </w:r>
    </w:p>
    <w:p xmlns:w14="http://schemas.microsoft.com/office/word/2010/wordml" w:rsidR="00680119" w:rsidRDefault="00680119" w14:paraId="7E233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representative recommended by Clemson University's Department of Planning and Landscape Architecture. Recommendations must be submitted to the Governor not later than the thirty-first day of December of the year preceding the year in which appointments expire. If the Governor rejects any person recommended for appointment, the group or association who recommended the person must submit additional names to the Governor for consideration.</w:t>
      </w:r>
      <w:r>
        <w:rPr>
          <w:rFonts w:ascii="Times New Roman" w:hAnsi="Times New Roman" w:eastAsia="Times New Roman" w:cs="Times New Roman"/>
          <w:sz w:val="22"/>
          <w:szCs w:val="22"/>
          <w:lang w:val="en-PH"/>
        </w:rPr>
      </w:r>
    </w:p>
    <w:p xmlns:w14="http://schemas.microsoft.com/office/word/2010/wordml" w:rsidR="00680119" w:rsidRDefault="00680119" w14:paraId="5C3CC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members of the advisory committee must serve a term of four years and until their successors are appointed and qualify; except that for the members first appointed to the advisory committee, the planner must serve a term of three years; the municipal official or employee and the county official or employee must each serve a term of two years; and the university representatives must each serve a term of one year. A vacancy on the advisory committee must be filled in the manner of the original appoin</w:t>
      </w:r>
      <w:r>
        <w:rPr>
          <w:rFonts w:ascii="Times New Roman" w:hAnsi="Times New Roman" w:eastAsia="Times New Roman" w:cs="Times New Roman"/>
          <w:sz w:val="22"/>
          <w:szCs w:val="22"/>
          <w:lang w:val="en-PH"/>
        </w:rPr>
        <w:t>tment for the remainder of the unexpired term. The Governor may remove a member of the advisory committee in accordance with Section 1-3-240(B).</w:t>
      </w:r>
      <w:r>
        <w:rPr>
          <w:rFonts w:ascii="Times New Roman" w:hAnsi="Times New Roman" w:eastAsia="Times New Roman" w:cs="Times New Roman"/>
          <w:sz w:val="22"/>
          <w:szCs w:val="22"/>
          <w:lang w:val="en-PH"/>
        </w:rPr>
      </w:r>
    </w:p>
    <w:p xmlns:w14="http://schemas.microsoft.com/office/word/2010/wordml" w:rsidR="00680119" w:rsidRDefault="00680119" w14:paraId="148DB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advisory committee's duties are to:</w:t>
      </w:r>
      <w:r>
        <w:rPr>
          <w:rFonts w:ascii="Times New Roman" w:hAnsi="Times New Roman" w:eastAsia="Times New Roman" w:cs="Times New Roman"/>
          <w:sz w:val="22"/>
          <w:szCs w:val="22"/>
          <w:lang w:val="en-PH"/>
        </w:rPr>
      </w:r>
    </w:p>
    <w:p xmlns:w14="http://schemas.microsoft.com/office/word/2010/wordml" w:rsidR="00680119" w:rsidRDefault="00680119" w14:paraId="4CE8B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compile and distribute a list of approved orientation and continuing education programs that satisfy the educational requirements in Section 6-29-1340;</w:t>
      </w:r>
      <w:r>
        <w:rPr>
          <w:rFonts w:ascii="Times New Roman" w:hAnsi="Times New Roman" w:eastAsia="Times New Roman" w:cs="Times New Roman"/>
          <w:sz w:val="22"/>
          <w:szCs w:val="22"/>
          <w:lang w:val="en-PH"/>
        </w:rPr>
      </w:r>
    </w:p>
    <w:p xmlns:w14="http://schemas.microsoft.com/office/word/2010/wordml" w:rsidR="00680119" w:rsidRDefault="00680119" w14:paraId="229EC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determine categories of persons with advanced degrees, training, or experience, that are eligible for exemption from the educational requirements in Section 6-29-1340; and</w:t>
      </w:r>
      <w:r>
        <w:rPr>
          <w:rFonts w:ascii="Times New Roman" w:hAnsi="Times New Roman" w:eastAsia="Times New Roman" w:cs="Times New Roman"/>
          <w:sz w:val="22"/>
          <w:szCs w:val="22"/>
          <w:lang w:val="en-PH"/>
        </w:rPr>
      </w:r>
    </w:p>
    <w:p xmlns:w14="http://schemas.microsoft.com/office/word/2010/wordml" w:rsidR="00680119" w:rsidRDefault="00680119" w14:paraId="31C1F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make an annual report to the President of the Senate and Speaker of the House of Representatives, no later than April fifteenth of each year, providing a detailed account of the advisory committee's:</w:t>
      </w:r>
      <w:r>
        <w:rPr>
          <w:rFonts w:ascii="Times New Roman" w:hAnsi="Times New Roman" w:eastAsia="Times New Roman" w:cs="Times New Roman"/>
          <w:sz w:val="22"/>
          <w:szCs w:val="22"/>
          <w:lang w:val="en-PH"/>
        </w:rPr>
      </w:r>
    </w:p>
    <w:p xmlns:w14="http://schemas.microsoft.com/office/word/2010/wordml" w:rsidR="00680119" w:rsidRDefault="00680119" w14:paraId="088A6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activities;</w:t>
      </w:r>
      <w:r>
        <w:rPr>
          <w:rFonts w:ascii="Times New Roman" w:hAnsi="Times New Roman" w:eastAsia="Times New Roman" w:cs="Times New Roman"/>
          <w:sz w:val="22"/>
          <w:szCs w:val="22"/>
          <w:lang w:val="en-PH"/>
        </w:rPr>
      </w:r>
    </w:p>
    <w:p xmlns:w14="http://schemas.microsoft.com/office/word/2010/wordml" w:rsidR="00680119" w:rsidRDefault="00680119" w14:paraId="3F89E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expenses;</w:t>
      </w:r>
      <w:r>
        <w:rPr>
          <w:rFonts w:ascii="Times New Roman" w:hAnsi="Times New Roman" w:eastAsia="Times New Roman" w:cs="Times New Roman"/>
          <w:sz w:val="22"/>
          <w:szCs w:val="22"/>
          <w:lang w:val="en-PH"/>
        </w:rPr>
      </w:r>
    </w:p>
    <w:p xmlns:w14="http://schemas.microsoft.com/office/word/2010/wordml" w:rsidR="00680119" w:rsidRDefault="00680119" w14:paraId="2F015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fees collected; and</w:t>
      </w:r>
      <w:r>
        <w:rPr>
          <w:rFonts w:ascii="Times New Roman" w:hAnsi="Times New Roman" w:eastAsia="Times New Roman" w:cs="Times New Roman"/>
          <w:sz w:val="22"/>
          <w:szCs w:val="22"/>
          <w:lang w:val="en-PH"/>
        </w:rPr>
      </w:r>
    </w:p>
    <w:p xmlns:w14="http://schemas.microsoft.com/office/word/2010/wordml" w:rsidR="00680119" w:rsidRDefault="00680119" w14:paraId="02EAB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determinations concerning approved education programs and categories of exemption.</w:t>
      </w:r>
      <w:r>
        <w:rPr>
          <w:rFonts w:ascii="Times New Roman" w:hAnsi="Times New Roman" w:eastAsia="Times New Roman" w:cs="Times New Roman"/>
          <w:sz w:val="22"/>
          <w:szCs w:val="22"/>
          <w:lang w:val="en-PH"/>
        </w:rPr>
      </w:r>
    </w:p>
    <w:p xmlns:w14="http://schemas.microsoft.com/office/word/2010/wordml" w:rsidR="00680119" w:rsidRDefault="00680119" w14:paraId="066B4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list of approved education programs and categories of exemption by the advisory committee must be available for public distribution through notice in the State Register and posting on the General Assembly's Internet website. This list must be updated by the advisory committee at least annually.</w:t>
      </w:r>
      <w:r>
        <w:rPr>
          <w:rFonts w:ascii="Times New Roman" w:hAnsi="Times New Roman" w:eastAsia="Times New Roman" w:cs="Times New Roman"/>
          <w:sz w:val="22"/>
          <w:szCs w:val="22"/>
          <w:lang w:val="en-PH"/>
        </w:rPr>
      </w:r>
    </w:p>
    <w:p xmlns:w14="http://schemas.microsoft.com/office/word/2010/wordml" w:rsidR="00680119" w:rsidRDefault="00680119" w14:paraId="25C9E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members of the advisory committee must serve without compensation and must meet at a set location to which members must travel no more frequently than quarterly, at the call of the chairman selected by majority vote of at least a quorum of the members. Nothing in this subsection prohibits the chairman from using discretionary authority to conduct additional meetings by telephone conference if necessary. These telephone conference meetings may be conducted more frequently than quarterly. Three membe</w:t>
      </w:r>
      <w:r>
        <w:rPr>
          <w:rFonts w:ascii="Times New Roman" w:hAnsi="Times New Roman" w:eastAsia="Times New Roman" w:cs="Times New Roman"/>
          <w:sz w:val="22"/>
          <w:szCs w:val="22"/>
          <w:lang w:val="en-PH"/>
        </w:rPr>
        <w:t>rs of the advisory committee constitute a quorum. Decisions concerning the approval of education programs and categories of exemption must be made by majority vote with at least a quorum of members participating.</w:t>
      </w:r>
      <w:r>
        <w:rPr>
          <w:rFonts w:ascii="Times New Roman" w:hAnsi="Times New Roman" w:eastAsia="Times New Roman" w:cs="Times New Roman"/>
          <w:sz w:val="22"/>
          <w:szCs w:val="22"/>
          <w:lang w:val="en-PH"/>
        </w:rPr>
      </w:r>
    </w:p>
    <w:p xmlns:w14="http://schemas.microsoft.com/office/word/2010/wordml" w:rsidR="00680119" w:rsidRDefault="00680119" w14:paraId="6F6EA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advisory committee may assess by majority vote of at least a quorum of the members a nominal fee to each entity applying for approval of an orientation or continuing education program; however, any fees charged must be applied to the operating expenses of the advisory committee and must not result in a net profit to the groups or associations that recommend the members of the advisory committee. An accounting of any fees collected by the advisory committee must be made in the advisory committee's a</w:t>
      </w:r>
      <w:r>
        <w:rPr>
          <w:rFonts w:ascii="Times New Roman" w:hAnsi="Times New Roman" w:eastAsia="Times New Roman" w:cs="Times New Roman"/>
          <w:sz w:val="22"/>
          <w:szCs w:val="22"/>
          <w:lang w:val="en-PH"/>
        </w:rPr>
        <w:t>nnual report to the President of the Senate and Speaker of the House of Representatives.</w:t>
      </w:r>
      <w:r>
        <w:rPr>
          <w:rFonts w:ascii="Times New Roman" w:hAnsi="Times New Roman" w:eastAsia="Times New Roman" w:cs="Times New Roman"/>
          <w:sz w:val="22"/>
          <w:szCs w:val="22"/>
          <w:lang w:val="en-PH"/>
        </w:rPr>
      </w:r>
    </w:p>
    <w:p xmlns:w14="http://schemas.microsoft.com/office/word/2010/wordml" w14:paraId="2CF78137" w14:textId="77777777">
      <w:pPr>
        <w:spacing w:before="0" w:after="0" w:line="240" w:lineRule="auto"/>
      </w:pPr>
      <w:r>
        <w:t/>
      </w:r>
    </w:p>
    <w:p xmlns:w14="http://schemas.microsoft.com/office/word/2010/wordml" w:rsidR="00680119" w:rsidRDefault="00680119" w14:paraId="2718A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39, § 14, eff June 2, 2003; 2008 Act No. 273, § 2, eff June 4, 2008; 2019 Act No. 1 (S.2), §§ 32, 33, eff January 31, 2019.</w:t>
      </w:r>
      <w:r>
        <w:rPr>
          <w:rFonts w:ascii="Times New Roman" w:hAnsi="Times New Roman" w:eastAsia="Times New Roman" w:cs="Times New Roman"/>
          <w:sz w:val="22"/>
          <w:szCs w:val="22"/>
          <w:lang w:val="en-PH"/>
        </w:rPr>
      </w:r>
    </w:p>
    <w:p xmlns:w14="http://schemas.microsoft.com/office/word/2010/wordml" w:rsidR="00680119" w:rsidRDefault="00680119" w14:paraId="43ED41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7425E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subsection (B), in the introductory paragraph deleted "with the advice and consent of the Senate" from the end of the first sentence; and in paragraph (B)(5) deleted "or the Governor's appointment is not confirmed by the Senate" following "appointment".</w:t>
      </w:r>
      <w:r>
        <w:rPr>
          <w:rFonts w:ascii="Times New Roman" w:hAnsi="Times New Roman" w:eastAsia="Times New Roman" w:cs="Times New Roman"/>
          <w:sz w:val="22"/>
          <w:szCs w:val="22"/>
          <w:lang w:val="en-PH"/>
        </w:rPr>
      </w:r>
    </w:p>
    <w:p xmlns:w14="http://schemas.microsoft.com/office/word/2010/wordml" w:rsidR="00680119" w:rsidRDefault="00680119" w14:paraId="023E9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32, in (D)(3),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rsidR="00680119" w:rsidRDefault="00680119" w14:paraId="41E6A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33, in (G), in the second sentence,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42C75CAD" w14:textId="77777777">
      <w:pPr>
        <w:spacing w:before="0" w:after="0" w:line="240" w:lineRule="auto"/>
      </w:pPr>
      <w:r>
        <w:t/>
      </w:r>
    </w:p>
    <w:p xmlns:w14="http://schemas.microsoft.com/office/word/2010/wordml" w:rsidR="00680119" w:rsidRDefault="00680119" w14:paraId="0664ED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6-29-1340. Educational requirements; time-frame for completion; subjects.</w:t>
      </w:r>
      <w:r>
        <w:rPr>
          <w:rFonts w:ascii="Times New Roman" w:hAnsi="Times New Roman" w:eastAsia="Times New Roman" w:cs="Times New Roman"/>
          <w:b w:val="true"/>
          <w:sz w:val="22"/>
          <w:szCs w:val="22"/>
          <w:lang w:val="en-PH"/>
        </w:rPr>
      </w:r>
    </w:p>
    <w:p xmlns:w14="http://schemas.microsoft.com/office/word/2010/wordml" w:rsidR="00680119" w:rsidRDefault="00680119" w14:paraId="14B3E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expressly exempted as provided in Section 6-29-1350, each appointed official and professional employee must:</w:t>
      </w:r>
      <w:r>
        <w:rPr>
          <w:rFonts w:ascii="Times New Roman" w:hAnsi="Times New Roman" w:eastAsia="Times New Roman" w:cs="Times New Roman"/>
          <w:sz w:val="22"/>
          <w:szCs w:val="22"/>
          <w:lang w:val="en-PH"/>
        </w:rPr>
      </w:r>
    </w:p>
    <w:p xmlns:w14="http://schemas.microsoft.com/office/word/2010/wordml" w:rsidR="00680119" w:rsidRDefault="00680119" w14:paraId="74441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no earlier than one hundred and eighty </w:t>
      </w:r>
      <w:r>
        <w:rPr>
          <w:rFonts w:ascii="Times New Roman" w:hAnsi="Times New Roman" w:eastAsia="Times New Roman" w:cs="Times New Roman"/>
          <w:sz w:val="22"/>
          <w:szCs w:val="22"/>
          <w:lang w:val="en-PH"/>
        </w:rPr>
        <w:t>days prior to and no later than three hundred and sixty-five days after the initial date of appointment or employment, attend a minimum of six hours of orientation training in one or more of the subjects listed in subsection (C); and</w:t>
      </w:r>
      <w:r>
        <w:rPr>
          <w:rFonts w:ascii="Times New Roman" w:hAnsi="Times New Roman" w:eastAsia="Times New Roman" w:cs="Times New Roman"/>
          <w:sz w:val="22"/>
          <w:szCs w:val="22"/>
          <w:lang w:val="en-PH"/>
        </w:rPr>
      </w:r>
    </w:p>
    <w:p xmlns:w14="http://schemas.microsoft.com/office/word/2010/wordml" w:rsidR="00680119" w:rsidRDefault="00680119" w14:paraId="3EB06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annually, after the first year of service or employment, but no later than three hundred and sixty-five days after each anniversary of the initial date of appointment or employment, attend no fewer than three hours of continuing education in any of the subjects listed in subsection (C).</w:t>
      </w:r>
      <w:r>
        <w:rPr>
          <w:rFonts w:ascii="Times New Roman" w:hAnsi="Times New Roman" w:eastAsia="Times New Roman" w:cs="Times New Roman"/>
          <w:sz w:val="22"/>
          <w:szCs w:val="22"/>
          <w:lang w:val="en-PH"/>
        </w:rPr>
      </w:r>
    </w:p>
    <w:p xmlns:w14="http://schemas.microsoft.com/office/word/2010/wordml" w:rsidR="00680119" w:rsidRDefault="00680119" w14:paraId="4D841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appointed official or professional employee who attended six hours of orientation training for a prior appointment or employment is not required to comply with the orientation requirement for a subsequent appointment or employment after a break in service. However, unless expressly exempted as provided in Section 6-29-1350, upon a subsequent appointment or employment, the appointed official or professional employee must comply with an annual requirement of attending no fewer than three hours of cont</w:t>
      </w:r>
      <w:r>
        <w:rPr>
          <w:rFonts w:ascii="Times New Roman" w:hAnsi="Times New Roman" w:eastAsia="Times New Roman" w:cs="Times New Roman"/>
          <w:sz w:val="22"/>
          <w:szCs w:val="22"/>
          <w:lang w:val="en-PH"/>
        </w:rPr>
        <w:t>inuing education as provided in this section.</w:t>
      </w:r>
      <w:r>
        <w:rPr>
          <w:rFonts w:ascii="Times New Roman" w:hAnsi="Times New Roman" w:eastAsia="Times New Roman" w:cs="Times New Roman"/>
          <w:sz w:val="22"/>
          <w:szCs w:val="22"/>
          <w:lang w:val="en-PH"/>
        </w:rPr>
      </w:r>
    </w:p>
    <w:p xmlns:w14="http://schemas.microsoft.com/office/word/2010/wordml" w:rsidR="00680119" w:rsidRDefault="00680119" w14:paraId="36887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subjects for the education required by subsection (A) may include, but not be limited to, the following:</w:t>
      </w:r>
      <w:r>
        <w:rPr>
          <w:rFonts w:ascii="Times New Roman" w:hAnsi="Times New Roman" w:eastAsia="Times New Roman" w:cs="Times New Roman"/>
          <w:sz w:val="22"/>
          <w:szCs w:val="22"/>
          <w:lang w:val="en-PH"/>
        </w:rPr>
      </w:r>
    </w:p>
    <w:p xmlns:w14="http://schemas.microsoft.com/office/word/2010/wordml" w:rsidR="00680119" w:rsidRDefault="00680119" w14:paraId="62C59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land use planning;</w:t>
      </w:r>
      <w:r>
        <w:rPr>
          <w:rFonts w:ascii="Times New Roman" w:hAnsi="Times New Roman" w:eastAsia="Times New Roman" w:cs="Times New Roman"/>
          <w:sz w:val="22"/>
          <w:szCs w:val="22"/>
          <w:lang w:val="en-PH"/>
        </w:rPr>
      </w:r>
    </w:p>
    <w:p xmlns:w14="http://schemas.microsoft.com/office/word/2010/wordml" w:rsidR="00680119" w:rsidRDefault="00680119" w14:paraId="601A1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zoning;</w:t>
      </w:r>
      <w:r>
        <w:rPr>
          <w:rFonts w:ascii="Times New Roman" w:hAnsi="Times New Roman" w:eastAsia="Times New Roman" w:cs="Times New Roman"/>
          <w:sz w:val="22"/>
          <w:szCs w:val="22"/>
          <w:lang w:val="en-PH"/>
        </w:rPr>
      </w:r>
    </w:p>
    <w:p xmlns:w14="http://schemas.microsoft.com/office/word/2010/wordml" w:rsidR="00680119" w:rsidRDefault="00680119" w14:paraId="0F6DD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floodplains;</w:t>
      </w:r>
      <w:r>
        <w:rPr>
          <w:rFonts w:ascii="Times New Roman" w:hAnsi="Times New Roman" w:eastAsia="Times New Roman" w:cs="Times New Roman"/>
          <w:sz w:val="22"/>
          <w:szCs w:val="22"/>
          <w:lang w:val="en-PH"/>
        </w:rPr>
      </w:r>
    </w:p>
    <w:p xmlns:w14="http://schemas.microsoft.com/office/word/2010/wordml" w:rsidR="00680119" w:rsidRDefault="00680119" w14:paraId="1D77D7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transportation;</w:t>
      </w:r>
      <w:r>
        <w:rPr>
          <w:rFonts w:ascii="Times New Roman" w:hAnsi="Times New Roman" w:eastAsia="Times New Roman" w:cs="Times New Roman"/>
          <w:sz w:val="22"/>
          <w:szCs w:val="22"/>
          <w:lang w:val="en-PH"/>
        </w:rPr>
      </w:r>
    </w:p>
    <w:p xmlns:w14="http://schemas.microsoft.com/office/word/2010/wordml" w:rsidR="00680119" w:rsidRDefault="00680119" w14:paraId="5AC79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community facilities;</w:t>
      </w:r>
      <w:r>
        <w:rPr>
          <w:rFonts w:ascii="Times New Roman" w:hAnsi="Times New Roman" w:eastAsia="Times New Roman" w:cs="Times New Roman"/>
          <w:sz w:val="22"/>
          <w:szCs w:val="22"/>
          <w:lang w:val="en-PH"/>
        </w:rPr>
      </w:r>
    </w:p>
    <w:p xmlns:w14="http://schemas.microsoft.com/office/word/2010/wordml" w:rsidR="00680119" w:rsidRDefault="00680119" w14:paraId="07E39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ethics;</w:t>
      </w:r>
      <w:r>
        <w:rPr>
          <w:rFonts w:ascii="Times New Roman" w:hAnsi="Times New Roman" w:eastAsia="Times New Roman" w:cs="Times New Roman"/>
          <w:sz w:val="22"/>
          <w:szCs w:val="22"/>
          <w:lang w:val="en-PH"/>
        </w:rPr>
      </w:r>
    </w:p>
    <w:p xmlns:w14="http://schemas.microsoft.com/office/word/2010/wordml" w:rsidR="00680119" w:rsidRDefault="00680119" w14:paraId="4C1AA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public utilities;</w:t>
      </w:r>
      <w:r>
        <w:rPr>
          <w:rFonts w:ascii="Times New Roman" w:hAnsi="Times New Roman" w:eastAsia="Times New Roman" w:cs="Times New Roman"/>
          <w:sz w:val="22"/>
          <w:szCs w:val="22"/>
          <w:lang w:val="en-PH"/>
        </w:rPr>
      </w:r>
    </w:p>
    <w:p xmlns:w14="http://schemas.microsoft.com/office/word/2010/wordml" w:rsidR="00680119" w:rsidRDefault="00680119" w14:paraId="10513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wireless telecommunications facilities;</w:t>
      </w:r>
      <w:r>
        <w:rPr>
          <w:rFonts w:ascii="Times New Roman" w:hAnsi="Times New Roman" w:eastAsia="Times New Roman" w:cs="Times New Roman"/>
          <w:sz w:val="22"/>
          <w:szCs w:val="22"/>
          <w:lang w:val="en-PH"/>
        </w:rPr>
      </w:r>
    </w:p>
    <w:p xmlns:w14="http://schemas.microsoft.com/office/word/2010/wordml" w:rsidR="00680119" w:rsidRDefault="00680119" w14:paraId="33438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parliamentary procedure;</w:t>
      </w:r>
      <w:r>
        <w:rPr>
          <w:rFonts w:ascii="Times New Roman" w:hAnsi="Times New Roman" w:eastAsia="Times New Roman" w:cs="Times New Roman"/>
          <w:sz w:val="22"/>
          <w:szCs w:val="22"/>
          <w:lang w:val="en-PH"/>
        </w:rPr>
      </w:r>
    </w:p>
    <w:p xmlns:w14="http://schemas.microsoft.com/office/word/2010/wordml" w:rsidR="00680119" w:rsidRDefault="00680119" w14:paraId="48010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public hearing procedure;</w:t>
      </w:r>
      <w:r>
        <w:rPr>
          <w:rFonts w:ascii="Times New Roman" w:hAnsi="Times New Roman" w:eastAsia="Times New Roman" w:cs="Times New Roman"/>
          <w:sz w:val="22"/>
          <w:szCs w:val="22"/>
          <w:lang w:val="en-PH"/>
        </w:rPr>
      </w:r>
    </w:p>
    <w:p xmlns:w14="http://schemas.microsoft.com/office/word/2010/wordml" w:rsidR="00680119" w:rsidRDefault="00680119" w14:paraId="69D68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administrative law;</w:t>
      </w:r>
      <w:r>
        <w:rPr>
          <w:rFonts w:ascii="Times New Roman" w:hAnsi="Times New Roman" w:eastAsia="Times New Roman" w:cs="Times New Roman"/>
          <w:sz w:val="22"/>
          <w:szCs w:val="22"/>
          <w:lang w:val="en-PH"/>
        </w:rPr>
      </w:r>
    </w:p>
    <w:p xmlns:w14="http://schemas.microsoft.com/office/word/2010/wordml" w:rsidR="00680119" w:rsidRDefault="00680119" w14:paraId="7FF1C2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(12) economic development;</w:t>
      </w:r>
      <w:r>
        <w:rPr>
          <w:rFonts w:ascii="Times New Roman" w:hAnsi="Times New Roman" w:eastAsia="Times New Roman" w:cs="Times New Roman"/>
          <w:sz w:val="22"/>
          <w:szCs w:val="22"/>
          <w:lang w:val="en-PH"/>
        </w:rPr>
      </w:r>
    </w:p>
    <w:p xmlns:w14="http://schemas.microsoft.com/office/word/2010/wordml" w:rsidR="00680119" w:rsidRDefault="00680119" w14:paraId="21E913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housing;</w:t>
      </w:r>
      <w:r>
        <w:rPr>
          <w:rFonts w:ascii="Times New Roman" w:hAnsi="Times New Roman" w:eastAsia="Times New Roman" w:cs="Times New Roman"/>
          <w:sz w:val="22"/>
          <w:szCs w:val="22"/>
          <w:lang w:val="en-PH"/>
        </w:rPr>
      </w:r>
    </w:p>
    <w:p xmlns:w14="http://schemas.microsoft.com/office/word/2010/wordml" w:rsidR="00680119" w:rsidRDefault="00680119" w14:paraId="1DC00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public buildings;</w:t>
      </w:r>
      <w:r>
        <w:rPr>
          <w:rFonts w:ascii="Times New Roman" w:hAnsi="Times New Roman" w:eastAsia="Times New Roman" w:cs="Times New Roman"/>
          <w:sz w:val="22"/>
          <w:szCs w:val="22"/>
          <w:lang w:val="en-PH"/>
        </w:rPr>
      </w:r>
    </w:p>
    <w:p xmlns:w14="http://schemas.microsoft.com/office/word/2010/wordml" w:rsidR="00680119" w:rsidRDefault="00680119" w14:paraId="58D8F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building construction;</w:t>
      </w:r>
      <w:r>
        <w:rPr>
          <w:rFonts w:ascii="Times New Roman" w:hAnsi="Times New Roman" w:eastAsia="Times New Roman" w:cs="Times New Roman"/>
          <w:sz w:val="22"/>
          <w:szCs w:val="22"/>
          <w:lang w:val="en-PH"/>
        </w:rPr>
      </w:r>
    </w:p>
    <w:p xmlns:w14="http://schemas.microsoft.com/office/word/2010/wordml" w:rsidR="00680119" w:rsidRDefault="00680119" w14:paraId="628B8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land subdivision; and</w:t>
      </w:r>
      <w:r>
        <w:rPr>
          <w:rFonts w:ascii="Times New Roman" w:hAnsi="Times New Roman" w:eastAsia="Times New Roman" w:cs="Times New Roman"/>
          <w:sz w:val="22"/>
          <w:szCs w:val="22"/>
          <w:lang w:val="en-PH"/>
        </w:rPr>
      </w:r>
    </w:p>
    <w:p xmlns:w14="http://schemas.microsoft.com/office/word/2010/wordml" w:rsidR="00680119" w:rsidRDefault="00680119" w14:paraId="6575F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powers and duties of the planning commission, board of zoning appeals, or board of architectural review.</w:t>
      </w:r>
      <w:r>
        <w:rPr>
          <w:rFonts w:ascii="Times New Roman" w:hAnsi="Times New Roman" w:eastAsia="Times New Roman" w:cs="Times New Roman"/>
          <w:sz w:val="22"/>
          <w:szCs w:val="22"/>
          <w:lang w:val="en-PH"/>
        </w:rPr>
      </w:r>
    </w:p>
    <w:p xmlns:w14="http://schemas.microsoft.com/office/word/2010/wordml" w:rsidR="00680119" w:rsidRDefault="00680119" w14:paraId="56566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order to meet the educational requirements of subsection (A), an educational program must be approved by the advisory committee.</w:t>
      </w:r>
      <w:r>
        <w:rPr>
          <w:rFonts w:ascii="Times New Roman" w:hAnsi="Times New Roman" w:eastAsia="Times New Roman" w:cs="Times New Roman"/>
          <w:sz w:val="22"/>
          <w:szCs w:val="22"/>
          <w:lang w:val="en-PH"/>
        </w:rPr>
      </w:r>
    </w:p>
    <w:p xmlns:w14="http://schemas.microsoft.com/office/word/2010/wordml" w14:paraId="5E96FF88" w14:textId="77777777">
      <w:pPr>
        <w:spacing w:before="0" w:after="0" w:line="240" w:lineRule="auto"/>
      </w:pPr>
      <w:r>
        <w:t/>
      </w:r>
    </w:p>
    <w:p xmlns:w14="http://schemas.microsoft.com/office/word/2010/wordml" w:rsidR="00680119" w:rsidRDefault="00680119" w14:paraId="4A3B4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39, § 14, eff June 2, 2003.</w:t>
      </w:r>
      <w:r>
        <w:rPr>
          <w:rFonts w:ascii="Times New Roman" w:hAnsi="Times New Roman" w:eastAsia="Times New Roman" w:cs="Times New Roman"/>
          <w:sz w:val="22"/>
          <w:szCs w:val="22"/>
          <w:lang w:val="en-PH"/>
        </w:rPr>
      </w:r>
    </w:p>
    <w:p xmlns:w14="http://schemas.microsoft.com/office/word/2010/wordml" w14:paraId="2AF58C98" w14:textId="77777777">
      <w:pPr>
        <w:spacing w:before="0" w:after="0" w:line="240" w:lineRule="auto"/>
      </w:pPr>
      <w:r>
        <w:t/>
      </w:r>
    </w:p>
    <w:p xmlns:w14="http://schemas.microsoft.com/office/word/2010/wordml" w:rsidR="00680119" w:rsidRDefault="00680119" w14:paraId="56CE49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6-29-1350. Exemption from educational requirements.</w:t>
      </w:r>
      <w:r>
        <w:rPr>
          <w:rFonts w:ascii="Times New Roman" w:hAnsi="Times New Roman" w:eastAsia="Times New Roman" w:cs="Times New Roman"/>
          <w:b w:val="true"/>
          <w:sz w:val="22"/>
          <w:szCs w:val="22"/>
          <w:lang w:val="en-PH"/>
        </w:rPr>
      </w:r>
    </w:p>
    <w:p xmlns:w14="http://schemas.microsoft.com/office/word/2010/wordml" w:rsidR="00680119" w:rsidRDefault="00680119" w14:paraId="2BB28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appointed official or professional employee who has one or more of the following qualifications is exempt from the educational requirements of Section 6-29-1340:</w:t>
      </w:r>
      <w:r>
        <w:rPr>
          <w:rFonts w:ascii="Times New Roman" w:hAnsi="Times New Roman" w:eastAsia="Times New Roman" w:cs="Times New Roman"/>
          <w:sz w:val="22"/>
          <w:szCs w:val="22"/>
          <w:lang w:val="en-PH"/>
        </w:rPr>
      </w:r>
    </w:p>
    <w:p xmlns:w14="http://schemas.microsoft.com/office/word/2010/wordml" w:rsidR="00680119" w:rsidRDefault="00680119" w14:paraId="46606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certification by the American Institute of Certified Planners;</w:t>
      </w:r>
      <w:r>
        <w:rPr>
          <w:rFonts w:ascii="Times New Roman" w:hAnsi="Times New Roman" w:eastAsia="Times New Roman" w:cs="Times New Roman"/>
          <w:sz w:val="22"/>
          <w:szCs w:val="22"/>
          <w:lang w:val="en-PH"/>
        </w:rPr>
      </w:r>
    </w:p>
    <w:p xmlns:w14="http://schemas.microsoft.com/office/word/2010/wordml" w:rsidR="00680119" w:rsidRDefault="00680119" w14:paraId="72B82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masters or doctorate degree in planning from an accredited college or university;</w:t>
      </w:r>
      <w:r>
        <w:rPr>
          <w:rFonts w:ascii="Times New Roman" w:hAnsi="Times New Roman" w:eastAsia="Times New Roman" w:cs="Times New Roman"/>
          <w:sz w:val="22"/>
          <w:szCs w:val="22"/>
          <w:lang w:val="en-PH"/>
        </w:rPr>
      </w:r>
    </w:p>
    <w:p xmlns:w14="http://schemas.microsoft.com/office/word/2010/wordml" w:rsidR="00680119" w:rsidRDefault="00680119" w14:paraId="15179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masters or doctorate degree or specialized training or experience in a field related to planning as determined by the advisory committee;</w:t>
      </w:r>
      <w:r>
        <w:rPr>
          <w:rFonts w:ascii="Times New Roman" w:hAnsi="Times New Roman" w:eastAsia="Times New Roman" w:cs="Times New Roman"/>
          <w:sz w:val="22"/>
          <w:szCs w:val="22"/>
          <w:lang w:val="en-PH"/>
        </w:rPr>
      </w:r>
    </w:p>
    <w:p xmlns:w14="http://schemas.microsoft.com/office/word/2010/wordml" w:rsidR="00680119" w:rsidRDefault="00680119" w14:paraId="5AD340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license to practice law in South Carolina.</w:t>
      </w:r>
      <w:r>
        <w:rPr>
          <w:rFonts w:ascii="Times New Roman" w:hAnsi="Times New Roman" w:eastAsia="Times New Roman" w:cs="Times New Roman"/>
          <w:sz w:val="22"/>
          <w:szCs w:val="22"/>
          <w:lang w:val="en-PH"/>
        </w:rPr>
      </w:r>
    </w:p>
    <w:p xmlns:w14="http://schemas.microsoft.com/office/word/2010/wordml" w:rsidR="00680119" w:rsidRDefault="00680119" w14:paraId="40C95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 appointed official or professional employee who is exempt from the educational requirements of Section 6-29-1340 must file a certification form and documentation of his exemption as required in Section 6-29-1360 by no later than the first anniversary date of his appointment or employment. An exemption is established by a single filing for the tenure of the appointed official or professional employee and does not require the filing of annual certification forms and conforming documentation.</w:t>
      </w:r>
      <w:r>
        <w:rPr>
          <w:rFonts w:ascii="Times New Roman" w:hAnsi="Times New Roman" w:eastAsia="Times New Roman" w:cs="Times New Roman"/>
          <w:sz w:val="22"/>
          <w:szCs w:val="22"/>
          <w:lang w:val="en-PH"/>
        </w:rPr>
      </w:r>
    </w:p>
    <w:p xmlns:w14="http://schemas.microsoft.com/office/word/2010/wordml" w14:paraId="6178058D" w14:textId="77777777">
      <w:pPr>
        <w:spacing w:before="0" w:after="0" w:line="240" w:lineRule="auto"/>
      </w:pPr>
      <w:r>
        <w:t/>
      </w:r>
    </w:p>
    <w:p xmlns:w14="http://schemas.microsoft.com/office/word/2010/wordml" w:rsidR="00680119" w:rsidRDefault="00680119" w14:paraId="4EEE3D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39, § 14, eff June 2, 2003.</w:t>
      </w:r>
      <w:r>
        <w:rPr>
          <w:rFonts w:ascii="Times New Roman" w:hAnsi="Times New Roman" w:eastAsia="Times New Roman" w:cs="Times New Roman"/>
          <w:sz w:val="22"/>
          <w:szCs w:val="22"/>
          <w:lang w:val="en-PH"/>
        </w:rPr>
      </w:r>
    </w:p>
    <w:p xmlns:w14="http://schemas.microsoft.com/office/word/2010/wordml" w14:paraId="3AFFA3D4" w14:textId="77777777">
      <w:pPr>
        <w:spacing w:before="0" w:after="0" w:line="240" w:lineRule="auto"/>
      </w:pPr>
      <w:r>
        <w:t/>
      </w:r>
    </w:p>
    <w:p xmlns:w14="http://schemas.microsoft.com/office/word/2010/wordml" w:rsidR="00680119" w:rsidRDefault="00680119" w14:paraId="671F4D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6-29-1360. Certification.</w:t>
      </w:r>
      <w:r>
        <w:rPr>
          <w:rFonts w:ascii="Times New Roman" w:hAnsi="Times New Roman" w:eastAsia="Times New Roman" w:cs="Times New Roman"/>
          <w:b w:val="true"/>
          <w:sz w:val="22"/>
          <w:szCs w:val="22"/>
          <w:lang w:val="en-PH"/>
        </w:rPr>
      </w:r>
    </w:p>
    <w:p xmlns:w14="http://schemas.microsoft.com/office/word/2010/wordml" w:rsidR="00680119" w:rsidRDefault="00680119" w14:paraId="6FE75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appointed official or professional employee must certify that he has satisfied the educational requirements in Section 6-29-1340 by filing a certification form and documentation with the clerk no later than the anniversary date of the appointed official's appointment or professional employee's employment each year.</w:t>
      </w:r>
      <w:r>
        <w:rPr>
          <w:rFonts w:ascii="Times New Roman" w:hAnsi="Times New Roman" w:eastAsia="Times New Roman" w:cs="Times New Roman"/>
          <w:sz w:val="22"/>
          <w:szCs w:val="22"/>
          <w:lang w:val="en-PH"/>
        </w:rPr>
      </w:r>
    </w:p>
    <w:p xmlns:w14="http://schemas.microsoft.com/office/word/2010/wordml" w:rsidR="00680119" w:rsidRDefault="00680119" w14:paraId="07DDB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certification form must substantially conform to the following form and all applicable portions of the form must be completed:</w:t>
      </w:r>
      <w:r>
        <w:rPr>
          <w:rFonts w:ascii="Times New Roman" w:hAnsi="Times New Roman" w:eastAsia="Times New Roman" w:cs="Times New Roman"/>
          <w:sz w:val="22"/>
          <w:szCs w:val="22"/>
          <w:lang w:val="en-PH"/>
        </w:rPr>
      </w:r>
    </w:p>
    <w:p xmlns:w14="http://schemas.microsoft.com/office/word/2010/wordml" w:rsidR="00680119" w:rsidRDefault="00680119" w14:paraId="039E7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EDUCATIONAL REQUIREMENTS</w:t>
      </w:r>
      <w:r>
        <w:rPr>
          <w:rFonts w:ascii="Times New Roman" w:hAnsi="Times New Roman" w:eastAsia="Times New Roman" w:cs="Times New Roman"/>
          <w:sz w:val="22"/>
          <w:szCs w:val="22"/>
          <w:lang w:val="en-PH"/>
        </w:rPr>
      </w:r>
    </w:p>
    <w:p xmlns:w14="http://schemas.microsoft.com/office/word/2010/wordml" w:rsidR="00680119" w:rsidRDefault="00680119" w14:paraId="3A0AD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CERTIFICATION FORM</w:t>
      </w:r>
      <w:r>
        <w:rPr>
          <w:rFonts w:ascii="Times New Roman" w:hAnsi="Times New Roman" w:eastAsia="Times New Roman" w:cs="Times New Roman"/>
          <w:sz w:val="22"/>
          <w:szCs w:val="22"/>
          <w:lang w:val="en-PH"/>
        </w:rPr>
      </w:r>
    </w:p>
    <w:p xmlns:w14="http://schemas.microsoft.com/office/word/2010/wordml" w:rsidR="00680119" w:rsidRDefault="00680119" w14:paraId="621E1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LOCAL GOVERNMENT PLANNING OR ZONING</w:t>
      </w:r>
      <w:r>
        <w:rPr>
          <w:rFonts w:ascii="Times New Roman" w:hAnsi="Times New Roman" w:eastAsia="Times New Roman" w:cs="Times New Roman"/>
          <w:sz w:val="22"/>
          <w:szCs w:val="22"/>
          <w:lang w:val="en-PH"/>
        </w:rPr>
      </w:r>
    </w:p>
    <w:p xmlns:w14="http://schemas.microsoft.com/office/word/2010/wordml" w:rsidR="00680119" w:rsidRDefault="00680119" w14:paraId="460763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OFFICIALS OR EMPLOYEES</w:t>
      </w:r>
      <w:r>
        <w:rPr>
          <w:rFonts w:ascii="Times New Roman" w:hAnsi="Times New Roman" w:eastAsia="Times New Roman" w:cs="Times New Roman"/>
          <w:sz w:val="22"/>
          <w:szCs w:val="22"/>
          <w:lang w:val="en-PH"/>
        </w:rPr>
      </w:r>
    </w:p>
    <w:p xmlns:w14="http://schemas.microsoft.com/office/word/2010/wordml" w:rsidR="00680119" w:rsidRDefault="00680119" w14:paraId="0FABD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report compliance with the educational requirements, please complete and file this form each year with the clerk of the local governing body no later than the anniversary date of your appointment or employment. To report an exemption from the educational requirements, please complete and file this form with the clerk of the local governing body by no later than the first anniversary of your current appointment or employment. Failure to timely file this form may subject an appointed official to removal f</w:t>
      </w:r>
      <w:r>
        <w:rPr>
          <w:rFonts w:ascii="Times New Roman" w:hAnsi="Times New Roman" w:eastAsia="Times New Roman" w:cs="Times New Roman"/>
          <w:sz w:val="22"/>
          <w:szCs w:val="22"/>
          <w:lang w:val="en-PH"/>
        </w:rPr>
        <w:t>or cause and an employee to dismissal.</w:t>
      </w:r>
      <w:r>
        <w:rPr>
          <w:rFonts w:ascii="Times New Roman" w:hAnsi="Times New Roman" w:eastAsia="Times New Roman" w:cs="Times New Roman"/>
          <w:sz w:val="22"/>
          <w:szCs w:val="22"/>
          <w:lang w:val="en-PH"/>
        </w:rPr>
      </w:r>
    </w:p>
    <w:p xmlns:w14="http://schemas.microsoft.com/office/word/2010/wordml" w:rsidR="00680119" w:rsidRDefault="00680119" w14:paraId="73040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Name of Appointed Official or Employee: _________________</w:t>
      </w:r>
      <w:r>
        <w:rPr>
          <w:rFonts w:ascii="Times New Roman" w:hAnsi="Times New Roman" w:eastAsia="Times New Roman" w:cs="Times New Roman"/>
          <w:sz w:val="22"/>
          <w:szCs w:val="22"/>
          <w:lang w:val="en-PH"/>
        </w:rPr>
      </w:r>
    </w:p>
    <w:p xmlns:w14="http://schemas.microsoft.com/office/word/2010/wordml" w:rsidR="00680119" w:rsidRDefault="00680119" w14:paraId="0ACC5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Position: ___________________________________________</w:t>
      </w:r>
      <w:r>
        <w:rPr>
          <w:rFonts w:ascii="Times New Roman" w:hAnsi="Times New Roman" w:eastAsia="Times New Roman" w:cs="Times New Roman"/>
          <w:sz w:val="22"/>
          <w:szCs w:val="22"/>
          <w:lang w:val="en-PH"/>
        </w:rPr>
      </w:r>
    </w:p>
    <w:p xmlns:w14="http://schemas.microsoft.com/office/word/2010/wordml" w:rsidR="00680119" w:rsidRDefault="00680119" w14:paraId="198A5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Initial Date of Appointment or Employment: _______________</w:t>
      </w:r>
      <w:r>
        <w:rPr>
          <w:rFonts w:ascii="Times New Roman" w:hAnsi="Times New Roman" w:eastAsia="Times New Roman" w:cs="Times New Roman"/>
          <w:sz w:val="22"/>
          <w:szCs w:val="22"/>
          <w:lang w:val="en-PH"/>
        </w:rPr>
      </w:r>
    </w:p>
    <w:p xmlns:w14="http://schemas.microsoft.com/office/word/2010/wordml" w:rsidR="00680119" w:rsidRDefault="00680119" w14:paraId="3357D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Filing Date: _________________________________________</w:t>
      </w:r>
      <w:r>
        <w:rPr>
          <w:rFonts w:ascii="Times New Roman" w:hAnsi="Times New Roman" w:eastAsia="Times New Roman" w:cs="Times New Roman"/>
          <w:sz w:val="22"/>
          <w:szCs w:val="22"/>
          <w:lang w:val="en-PH"/>
        </w:rPr>
      </w:r>
    </w:p>
    <w:p xmlns:w14="http://schemas.microsoft.com/office/word/2010/wordml" w:rsidR="00680119" w:rsidRDefault="00680119" w14:paraId="7208A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have attended the following orientation or continuing education program(s) within the last three hundred and sixty-five days. (Please note that a program completed more than one hundred and eighty days prior to the date of your initial appointment or employment may not be used to satisfy this requirement.):</w:t>
      </w:r>
      <w:r>
        <w:rPr>
          <w:rFonts w:ascii="Times New Roman" w:hAnsi="Times New Roman" w:eastAsia="Times New Roman" w:cs="Times New Roman"/>
          <w:sz w:val="22"/>
          <w:szCs w:val="22"/>
          <w:lang w:val="en-PH"/>
        </w:rPr>
      </w:r>
    </w:p>
    <w:p xmlns:w14="http://schemas.microsoft.com/office/word/2010/wordml" w:rsidR="00680119" w:rsidRDefault="00680119" w14:paraId="0E4D6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Program Name Sponsor Location Date Held Hours of Instruction</w:t>
      </w:r>
      <w:r>
        <w:rPr>
          <w:rFonts w:ascii="Times New Roman" w:hAnsi="Times New Roman" w:eastAsia="Times New Roman" w:cs="Times New Roman"/>
          <w:sz w:val="22"/>
          <w:szCs w:val="22"/>
          <w:lang w:val="en-PH"/>
        </w:rPr>
      </w:r>
    </w:p>
    <w:p xmlns:w14="http://schemas.microsoft.com/office/word/2010/wordml" w:rsidR="00680119" w:rsidRDefault="00680119" w14:paraId="3338E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Also attached with this form is documentation that I attended the program(s).</w:t>
      </w:r>
      <w:r>
        <w:rPr>
          <w:rFonts w:ascii="Times New Roman" w:hAnsi="Times New Roman" w:eastAsia="Times New Roman" w:cs="Times New Roman"/>
          <w:sz w:val="22"/>
          <w:szCs w:val="22"/>
          <w:lang w:val="en-PH"/>
        </w:rPr>
      </w:r>
    </w:p>
    <w:p xmlns:w14="http://schemas.microsoft.com/office/word/2010/wordml" w:rsidR="00680119" w:rsidRDefault="00680119" w14:paraId="4C6BB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OR</w:t>
      </w:r>
      <w:r>
        <w:rPr>
          <w:rFonts w:ascii="Times New Roman" w:hAnsi="Times New Roman" w:eastAsia="Times New Roman" w:cs="Times New Roman"/>
          <w:sz w:val="22"/>
          <w:szCs w:val="22"/>
          <w:lang w:val="en-PH"/>
        </w:rPr>
      </w:r>
    </w:p>
    <w:p xmlns:w14="http://schemas.microsoft.com/office/word/2010/wordml" w:rsidR="00680119" w:rsidRDefault="00680119" w14:paraId="40B4A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am exempt from the orientation and continuing education requirements because (Please initial the applicable response on the line provided):</w:t>
      </w:r>
      <w:r>
        <w:rPr>
          <w:rFonts w:ascii="Times New Roman" w:hAnsi="Times New Roman" w:eastAsia="Times New Roman" w:cs="Times New Roman"/>
          <w:sz w:val="22"/>
          <w:szCs w:val="22"/>
          <w:lang w:val="en-PH"/>
        </w:rPr>
      </w:r>
    </w:p>
    <w:p xmlns:w14="http://schemas.microsoft.com/office/word/2010/wordml" w:rsidR="00680119" w:rsidRDefault="00680119" w14:paraId="184B2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 I am certified by the American Institute of Certified Planners.</w:t>
      </w:r>
      <w:r>
        <w:rPr>
          <w:rFonts w:ascii="Times New Roman" w:hAnsi="Times New Roman" w:eastAsia="Times New Roman" w:cs="Times New Roman"/>
          <w:sz w:val="22"/>
          <w:szCs w:val="22"/>
          <w:lang w:val="en-PH"/>
        </w:rPr>
      </w:r>
    </w:p>
    <w:p xmlns:w14="http://schemas.microsoft.com/office/word/2010/wordml" w:rsidR="00680119" w:rsidRDefault="00680119" w14:paraId="18432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 I hold a masters or doctorate degree in planning from an accredited college or university.</w:t>
      </w:r>
      <w:r>
        <w:rPr>
          <w:rFonts w:ascii="Times New Roman" w:hAnsi="Times New Roman" w:eastAsia="Times New Roman" w:cs="Times New Roman"/>
          <w:sz w:val="22"/>
          <w:szCs w:val="22"/>
          <w:lang w:val="en-PH"/>
        </w:rPr>
      </w:r>
    </w:p>
    <w:p xmlns:w14="http://schemas.microsoft.com/office/word/2010/wordml" w:rsidR="00680119" w:rsidRDefault="00680119" w14:paraId="59A12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 I hold a masters or doctorate degree or have specialized training or experience in a field related to planning as determined by the State Advisory Committee on Educational Requirements for Local Government Planning or Zoning Officials and Employees. (Please describe your advanced degree or specialty on the line provided.)</w:t>
      </w:r>
      <w:r>
        <w:rPr>
          <w:rFonts w:ascii="Times New Roman" w:hAnsi="Times New Roman" w:eastAsia="Times New Roman" w:cs="Times New Roman"/>
          <w:sz w:val="22"/>
          <w:szCs w:val="22"/>
          <w:lang w:val="en-PH"/>
        </w:rPr>
      </w:r>
    </w:p>
    <w:p xmlns:w14="http://schemas.microsoft.com/office/word/2010/wordml" w:rsidR="00680119" w:rsidRDefault="00680119" w14:paraId="5AF5A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___________________________________________________</w:t>
      </w:r>
      <w:r>
        <w:rPr>
          <w:rFonts w:ascii="Times New Roman" w:hAnsi="Times New Roman" w:eastAsia="Times New Roman" w:cs="Times New Roman"/>
          <w:sz w:val="22"/>
          <w:szCs w:val="22"/>
          <w:lang w:val="en-PH"/>
        </w:rPr>
      </w:r>
    </w:p>
    <w:p xmlns:w14="http://schemas.microsoft.com/office/word/2010/wordml" w:rsidR="00680119" w:rsidRDefault="00680119" w14:paraId="5846D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 I am licensed to practice law in South Carolina.</w:t>
      </w:r>
      <w:r>
        <w:rPr>
          <w:rFonts w:ascii="Times New Roman" w:hAnsi="Times New Roman" w:eastAsia="Times New Roman" w:cs="Times New Roman"/>
          <w:sz w:val="22"/>
          <w:szCs w:val="22"/>
          <w:lang w:val="en-PH"/>
        </w:rPr>
      </w:r>
    </w:p>
    <w:p xmlns:w14="http://schemas.microsoft.com/office/word/2010/wordml" w:rsidR="00680119" w:rsidRDefault="00680119" w14:paraId="48FED8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Also attached with this form is documentation to confirm my exemption.</w:t>
      </w:r>
      <w:r>
        <w:rPr>
          <w:rFonts w:ascii="Times New Roman" w:hAnsi="Times New Roman" w:eastAsia="Times New Roman" w:cs="Times New Roman"/>
          <w:sz w:val="22"/>
          <w:szCs w:val="22"/>
          <w:lang w:val="en-PH"/>
        </w:rPr>
      </w:r>
    </w:p>
    <w:p xmlns:w14="http://schemas.microsoft.com/office/word/2010/wordml" w:rsidR="00680119" w:rsidRDefault="00680119" w14:paraId="0EBBBB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certify that I have satisfied or am exempt from the educational requirements for local planning or zoning officials or employees.</w:t>
      </w:r>
      <w:r>
        <w:rPr>
          <w:rFonts w:ascii="Times New Roman" w:hAnsi="Times New Roman" w:eastAsia="Times New Roman" w:cs="Times New Roman"/>
          <w:sz w:val="22"/>
          <w:szCs w:val="22"/>
          <w:lang w:val="en-PH"/>
        </w:rPr>
      </w:r>
    </w:p>
    <w:p xmlns:w14="http://schemas.microsoft.com/office/word/2010/wordml" w:rsidR="00680119" w:rsidRDefault="00680119" w14:paraId="37AB0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Signature: __________________________________________</w:t>
      </w:r>
      <w:r>
        <w:rPr>
          <w:rFonts w:ascii="Times New Roman" w:hAnsi="Times New Roman" w:eastAsia="Times New Roman" w:cs="Times New Roman"/>
          <w:sz w:val="22"/>
          <w:szCs w:val="22"/>
          <w:lang w:val="en-PH"/>
        </w:rPr>
      </w:r>
    </w:p>
    <w:p xmlns:w14="http://schemas.microsoft.com/office/word/2010/wordml" w:rsidR="00680119" w:rsidRDefault="00680119" w14:paraId="09C44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appointed official and professional employee is responsible for obtaining written documentation that either:</w:t>
      </w:r>
      <w:r>
        <w:rPr>
          <w:rFonts w:ascii="Times New Roman" w:hAnsi="Times New Roman" w:eastAsia="Times New Roman" w:cs="Times New Roman"/>
          <w:sz w:val="22"/>
          <w:szCs w:val="22"/>
          <w:lang w:val="en-PH"/>
        </w:rPr>
      </w:r>
    </w:p>
    <w:p xmlns:w14="http://schemas.microsoft.com/office/word/2010/wordml" w:rsidR="00680119" w:rsidRDefault="00680119" w14:paraId="3AE0E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signed by a representative of the sponsor of any approved orientation or continuing education program for which credit is claimed and acknowledges that the filer attended the program for which credit is claimed; or</w:t>
      </w:r>
      <w:r>
        <w:rPr>
          <w:rFonts w:ascii="Times New Roman" w:hAnsi="Times New Roman" w:eastAsia="Times New Roman" w:cs="Times New Roman"/>
          <w:sz w:val="22"/>
          <w:szCs w:val="22"/>
          <w:lang w:val="en-PH"/>
        </w:rPr>
      </w:r>
    </w:p>
    <w:p xmlns:w14="http://schemas.microsoft.com/office/word/2010/wordml" w:rsidR="00680119" w:rsidRDefault="00680119" w14:paraId="6B06A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establishes the filer's exemption.</w:t>
      </w:r>
      <w:r>
        <w:rPr>
          <w:rFonts w:ascii="Times New Roman" w:hAnsi="Times New Roman" w:eastAsia="Times New Roman" w:cs="Times New Roman"/>
          <w:sz w:val="22"/>
          <w:szCs w:val="22"/>
          <w:lang w:val="en-PH"/>
        </w:rPr>
      </w:r>
    </w:p>
    <w:p xmlns:w14="http://schemas.microsoft.com/office/word/2010/wordml" w:rsidR="00680119" w:rsidRDefault="00680119" w14:paraId="2BB1C2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documentation must be filed with the clerk as required by this section.</w:t>
      </w:r>
      <w:r>
        <w:rPr>
          <w:rFonts w:ascii="Times New Roman" w:hAnsi="Times New Roman" w:eastAsia="Times New Roman" w:cs="Times New Roman"/>
          <w:sz w:val="22"/>
          <w:szCs w:val="22"/>
          <w:lang w:val="en-PH"/>
        </w:rPr>
      </w:r>
    </w:p>
    <w:p xmlns:w14="http://schemas.microsoft.com/office/word/2010/wordml" w14:paraId="661D72C9" w14:textId="77777777">
      <w:pPr>
        <w:spacing w:before="0" w:after="0" w:line="240" w:lineRule="auto"/>
      </w:pPr>
      <w:r>
        <w:t/>
      </w:r>
    </w:p>
    <w:p xmlns:w14="http://schemas.microsoft.com/office/word/2010/wordml" w:rsidR="00680119" w:rsidRDefault="00680119" w14:paraId="70D19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39, § 14, eff June 2, 2003.</w:t>
      </w:r>
      <w:r>
        <w:rPr>
          <w:rFonts w:ascii="Times New Roman" w:hAnsi="Times New Roman" w:eastAsia="Times New Roman" w:cs="Times New Roman"/>
          <w:sz w:val="22"/>
          <w:szCs w:val="22"/>
          <w:lang w:val="en-PH"/>
        </w:rPr>
      </w:r>
    </w:p>
    <w:p xmlns:w14="http://schemas.microsoft.com/office/word/2010/wordml" w14:paraId="3FD92DD8" w14:textId="77777777">
      <w:pPr>
        <w:spacing w:before="0" w:after="0" w:line="240" w:lineRule="auto"/>
      </w:pPr>
      <w:r>
        <w:t/>
      </w:r>
    </w:p>
    <w:p xmlns:w14="http://schemas.microsoft.com/office/word/2010/wordml" w:rsidR="00680119" w:rsidRDefault="00680119" w14:paraId="2B7814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6-29-1370. Sponsorship and funding of programs; compliance and exemption; certification as public records.</w:t>
      </w:r>
      <w:r>
        <w:rPr>
          <w:rFonts w:ascii="Times New Roman" w:hAnsi="Times New Roman" w:eastAsia="Times New Roman" w:cs="Times New Roman"/>
          <w:b w:val="true"/>
          <w:sz w:val="22"/>
          <w:szCs w:val="22"/>
          <w:lang w:val="en-PH"/>
        </w:rPr>
      </w:r>
    </w:p>
    <w:p xmlns:w14="http://schemas.microsoft.com/office/word/2010/wordml" w:rsidR="00680119" w:rsidRDefault="00680119" w14:paraId="41659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local governing body is responsible for:</w:t>
      </w:r>
      <w:r>
        <w:rPr>
          <w:rFonts w:ascii="Times New Roman" w:hAnsi="Times New Roman" w:eastAsia="Times New Roman" w:cs="Times New Roman"/>
          <w:sz w:val="22"/>
          <w:szCs w:val="22"/>
          <w:lang w:val="en-PH"/>
        </w:rPr>
      </w:r>
    </w:p>
    <w:p xmlns:w14="http://schemas.microsoft.com/office/word/2010/wordml" w:rsidR="00680119" w:rsidRDefault="00680119" w14:paraId="09BF08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sponsoring and providing approved education programs; or</w:t>
      </w:r>
      <w:r>
        <w:rPr>
          <w:rFonts w:ascii="Times New Roman" w:hAnsi="Times New Roman" w:eastAsia="Times New Roman" w:cs="Times New Roman"/>
          <w:sz w:val="22"/>
          <w:szCs w:val="22"/>
          <w:lang w:val="en-PH"/>
        </w:rPr>
      </w:r>
    </w:p>
    <w:p xmlns:w14="http://schemas.microsoft.com/office/word/2010/wordml" w:rsidR="00680119" w:rsidRDefault="00680119" w14:paraId="0BBD8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funding approved education programs provided by a sponsor other than the local governing body for the appointed officials and professional employees in the jurisdiction.</w:t>
      </w:r>
      <w:r>
        <w:rPr>
          <w:rFonts w:ascii="Times New Roman" w:hAnsi="Times New Roman" w:eastAsia="Times New Roman" w:cs="Times New Roman"/>
          <w:sz w:val="22"/>
          <w:szCs w:val="22"/>
          <w:lang w:val="en-PH"/>
        </w:rPr>
      </w:r>
    </w:p>
    <w:p xmlns:w14="http://schemas.microsoft.com/office/word/2010/wordml" w:rsidR="00680119" w:rsidRDefault="00680119" w14:paraId="512C0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clerk must keep in the official public records originals of:</w:t>
      </w:r>
      <w:r>
        <w:rPr>
          <w:rFonts w:ascii="Times New Roman" w:hAnsi="Times New Roman" w:eastAsia="Times New Roman" w:cs="Times New Roman"/>
          <w:sz w:val="22"/>
          <w:szCs w:val="22"/>
          <w:lang w:val="en-PH"/>
        </w:rPr>
      </w:r>
    </w:p>
    <w:p xmlns:w14="http://schemas.microsoft.com/office/word/2010/wordml" w:rsidR="00680119" w:rsidRDefault="00680119" w14:paraId="1507C4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filed forms and documentation that certify compliance with educational requirements for three years after the calendar year in which each form is filed; and</w:t>
      </w:r>
      <w:r>
        <w:rPr>
          <w:rFonts w:ascii="Times New Roman" w:hAnsi="Times New Roman" w:eastAsia="Times New Roman" w:cs="Times New Roman"/>
          <w:sz w:val="22"/>
          <w:szCs w:val="22"/>
          <w:lang w:val="en-PH"/>
        </w:rPr>
      </w:r>
    </w:p>
    <w:p xmlns:w14="http://schemas.microsoft.com/office/word/2010/wordml" w:rsidR="00680119" w:rsidRDefault="00680119" w14:paraId="5FCF5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filed forms and documentation that certify an exemption for the tenure of the appointed official or professional employee.</w:t>
      </w:r>
      <w:r>
        <w:rPr>
          <w:rFonts w:ascii="Times New Roman" w:hAnsi="Times New Roman" w:eastAsia="Times New Roman" w:cs="Times New Roman"/>
          <w:sz w:val="22"/>
          <w:szCs w:val="22"/>
          <w:lang w:val="en-PH"/>
        </w:rPr>
      </w:r>
    </w:p>
    <w:p xmlns:w14="http://schemas.microsoft.com/office/word/2010/wordml" w14:paraId="17DB8222" w14:textId="77777777">
      <w:pPr>
        <w:spacing w:before="0" w:after="0" w:line="240" w:lineRule="auto"/>
      </w:pPr>
      <w:r>
        <w:t/>
      </w:r>
    </w:p>
    <w:p xmlns:w14="http://schemas.microsoft.com/office/word/2010/wordml" w:rsidR="00680119" w:rsidRDefault="00680119" w14:paraId="4304D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39, § 14, eff June 2, 2003.</w:t>
      </w:r>
      <w:r>
        <w:rPr>
          <w:rFonts w:ascii="Times New Roman" w:hAnsi="Times New Roman" w:eastAsia="Times New Roman" w:cs="Times New Roman"/>
          <w:sz w:val="22"/>
          <w:szCs w:val="22"/>
          <w:lang w:val="en-PH"/>
        </w:rPr>
      </w:r>
    </w:p>
    <w:p xmlns:w14="http://schemas.microsoft.com/office/word/2010/wordml" w14:paraId="464AAE9C" w14:textId="77777777">
      <w:pPr>
        <w:spacing w:before="0" w:after="0" w:line="240" w:lineRule="auto"/>
      </w:pPr>
      <w:r>
        <w:t/>
      </w:r>
    </w:p>
    <w:p xmlns:w14="http://schemas.microsoft.com/office/word/2010/wordml" w:rsidR="00680119" w:rsidRDefault="00680119" w14:paraId="2D64CA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6-29-1380. Failure to complete training requirements; false documentation.</w:t>
      </w:r>
      <w:r>
        <w:rPr>
          <w:rFonts w:ascii="Times New Roman" w:hAnsi="Times New Roman" w:eastAsia="Times New Roman" w:cs="Times New Roman"/>
          <w:b w:val="true"/>
          <w:sz w:val="22"/>
          <w:szCs w:val="22"/>
          <w:lang w:val="en-PH"/>
        </w:rPr>
      </w:r>
    </w:p>
    <w:p xmlns:w14="http://schemas.microsoft.com/office/word/2010/wordml" w:rsidR="00680119" w:rsidRDefault="00680119" w14:paraId="028B0E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appointed official is subject to removal from office for cause as provided in Section 6-29-350, 6-29-780, or 6-29-870 if he:</w:t>
      </w:r>
      <w:r>
        <w:rPr>
          <w:rFonts w:ascii="Times New Roman" w:hAnsi="Times New Roman" w:eastAsia="Times New Roman" w:cs="Times New Roman"/>
          <w:sz w:val="22"/>
          <w:szCs w:val="22"/>
          <w:lang w:val="en-PH"/>
        </w:rPr>
      </w:r>
    </w:p>
    <w:p xmlns:w14="http://schemas.microsoft.com/office/word/2010/wordml" w:rsidR="00680119" w:rsidRDefault="00680119" w14:paraId="41CFD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fails to complete the requisite number of hours of orientation training and continuing education within the time allotted under Section 6-29-1340; or</w:t>
      </w:r>
      <w:r>
        <w:rPr>
          <w:rFonts w:ascii="Times New Roman" w:hAnsi="Times New Roman" w:eastAsia="Times New Roman" w:cs="Times New Roman"/>
          <w:sz w:val="22"/>
          <w:szCs w:val="22"/>
          <w:lang w:val="en-PH"/>
        </w:rPr>
      </w:r>
    </w:p>
    <w:p xmlns:w14="http://schemas.microsoft.com/office/word/2010/wordml" w:rsidR="00680119" w:rsidRDefault="00680119" w14:paraId="7A1C8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fails to file the certification form and documentation required by Section 6-29-1360.</w:t>
      </w:r>
      <w:r>
        <w:rPr>
          <w:rFonts w:ascii="Times New Roman" w:hAnsi="Times New Roman" w:eastAsia="Times New Roman" w:cs="Times New Roman"/>
          <w:sz w:val="22"/>
          <w:szCs w:val="22"/>
          <w:lang w:val="en-PH"/>
        </w:rPr>
      </w:r>
    </w:p>
    <w:p xmlns:w14="http://schemas.microsoft.com/office/word/2010/wordml" w:rsidR="00680119" w:rsidRDefault="00680119" w14:paraId="6CF0B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professional employee is subject to suspension or dismissal from employment relating to planning or zoning by the local governing body or planning or zoning entity if he:</w:t>
      </w:r>
      <w:r>
        <w:rPr>
          <w:rFonts w:ascii="Times New Roman" w:hAnsi="Times New Roman" w:eastAsia="Times New Roman" w:cs="Times New Roman"/>
          <w:sz w:val="22"/>
          <w:szCs w:val="22"/>
          <w:lang w:val="en-PH"/>
        </w:rPr>
      </w:r>
    </w:p>
    <w:p xmlns:w14="http://schemas.microsoft.com/office/word/2010/wordml" w:rsidR="00680119" w:rsidRDefault="00680119" w14:paraId="79D79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fails to complete the requisite number of hours of orientation training and continuing education within the time allotted under Section 6-29-1340; or</w:t>
      </w:r>
      <w:r>
        <w:rPr>
          <w:rFonts w:ascii="Times New Roman" w:hAnsi="Times New Roman" w:eastAsia="Times New Roman" w:cs="Times New Roman"/>
          <w:sz w:val="22"/>
          <w:szCs w:val="22"/>
          <w:lang w:val="en-PH"/>
        </w:rPr>
      </w:r>
    </w:p>
    <w:p xmlns:w14="http://schemas.microsoft.com/office/word/2010/wordml" w:rsidR="00680119" w:rsidRDefault="00680119" w14:paraId="1B698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fails to file the certification form and documentation required by Section 6-29-1360.</w:t>
      </w:r>
      <w:r>
        <w:rPr>
          <w:rFonts w:ascii="Times New Roman" w:hAnsi="Times New Roman" w:eastAsia="Times New Roman" w:cs="Times New Roman"/>
          <w:sz w:val="22"/>
          <w:szCs w:val="22"/>
          <w:lang w:val="en-PH"/>
        </w:rPr>
      </w:r>
    </w:p>
    <w:p xmlns:w14="http://schemas.microsoft.com/office/word/2010/wordml" w:rsidR="00680119" w:rsidRDefault="00680119" w14:paraId="25F20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local governing body must not appoint a person who has falsified the certification form or documentation required by Section 6-29-1360 to serve in the capacity of an appointed official.</w:t>
      </w:r>
      <w:r>
        <w:rPr>
          <w:rFonts w:ascii="Times New Roman" w:hAnsi="Times New Roman" w:eastAsia="Times New Roman" w:cs="Times New Roman"/>
          <w:sz w:val="22"/>
          <w:szCs w:val="22"/>
          <w:lang w:val="en-PH"/>
        </w:rPr>
      </w:r>
    </w:p>
    <w:p xmlns:w14="http://schemas.microsoft.com/office/word/2010/wordml" w:rsidR="00680119" w:rsidRDefault="00680119" w14:paraId="2C80F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local governing body or planning or zoning entity must not employ a person who has falsified the certification form or documentation required by Section 6-29-1360 to serve in the capacity of a professional employee.</w:t>
      </w:r>
      <w:r>
        <w:rPr>
          <w:rFonts w:ascii="Times New Roman" w:hAnsi="Times New Roman" w:eastAsia="Times New Roman" w:cs="Times New Roman"/>
          <w:sz w:val="22"/>
          <w:szCs w:val="22"/>
          <w:lang w:val="en-PH"/>
        </w:rPr>
      </w:r>
    </w:p>
    <w:p xmlns:w14="http://schemas.microsoft.com/office/word/2010/wordml" w14:paraId="1AA6CF3C" w14:textId="77777777">
      <w:pPr>
        <w:spacing w:before="0" w:after="0" w:line="240" w:lineRule="auto"/>
      </w:pPr>
      <w:r>
        <w:t/>
      </w:r>
    </w:p>
    <w:p xmlns:w14="http://schemas.microsoft.com/office/word/2010/wordml" w:rsidR="00680119" w:rsidRDefault="00680119" w14:paraId="17BA1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39, § 14, eff June 2, 2003.</w:t>
      </w:r>
      <w:r>
        <w:rPr>
          <w:rFonts w:ascii="Times New Roman" w:hAnsi="Times New Roman" w:eastAsia="Times New Roman" w:cs="Times New Roman"/>
          <w:sz w:val="22"/>
          <w:szCs w:val="22"/>
          <w:lang w:val="en-PH"/>
        </w:rPr>
      </w:r>
    </w:p>
    <w:p xmlns:w14="http://schemas.microsoft.com/office/word/2010/wordml" w14:paraId="459E2C1F" w14:textId="77777777">
      <w:pPr>
        <w:spacing w:before="0" w:after="0" w:line="240" w:lineRule="auto"/>
      </w:pPr>
      <w:r>
        <w:t/>
      </w:r>
    </w:p>
    <w:p xmlns:w14="http://schemas.microsoft.com/office/word/2010/wordml" w:rsidR="00680119" w:rsidRDefault="00680119" w14:paraId="41CCE4E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680119" w:rsidRDefault="00680119" w14:paraId="173B3C0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Vested Rights</w:t>
      </w:r>
      <w:r>
        <w:rPr>
          <w:rFonts w:ascii="Times New Roman" w:hAnsi="Times New Roman" w:eastAsia="Times New Roman" w:cs="Times New Roman"/>
          <w:sz w:val="22"/>
          <w:szCs w:val="22"/>
          <w:lang w:val="en-PH"/>
        </w:rPr>
      </w:r>
    </w:p>
    <w:p xmlns:w14="http://schemas.microsoft.com/office/word/2010/wordml" w:rsidR="00680119" w:rsidRDefault="00680119" w14:paraId="7C930CC3" w14:textId="77777777">
      <w:pPr>
        <w:spacing w:before="0" w:after="0" w:line="240" w:lineRule="auto"/>
        <w:rPr>
          <w:rFonts w:ascii="Arial" w:hAnsi="Arial" w:cs="Arial"/>
          <w:lang w:val="en-PH"/>
        </w:rPr>
      </w:pPr>
    </w:p>
    <w:p xmlns:w14="http://schemas.microsoft.com/office/word/2010/wordml" w:rsidR="00680119" w:rsidRDefault="00680119" w14:paraId="16A550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6-29-1510. Citation of article.</w:t>
      </w:r>
      <w:r>
        <w:rPr>
          <w:rFonts w:ascii="Times New Roman" w:hAnsi="Times New Roman" w:eastAsia="Times New Roman" w:cs="Times New Roman"/>
          <w:b w:val="true"/>
          <w:sz w:val="22"/>
          <w:szCs w:val="22"/>
          <w:lang w:val="en-PH"/>
        </w:rPr>
      </w:r>
    </w:p>
    <w:p xmlns:w14="http://schemas.microsoft.com/office/word/2010/wordml" w:rsidR="00680119" w:rsidRDefault="00680119" w14:paraId="418A9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"Vested Rights Act".</w:t>
      </w:r>
      <w:r>
        <w:rPr>
          <w:rFonts w:ascii="Times New Roman" w:hAnsi="Times New Roman" w:eastAsia="Times New Roman" w:cs="Times New Roman"/>
          <w:sz w:val="22"/>
          <w:szCs w:val="22"/>
          <w:lang w:val="en-PH"/>
        </w:rPr>
      </w:r>
    </w:p>
    <w:p xmlns:w14="http://schemas.microsoft.com/office/word/2010/wordml" w14:paraId="45F88EBA" w14:textId="77777777">
      <w:pPr>
        <w:spacing w:before="0" w:after="0" w:line="240" w:lineRule="auto"/>
      </w:pPr>
      <w:r>
        <w:t/>
      </w:r>
    </w:p>
    <w:p xmlns:w14="http://schemas.microsoft.com/office/word/2010/wordml" w:rsidR="00680119" w:rsidRDefault="00680119" w14:paraId="5BCDB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287, § 2, eff July 1, 2005.</w:t>
      </w:r>
      <w:r>
        <w:rPr>
          <w:rFonts w:ascii="Times New Roman" w:hAnsi="Times New Roman" w:eastAsia="Times New Roman" w:cs="Times New Roman"/>
          <w:sz w:val="22"/>
          <w:szCs w:val="22"/>
          <w:lang w:val="en-PH"/>
        </w:rPr>
      </w:r>
    </w:p>
    <w:p xmlns:w14="http://schemas.microsoft.com/office/word/2010/wordml" w14:paraId="6D96D9D1" w14:textId="77777777">
      <w:pPr>
        <w:spacing w:before="0" w:after="0" w:line="240" w:lineRule="auto"/>
      </w:pPr>
      <w:r>
        <w:t/>
      </w:r>
    </w:p>
    <w:p xmlns:w14="http://schemas.microsoft.com/office/word/2010/wordml" w:rsidR="00680119" w:rsidRDefault="00680119" w14:paraId="1E0971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6-29-1520. Definitions.</w:t>
      </w:r>
      <w:r>
        <w:rPr>
          <w:rFonts w:ascii="Times New Roman" w:hAnsi="Times New Roman" w:eastAsia="Times New Roman" w:cs="Times New Roman"/>
          <w:b w:val="true"/>
          <w:sz w:val="22"/>
          <w:szCs w:val="22"/>
          <w:lang w:val="en-PH"/>
        </w:rPr>
      </w:r>
    </w:p>
    <w:p xmlns:w14="http://schemas.microsoft.com/office/word/2010/wordml" w:rsidR="00680119" w:rsidRDefault="00680119" w14:paraId="1102C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680119" w:rsidRDefault="00680119" w14:paraId="1A4CF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"Approved" or "approval" means a final action by the local governing body or an exhaustion of all administrative remedies that results in the authorization of a site specific development plan or a phased development plan.</w:t>
      </w:r>
      <w:r>
        <w:rPr>
          <w:rFonts w:ascii="Times New Roman" w:hAnsi="Times New Roman" w:eastAsia="Times New Roman" w:cs="Times New Roman"/>
          <w:sz w:val="22"/>
          <w:szCs w:val="22"/>
          <w:lang w:val="en-PH"/>
        </w:rPr>
      </w:r>
    </w:p>
    <w:p xmlns:w14="http://schemas.microsoft.com/office/word/2010/wordml" w:rsidR="00680119" w:rsidRDefault="00680119" w14:paraId="77FEA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"Building permit" </w:t>
      </w:r>
      <w:r>
        <w:rPr>
          <w:rFonts w:ascii="Times New Roman" w:hAnsi="Times New Roman" w:eastAsia="Times New Roman" w:cs="Times New Roman"/>
          <w:sz w:val="22"/>
          <w:szCs w:val="22"/>
          <w:lang w:val="en-PH"/>
        </w:rPr>
        <w:t>means a written warrant or license issued by a local building official that authorizes the construction or renovation of a building or structure at a specified location.</w:t>
      </w:r>
      <w:r>
        <w:rPr>
          <w:rFonts w:ascii="Times New Roman" w:hAnsi="Times New Roman" w:eastAsia="Times New Roman" w:cs="Times New Roman"/>
          <w:sz w:val="22"/>
          <w:szCs w:val="22"/>
          <w:lang w:val="en-PH"/>
        </w:rPr>
      </w:r>
    </w:p>
    <w:p xmlns:w14="http://schemas.microsoft.com/office/word/2010/wordml" w:rsidR="00680119" w:rsidRDefault="00680119" w14:paraId="3D114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"Conditionally approved" or "conditional approval" means an interim action taken by a local governing body that provides authorization for a site specific development plan or a phased development plan but is subject to approval.</w:t>
      </w:r>
      <w:r>
        <w:rPr>
          <w:rFonts w:ascii="Times New Roman" w:hAnsi="Times New Roman" w:eastAsia="Times New Roman" w:cs="Times New Roman"/>
          <w:sz w:val="22"/>
          <w:szCs w:val="22"/>
          <w:lang w:val="en-PH"/>
        </w:rPr>
      </w:r>
    </w:p>
    <w:p xmlns:w14="http://schemas.microsoft.com/office/word/2010/wordml" w:rsidR="00680119" w:rsidRDefault="00680119" w14:paraId="0B975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"Landowner" means an owner of a legal or equitable interest in real property including the heirs, devisees, successors, assigns, and personal representatives of the owner. "Landowner" may include a person holding a valid option to purchase real property pursuant to a contract with the owner to act as his agent or representative for purposes of submitting a proposed site specific development plan or a phased development plan pursuant to this article.</w:t>
      </w:r>
      <w:r>
        <w:rPr>
          <w:rFonts w:ascii="Times New Roman" w:hAnsi="Times New Roman" w:eastAsia="Times New Roman" w:cs="Times New Roman"/>
          <w:sz w:val="22"/>
          <w:szCs w:val="22"/>
          <w:lang w:val="en-PH"/>
        </w:rPr>
      </w:r>
    </w:p>
    <w:p xmlns:w14="http://schemas.microsoft.com/office/word/2010/wordml" w:rsidR="00680119" w:rsidRDefault="00680119" w14:paraId="2BD99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"Local governing body" means: (a) the governing body of a county or municipality, or (b) a county or municipal body authorized by statute or by the governing body of the county or municipality to make land-use decisions.</w:t>
      </w:r>
      <w:r>
        <w:rPr>
          <w:rFonts w:ascii="Times New Roman" w:hAnsi="Times New Roman" w:eastAsia="Times New Roman" w:cs="Times New Roman"/>
          <w:sz w:val="22"/>
          <w:szCs w:val="22"/>
          <w:lang w:val="en-PH"/>
        </w:rPr>
      </w:r>
    </w:p>
    <w:p xmlns:w14="http://schemas.microsoft.com/office/word/2010/wordml" w:rsidR="00680119" w:rsidRDefault="00680119" w14:paraId="7CBE6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"Person" means an individual, corporation, business or land trust, estate, trust, partnership, association, two or more persons having a joint or common interest, or any legal entity as defined by South Carolina laws.</w:t>
      </w:r>
      <w:r>
        <w:rPr>
          <w:rFonts w:ascii="Times New Roman" w:hAnsi="Times New Roman" w:eastAsia="Times New Roman" w:cs="Times New Roman"/>
          <w:sz w:val="22"/>
          <w:szCs w:val="22"/>
          <w:lang w:val="en-PH"/>
        </w:rPr>
      </w:r>
    </w:p>
    <w:p xmlns:w14="http://schemas.microsoft.com/office/word/2010/wordml" w:rsidR="00680119" w:rsidRDefault="00680119" w14:paraId="5F868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"Phased development plan" means a development plan submitted to a local governing body by a landowner that shows the types and density or intensity of uses for a specific property or properties to be developed in phases, but which do not satisfy the requirements for a site specific development plan.</w:t>
      </w:r>
      <w:r>
        <w:rPr>
          <w:rFonts w:ascii="Times New Roman" w:hAnsi="Times New Roman" w:eastAsia="Times New Roman" w:cs="Times New Roman"/>
          <w:sz w:val="22"/>
          <w:szCs w:val="22"/>
          <w:lang w:val="en-PH"/>
        </w:rPr>
      </w:r>
    </w:p>
    <w:p xmlns:w14="http://schemas.microsoft.com/office/word/2010/wordml" w:rsidR="00680119" w:rsidRDefault="00680119" w14:paraId="51DB6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"Real property" or "property" means all real property that is subject to the land use and development ordinances or regulations of a local governing body, and includes the earth, water, and air, above, below, or on the surface, and includes improvements or structures customarily regarded as a part of real property.</w:t>
      </w:r>
      <w:r>
        <w:rPr>
          <w:rFonts w:ascii="Times New Roman" w:hAnsi="Times New Roman" w:eastAsia="Times New Roman" w:cs="Times New Roman"/>
          <w:sz w:val="22"/>
          <w:szCs w:val="22"/>
          <w:lang w:val="en-PH"/>
        </w:rPr>
      </w:r>
    </w:p>
    <w:p xmlns:w14="http://schemas.microsoft.com/office/word/2010/wordml" w:rsidR="00680119" w:rsidRDefault="00680119" w14:paraId="1BCC6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"Site specific development plan" means a development plan submitted to a local governing body by a landowner describing with reasonable certainty the types and density or intensity of uses for a specific property or properties. The plan may be in the form of, but is not limited to, the following plans or approvals: planned unit development; subdivision plat; preliminary or general development plan; variance; conditional use or special use permit plan; conditional or special use district zoning plan; or</w:t>
      </w:r>
      <w:r>
        <w:rPr>
          <w:rFonts w:ascii="Times New Roman" w:hAnsi="Times New Roman" w:eastAsia="Times New Roman" w:cs="Times New Roman"/>
          <w:sz w:val="22"/>
          <w:szCs w:val="22"/>
          <w:lang w:val="en-PH"/>
        </w:rPr>
        <w:t xml:space="preserve"> other land-use approval designations as are used by a county or municipality.</w:t>
      </w:r>
      <w:r>
        <w:rPr>
          <w:rFonts w:ascii="Times New Roman" w:hAnsi="Times New Roman" w:eastAsia="Times New Roman" w:cs="Times New Roman"/>
          <w:sz w:val="22"/>
          <w:szCs w:val="22"/>
          <w:lang w:val="en-PH"/>
        </w:rPr>
      </w:r>
    </w:p>
    <w:p xmlns:w14="http://schemas.microsoft.com/office/word/2010/wordml" w:rsidR="00680119" w:rsidRDefault="00680119" w14:paraId="50D8E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"Vested right" means the right to undertake and complete the development of property under the terms and conditions of a site specific development plan or a phased development plan as provided in this article and in the local land development ordinances or regulations adopted pursuant to this chapter.</w:t>
      </w:r>
      <w:r>
        <w:rPr>
          <w:rFonts w:ascii="Times New Roman" w:hAnsi="Times New Roman" w:eastAsia="Times New Roman" w:cs="Times New Roman"/>
          <w:sz w:val="22"/>
          <w:szCs w:val="22"/>
          <w:lang w:val="en-PH"/>
        </w:rPr>
      </w:r>
    </w:p>
    <w:p xmlns:w14="http://schemas.microsoft.com/office/word/2010/wordml" w14:paraId="37AE87A9" w14:textId="77777777">
      <w:pPr>
        <w:spacing w:before="0" w:after="0" w:line="240" w:lineRule="auto"/>
      </w:pPr>
      <w:r>
        <w:t/>
      </w:r>
    </w:p>
    <w:p xmlns:w14="http://schemas.microsoft.com/office/word/2010/wordml" w:rsidR="00680119" w:rsidRDefault="00680119" w14:paraId="30DFF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287, § 2, eff July 1, 2005.</w:t>
      </w:r>
      <w:r>
        <w:rPr>
          <w:rFonts w:ascii="Times New Roman" w:hAnsi="Times New Roman" w:eastAsia="Times New Roman" w:cs="Times New Roman"/>
          <w:sz w:val="22"/>
          <w:szCs w:val="22"/>
          <w:lang w:val="en-PH"/>
        </w:rPr>
      </w:r>
    </w:p>
    <w:p xmlns:w14="http://schemas.microsoft.com/office/word/2010/wordml" w14:paraId="4F804BA5" w14:textId="77777777">
      <w:pPr>
        <w:spacing w:before="0" w:after="0" w:line="240" w:lineRule="auto"/>
      </w:pPr>
      <w:r>
        <w:t/>
      </w:r>
    </w:p>
    <w:p xmlns:w14="http://schemas.microsoft.com/office/word/2010/wordml" w:rsidR="00680119" w:rsidRDefault="00680119" w14:paraId="05B69E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6-29-1530. Two-year vested right established on approval of site specific development plan; conforming ordinances and regulations; renewal.</w:t>
      </w:r>
      <w:r>
        <w:rPr>
          <w:rFonts w:ascii="Times New Roman" w:hAnsi="Times New Roman" w:eastAsia="Times New Roman" w:cs="Times New Roman"/>
          <w:b w:val="true"/>
          <w:sz w:val="22"/>
          <w:szCs w:val="22"/>
          <w:lang w:val="en-PH"/>
        </w:rPr>
      </w:r>
    </w:p>
    <w:p xmlns:w14="http://schemas.microsoft.com/office/word/2010/wordml" w:rsidR="00680119" w:rsidRDefault="00680119" w14:paraId="43E74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vested right is established for two years upon the approval of a site specific development plan.</w:t>
      </w:r>
      <w:r>
        <w:rPr>
          <w:rFonts w:ascii="Times New Roman" w:hAnsi="Times New Roman" w:eastAsia="Times New Roman" w:cs="Times New Roman"/>
          <w:sz w:val="22"/>
          <w:szCs w:val="22"/>
          <w:lang w:val="en-PH"/>
        </w:rPr>
      </w:r>
    </w:p>
    <w:p xmlns:w14="http://schemas.microsoft.com/office/word/2010/wordml" w:rsidR="00680119" w:rsidRDefault="00680119" w14:paraId="0D570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 or before July 1, 2005, in the local land development ordinances or regulations adopted pursuant to this chapter, a local governing body must provide for:</w:t>
      </w:r>
      <w:r>
        <w:rPr>
          <w:rFonts w:ascii="Times New Roman" w:hAnsi="Times New Roman" w:eastAsia="Times New Roman" w:cs="Times New Roman"/>
          <w:sz w:val="22"/>
          <w:szCs w:val="22"/>
          <w:lang w:val="en-PH"/>
        </w:rPr>
      </w:r>
    </w:p>
    <w:p xmlns:w14="http://schemas.microsoft.com/office/word/2010/wordml" w:rsidR="00680119" w:rsidRDefault="00680119" w14:paraId="37D65E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establishment of a two-year vested right in an approved site specific development plan; and</w:t>
      </w:r>
      <w:r>
        <w:rPr>
          <w:rFonts w:ascii="Times New Roman" w:hAnsi="Times New Roman" w:eastAsia="Times New Roman" w:cs="Times New Roman"/>
          <w:sz w:val="22"/>
          <w:szCs w:val="22"/>
          <w:lang w:val="en-PH"/>
        </w:rPr>
      </w:r>
    </w:p>
    <w:p xmlns:w14="http://schemas.microsoft.com/office/word/2010/wordml" w:rsidR="00680119" w:rsidRDefault="00680119" w14:paraId="181F0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process by which the landowner of real property with a vested right may apply at the end of the vesting period to the local governing body for an annual extension of the vested right. The local governing body must approve applications for at least five annual extensions of the vested right unless an amendment to the land development ordinances or regulations has been adopted that prohibits approval.</w:t>
      </w:r>
      <w:r>
        <w:rPr>
          <w:rFonts w:ascii="Times New Roman" w:hAnsi="Times New Roman" w:eastAsia="Times New Roman" w:cs="Times New Roman"/>
          <w:sz w:val="22"/>
          <w:szCs w:val="22"/>
          <w:lang w:val="en-PH"/>
        </w:rPr>
      </w:r>
    </w:p>
    <w:p xmlns:w14="http://schemas.microsoft.com/office/word/2010/wordml" w:rsidR="00680119" w:rsidRDefault="00680119" w14:paraId="222B7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local governing body may provide in its local land development ordinances or regulations adopted pursuant to this chapter for the establishment of a two-year vested right in a conditionally approved site specific development plan.</w:t>
      </w:r>
      <w:r>
        <w:rPr>
          <w:rFonts w:ascii="Times New Roman" w:hAnsi="Times New Roman" w:eastAsia="Times New Roman" w:cs="Times New Roman"/>
          <w:sz w:val="22"/>
          <w:szCs w:val="22"/>
          <w:lang w:val="en-PH"/>
        </w:rPr>
      </w:r>
    </w:p>
    <w:p xmlns:w14="http://schemas.microsoft.com/office/word/2010/wordml" w:rsidR="00680119" w:rsidRDefault="00680119" w14:paraId="0DD1E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local governing body may provide in its local land development ordinances or regulations adopted pursuant to this chapter for the establishment of a vested right in an approved or conditionally approved phased development plan not to exceed five years.</w:t>
      </w:r>
      <w:r>
        <w:rPr>
          <w:rFonts w:ascii="Times New Roman" w:hAnsi="Times New Roman" w:eastAsia="Times New Roman" w:cs="Times New Roman"/>
          <w:sz w:val="22"/>
          <w:szCs w:val="22"/>
          <w:lang w:val="en-PH"/>
        </w:rPr>
      </w:r>
    </w:p>
    <w:p xmlns:w14="http://schemas.microsoft.com/office/word/2010/wordml" w14:paraId="19585A28" w14:textId="77777777">
      <w:pPr>
        <w:spacing w:before="0" w:after="0" w:line="240" w:lineRule="auto"/>
      </w:pPr>
      <w:r>
        <w:t/>
      </w:r>
    </w:p>
    <w:p xmlns:w14="http://schemas.microsoft.com/office/word/2010/wordml" w:rsidR="00680119" w:rsidRDefault="00680119" w14:paraId="0E8F0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287, § 2, eff July 1, 2005.</w:t>
      </w:r>
      <w:r>
        <w:rPr>
          <w:rFonts w:ascii="Times New Roman" w:hAnsi="Times New Roman" w:eastAsia="Times New Roman" w:cs="Times New Roman"/>
          <w:sz w:val="22"/>
          <w:szCs w:val="22"/>
          <w:lang w:val="en-PH"/>
        </w:rPr>
      </w:r>
    </w:p>
    <w:p xmlns:w14="http://schemas.microsoft.com/office/word/2010/wordml" w14:paraId="0F17C183" w14:textId="77777777">
      <w:pPr>
        <w:spacing w:before="0" w:after="0" w:line="240" w:lineRule="auto"/>
      </w:pPr>
      <w:r>
        <w:t/>
      </w:r>
    </w:p>
    <w:p xmlns:w14="http://schemas.microsoft.com/office/word/2010/wordml" w:rsidR="00680119" w:rsidRDefault="00680119" w14:paraId="76E18E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6-29-1540. Conditions and limitations.</w:t>
      </w:r>
      <w:r>
        <w:rPr>
          <w:rFonts w:ascii="Times New Roman" w:hAnsi="Times New Roman" w:eastAsia="Times New Roman" w:cs="Times New Roman"/>
          <w:b w:val="true"/>
          <w:sz w:val="22"/>
          <w:szCs w:val="22"/>
          <w:lang w:val="en-PH"/>
        </w:rPr>
      </w:r>
    </w:p>
    <w:p xmlns:w14="http://schemas.microsoft.com/office/word/2010/wordml" w:rsidR="00680119" w:rsidRDefault="00680119" w14:paraId="55217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vested right established by this article and in accordance with the standards and procedures in the land development ordinances or regulations adopted pursuant to this chapter is subject to the following conditions and limitations:</w:t>
      </w:r>
      <w:r>
        <w:rPr>
          <w:rFonts w:ascii="Times New Roman" w:hAnsi="Times New Roman" w:eastAsia="Times New Roman" w:cs="Times New Roman"/>
          <w:sz w:val="22"/>
          <w:szCs w:val="22"/>
          <w:lang w:val="en-PH"/>
        </w:rPr>
      </w:r>
    </w:p>
    <w:p xmlns:w14="http://schemas.microsoft.com/office/word/2010/wordml" w:rsidR="00680119" w:rsidRDefault="00680119" w14:paraId="0F160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form and contents of a site specific development plan must be prescribed in the land development ordinances or regulations;</w:t>
      </w:r>
      <w:r>
        <w:rPr>
          <w:rFonts w:ascii="Times New Roman" w:hAnsi="Times New Roman" w:eastAsia="Times New Roman" w:cs="Times New Roman"/>
          <w:sz w:val="22"/>
          <w:szCs w:val="22"/>
          <w:lang w:val="en-PH"/>
        </w:rPr>
      </w:r>
    </w:p>
    <w:p xmlns:w14="http://schemas.microsoft.com/office/word/2010/wordml" w:rsidR="00680119" w:rsidRDefault="00680119" w14:paraId="1B3DC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factors that constitute a site specific development plan sufficient to trigger a vested right must be included in the land development ordinances or regulations;</w:t>
      </w:r>
      <w:r>
        <w:rPr>
          <w:rFonts w:ascii="Times New Roman" w:hAnsi="Times New Roman" w:eastAsia="Times New Roman" w:cs="Times New Roman"/>
          <w:sz w:val="22"/>
          <w:szCs w:val="22"/>
          <w:lang w:val="en-PH"/>
        </w:rPr>
      </w:r>
    </w:p>
    <w:p xmlns:w14="http://schemas.microsoft.com/office/word/2010/wordml" w:rsidR="00680119" w:rsidRDefault="00680119" w14:paraId="4C6A9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a local governing body establishes a vested right for a phased development plan, a site specific development plan may be required for approval with respect to each phase in accordance with regulations in effect at the time of vesting;</w:t>
      </w:r>
      <w:r>
        <w:rPr>
          <w:rFonts w:ascii="Times New Roman" w:hAnsi="Times New Roman" w:eastAsia="Times New Roman" w:cs="Times New Roman"/>
          <w:sz w:val="22"/>
          <w:szCs w:val="22"/>
          <w:lang w:val="en-PH"/>
        </w:rPr>
      </w:r>
    </w:p>
    <w:p xmlns:w14="http://schemas.microsoft.com/office/word/2010/wordml" w:rsidR="00680119" w:rsidRDefault="00680119" w14:paraId="469E0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vested right established under a conditionally approved site specific development plan or conditionally approved phased development plan may be terminated by the local governing body upon its determination, following notice and public hearing, that the landowner has failed to meet the terms of the conditional approval;</w:t>
      </w:r>
      <w:r>
        <w:rPr>
          <w:rFonts w:ascii="Times New Roman" w:hAnsi="Times New Roman" w:eastAsia="Times New Roman" w:cs="Times New Roman"/>
          <w:sz w:val="22"/>
          <w:szCs w:val="22"/>
          <w:lang w:val="en-PH"/>
        </w:rPr>
      </w:r>
    </w:p>
    <w:p xmlns:w14="http://schemas.microsoft.com/office/word/2010/wordml" w:rsidR="00680119" w:rsidRDefault="00680119" w14:paraId="470C5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land development ordinances or regulations amended pursuant to this article must designate a vesting point earlier than the issuance of a building permit but not later than the approval by the local governing body of the site specific development plan or phased development plan that authorizes the developer or landowner to proceed with investment in grading, installation of utilities, streets, and other infrastructure, and to undertake other significant expenditures necessary to prepare for applica</w:t>
      </w:r>
      <w:r>
        <w:rPr>
          <w:rFonts w:ascii="Times New Roman" w:hAnsi="Times New Roman" w:eastAsia="Times New Roman" w:cs="Times New Roman"/>
          <w:sz w:val="22"/>
          <w:szCs w:val="22"/>
          <w:lang w:val="en-PH"/>
        </w:rPr>
        <w:t>tion for a building permit;</w:t>
      </w:r>
      <w:r>
        <w:rPr>
          <w:rFonts w:ascii="Times New Roman" w:hAnsi="Times New Roman" w:eastAsia="Times New Roman" w:cs="Times New Roman"/>
          <w:sz w:val="22"/>
          <w:szCs w:val="22"/>
          <w:lang w:val="en-PH"/>
        </w:rPr>
      </w:r>
    </w:p>
    <w:p xmlns:w14="http://schemas.microsoft.com/office/word/2010/wordml" w:rsidR="00680119" w:rsidRDefault="00680119" w14:paraId="156C5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site specific development plan or phased development plan for which a variance, regulation, or special exception is necessary does not confer a vested right until the variance, regulation, or special exception is obtained;</w:t>
      </w:r>
      <w:r>
        <w:rPr>
          <w:rFonts w:ascii="Times New Roman" w:hAnsi="Times New Roman" w:eastAsia="Times New Roman" w:cs="Times New Roman"/>
          <w:sz w:val="22"/>
          <w:szCs w:val="22"/>
          <w:lang w:val="en-PH"/>
        </w:rPr>
      </w:r>
    </w:p>
    <w:p xmlns:w14="http://schemas.microsoft.com/office/word/2010/wordml" w:rsidR="00680119" w:rsidRDefault="00680119" w14:paraId="1B827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 vested right for a site specific development plan expires two years after vesting. The land development ordinances or regulations must authorize a process by which the landowner of real property with a vested right may apply at the end of the vesting period to the local governing body for an annual extension of the vested right. The local governing body must approve applications for at least five annual extensions of the vested right unless an amendment to the land development ordinances or regulatio</w:t>
      </w:r>
      <w:r>
        <w:rPr>
          <w:rFonts w:ascii="Times New Roman" w:hAnsi="Times New Roman" w:eastAsia="Times New Roman" w:cs="Times New Roman"/>
          <w:sz w:val="22"/>
          <w:szCs w:val="22"/>
          <w:lang w:val="en-PH"/>
        </w:rPr>
        <w:t>ns has been adopted that prohibits approval. The land development ordinances or regulations may authorize the local governing body to:</w:t>
      </w:r>
      <w:r>
        <w:rPr>
          <w:rFonts w:ascii="Times New Roman" w:hAnsi="Times New Roman" w:eastAsia="Times New Roman" w:cs="Times New Roman"/>
          <w:sz w:val="22"/>
          <w:szCs w:val="22"/>
          <w:lang w:val="en-PH"/>
        </w:rPr>
      </w:r>
    </w:p>
    <w:p xmlns:w14="http://schemas.microsoft.com/office/word/2010/wordml" w:rsidR="00680119" w:rsidRDefault="00680119" w14:paraId="14333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set a time of vesting for a phased development plan not to exceed five years; and</w:t>
      </w:r>
      <w:r>
        <w:rPr>
          <w:rFonts w:ascii="Times New Roman" w:hAnsi="Times New Roman" w:eastAsia="Times New Roman" w:cs="Times New Roman"/>
          <w:sz w:val="22"/>
          <w:szCs w:val="22"/>
          <w:lang w:val="en-PH"/>
        </w:rPr>
      </w:r>
    </w:p>
    <w:p xmlns:w14="http://schemas.microsoft.com/office/word/2010/wordml" w:rsidR="00680119" w:rsidRDefault="00680119" w14:paraId="39D76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extend the time for a vested site specific development plan to a total of five years upon a determination that there is just cause for extension and that the public interest is not adversely affected. Upon expiration of a vested right, a building permit may be issued for development only in accordance with applicable land development ordinances or regulations;</w:t>
      </w:r>
      <w:r>
        <w:rPr>
          <w:rFonts w:ascii="Times New Roman" w:hAnsi="Times New Roman" w:eastAsia="Times New Roman" w:cs="Times New Roman"/>
          <w:sz w:val="22"/>
          <w:szCs w:val="22"/>
          <w:lang w:val="en-PH"/>
        </w:rPr>
      </w:r>
    </w:p>
    <w:p xmlns:w14="http://schemas.microsoft.com/office/word/2010/wordml" w:rsidR="00680119" w:rsidRDefault="00680119" w14:paraId="45526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a vested site specific development plan or vested phased development plan may be amended if approved by the local governing body pursuant to the provisions of the land development ordinances or regulations;</w:t>
      </w:r>
      <w:r>
        <w:rPr>
          <w:rFonts w:ascii="Times New Roman" w:hAnsi="Times New Roman" w:eastAsia="Times New Roman" w:cs="Times New Roman"/>
          <w:sz w:val="22"/>
          <w:szCs w:val="22"/>
          <w:lang w:val="en-PH"/>
        </w:rPr>
      </w:r>
    </w:p>
    <w:p xmlns:w14="http://schemas.microsoft.com/office/word/2010/wordml" w:rsidR="00680119" w:rsidRDefault="00680119" w14:paraId="10F89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 validly issued building permit does not expire or is not revoked upon expiration of a vested right, except for public safety reasons or as prescribed by the applicable building code;</w:t>
      </w:r>
      <w:r>
        <w:rPr>
          <w:rFonts w:ascii="Times New Roman" w:hAnsi="Times New Roman" w:eastAsia="Times New Roman" w:cs="Times New Roman"/>
          <w:sz w:val="22"/>
          <w:szCs w:val="22"/>
          <w:lang w:val="en-PH"/>
        </w:rPr>
      </w:r>
    </w:p>
    <w:p xmlns:w14="http://schemas.microsoft.com/office/word/2010/wordml" w:rsidR="00680119" w:rsidRDefault="00680119" w14:paraId="01402E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 vested right to a site specific development plan or phased development plan is subject to revocation by the local governing body upon its determination, after notice and public hearing, that there was a material misrepresentation by the landowner or substantial noncompliance with the terms and conditions of the original or amended approval;</w:t>
      </w:r>
      <w:r>
        <w:rPr>
          <w:rFonts w:ascii="Times New Roman" w:hAnsi="Times New Roman" w:eastAsia="Times New Roman" w:cs="Times New Roman"/>
          <w:sz w:val="22"/>
          <w:szCs w:val="22"/>
          <w:lang w:val="en-PH"/>
        </w:rPr>
      </w:r>
    </w:p>
    <w:p xmlns:w14="http://schemas.microsoft.com/office/word/2010/wordml" w:rsidR="00680119" w:rsidRDefault="00680119" w14:paraId="3FF9D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a vested site specific development plan or vested phased development plan is subject to later enacted federal, state, or local laws adopted to protect public health, safety, and welfare including, but not limited to, building, fire, plumbing, electrical, and mechanical codes and nonconforming structure and use regulations which do not provide for the grandfathering of the vested right. The issuance of a building permit vests the specific construction project authorized by the building permit to the bu</w:t>
      </w:r>
      <w:r>
        <w:rPr>
          <w:rFonts w:ascii="Times New Roman" w:hAnsi="Times New Roman" w:eastAsia="Times New Roman" w:cs="Times New Roman"/>
          <w:sz w:val="22"/>
          <w:szCs w:val="22"/>
          <w:lang w:val="en-PH"/>
        </w:rPr>
        <w:t>ilding, fire, plumbing, electrical, and mechanical codes in force at the time of the issuance of the building permit;</w:t>
      </w:r>
      <w:r>
        <w:rPr>
          <w:rFonts w:ascii="Times New Roman" w:hAnsi="Times New Roman" w:eastAsia="Times New Roman" w:cs="Times New Roman"/>
          <w:sz w:val="22"/>
          <w:szCs w:val="22"/>
          <w:lang w:val="en-PH"/>
        </w:rPr>
      </w:r>
    </w:p>
    <w:p xmlns:w14="http://schemas.microsoft.com/office/word/2010/wordml" w:rsidR="00680119" w:rsidRDefault="00680119" w14:paraId="6B97A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a vested site specific development plan or vested phased development plan is subject to later local governmental overlay zoning that imposes site plan-related requirements but does not affect allowable types, height as it affects density or intensity of uses, or density or intensity of uses;</w:t>
      </w:r>
      <w:r>
        <w:rPr>
          <w:rFonts w:ascii="Times New Roman" w:hAnsi="Times New Roman" w:eastAsia="Times New Roman" w:cs="Times New Roman"/>
          <w:sz w:val="22"/>
          <w:szCs w:val="22"/>
          <w:lang w:val="en-PH"/>
        </w:rPr>
      </w:r>
    </w:p>
    <w:p xmlns:w14="http://schemas.microsoft.com/office/word/2010/wordml" w:rsidR="00680119" w:rsidRDefault="00680119" w14:paraId="79531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a change in the zoning district designation or land-use regulations made subsequent to vesting that affect real property does not operate to affect, prevent, or delay development of the real property under a vested site specific development plan or vested phased development plan without consent of the landowner;</w:t>
      </w:r>
      <w:r>
        <w:rPr>
          <w:rFonts w:ascii="Times New Roman" w:hAnsi="Times New Roman" w:eastAsia="Times New Roman" w:cs="Times New Roman"/>
          <w:sz w:val="22"/>
          <w:szCs w:val="22"/>
          <w:lang w:val="en-PH"/>
        </w:rPr>
      </w:r>
    </w:p>
    <w:p xmlns:w14="http://schemas.microsoft.com/office/word/2010/wordml" w:rsidR="00680119" w:rsidRDefault="00680119" w14:paraId="7FA9F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if real property having a vested site specific development plan or vested phased development plan is annexed, the governing body of the municipality to which the real property has been annexed must determine, after notice and public hearing in which the landowner is allowed to present evidence, if the vested right is effective after the annexation;</w:t>
      </w:r>
      <w:r>
        <w:rPr>
          <w:rFonts w:ascii="Times New Roman" w:hAnsi="Times New Roman" w:eastAsia="Times New Roman" w:cs="Times New Roman"/>
          <w:sz w:val="22"/>
          <w:szCs w:val="22"/>
          <w:lang w:val="en-PH"/>
        </w:rPr>
      </w:r>
    </w:p>
    <w:p xmlns:w14="http://schemas.microsoft.com/office/word/2010/wordml" w:rsidR="00680119" w:rsidRDefault="00680119" w14:paraId="68465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a local governing body must not require a landowner to waive his vested rights as a condition of approval or conditional approval of a site specific development plan or a phased development plan; and</w:t>
      </w:r>
      <w:r>
        <w:rPr>
          <w:rFonts w:ascii="Times New Roman" w:hAnsi="Times New Roman" w:eastAsia="Times New Roman" w:cs="Times New Roman"/>
          <w:sz w:val="22"/>
          <w:szCs w:val="22"/>
          <w:lang w:val="en-PH"/>
        </w:rPr>
      </w:r>
    </w:p>
    <w:p xmlns:w14="http://schemas.microsoft.com/office/word/2010/wordml" w:rsidR="00680119" w:rsidRDefault="00680119" w14:paraId="19E06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the land development ordinances or regulations adopted pursuant to this article may provide additional terms or phrases, consistent with the conditions and limitations of this section, that are necessary for the implementation or determination of vested rights.</w:t>
      </w:r>
      <w:r>
        <w:rPr>
          <w:rFonts w:ascii="Times New Roman" w:hAnsi="Times New Roman" w:eastAsia="Times New Roman" w:cs="Times New Roman"/>
          <w:sz w:val="22"/>
          <w:szCs w:val="22"/>
          <w:lang w:val="en-PH"/>
        </w:rPr>
      </w:r>
    </w:p>
    <w:p xmlns:w14="http://schemas.microsoft.com/office/word/2010/wordml" w14:paraId="5E3E0B9E" w14:textId="77777777">
      <w:pPr>
        <w:spacing w:before="0" w:after="0" w:line="240" w:lineRule="auto"/>
      </w:pPr>
      <w:r>
        <w:t/>
      </w:r>
    </w:p>
    <w:p xmlns:w14="http://schemas.microsoft.com/office/word/2010/wordml" w:rsidR="00680119" w:rsidRDefault="00680119" w14:paraId="0F3FB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287, § 2, eff July 1, 2005.</w:t>
      </w:r>
      <w:r>
        <w:rPr>
          <w:rFonts w:ascii="Times New Roman" w:hAnsi="Times New Roman" w:eastAsia="Times New Roman" w:cs="Times New Roman"/>
          <w:sz w:val="22"/>
          <w:szCs w:val="22"/>
          <w:lang w:val="en-PH"/>
        </w:rPr>
      </w:r>
    </w:p>
    <w:p xmlns:w14="http://schemas.microsoft.com/office/word/2010/wordml" w14:paraId="198EC095" w14:textId="77777777">
      <w:pPr>
        <w:spacing w:before="0" w:after="0" w:line="240" w:lineRule="auto"/>
      </w:pPr>
      <w:r>
        <w:t/>
      </w:r>
    </w:p>
    <w:p xmlns:w14="http://schemas.microsoft.com/office/word/2010/wordml" w:rsidR="00680119" w:rsidRDefault="00680119" w14:paraId="74376B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6-29-1550. Vested right attaches to real property; applicability of laws relating to public health, safety and welfare.</w:t>
      </w:r>
      <w:r>
        <w:rPr>
          <w:rFonts w:ascii="Times New Roman" w:hAnsi="Times New Roman" w:eastAsia="Times New Roman" w:cs="Times New Roman"/>
          <w:b w:val="true"/>
          <w:sz w:val="22"/>
          <w:szCs w:val="22"/>
          <w:lang w:val="en-PH"/>
        </w:rPr>
      </w:r>
    </w:p>
    <w:p xmlns:w14="http://schemas.microsoft.com/office/word/2010/wordml" w:rsidR="00680119" w:rsidRDefault="00680119" w14:paraId="54FCC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vested right pursuant to this section is not a personal right, but attaches to and runs with the applicable real property. The landowner and all successors to the landowner who secure a vested right pursuant to this article may rely upon and exercise the vested right for its duration subject to applicable federal, state, and local laws adopted to protect public health, safety, and welfare including, but not limited to, building, fire, plumbing, electrical, and mechanical codes and nonconforming structure</w:t>
      </w:r>
      <w:r>
        <w:rPr>
          <w:rFonts w:ascii="Times New Roman" w:hAnsi="Times New Roman" w:eastAsia="Times New Roman" w:cs="Times New Roman"/>
          <w:sz w:val="22"/>
          <w:szCs w:val="22"/>
          <w:lang w:val="en-PH"/>
        </w:rPr>
        <w:t xml:space="preserve"> and use regulations which do not provide for the grandfathering of the vested right. This article does not preclude judicial determination that a vested right exists pursuant to other statutory provisions. This article does not affect the provisions of a development agreement executed pursuant to the South Carolina Local Government Development Agreement Act in Chapter 31 of Title 6.</w:t>
      </w:r>
      <w:r>
        <w:rPr>
          <w:rFonts w:ascii="Times New Roman" w:hAnsi="Times New Roman" w:eastAsia="Times New Roman" w:cs="Times New Roman"/>
          <w:sz w:val="22"/>
          <w:szCs w:val="22"/>
          <w:lang w:val="en-PH"/>
        </w:rPr>
      </w:r>
    </w:p>
    <w:p xmlns:w14="http://schemas.microsoft.com/office/word/2010/wordml" w14:paraId="3FC2D3CF" w14:textId="77777777">
      <w:pPr>
        <w:spacing w:before="0" w:after="0" w:line="240" w:lineRule="auto"/>
      </w:pPr>
      <w:r>
        <w:t/>
      </w:r>
    </w:p>
    <w:p xmlns:w14="http://schemas.microsoft.com/office/word/2010/wordml" w:rsidR="00680119" w:rsidRDefault="00680119" w14:paraId="2A688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287, § 2, eff July 1, 2005.</w:t>
      </w:r>
      <w:r>
        <w:rPr>
          <w:rFonts w:ascii="Times New Roman" w:hAnsi="Times New Roman" w:eastAsia="Times New Roman" w:cs="Times New Roman"/>
          <w:sz w:val="22"/>
          <w:szCs w:val="22"/>
          <w:lang w:val="en-PH"/>
        </w:rPr>
      </w:r>
    </w:p>
    <w:p xmlns:w14="http://schemas.microsoft.com/office/word/2010/wordml" w14:paraId="63BAD50E" w14:textId="77777777">
      <w:pPr>
        <w:spacing w:before="0" w:after="0" w:line="240" w:lineRule="auto"/>
      </w:pPr>
      <w:r>
        <w:t/>
      </w:r>
    </w:p>
    <w:p xmlns:w14="http://schemas.microsoft.com/office/word/2010/wordml" w:rsidR="00680119" w:rsidRDefault="00680119" w14:paraId="54FBAE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6-29-1560. Establishing vested right in absence of local ordinances providing therefor; significant affirmative government acts.</w:t>
      </w:r>
      <w:r>
        <w:rPr>
          <w:rFonts w:ascii="Times New Roman" w:hAnsi="Times New Roman" w:eastAsia="Times New Roman" w:cs="Times New Roman"/>
          <w:b w:val="true"/>
          <w:sz w:val="22"/>
          <w:szCs w:val="22"/>
          <w:lang w:val="en-PH"/>
        </w:rPr>
      </w:r>
    </w:p>
    <w:p xmlns:w14="http://schemas.microsoft.com/office/word/2010/wordml" w:rsidR="00680119" w:rsidRDefault="00680119" w14:paraId="41198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local governing body does not have land development ordinances or regulations or fails to adopt an amendment to its land development ordinances or regulations as required by this section, a landowner has a vested right to proceed in accordance with an approved site specific development plan for a period of two years from the approval. The landowner of real property with a vested right may apply at the end of the vesting period to the local governing body for an annual extension of the vested right</w:t>
      </w:r>
      <w:r>
        <w:rPr>
          <w:rFonts w:ascii="Times New Roman" w:hAnsi="Times New Roman" w:eastAsia="Times New Roman" w:cs="Times New Roman"/>
          <w:sz w:val="22"/>
          <w:szCs w:val="22"/>
          <w:lang w:val="en-PH"/>
        </w:rPr>
        <w:t>. The local governing body must approve applications for at least five annual extensions of the vested right unless an amendment to the land development ordinances or regulations has been adopted that prohibits approval. For purposes of this section, the landowner's rights are considered vested in the types of land use and density or intensity of uses defined in the development plan and the vesting is not affected by later amendment to a zoning ordinance or land-use or development regulation if the landowne</w:t>
      </w:r>
      <w:r>
        <w:rPr>
          <w:rFonts w:ascii="Times New Roman" w:hAnsi="Times New Roman" w:eastAsia="Times New Roman" w:cs="Times New Roman"/>
          <w:sz w:val="22"/>
          <w:szCs w:val="22"/>
          <w:lang w:val="en-PH"/>
        </w:rPr>
        <w:t>r:</w:t>
      </w:r>
      <w:r>
        <w:rPr>
          <w:rFonts w:ascii="Times New Roman" w:hAnsi="Times New Roman" w:eastAsia="Times New Roman" w:cs="Times New Roman"/>
          <w:sz w:val="22"/>
          <w:szCs w:val="22"/>
          <w:lang w:val="en-PH"/>
        </w:rPr>
      </w:r>
    </w:p>
    <w:p xmlns:w14="http://schemas.microsoft.com/office/word/2010/wordml" w:rsidR="00680119" w:rsidRDefault="00680119" w14:paraId="24024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obtains, or is the beneficiary of, a significant affirmative government act that remains in effect allowing development of a specific project;</w:t>
      </w:r>
      <w:r>
        <w:rPr>
          <w:rFonts w:ascii="Times New Roman" w:hAnsi="Times New Roman" w:eastAsia="Times New Roman" w:cs="Times New Roman"/>
          <w:sz w:val="22"/>
          <w:szCs w:val="22"/>
          <w:lang w:val="en-PH"/>
        </w:rPr>
      </w:r>
    </w:p>
    <w:p xmlns:w14="http://schemas.microsoft.com/office/word/2010/wordml" w:rsidR="00680119" w:rsidRDefault="00680119" w14:paraId="19404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relies in good faith on the significant affirmative government act; and</w:t>
      </w:r>
      <w:r>
        <w:rPr>
          <w:rFonts w:ascii="Times New Roman" w:hAnsi="Times New Roman" w:eastAsia="Times New Roman" w:cs="Times New Roman"/>
          <w:sz w:val="22"/>
          <w:szCs w:val="22"/>
          <w:lang w:val="en-PH"/>
        </w:rPr>
      </w:r>
    </w:p>
    <w:p xmlns:w14="http://schemas.microsoft.com/office/word/2010/wordml" w:rsidR="00680119" w:rsidRDefault="00680119" w14:paraId="52618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incurs significant obligations and expenses in diligent pursuit of the specific project in reliance on the significant affirmative government act.</w:t>
      </w:r>
      <w:r>
        <w:rPr>
          <w:rFonts w:ascii="Times New Roman" w:hAnsi="Times New Roman" w:eastAsia="Times New Roman" w:cs="Times New Roman"/>
          <w:sz w:val="22"/>
          <w:szCs w:val="22"/>
          <w:lang w:val="en-PH"/>
        </w:rPr>
      </w:r>
    </w:p>
    <w:p xmlns:w14="http://schemas.microsoft.com/office/word/2010/wordml" w:rsidR="00680119" w:rsidRDefault="00680119" w14:paraId="1FCB4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purposes of this section, the following are significant affirmative governmental acts allowing development of a specific project:</w:t>
      </w:r>
      <w:r>
        <w:rPr>
          <w:rFonts w:ascii="Times New Roman" w:hAnsi="Times New Roman" w:eastAsia="Times New Roman" w:cs="Times New Roman"/>
          <w:sz w:val="22"/>
          <w:szCs w:val="22"/>
          <w:lang w:val="en-PH"/>
        </w:rPr>
      </w:r>
    </w:p>
    <w:p xmlns:w14="http://schemas.microsoft.com/office/word/2010/wordml" w:rsidR="00680119" w:rsidRDefault="00680119" w14:paraId="3878F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local governing body has accepted exactions or issued conditions that specify a use related to a zoning amendment;</w:t>
      </w:r>
      <w:r>
        <w:rPr>
          <w:rFonts w:ascii="Times New Roman" w:hAnsi="Times New Roman" w:eastAsia="Times New Roman" w:cs="Times New Roman"/>
          <w:sz w:val="22"/>
          <w:szCs w:val="22"/>
          <w:lang w:val="en-PH"/>
        </w:rPr>
      </w:r>
    </w:p>
    <w:p xmlns:w14="http://schemas.microsoft.com/office/word/2010/wordml" w:rsidR="00680119" w:rsidRDefault="00680119" w14:paraId="36DF7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local governing body has approved an application for a rezoning for a specific use;</w:t>
      </w:r>
      <w:r>
        <w:rPr>
          <w:rFonts w:ascii="Times New Roman" w:hAnsi="Times New Roman" w:eastAsia="Times New Roman" w:cs="Times New Roman"/>
          <w:sz w:val="22"/>
          <w:szCs w:val="22"/>
          <w:lang w:val="en-PH"/>
        </w:rPr>
      </w:r>
    </w:p>
    <w:p xmlns:w14="http://schemas.microsoft.com/office/word/2010/wordml" w:rsidR="00680119" w:rsidRDefault="00680119" w14:paraId="29204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local governing body has approved an application for a density or intensity of use;</w:t>
      </w:r>
      <w:r>
        <w:rPr>
          <w:rFonts w:ascii="Times New Roman" w:hAnsi="Times New Roman" w:eastAsia="Times New Roman" w:cs="Times New Roman"/>
          <w:sz w:val="22"/>
          <w:szCs w:val="22"/>
          <w:lang w:val="en-PH"/>
        </w:rPr>
      </w:r>
    </w:p>
    <w:p xmlns:w14="http://schemas.microsoft.com/office/word/2010/wordml" w:rsidR="00680119" w:rsidRDefault="00680119" w14:paraId="0BA7A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local governing body or board of appeals has granted a special exception or use permit with conditions;</w:t>
      </w:r>
      <w:r>
        <w:rPr>
          <w:rFonts w:ascii="Times New Roman" w:hAnsi="Times New Roman" w:eastAsia="Times New Roman" w:cs="Times New Roman"/>
          <w:sz w:val="22"/>
          <w:szCs w:val="22"/>
          <w:lang w:val="en-PH"/>
        </w:rPr>
      </w:r>
    </w:p>
    <w:p xmlns:w14="http://schemas.microsoft.com/office/word/2010/wordml" w:rsidR="00680119" w:rsidRDefault="00680119" w14:paraId="26B2C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local governing body has approved a variance;</w:t>
      </w:r>
      <w:r>
        <w:rPr>
          <w:rFonts w:ascii="Times New Roman" w:hAnsi="Times New Roman" w:eastAsia="Times New Roman" w:cs="Times New Roman"/>
          <w:sz w:val="22"/>
          <w:szCs w:val="22"/>
          <w:lang w:val="en-PH"/>
        </w:rPr>
      </w:r>
    </w:p>
    <w:p xmlns:w14="http://schemas.microsoft.com/office/word/2010/wordml" w:rsidR="00680119" w:rsidRDefault="00680119" w14:paraId="4D28C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local governing body or its designated agent has approved a preliminary subdivision plat, site plan, or plan of phased development for the landowner's property and the applicant diligently pursues approval of the final plat or plan within a reasonable period of time under the circumstances; or</w:t>
      </w:r>
      <w:r>
        <w:rPr>
          <w:rFonts w:ascii="Times New Roman" w:hAnsi="Times New Roman" w:eastAsia="Times New Roman" w:cs="Times New Roman"/>
          <w:sz w:val="22"/>
          <w:szCs w:val="22"/>
          <w:lang w:val="en-PH"/>
        </w:rPr>
      </w:r>
    </w:p>
    <w:p xmlns:w14="http://schemas.microsoft.com/office/word/2010/wordml" w:rsidR="00680119" w:rsidRDefault="00680119" w14:paraId="07236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local governing body or its designated agent has approved a final subdivision plat, site plan, or plan of phased development for the landowner's property.</w:t>
      </w:r>
      <w:r>
        <w:rPr>
          <w:rFonts w:ascii="Times New Roman" w:hAnsi="Times New Roman" w:eastAsia="Times New Roman" w:cs="Times New Roman"/>
          <w:sz w:val="22"/>
          <w:szCs w:val="22"/>
          <w:lang w:val="en-PH"/>
        </w:rPr>
      </w:r>
    </w:p>
    <w:p xmlns:w14="http://schemas.microsoft.com/office/word/2010/wordml" w14:paraId="7E44417D" w14:textId="77777777">
      <w:pPr>
        <w:spacing w:before="0" w:after="0" w:line="240" w:lineRule="auto"/>
      </w:pPr>
      <w:r>
        <w:t/>
      </w:r>
    </w:p>
    <w:p xmlns:w14="http://schemas.microsoft.com/office/word/2010/wordml" w:rsidR="00680119" w:rsidRDefault="00680119" w14:paraId="0ED5C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287, § 2, eff July 1, 2005.</w:t>
      </w:r>
      <w:r>
        <w:rPr>
          <w:rFonts w:ascii="Times New Roman" w:hAnsi="Times New Roman" w:eastAsia="Times New Roman" w:cs="Times New Roman"/>
          <w:sz w:val="22"/>
          <w:szCs w:val="22"/>
          <w:lang w:val="en-PH"/>
        </w:rPr>
      </w:r>
    </w:p>
    <w:p xmlns:w14="http://schemas.microsoft.com/office/word/2010/wordml" w14:paraId="773F3915" w14:textId="77777777">
      <w:pPr>
        <w:spacing w:before="0" w:after="0" w:line="240" w:lineRule="auto"/>
      </w:pPr>
      <w:r>
        <w:t/>
      </w:r>
    </w:p>
    <w:p xmlns:w14="http://schemas.microsoft.com/office/word/2010/wordml" w:rsidR="00680119" w:rsidRDefault="00680119" w14:paraId="333B576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680119" w:rsidRDefault="00680119" w14:paraId="3A8C651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Federal Defense Facilities Utilization Integrity Protection</w:t>
      </w:r>
      <w:r>
        <w:rPr>
          <w:rFonts w:ascii="Times New Roman" w:hAnsi="Times New Roman" w:eastAsia="Times New Roman" w:cs="Times New Roman"/>
          <w:sz w:val="22"/>
          <w:szCs w:val="22"/>
          <w:lang w:val="en-PH"/>
        </w:rPr>
      </w:r>
    </w:p>
    <w:p xmlns:w14="http://schemas.microsoft.com/office/word/2010/wordml" w:rsidR="00680119" w:rsidRDefault="00680119" w14:paraId="76692F7C" w14:textId="77777777">
      <w:pPr>
        <w:spacing w:before="0" w:after="0" w:line="240" w:lineRule="auto"/>
        <w:rPr>
          <w:rFonts w:ascii="Arial" w:hAnsi="Arial" w:cs="Arial"/>
          <w:lang w:val="en-PH"/>
        </w:rPr>
      </w:pPr>
    </w:p>
    <w:p xmlns:w14="http://schemas.microsoft.com/office/word/2010/wordml" w14:paraId="1ED8D975" w14:textId="77777777">
      <w:pPr>
        <w:spacing w:before="0" w:after="0" w:line="240" w:lineRule="auto"/>
      </w:pPr>
      <w:r>
        <w:t/>
      </w:r>
    </w:p>
    <w:p xmlns:w14="http://schemas.microsoft.com/office/word/2010/wordml" w:rsidR="00680119" w:rsidRDefault="00680119" w14:paraId="55877A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4CF8D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Redesignated as Article 13 at the direction of the Code Commissioner.</w:t>
      </w:r>
      <w:r>
        <w:rPr>
          <w:rFonts w:ascii="Times New Roman" w:hAnsi="Times New Roman" w:eastAsia="Times New Roman" w:cs="Times New Roman"/>
          <w:sz w:val="22"/>
          <w:szCs w:val="22"/>
          <w:lang w:val="en-PH"/>
        </w:rPr>
      </w:r>
    </w:p>
    <w:p xmlns:w14="http://schemas.microsoft.com/office/word/2010/wordml" w14:paraId="66AF4F63" w14:textId="77777777">
      <w:pPr>
        <w:spacing w:before="0" w:after="0" w:line="240" w:lineRule="auto"/>
      </w:pPr>
      <w:r>
        <w:t/>
      </w:r>
    </w:p>
    <w:p xmlns:w14="http://schemas.microsoft.com/office/word/2010/wordml" w:rsidR="00680119" w:rsidRDefault="00680119" w14:paraId="7C1E94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6-29-1610. Short title.</w:t>
      </w:r>
      <w:r>
        <w:rPr>
          <w:rFonts w:ascii="Times New Roman" w:hAnsi="Times New Roman" w:eastAsia="Times New Roman" w:cs="Times New Roman"/>
          <w:b w:val="true"/>
          <w:sz w:val="22"/>
          <w:szCs w:val="22"/>
          <w:lang w:val="en-PH"/>
        </w:rPr>
      </w:r>
    </w:p>
    <w:p xmlns:w14="http://schemas.microsoft.com/office/word/2010/wordml" w:rsidR="00680119" w:rsidRDefault="00680119" w14:paraId="16C99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article may be cited as the "Federal Defense Facilities Utilization Integrity Protection Act".</w:t>
      </w:r>
      <w:r>
        <w:rPr>
          <w:rFonts w:ascii="Times New Roman" w:hAnsi="Times New Roman" w:eastAsia="Times New Roman" w:cs="Times New Roman"/>
          <w:sz w:val="22"/>
          <w:szCs w:val="22"/>
          <w:lang w:val="en-PH"/>
        </w:rPr>
      </w:r>
    </w:p>
    <w:p xmlns:w14="http://schemas.microsoft.com/office/word/2010/wordml" w14:paraId="1E87034A" w14:textId="77777777">
      <w:pPr>
        <w:spacing w:before="0" w:after="0" w:line="240" w:lineRule="auto"/>
      </w:pPr>
      <w:r>
        <w:t/>
      </w:r>
    </w:p>
    <w:p xmlns:w14="http://schemas.microsoft.com/office/word/2010/wordml" w:rsidR="00680119" w:rsidRDefault="00680119" w14:paraId="050E7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 § 1, eff October 28, 2004.</w:t>
      </w:r>
      <w:r>
        <w:rPr>
          <w:rFonts w:ascii="Times New Roman" w:hAnsi="Times New Roman" w:eastAsia="Times New Roman" w:cs="Times New Roman"/>
          <w:sz w:val="22"/>
          <w:szCs w:val="22"/>
          <w:lang w:val="en-PH"/>
        </w:rPr>
      </w:r>
    </w:p>
    <w:p xmlns:w14="http://schemas.microsoft.com/office/word/2010/wordml" w:rsidR="00680119" w:rsidRDefault="00680119" w14:paraId="46B3F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1F4E3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Redesignated from § 6-29-1510 to § 6-29-1610 at the direction of the Code Commissioner.</w:t>
      </w:r>
      <w:r>
        <w:rPr>
          <w:rFonts w:ascii="Times New Roman" w:hAnsi="Times New Roman" w:eastAsia="Times New Roman" w:cs="Times New Roman"/>
          <w:sz w:val="22"/>
          <w:szCs w:val="22"/>
          <w:lang w:val="en-PH"/>
        </w:rPr>
      </w:r>
    </w:p>
    <w:p xmlns:w14="http://schemas.microsoft.com/office/word/2010/wordml" w14:paraId="5818CA05" w14:textId="77777777">
      <w:pPr>
        <w:spacing w:before="0" w:after="0" w:line="240" w:lineRule="auto"/>
      </w:pPr>
      <w:r>
        <w:t/>
      </w:r>
    </w:p>
    <w:p xmlns:w14="http://schemas.microsoft.com/office/word/2010/wordml" w:rsidR="00680119" w:rsidRDefault="00680119" w14:paraId="4CDB14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6-29-1620. Legislative purpose.</w:t>
      </w:r>
      <w:r>
        <w:rPr>
          <w:rFonts w:ascii="Times New Roman" w:hAnsi="Times New Roman" w:eastAsia="Times New Roman" w:cs="Times New Roman"/>
          <w:b w:val="true"/>
          <w:sz w:val="22"/>
          <w:szCs w:val="22"/>
          <w:lang w:val="en-PH"/>
        </w:rPr>
      </w:r>
    </w:p>
    <w:p xmlns:w14="http://schemas.microsoft.com/office/word/2010/wordml" w:rsidR="00680119" w:rsidRDefault="00680119" w14:paraId="5599D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w:t>
      </w:r>
      <w:r>
        <w:rPr>
          <w:rFonts w:ascii="Times New Roman" w:hAnsi="Times New Roman" w:eastAsia="Times New Roman" w:cs="Times New Roman"/>
          <w:sz w:val="22"/>
          <w:szCs w:val="22"/>
          <w:lang w:val="en-PH"/>
        </w:rPr>
      </w:r>
    </w:p>
    <w:p xmlns:w14="http://schemas.microsoft.com/office/word/2010/wordml" w:rsidR="00680119" w:rsidRDefault="00680119" w14:paraId="2B6E0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As South Carolina continues to grow, there is significant potential for uncoordinated development in areas contiguous to federal military installations that can undermine the integrity and utility of land and airspace currently used for mission readiness and training.</w:t>
      </w:r>
      <w:r>
        <w:rPr>
          <w:rFonts w:ascii="Times New Roman" w:hAnsi="Times New Roman" w:eastAsia="Times New Roman" w:cs="Times New Roman"/>
          <w:sz w:val="22"/>
          <w:szCs w:val="22"/>
          <w:lang w:val="en-PH"/>
        </w:rPr>
      </w:r>
    </w:p>
    <w:p xmlns:w14="http://schemas.microsoft.com/office/word/2010/wordml" w:rsidR="00680119" w:rsidRDefault="00680119" w14:paraId="45B73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Despite consistent cooperation on the part of local government planners and developers, this potential remains for unplanned development in areas that could undermine federal military utility of lands and airspace in South Carolina.</w:t>
      </w:r>
      <w:r>
        <w:rPr>
          <w:rFonts w:ascii="Times New Roman" w:hAnsi="Times New Roman" w:eastAsia="Times New Roman" w:cs="Times New Roman"/>
          <w:sz w:val="22"/>
          <w:szCs w:val="22"/>
          <w:lang w:val="en-PH"/>
        </w:rPr>
      </w:r>
    </w:p>
    <w:p xmlns:w14="http://schemas.microsoft.com/office/word/2010/wordml" w:rsidR="00680119" w:rsidRDefault="00680119" w14:paraId="329AA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It is, therefore, desirous and in the best interests of the people of South Carolina to enact processes that will ensure that development in areas near federal military installations is conducted in a coordinated manner that takes into account and provides a voice for federal military interests in planning and zoning decisions by local governments.</w:t>
      </w:r>
      <w:r>
        <w:rPr>
          <w:rFonts w:ascii="Times New Roman" w:hAnsi="Times New Roman" w:eastAsia="Times New Roman" w:cs="Times New Roman"/>
          <w:sz w:val="22"/>
          <w:szCs w:val="22"/>
          <w:lang w:val="en-PH"/>
        </w:rPr>
      </w:r>
    </w:p>
    <w:p xmlns:w14="http://schemas.microsoft.com/office/word/2010/wordml" w14:paraId="05270B8C" w14:textId="77777777">
      <w:pPr>
        <w:spacing w:before="0" w:after="0" w:line="240" w:lineRule="auto"/>
      </w:pPr>
      <w:r>
        <w:t/>
      </w:r>
    </w:p>
    <w:p xmlns:w14="http://schemas.microsoft.com/office/word/2010/wordml" w:rsidR="00680119" w:rsidRDefault="00680119" w14:paraId="28558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 § 1, eff October 28, 2004.</w:t>
      </w:r>
      <w:r>
        <w:rPr>
          <w:rFonts w:ascii="Times New Roman" w:hAnsi="Times New Roman" w:eastAsia="Times New Roman" w:cs="Times New Roman"/>
          <w:sz w:val="22"/>
          <w:szCs w:val="22"/>
          <w:lang w:val="en-PH"/>
        </w:rPr>
      </w:r>
    </w:p>
    <w:p xmlns:w14="http://schemas.microsoft.com/office/word/2010/wordml" w:rsidR="00680119" w:rsidRDefault="00680119" w14:paraId="37B775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0E8C83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Redesignated from § 6-29-1520 to § 6-29-1620 at the direction of the Code Commissioner.</w:t>
      </w:r>
      <w:r>
        <w:rPr>
          <w:rFonts w:ascii="Times New Roman" w:hAnsi="Times New Roman" w:eastAsia="Times New Roman" w:cs="Times New Roman"/>
          <w:sz w:val="22"/>
          <w:szCs w:val="22"/>
          <w:lang w:val="en-PH"/>
        </w:rPr>
      </w:r>
    </w:p>
    <w:p xmlns:w14="http://schemas.microsoft.com/office/word/2010/wordml" w14:paraId="132474D8" w14:textId="77777777">
      <w:pPr>
        <w:spacing w:before="0" w:after="0" w:line="240" w:lineRule="auto"/>
      </w:pPr>
      <w:r>
        <w:t/>
      </w:r>
    </w:p>
    <w:p xmlns:w14="http://schemas.microsoft.com/office/word/2010/wordml" w:rsidR="00680119" w:rsidRDefault="00680119" w14:paraId="2F4FBF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6-29-1625. Definitions.</w:t>
      </w:r>
      <w:r>
        <w:rPr>
          <w:rFonts w:ascii="Times New Roman" w:hAnsi="Times New Roman" w:eastAsia="Times New Roman" w:cs="Times New Roman"/>
          <w:b w:val="true"/>
          <w:sz w:val="22"/>
          <w:szCs w:val="22"/>
          <w:lang w:val="en-PH"/>
        </w:rPr>
      </w:r>
    </w:p>
    <w:p xmlns:w14="http://schemas.microsoft.com/office/word/2010/wordml" w:rsidR="00680119" w:rsidRDefault="00680119" w14:paraId="1DEC7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For purposes of this article and for the allocation of Base Protection Plan appropriations from the Department of Veterans' Affairs' Military Enhancement Fund, "federal military installations" includes Fort Jackson, Shaw Air Force Base, McEntire Joint National Guard Base, Joint Base Charleston, Beaufort Marine Corps Air Station, Beaufort Naval Hospital, Parris Island Marine Recruit Depot, Fort Eisenhower, U.S. Coast Guard Sector Charleston, North Auxiliary Airfield, and Charleston Naval Weapons Station.</w:t>
      </w:r>
      <w:r>
        <w:rPr>
          <w:rFonts w:ascii="Times New Roman" w:hAnsi="Times New Roman" w:eastAsia="Times New Roman" w:cs="Times New Roman"/>
          <w:sz w:val="22"/>
          <w:szCs w:val="22"/>
          <w:lang w:val="en-PH"/>
        </w:rPr>
      </w:r>
    </w:p>
    <w:p xmlns:w14="http://schemas.microsoft.com/office/word/2010/wordml" w:rsidR="00680119" w:rsidRDefault="00680119" w14:paraId="47143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article, a "federal military installation overlay zone" is an "overlay zone" as defined in Section 6-29-720(C)(5) in a geographic area including a federal military installation as defined in this section.</w:t>
      </w:r>
      <w:r>
        <w:rPr>
          <w:rFonts w:ascii="Times New Roman" w:hAnsi="Times New Roman" w:eastAsia="Times New Roman" w:cs="Times New Roman"/>
          <w:sz w:val="22"/>
          <w:szCs w:val="22"/>
          <w:lang w:val="en-PH"/>
        </w:rPr>
      </w:r>
    </w:p>
    <w:p xmlns:w14="http://schemas.microsoft.com/office/word/2010/wordml" w14:paraId="0738386E" w14:textId="77777777">
      <w:pPr>
        <w:spacing w:before="0" w:after="0" w:line="240" w:lineRule="auto"/>
      </w:pPr>
      <w:r>
        <w:t/>
      </w:r>
    </w:p>
    <w:p xmlns:w14="http://schemas.microsoft.com/office/word/2010/wordml" w:rsidR="00680119" w:rsidRDefault="00680119" w14:paraId="6C784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 § 1, eff October 28, 2004; 2024 Act No. 173 (H.3934), § 1, eff May 20, 2024.</w:t>
      </w:r>
      <w:r>
        <w:rPr>
          <w:rFonts w:ascii="Times New Roman" w:hAnsi="Times New Roman" w:eastAsia="Times New Roman" w:cs="Times New Roman"/>
          <w:sz w:val="22"/>
          <w:szCs w:val="22"/>
          <w:lang w:val="en-PH"/>
        </w:rPr>
      </w:r>
    </w:p>
    <w:p xmlns:w14="http://schemas.microsoft.com/office/word/2010/wordml" w:rsidR="00680119" w:rsidRDefault="00680119" w14:paraId="5A2667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6510A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Redesignated from § 6-29-1525 to § 6-29-1625 at the direction of the Code Commissioner.</w:t>
      </w:r>
      <w:r>
        <w:rPr>
          <w:rFonts w:ascii="Times New Roman" w:hAnsi="Times New Roman" w:eastAsia="Times New Roman" w:cs="Times New Roman"/>
          <w:sz w:val="22"/>
          <w:szCs w:val="22"/>
          <w:lang w:val="en-PH"/>
        </w:rPr>
      </w:r>
    </w:p>
    <w:p xmlns:w14="http://schemas.microsoft.com/office/word/2010/wordml" w:rsidR="00680119" w:rsidRDefault="00680119" w14:paraId="550AD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7D56C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173, § 1, rewrote (A).</w:t>
      </w:r>
      <w:r>
        <w:rPr>
          <w:rFonts w:ascii="Times New Roman" w:hAnsi="Times New Roman" w:eastAsia="Times New Roman" w:cs="Times New Roman"/>
          <w:sz w:val="22"/>
          <w:szCs w:val="22"/>
          <w:lang w:val="en-PH"/>
        </w:rPr>
      </w:r>
    </w:p>
    <w:p xmlns:w14="http://schemas.microsoft.com/office/word/2010/wordml" w14:paraId="4438A8A3" w14:textId="77777777">
      <w:pPr>
        <w:spacing w:before="0" w:after="0" w:line="240" w:lineRule="auto"/>
      </w:pPr>
      <w:r>
        <w:t/>
      </w:r>
    </w:p>
    <w:p xmlns:w14="http://schemas.microsoft.com/office/word/2010/wordml" w:rsidR="00680119" w:rsidRDefault="00680119" w14:paraId="729254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6-29-1630. Local planning department investigations, recommendations and findings; incorporation into official maps.</w:t>
      </w:r>
      <w:r>
        <w:rPr>
          <w:rFonts w:ascii="Times New Roman" w:hAnsi="Times New Roman" w:eastAsia="Times New Roman" w:cs="Times New Roman"/>
          <w:b w:val="true"/>
          <w:sz w:val="22"/>
          <w:szCs w:val="22"/>
          <w:lang w:val="en-PH"/>
        </w:rPr>
      </w:r>
    </w:p>
    <w:p xmlns:w14="http://schemas.microsoft.com/office/word/2010/wordml" w:rsidR="00680119" w:rsidRDefault="00680119" w14:paraId="4C696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any local government which has established a planning department or other entity, such as a board of zoning appeals, charged with the duty of establishing, reviewing, or enforcing comprehensive land use plans or zoning ordinances, that planning department or other entity, with respect to each proposed land use or zoning decision involving land that is located within a federal military installation overlay zone or, if there is no such overlay zone, within three thousand feet of any federal military i</w:t>
      </w:r>
      <w:r>
        <w:rPr>
          <w:rFonts w:ascii="Times New Roman" w:hAnsi="Times New Roman" w:eastAsia="Times New Roman" w:cs="Times New Roman"/>
          <w:sz w:val="22"/>
          <w:szCs w:val="22"/>
          <w:lang w:val="en-PH"/>
        </w:rPr>
        <w:t>nstallation, or within the three thousand foot Clear Zone and Accident Potential Zones Numbers I and II as prescribed in 32 C.F.R. Section 256, defining Air Installation Compatible Use Zones of a federal military airfield, shall:</w:t>
      </w:r>
      <w:r>
        <w:rPr>
          <w:rFonts w:ascii="Times New Roman" w:hAnsi="Times New Roman" w:eastAsia="Times New Roman" w:cs="Times New Roman"/>
          <w:sz w:val="22"/>
          <w:szCs w:val="22"/>
          <w:lang w:val="en-PH"/>
        </w:rPr>
      </w:r>
    </w:p>
    <w:p xmlns:w14="http://schemas.microsoft.com/office/word/2010/wordml" w:rsidR="00680119" w:rsidRDefault="00680119" w14:paraId="47834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 least thirty days prior to any hearing conducted pursuant to Section 6-29-530 or 6-29-800, request from the commander of the federal military installation a written recommendation with supporting facts with regard to the matters specified in subsection (C) relating to the use of the property which is the subject of review; and</w:t>
      </w:r>
      <w:r>
        <w:rPr>
          <w:rFonts w:ascii="Times New Roman" w:hAnsi="Times New Roman" w:eastAsia="Times New Roman" w:cs="Times New Roman"/>
          <w:sz w:val="22"/>
          <w:szCs w:val="22"/>
          <w:lang w:val="en-PH"/>
        </w:rPr>
      </w:r>
    </w:p>
    <w:p xmlns:w14="http://schemas.microsoft.com/office/word/2010/wordml" w:rsidR="00680119" w:rsidRDefault="00680119" w14:paraId="489AE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receipt of the written recommendation specified in subsection (A) (1) make the written recommendations a part of the public record, and in addition to any other duties with which the planning department or other entity is charged by the local government, investigate and make recommendations of findings with respect to each of the matters enumerated in subsection (C).</w:t>
      </w:r>
      <w:r>
        <w:rPr>
          <w:rFonts w:ascii="Times New Roman" w:hAnsi="Times New Roman" w:eastAsia="Times New Roman" w:cs="Times New Roman"/>
          <w:sz w:val="22"/>
          <w:szCs w:val="22"/>
          <w:lang w:val="en-PH"/>
        </w:rPr>
      </w:r>
    </w:p>
    <w:p xmlns:w14="http://schemas.microsoft.com/office/word/2010/wordml" w:rsidR="00680119" w:rsidRDefault="00680119" w14:paraId="01FFD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base commander does not submit a recommendation pursuant to subsection (A)(1) by the date of the public hearing, there is a presumption that the land use plan or zoning proposal does not have any adverse effect relative to the matters specified in subsection (C).</w:t>
      </w:r>
      <w:r>
        <w:rPr>
          <w:rFonts w:ascii="Times New Roman" w:hAnsi="Times New Roman" w:eastAsia="Times New Roman" w:cs="Times New Roman"/>
          <w:sz w:val="22"/>
          <w:szCs w:val="22"/>
          <w:lang w:val="en-PH"/>
        </w:rPr>
      </w:r>
    </w:p>
    <w:p xmlns:w14="http://schemas.microsoft.com/office/word/2010/wordml" w:rsidR="00680119" w:rsidRDefault="00680119" w14:paraId="3120C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matters the planning department or other entity shall address in its investigation, recommendations, and findings must be:</w:t>
      </w:r>
      <w:r>
        <w:rPr>
          <w:rFonts w:ascii="Times New Roman" w:hAnsi="Times New Roman" w:eastAsia="Times New Roman" w:cs="Times New Roman"/>
          <w:sz w:val="22"/>
          <w:szCs w:val="22"/>
          <w:lang w:val="en-PH"/>
        </w:rPr>
      </w:r>
    </w:p>
    <w:p xmlns:w14="http://schemas.microsoft.com/office/word/2010/wordml" w:rsidR="00680119" w:rsidRDefault="00680119" w14:paraId="0294F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whether the land use plan or zoning proposal will permit a use that is suitable in view of the fact that the property under review is within the federal military installation overlay zone, or, if there is no such overlay zone located within three thousand feet of a federal military installation or within the three thousand foot Clear Zone and Accident Potential Zones Numbers I and II as prescribed in 32 C.F.R. Section 256, defining Air Installation Compatible Use Zones of a federal military airfield;</w:t>
      </w:r>
      <w:r>
        <w:rPr>
          <w:rFonts w:ascii="Times New Roman" w:hAnsi="Times New Roman" w:eastAsia="Times New Roman" w:cs="Times New Roman"/>
          <w:sz w:val="22"/>
          <w:szCs w:val="22"/>
          <w:lang w:val="en-PH"/>
        </w:rPr>
      </w:r>
    </w:p>
    <w:p xmlns:w14="http://schemas.microsoft.com/office/word/2010/wordml" w:rsidR="00680119" w:rsidRDefault="00680119" w14:paraId="03C18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whether the land use plan or zoning proposal will adversely affect the existing use or usability of nearby property within the federal military installation overlay zone, or, if there is no such overlay zone, within three thousand feet of a federal military installation, or within the three thousand foot Clear Zone and Accident Potential Zones Numbers I and II as prescribed in 32 C.F.R. Section 256, defining Air Installation Compatible Use Zones of a federal military airfield;</w:t>
      </w:r>
      <w:r>
        <w:rPr>
          <w:rFonts w:ascii="Times New Roman" w:hAnsi="Times New Roman" w:eastAsia="Times New Roman" w:cs="Times New Roman"/>
          <w:sz w:val="22"/>
          <w:szCs w:val="22"/>
          <w:lang w:val="en-PH"/>
        </w:rPr>
      </w:r>
    </w:p>
    <w:p xmlns:w14="http://schemas.microsoft.com/office/word/2010/wordml" w:rsidR="00680119" w:rsidRDefault="00680119" w14:paraId="7A2E5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whether the property to be affected by the land use plan or zoning proposal has a reasonable economic use as currently zoned;</w:t>
      </w:r>
      <w:r>
        <w:rPr>
          <w:rFonts w:ascii="Times New Roman" w:hAnsi="Times New Roman" w:eastAsia="Times New Roman" w:cs="Times New Roman"/>
          <w:sz w:val="22"/>
          <w:szCs w:val="22"/>
          <w:lang w:val="en-PH"/>
        </w:rPr>
      </w:r>
    </w:p>
    <w:p xmlns:w14="http://schemas.microsoft.com/office/word/2010/wordml" w:rsidR="00680119" w:rsidRDefault="00680119" w14:paraId="05685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whether the land use plan or zoning proposal results in a use which causes or may cause a safety concern with respect to excessive or burdensome use of existing streets, transportation facilities, utilities, or schools where adjacent or nearby property is used as a federal military installation;</w:t>
      </w:r>
      <w:r>
        <w:rPr>
          <w:rFonts w:ascii="Times New Roman" w:hAnsi="Times New Roman" w:eastAsia="Times New Roman" w:cs="Times New Roman"/>
          <w:sz w:val="22"/>
          <w:szCs w:val="22"/>
          <w:lang w:val="en-PH"/>
        </w:rPr>
      </w:r>
    </w:p>
    <w:p xmlns:w14="http://schemas.microsoft.com/office/word/2010/wordml" w:rsidR="00680119" w:rsidRDefault="00680119" w14:paraId="46180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the local government has an adopted land use plan, whether the zoning proposal is in conformity with the policy and intent of the land use plan given the proximity of a federal military installation; and</w:t>
      </w:r>
      <w:r>
        <w:rPr>
          <w:rFonts w:ascii="Times New Roman" w:hAnsi="Times New Roman" w:eastAsia="Times New Roman" w:cs="Times New Roman"/>
          <w:sz w:val="22"/>
          <w:szCs w:val="22"/>
          <w:lang w:val="en-PH"/>
        </w:rPr>
      </w:r>
    </w:p>
    <w:p xmlns:w14="http://schemas.microsoft.com/office/word/2010/wordml" w:rsidR="00680119" w:rsidRDefault="00680119" w14:paraId="6082D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whether there are other existing or changing conditions affecting the use of the nearby property such as a federal military installation which give supporting grounds for either approval or disapproval of the proposed land use plan or zoning proposal.</w:t>
      </w:r>
      <w:r>
        <w:rPr>
          <w:rFonts w:ascii="Times New Roman" w:hAnsi="Times New Roman" w:eastAsia="Times New Roman" w:cs="Times New Roman"/>
          <w:sz w:val="22"/>
          <w:szCs w:val="22"/>
          <w:lang w:val="en-PH"/>
        </w:rPr>
      </w:r>
    </w:p>
    <w:p xmlns:w14="http://schemas.microsoft.com/office/word/2010/wordml" w:rsidR="00680119" w:rsidRDefault="00680119" w14:paraId="02A69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Where practicable, local governments shall incorporate identified boundaries, easements, and restrictions for federal military installations into official maps as part of their responsibilities delineated in Section 6-29-340.</w:t>
      </w:r>
      <w:r>
        <w:rPr>
          <w:rFonts w:ascii="Times New Roman" w:hAnsi="Times New Roman" w:eastAsia="Times New Roman" w:cs="Times New Roman"/>
          <w:sz w:val="22"/>
          <w:szCs w:val="22"/>
          <w:lang w:val="en-PH"/>
        </w:rPr>
      </w:r>
    </w:p>
    <w:p xmlns:w14="http://schemas.microsoft.com/office/word/2010/wordml" w14:paraId="584D20C7" w14:textId="77777777">
      <w:pPr>
        <w:spacing w:before="0" w:after="0" w:line="240" w:lineRule="auto"/>
      </w:pPr>
      <w:r>
        <w:t/>
      </w:r>
    </w:p>
    <w:p xmlns:w14="http://schemas.microsoft.com/office/word/2010/wordml" w:rsidR="00680119" w:rsidRDefault="00680119" w14:paraId="05C96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 § 1, eff October 28, 2004.</w:t>
      </w:r>
      <w:r>
        <w:rPr>
          <w:rFonts w:ascii="Times New Roman" w:hAnsi="Times New Roman" w:eastAsia="Times New Roman" w:cs="Times New Roman"/>
          <w:sz w:val="22"/>
          <w:szCs w:val="22"/>
          <w:lang w:val="en-PH"/>
        </w:rPr>
      </w:r>
    </w:p>
    <w:p xmlns:w14="http://schemas.microsoft.com/office/word/2010/wordml" w:rsidR="00680119" w:rsidRDefault="00680119" w14:paraId="08470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2D3FF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Redesignated from § 6-29-1530 to § 6-29-1630 at the direction of the Code Commissioner.</w:t>
      </w:r>
      <w:r>
        <w:rPr>
          <w:rFonts w:ascii="Times New Roman" w:hAnsi="Times New Roman" w:eastAsia="Times New Roman" w:cs="Times New Roman"/>
          <w:sz w:val="22"/>
          <w:szCs w:val="22"/>
          <w:lang w:val="en-PH"/>
        </w:rPr>
      </w:r>
    </w:p>
    <w:p xmlns:w14="http://schemas.microsoft.com/office/word/2010/wordml" w14:paraId="533E2709" w14:textId="77777777">
      <w:pPr>
        <w:spacing w:before="0" w:after="0" w:line="240" w:lineRule="auto"/>
      </w:pPr>
      <w:r>
        <w:t/>
      </w:r>
    </w:p>
    <w:p xmlns:w14="http://schemas.microsoft.com/office/word/2010/wordml" w:rsidR="00680119" w:rsidRDefault="00680119" w14:paraId="2EF08D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6-29-1640. Application to former or closing military installations.</w:t>
      </w:r>
      <w:r>
        <w:rPr>
          <w:rFonts w:ascii="Times New Roman" w:hAnsi="Times New Roman" w:eastAsia="Times New Roman" w:cs="Times New Roman"/>
          <w:b w:val="true"/>
          <w:sz w:val="22"/>
          <w:szCs w:val="22"/>
          <w:lang w:val="en-PH"/>
        </w:rPr>
      </w:r>
    </w:p>
    <w:p xmlns:w14="http://schemas.microsoft.com/office/word/2010/wordml" w:rsidR="00680119" w:rsidRDefault="00680119" w14:paraId="42ED0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is to be construed to apply to former military installations, or approaches or access related thereto, that are in the process of closing or redeveloping pursuant to base realignment and closure proceedings, including the former naval base facility on the Cooper River in and near the City of North Charleston, nor to the planned uses of, or construction of facilities on or near, that property by the South Carolina State Ports Authority, nor to the construction and uses of transportat</w:t>
      </w:r>
      <w:r>
        <w:rPr>
          <w:rFonts w:ascii="Times New Roman" w:hAnsi="Times New Roman" w:eastAsia="Times New Roman" w:cs="Times New Roman"/>
          <w:sz w:val="22"/>
          <w:szCs w:val="22"/>
          <w:lang w:val="en-PH"/>
        </w:rPr>
        <w:t>ion routes and facilities necessary or useful thereto.</w:t>
      </w:r>
      <w:r>
        <w:rPr>
          <w:rFonts w:ascii="Times New Roman" w:hAnsi="Times New Roman" w:eastAsia="Times New Roman" w:cs="Times New Roman"/>
          <w:sz w:val="22"/>
          <w:szCs w:val="22"/>
          <w:lang w:val="en-PH"/>
        </w:rPr>
      </w:r>
    </w:p>
    <w:p xmlns:w14="http://schemas.microsoft.com/office/word/2010/wordml" w14:paraId="0556D5BD" w14:textId="77777777">
      <w:pPr>
        <w:spacing w:before="0" w:after="0" w:line="240" w:lineRule="auto"/>
      </w:pPr>
      <w:r>
        <w:t/>
      </w:r>
    </w:p>
    <w:p xmlns:w14="http://schemas.microsoft.com/office/word/2010/wordml" w:rsidR="00680119" w:rsidRDefault="00680119" w14:paraId="3309E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 § 1, eff October 28, 2004.</w:t>
      </w:r>
      <w:r>
        <w:rPr>
          <w:rFonts w:ascii="Times New Roman" w:hAnsi="Times New Roman" w:eastAsia="Times New Roman" w:cs="Times New Roman"/>
          <w:sz w:val="22"/>
          <w:szCs w:val="22"/>
          <w:lang w:val="en-PH"/>
        </w:rPr>
      </w:r>
    </w:p>
    <w:p xmlns:w14="http://schemas.microsoft.com/office/word/2010/wordml" w:rsidR="00680119" w:rsidRDefault="00680119" w14:paraId="743D3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36116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Redesignated from § 6-29-1540 to § 6-29-1640 at the direction of the Code Commissioner.</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