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91c9d1d73f4387" /><Relationship Type="http://schemas.openxmlformats.org/package/2006/relationships/metadata/core-properties" Target="/package/services/metadata/core-properties/f81596efbfa442b981eac656c01c92f8.psmdcp" Id="R0012ad8d3c764221" /></Relationships>
</file>

<file path=word/document.xml><?xml version="1.0" encoding="utf-8"?>
<w:document xmlns:w="http://schemas.openxmlformats.org/wordprocessingml/2006/main">
  <w:body>
    <w:p xmlns:w14="http://schemas.microsoft.com/office/word/2010/wordml" w:rsidR="00136505" w:rsidRDefault="00136505" w14:paraId="479D2D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136505" w:rsidRDefault="00136505" w14:paraId="7142C7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Comptroller General</w:t>
      </w:r>
      <w:r>
        <w:rPr>
          <w:rFonts w:ascii="Times New Roman" w:hAnsi="Times New Roman" w:eastAsia="Times New Roman" w:cs="Times New Roman"/>
          <w:sz w:val="22"/>
          <w:szCs w:val="22"/>
          <w:lang w:val="en-PH"/>
        </w:rPr>
      </w:r>
    </w:p>
    <w:p xmlns:w14="http://schemas.microsoft.com/office/word/2010/wordml" w:rsidR="00136505" w:rsidRDefault="00136505" w14:paraId="0E392E67" w14:textId="77777777">
      <w:pPr>
        <w:spacing w:before="0" w:after="0" w:line="240" w:lineRule="auto"/>
        <w:rPr>
          <w:rFonts w:ascii="Arial" w:hAnsi="Arial" w:cs="Arial"/>
          <w:lang w:val="en-PH"/>
        </w:rPr>
      </w:pPr>
    </w:p>
    <w:p xmlns:w14="http://schemas.microsoft.com/office/word/2010/wordml" w:rsidR="00136505" w:rsidRDefault="00136505" w14:paraId="1DC0EF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11-3-10. Bond.</w:t>
      </w:r>
      <w:r>
        <w:rPr>
          <w:rFonts w:ascii="Times New Roman" w:hAnsi="Times New Roman" w:eastAsia="Times New Roman" w:cs="Times New Roman"/>
          <w:b w:val="true"/>
          <w:sz w:val="22"/>
          <w:szCs w:val="22"/>
          <w:lang w:val="en-PH"/>
        </w:rPr>
      </w:r>
    </w:p>
    <w:p xmlns:w14="http://schemas.microsoft.com/office/word/2010/wordml" w:rsidR="00136505" w:rsidRDefault="00136505" w14:paraId="3D54D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shall, before he enters upon the duties of his office, give bond for the faithful discharge of the duties thereof, with one or more sureties approved by the Governor, in the sum of thirty thousand dollars.</w:t>
      </w:r>
      <w:r>
        <w:rPr>
          <w:rFonts w:ascii="Times New Roman" w:hAnsi="Times New Roman" w:eastAsia="Times New Roman" w:cs="Times New Roman"/>
          <w:sz w:val="22"/>
          <w:szCs w:val="22"/>
          <w:lang w:val="en-PH"/>
        </w:rPr>
      </w:r>
    </w:p>
    <w:p xmlns:w14="http://schemas.microsoft.com/office/word/2010/wordml" w14:paraId="5A75B764" w14:textId="77777777">
      <w:pPr>
        <w:spacing w:before="0" w:after="0" w:line="240" w:lineRule="auto"/>
      </w:pPr>
      <w:r>
        <w:t/>
      </w:r>
    </w:p>
    <w:p xmlns:w14="http://schemas.microsoft.com/office/word/2010/wordml" w:rsidR="00136505" w:rsidRDefault="00136505" w14:paraId="12E86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1-811; 1952 Code § 1-811; 1942 Code § 3135; 1932 Code § 3135; Civ. C. '22 § 831; Civ. C. '12 § 746; Civ. C. '02 § 672; G. S. 529; R. S. 588; 1801 (5) 410, 411; 1868 (14) 135; 1877 (16) 247; 1893 (21) 416; 1900 (23) 418; 1919 (31) 4; 1921 (32) 204; 1924 (33) 1182.</w:t>
      </w:r>
      <w:r>
        <w:rPr>
          <w:rFonts w:ascii="Times New Roman" w:hAnsi="Times New Roman" w:eastAsia="Times New Roman" w:cs="Times New Roman"/>
          <w:sz w:val="22"/>
          <w:szCs w:val="22"/>
          <w:lang w:val="en-PH"/>
        </w:rPr>
      </w:r>
    </w:p>
    <w:p xmlns:w14="http://schemas.microsoft.com/office/word/2010/wordml" w14:paraId="39FE97A1" w14:textId="77777777">
      <w:pPr>
        <w:spacing w:before="0" w:after="0" w:line="240" w:lineRule="auto"/>
      </w:pPr>
      <w:r>
        <w:t/>
      </w:r>
    </w:p>
    <w:p xmlns:w14="http://schemas.microsoft.com/office/word/2010/wordml" w:rsidR="00136505" w:rsidRDefault="00136505" w14:paraId="10929D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11-3-20. Salary; fees and perquisites.</w:t>
      </w:r>
      <w:r>
        <w:rPr>
          <w:rFonts w:ascii="Times New Roman" w:hAnsi="Times New Roman" w:eastAsia="Times New Roman" w:cs="Times New Roman"/>
          <w:b w:val="true"/>
          <w:sz w:val="22"/>
          <w:szCs w:val="22"/>
          <w:lang w:val="en-PH"/>
        </w:rPr>
      </w:r>
    </w:p>
    <w:p xmlns:w14="http://schemas.microsoft.com/office/word/2010/wordml" w:rsidR="00136505" w:rsidRDefault="00136505" w14:paraId="55BF7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shall receive such annual salary as may be provided by the General Assembly. The fees and perquisites of the office shall be paid into the State Treasury.</w:t>
      </w:r>
      <w:r>
        <w:rPr>
          <w:rFonts w:ascii="Times New Roman" w:hAnsi="Times New Roman" w:eastAsia="Times New Roman" w:cs="Times New Roman"/>
          <w:sz w:val="22"/>
          <w:szCs w:val="22"/>
          <w:lang w:val="en-PH"/>
        </w:rPr>
      </w:r>
    </w:p>
    <w:p xmlns:w14="http://schemas.microsoft.com/office/word/2010/wordml" w14:paraId="39F0AB5B" w14:textId="77777777">
      <w:pPr>
        <w:spacing w:before="0" w:after="0" w:line="240" w:lineRule="auto"/>
      </w:pPr>
      <w:r>
        <w:t/>
      </w:r>
    </w:p>
    <w:p xmlns:w14="http://schemas.microsoft.com/office/word/2010/wordml" w:rsidR="00136505" w:rsidRDefault="00136505" w14:paraId="04CB9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1-812; 1952 Code § 1-812; 1942 Code § 3135; 1932 Code § 3135; Civ. C. '22 § 831; Civ. C. '12 § 746; Civ. C. '02 § 672; G. S. 529; R. S. 588; 1801 (5) 410, 411; 1868 (14) 135; 1877 (16) 247; 1893 (21) 416; 1900 (23) 418; 1919 (31) 4; 1921 (32) 204; 1924 (33) 1182; 1948 (45) 1716; 1954 (48) 1566; 1957 (50) 404; 1969 (56) 444; 1973 (58) 623.</w:t>
      </w:r>
      <w:r>
        <w:rPr>
          <w:rFonts w:ascii="Times New Roman" w:hAnsi="Times New Roman" w:eastAsia="Times New Roman" w:cs="Times New Roman"/>
          <w:sz w:val="22"/>
          <w:szCs w:val="22"/>
          <w:lang w:val="en-PH"/>
        </w:rPr>
      </w:r>
    </w:p>
    <w:p xmlns:w14="http://schemas.microsoft.com/office/word/2010/wordml" w14:paraId="7187E4AD" w14:textId="77777777">
      <w:pPr>
        <w:spacing w:before="0" w:after="0" w:line="240" w:lineRule="auto"/>
      </w:pPr>
      <w:r>
        <w:t/>
      </w:r>
    </w:p>
    <w:p xmlns:w14="http://schemas.microsoft.com/office/word/2010/wordml" w:rsidR="00136505" w:rsidRDefault="00136505" w14:paraId="2AA56F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11-3-40. Assistance.</w:t>
      </w:r>
      <w:r>
        <w:rPr>
          <w:rFonts w:ascii="Times New Roman" w:hAnsi="Times New Roman" w:eastAsia="Times New Roman" w:cs="Times New Roman"/>
          <w:b w:val="true"/>
          <w:sz w:val="22"/>
          <w:szCs w:val="22"/>
          <w:lang w:val="en-PH"/>
        </w:rPr>
      </w:r>
    </w:p>
    <w:p xmlns:w14="http://schemas.microsoft.com/office/word/2010/wordml" w:rsidR="00136505" w:rsidRDefault="00136505" w14:paraId="52CEA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shall employ such assistance as the General Assembly may provide.</w:t>
      </w:r>
      <w:r>
        <w:rPr>
          <w:rFonts w:ascii="Times New Roman" w:hAnsi="Times New Roman" w:eastAsia="Times New Roman" w:cs="Times New Roman"/>
          <w:sz w:val="22"/>
          <w:szCs w:val="22"/>
          <w:lang w:val="en-PH"/>
        </w:rPr>
      </w:r>
    </w:p>
    <w:p xmlns:w14="http://schemas.microsoft.com/office/word/2010/wordml" w14:paraId="5D0AF570" w14:textId="77777777">
      <w:pPr>
        <w:spacing w:before="0" w:after="0" w:line="240" w:lineRule="auto"/>
      </w:pPr>
      <w:r>
        <w:t/>
      </w:r>
    </w:p>
    <w:p xmlns:w14="http://schemas.microsoft.com/office/word/2010/wordml" w:rsidR="00136505" w:rsidRDefault="00136505" w14:paraId="4B40C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1-814; 1952 Code § 1-814; 1942 Code § 3135; 1950 (46) 2441.</w:t>
      </w:r>
      <w:r>
        <w:rPr>
          <w:rFonts w:ascii="Times New Roman" w:hAnsi="Times New Roman" w:eastAsia="Times New Roman" w:cs="Times New Roman"/>
          <w:sz w:val="22"/>
          <w:szCs w:val="22"/>
          <w:lang w:val="en-PH"/>
        </w:rPr>
      </w:r>
    </w:p>
    <w:p xmlns:w14="http://schemas.microsoft.com/office/word/2010/wordml" w14:paraId="700C265E" w14:textId="77777777">
      <w:pPr>
        <w:spacing w:before="0" w:after="0" w:line="240" w:lineRule="auto"/>
      </w:pPr>
      <w:r>
        <w:t/>
      </w:r>
    </w:p>
    <w:p xmlns:w14="http://schemas.microsoft.com/office/word/2010/wordml" w:rsidR="00136505" w:rsidRDefault="00136505" w14:paraId="46C5FD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11-3-50. Record of General Assembly appropriations and contingent accounts.</w:t>
      </w:r>
      <w:r>
        <w:rPr>
          <w:rFonts w:ascii="Times New Roman" w:hAnsi="Times New Roman" w:eastAsia="Times New Roman" w:cs="Times New Roman"/>
          <w:b w:val="true"/>
          <w:sz w:val="22"/>
          <w:szCs w:val="22"/>
          <w:lang w:val="en-PH"/>
        </w:rPr>
      </w:r>
    </w:p>
    <w:p xmlns:w14="http://schemas.microsoft.com/office/word/2010/wordml" w:rsidR="00136505" w:rsidRDefault="00136505" w14:paraId="1E94C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Comptroller General shall keep a book in which all appropriations by the General Assembly shall be entered, with all payments made under them; he shall also keep another book, properly indexed, in which he shall enter all contingent accounts allowed by the General Assembly and the time at which payment on such accounts shall be made.</w:t>
      </w:r>
      <w:r>
        <w:rPr>
          <w:rFonts w:ascii="Times New Roman" w:hAnsi="Times New Roman" w:eastAsia="Times New Roman" w:cs="Times New Roman"/>
          <w:sz w:val="22"/>
          <w:szCs w:val="22"/>
          <w:lang w:val="en-PH"/>
        </w:rPr>
      </w:r>
    </w:p>
    <w:p xmlns:w14="http://schemas.microsoft.com/office/word/2010/wordml" w14:paraId="3FD44249" w14:textId="77777777">
      <w:pPr>
        <w:spacing w:before="0" w:after="0" w:line="240" w:lineRule="auto"/>
      </w:pPr>
      <w:r>
        <w:t/>
      </w:r>
    </w:p>
    <w:p xmlns:w14="http://schemas.microsoft.com/office/word/2010/wordml" w:rsidR="00136505" w:rsidRDefault="00136505" w14:paraId="7D1A3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1-815; 1952 Code § 1-815; 1942 Code § 3136; 1932 Code § 3136; Civ. C. '22 § 832; Civ. C. '12 § 747; Civ. C. '02 § 673; G. S. 530; R. S. 589; 1834 (6) 511; 1889 (20) 367.</w:t>
      </w:r>
      <w:r>
        <w:rPr>
          <w:rFonts w:ascii="Times New Roman" w:hAnsi="Times New Roman" w:eastAsia="Times New Roman" w:cs="Times New Roman"/>
          <w:sz w:val="22"/>
          <w:szCs w:val="22"/>
          <w:lang w:val="en-PH"/>
        </w:rPr>
      </w:r>
    </w:p>
    <w:p xmlns:w14="http://schemas.microsoft.com/office/word/2010/wordml" w14:paraId="7750A42F" w14:textId="77777777">
      <w:pPr>
        <w:spacing w:before="0" w:after="0" w:line="240" w:lineRule="auto"/>
      </w:pPr>
      <w:r>
        <w:t/>
      </w:r>
    </w:p>
    <w:p xmlns:w14="http://schemas.microsoft.com/office/word/2010/wordml" w:rsidR="00136505" w:rsidRDefault="00136505" w14:paraId="730A49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11-3-80. Report of names of pensioners.</w:t>
      </w:r>
      <w:r>
        <w:rPr>
          <w:rFonts w:ascii="Times New Roman" w:hAnsi="Times New Roman" w:eastAsia="Times New Roman" w:cs="Times New Roman"/>
          <w:b w:val="true"/>
          <w:sz w:val="22"/>
          <w:szCs w:val="22"/>
          <w:lang w:val="en-PH"/>
        </w:rPr>
      </w:r>
    </w:p>
    <w:p xmlns:w14="http://schemas.microsoft.com/office/word/2010/wordml" w:rsidR="00136505" w:rsidRDefault="00136505" w14:paraId="7C848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shall make to the General Assembly an annual report of the names of the pensioners of the State.</w:t>
      </w:r>
      <w:r>
        <w:rPr>
          <w:rFonts w:ascii="Times New Roman" w:hAnsi="Times New Roman" w:eastAsia="Times New Roman" w:cs="Times New Roman"/>
          <w:sz w:val="22"/>
          <w:szCs w:val="22"/>
          <w:lang w:val="en-PH"/>
        </w:rPr>
      </w:r>
    </w:p>
    <w:p xmlns:w14="http://schemas.microsoft.com/office/word/2010/wordml" w14:paraId="7EFEB0B1" w14:textId="77777777">
      <w:pPr>
        <w:spacing w:before="0" w:after="0" w:line="240" w:lineRule="auto"/>
      </w:pPr>
      <w:r>
        <w:t/>
      </w:r>
    </w:p>
    <w:p xmlns:w14="http://schemas.microsoft.com/office/word/2010/wordml" w:rsidR="00136505" w:rsidRDefault="00136505" w14:paraId="2C3D4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1-818; 1952 Code § 1-818; 1942 Code § 3149; 1932 Code § 3149; Civ. C. '22 § 845; Civ. C. '12 § 757; Civ. C. '02 § 683; G. S. 539; R. S. 599; 1835 (6) 527.</w:t>
      </w:r>
      <w:r>
        <w:rPr>
          <w:rFonts w:ascii="Times New Roman" w:hAnsi="Times New Roman" w:eastAsia="Times New Roman" w:cs="Times New Roman"/>
          <w:sz w:val="22"/>
          <w:szCs w:val="22"/>
          <w:lang w:val="en-PH"/>
        </w:rPr>
      </w:r>
    </w:p>
    <w:p xmlns:w14="http://schemas.microsoft.com/office/word/2010/wordml" w14:paraId="735A447A" w14:textId="77777777">
      <w:pPr>
        <w:spacing w:before="0" w:after="0" w:line="240" w:lineRule="auto"/>
      </w:pPr>
      <w:r>
        <w:t/>
      </w:r>
    </w:p>
    <w:p xmlns:w14="http://schemas.microsoft.com/office/word/2010/wordml" w:rsidR="00136505" w:rsidRDefault="00136505" w14:paraId="469729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11-3-90. Report as to unappropriated Treasury funds.</w:t>
      </w:r>
      <w:r>
        <w:rPr>
          <w:rFonts w:ascii="Times New Roman" w:hAnsi="Times New Roman" w:eastAsia="Times New Roman" w:cs="Times New Roman"/>
          <w:b w:val="true"/>
          <w:sz w:val="22"/>
          <w:szCs w:val="22"/>
          <w:lang w:val="en-PH"/>
        </w:rPr>
      </w:r>
    </w:p>
    <w:p xmlns:w14="http://schemas.microsoft.com/office/word/2010/wordml" w:rsidR="00136505" w:rsidRDefault="00136505" w14:paraId="5F231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shall report, annually, to the General Assembly his transactions in regard to unappropriated funds in the State Treasury.</w:t>
      </w:r>
      <w:r>
        <w:rPr>
          <w:rFonts w:ascii="Times New Roman" w:hAnsi="Times New Roman" w:eastAsia="Times New Roman" w:cs="Times New Roman"/>
          <w:sz w:val="22"/>
          <w:szCs w:val="22"/>
          <w:lang w:val="en-PH"/>
        </w:rPr>
      </w:r>
    </w:p>
    <w:p xmlns:w14="http://schemas.microsoft.com/office/word/2010/wordml" w14:paraId="55903C53" w14:textId="77777777">
      <w:pPr>
        <w:spacing w:before="0" w:after="0" w:line="240" w:lineRule="auto"/>
      </w:pPr>
      <w:r>
        <w:t/>
      </w:r>
    </w:p>
    <w:p xmlns:w14="http://schemas.microsoft.com/office/word/2010/wordml" w:rsidR="00136505" w:rsidRDefault="00136505" w14:paraId="0663B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1-819; 1952 Code § 1-819; 1942 Code § 3150; 1932 Code § 3150; Civ. C. '22 § 846; Civ. C. '12 § 758; Civ. C. '02 § 684; G. S. 540; R. S. 600; 1803 (5) 458.</w:t>
      </w:r>
      <w:r>
        <w:rPr>
          <w:rFonts w:ascii="Times New Roman" w:hAnsi="Times New Roman" w:eastAsia="Times New Roman" w:cs="Times New Roman"/>
          <w:sz w:val="22"/>
          <w:szCs w:val="22"/>
          <w:lang w:val="en-PH"/>
        </w:rPr>
      </w:r>
    </w:p>
    <w:p xmlns:w14="http://schemas.microsoft.com/office/word/2010/wordml" w14:paraId="75954ED4" w14:textId="77777777">
      <w:pPr>
        <w:spacing w:before="0" w:after="0" w:line="240" w:lineRule="auto"/>
      </w:pPr>
      <w:r>
        <w:t/>
      </w:r>
    </w:p>
    <w:p xmlns:w14="http://schemas.microsoft.com/office/word/2010/wordml" w:rsidR="00136505" w:rsidRDefault="00136505" w14:paraId="52DD7B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11-3-100. Books of Treasurer; report to General Assembly.</w:t>
      </w:r>
      <w:r>
        <w:rPr>
          <w:rFonts w:ascii="Times New Roman" w:hAnsi="Times New Roman" w:eastAsia="Times New Roman" w:cs="Times New Roman"/>
          <w:b w:val="true"/>
          <w:sz w:val="22"/>
          <w:szCs w:val="22"/>
          <w:lang w:val="en-PH"/>
        </w:rPr>
      </w:r>
    </w:p>
    <w:p xmlns:w14="http://schemas.microsoft.com/office/word/2010/wordml" w:rsidR="00136505" w:rsidRDefault="00136505" w14:paraId="3B483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shall keep a set of books exhibiting the separate transactions of the State Treasury. Such set of books shall be a transcript of the books of the Treasury, constituting a complete check upon that office. And the Comptroller shall, in addition to the exhibits of cash transactions of the Treasury, annually report to the General Assembly a balance sheet of the books aforesaid, setting forth as well by whom debts are due to the State as the amounts of those debts.</w:t>
      </w:r>
      <w:r>
        <w:rPr>
          <w:rFonts w:ascii="Times New Roman" w:hAnsi="Times New Roman" w:eastAsia="Times New Roman" w:cs="Times New Roman"/>
          <w:sz w:val="22"/>
          <w:szCs w:val="22"/>
          <w:lang w:val="en-PH"/>
        </w:rPr>
      </w:r>
    </w:p>
    <w:p xmlns:w14="http://schemas.microsoft.com/office/word/2010/wordml" w14:paraId="3E324980" w14:textId="77777777">
      <w:pPr>
        <w:spacing w:before="0" w:after="0" w:line="240" w:lineRule="auto"/>
      </w:pPr>
      <w:r>
        <w:t/>
      </w:r>
    </w:p>
    <w:p xmlns:w14="http://schemas.microsoft.com/office/word/2010/wordml" w:rsidR="00136505" w:rsidRDefault="00136505" w14:paraId="7F68C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1-820; 1952 Code § 1-820; 1942 Code § 3144; 1932 Code § 3144; Civ. C. '22 § 840; Civ. C. '12 § 752; Civ. C. '02 § 678; G. S. 535; R. S. 594; 1834 (6) 511.</w:t>
      </w:r>
      <w:r>
        <w:rPr>
          <w:rFonts w:ascii="Times New Roman" w:hAnsi="Times New Roman" w:eastAsia="Times New Roman" w:cs="Times New Roman"/>
          <w:sz w:val="22"/>
          <w:szCs w:val="22"/>
          <w:lang w:val="en-PH"/>
        </w:rPr>
      </w:r>
    </w:p>
    <w:p xmlns:w14="http://schemas.microsoft.com/office/word/2010/wordml" w14:paraId="4389DA37" w14:textId="77777777">
      <w:pPr>
        <w:spacing w:before="0" w:after="0" w:line="240" w:lineRule="auto"/>
      </w:pPr>
      <w:r>
        <w:t/>
      </w:r>
    </w:p>
    <w:p xmlns:w14="http://schemas.microsoft.com/office/word/2010/wordml" w:rsidR="00136505" w:rsidRDefault="00136505" w14:paraId="3582AC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11-3-110. Transfer of money and papers by Treasurer to successor.</w:t>
      </w:r>
      <w:r>
        <w:rPr>
          <w:rFonts w:ascii="Times New Roman" w:hAnsi="Times New Roman" w:eastAsia="Times New Roman" w:cs="Times New Roman"/>
          <w:b w:val="true"/>
          <w:sz w:val="22"/>
          <w:szCs w:val="22"/>
          <w:lang w:val="en-PH"/>
        </w:rPr>
      </w:r>
    </w:p>
    <w:p xmlns:w14="http://schemas.microsoft.com/office/word/2010/wordml" w:rsidR="00136505" w:rsidRDefault="00136505" w14:paraId="13833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shall personally superintend, except in the event of his being sick and thereby rendered unable to attend, the transfer of money and papers from the office of the State Treasurer to his successor and report to the General Assembly thereon at their next session.</w:t>
      </w:r>
      <w:r>
        <w:rPr>
          <w:rFonts w:ascii="Times New Roman" w:hAnsi="Times New Roman" w:eastAsia="Times New Roman" w:cs="Times New Roman"/>
          <w:sz w:val="22"/>
          <w:szCs w:val="22"/>
          <w:lang w:val="en-PH"/>
        </w:rPr>
      </w:r>
    </w:p>
    <w:p xmlns:w14="http://schemas.microsoft.com/office/word/2010/wordml" w14:paraId="072ABA35" w14:textId="77777777">
      <w:pPr>
        <w:spacing w:before="0" w:after="0" w:line="240" w:lineRule="auto"/>
      </w:pPr>
      <w:r>
        <w:t/>
      </w:r>
    </w:p>
    <w:p xmlns:w14="http://schemas.microsoft.com/office/word/2010/wordml" w:rsidR="00136505" w:rsidRDefault="00136505" w14:paraId="110E3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1-821; 1952 Code § 1-821; 1942 Code § 3138; 1932 Code § 3138; Civ. C. '22 § 834; Civ. C. '12 § 749; Civ. C. '02 § 675; G. S. 532; R. S. 591; 1801 (5) 409.</w:t>
      </w:r>
      <w:r>
        <w:rPr>
          <w:rFonts w:ascii="Times New Roman" w:hAnsi="Times New Roman" w:eastAsia="Times New Roman" w:cs="Times New Roman"/>
          <w:sz w:val="22"/>
          <w:szCs w:val="22"/>
          <w:lang w:val="en-PH"/>
        </w:rPr>
      </w:r>
    </w:p>
    <w:p xmlns:w14="http://schemas.microsoft.com/office/word/2010/wordml" w14:paraId="2D756150" w14:textId="77777777">
      <w:pPr>
        <w:spacing w:before="0" w:after="0" w:line="240" w:lineRule="auto"/>
      </w:pPr>
      <w:r>
        <w:t/>
      </w:r>
    </w:p>
    <w:p xmlns:w14="http://schemas.microsoft.com/office/word/2010/wordml" w:rsidR="00136505" w:rsidRDefault="00136505" w14:paraId="03F650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11-3-120. Comptroller General to inspect vouchers of State Treasurer.</w:t>
      </w:r>
      <w:r>
        <w:rPr>
          <w:rFonts w:ascii="Times New Roman" w:hAnsi="Times New Roman" w:eastAsia="Times New Roman" w:cs="Times New Roman"/>
          <w:b w:val="true"/>
          <w:sz w:val="22"/>
          <w:szCs w:val="22"/>
          <w:lang w:val="en-PH"/>
        </w:rPr>
      </w:r>
    </w:p>
    <w:p xmlns:w14="http://schemas.microsoft.com/office/word/2010/wordml" w:rsidR="00136505" w:rsidRDefault="00136505" w14:paraId="0C076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Comptroller General shall between the first and tenth day of each month examine the vouchers in the office of the State Treasurer for all payments made by the Treasurer during the preceding month.</w:t>
      </w:r>
      <w:r>
        <w:rPr>
          <w:rFonts w:ascii="Times New Roman" w:hAnsi="Times New Roman" w:eastAsia="Times New Roman" w:cs="Times New Roman"/>
          <w:sz w:val="22"/>
          <w:szCs w:val="22"/>
          <w:lang w:val="en-PH"/>
        </w:rPr>
      </w:r>
    </w:p>
    <w:p xmlns:w14="http://schemas.microsoft.com/office/word/2010/wordml" w14:paraId="13D06671" w14:textId="77777777">
      <w:pPr>
        <w:spacing w:before="0" w:after="0" w:line="240" w:lineRule="auto"/>
      </w:pPr>
      <w:r>
        <w:t/>
      </w:r>
    </w:p>
    <w:p xmlns:w14="http://schemas.microsoft.com/office/word/2010/wordml" w:rsidR="00136505" w:rsidRDefault="00136505" w14:paraId="16A87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1-822; 1952 Code § 1-822; 1942 Code § 3136; 1932 Code § 3136; Civ. C. '22 § 832; Civ. C. '12 § 747; Civ. C. '02 § 673; G. S. 530; R. S. 589; 1834 (6) 511; 1889 (20) 367.</w:t>
      </w:r>
      <w:r>
        <w:rPr>
          <w:rFonts w:ascii="Times New Roman" w:hAnsi="Times New Roman" w:eastAsia="Times New Roman" w:cs="Times New Roman"/>
          <w:sz w:val="22"/>
          <w:szCs w:val="22"/>
          <w:lang w:val="en-PH"/>
        </w:rPr>
      </w:r>
    </w:p>
    <w:p xmlns:w14="http://schemas.microsoft.com/office/word/2010/wordml" w14:paraId="5081D660" w14:textId="77777777">
      <w:pPr>
        <w:spacing w:before="0" w:after="0" w:line="240" w:lineRule="auto"/>
      </w:pPr>
      <w:r>
        <w:t/>
      </w:r>
    </w:p>
    <w:p xmlns:w14="http://schemas.microsoft.com/office/word/2010/wordml" w:rsidR="00136505" w:rsidRDefault="00136505" w14:paraId="2AFE59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11-3-121. Advance payment of airfares and registration fees for official travel.</w:t>
      </w:r>
      <w:r>
        <w:rPr>
          <w:rFonts w:ascii="Times New Roman" w:hAnsi="Times New Roman" w:eastAsia="Times New Roman" w:cs="Times New Roman"/>
          <w:b w:val="true"/>
          <w:sz w:val="22"/>
          <w:szCs w:val="22"/>
          <w:lang w:val="en-PH"/>
        </w:rPr>
      </w:r>
    </w:p>
    <w:p xmlns:w14="http://schemas.microsoft.com/office/word/2010/wordml" w:rsidR="00136505" w:rsidRDefault="00136505" w14:paraId="26B56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is authorized to honor vouchers in the current fiscal year for advance payment of airfares and registration fees for official travel to meetings and conferences in July and August of the next fiscal year if the advance payment results in a savings and funds are available in the requesting agency's current budget.</w:t>
      </w:r>
      <w:r>
        <w:rPr>
          <w:rFonts w:ascii="Times New Roman" w:hAnsi="Times New Roman" w:eastAsia="Times New Roman" w:cs="Times New Roman"/>
          <w:sz w:val="22"/>
          <w:szCs w:val="22"/>
          <w:lang w:val="en-PH"/>
        </w:rPr>
      </w:r>
    </w:p>
    <w:p xmlns:w14="http://schemas.microsoft.com/office/word/2010/wordml" w14:paraId="7EB80EEE" w14:textId="77777777">
      <w:pPr>
        <w:spacing w:before="0" w:after="0" w:line="240" w:lineRule="auto"/>
      </w:pPr>
      <w:r>
        <w:t/>
      </w:r>
    </w:p>
    <w:p xmlns:w14="http://schemas.microsoft.com/office/word/2010/wordml" w:rsidR="00136505" w:rsidRDefault="00136505" w14:paraId="2831F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77.</w:t>
      </w:r>
      <w:r>
        <w:rPr>
          <w:rFonts w:ascii="Times New Roman" w:hAnsi="Times New Roman" w:eastAsia="Times New Roman" w:cs="Times New Roman"/>
          <w:sz w:val="22"/>
          <w:szCs w:val="22"/>
          <w:lang w:val="en-PH"/>
        </w:rPr>
      </w:r>
    </w:p>
    <w:p xmlns:w14="http://schemas.microsoft.com/office/word/2010/wordml" w14:paraId="747F6CCE" w14:textId="77777777">
      <w:pPr>
        <w:spacing w:before="0" w:after="0" w:line="240" w:lineRule="auto"/>
      </w:pPr>
      <w:r>
        <w:t/>
      </w:r>
    </w:p>
    <w:p xmlns:w14="http://schemas.microsoft.com/office/word/2010/wordml" w:rsidR="00136505" w:rsidRDefault="00136505" w14:paraId="1948CA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11-3-130. Payments by Treasurer to be on warrants drawn by Comptroller General, exceptions.</w:t>
      </w:r>
      <w:r>
        <w:rPr>
          <w:rFonts w:ascii="Times New Roman" w:hAnsi="Times New Roman" w:eastAsia="Times New Roman" w:cs="Times New Roman"/>
          <w:b w:val="true"/>
          <w:sz w:val="22"/>
          <w:szCs w:val="22"/>
          <w:lang w:val="en-PH"/>
        </w:rPr>
      </w:r>
    </w:p>
    <w:p xmlns:w14="http://schemas.microsoft.com/office/word/2010/wordml" w:rsidR="00136505" w:rsidRDefault="00136505" w14:paraId="4EF5E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payments by the State Treasurer, except for interest on the public debt and the pay of officers, members and attaches of the General Assembly, shall be made on warrants drawn by the Comptroller General, and the vouchers for the same must be filed in his office.</w:t>
      </w:r>
      <w:r>
        <w:rPr>
          <w:rFonts w:ascii="Times New Roman" w:hAnsi="Times New Roman" w:eastAsia="Times New Roman" w:cs="Times New Roman"/>
          <w:sz w:val="22"/>
          <w:szCs w:val="22"/>
          <w:lang w:val="en-PH"/>
        </w:rPr>
      </w:r>
    </w:p>
    <w:p xmlns:w14="http://schemas.microsoft.com/office/word/2010/wordml" w14:paraId="3B4931F9" w14:textId="77777777">
      <w:pPr>
        <w:spacing w:before="0" w:after="0" w:line="240" w:lineRule="auto"/>
      </w:pPr>
      <w:r>
        <w:t/>
      </w:r>
    </w:p>
    <w:p xmlns:w14="http://schemas.microsoft.com/office/word/2010/wordml" w:rsidR="00136505" w:rsidRDefault="00136505" w14:paraId="50E49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1-823; 1952 Code § 1-823; 1942 Code § 3140; 1932 Code § 3140; Civ. C. '22 § 836; Civ. C. '12 § 751; Civ. C. '02 § 677; G. S. 534; R. S. 593; 1876 (16) 91; 1916 (29) 927.</w:t>
      </w:r>
      <w:r>
        <w:rPr>
          <w:rFonts w:ascii="Times New Roman" w:hAnsi="Times New Roman" w:eastAsia="Times New Roman" w:cs="Times New Roman"/>
          <w:sz w:val="22"/>
          <w:szCs w:val="22"/>
          <w:lang w:val="en-PH"/>
        </w:rPr>
      </w:r>
    </w:p>
    <w:p xmlns:w14="http://schemas.microsoft.com/office/word/2010/wordml" w14:paraId="55AE8E7B" w14:textId="77777777">
      <w:pPr>
        <w:spacing w:before="0" w:after="0" w:line="240" w:lineRule="auto"/>
      </w:pPr>
      <w:r>
        <w:t/>
      </w:r>
    </w:p>
    <w:p xmlns:w14="http://schemas.microsoft.com/office/word/2010/wordml" w:rsidR="00136505" w:rsidRDefault="00136505" w14:paraId="57825B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11-3-140. Procedure for paying state obligations after installation of electronic data processing system.</w:t>
      </w:r>
      <w:r>
        <w:rPr>
          <w:rFonts w:ascii="Times New Roman" w:hAnsi="Times New Roman" w:eastAsia="Times New Roman" w:cs="Times New Roman"/>
          <w:b w:val="true"/>
          <w:sz w:val="22"/>
          <w:szCs w:val="22"/>
          <w:lang w:val="en-PH"/>
        </w:rPr>
      </w:r>
    </w:p>
    <w:p xmlns:w14="http://schemas.microsoft.com/office/word/2010/wordml" w:rsidR="00136505" w:rsidRDefault="00136505" w14:paraId="59932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law to the contrary, the Comptroller General, after the installation of an electronic data processing system to serve the offices of Comptroller General and State Treasurer, shall present warrants for the payment of each State obligation directly to the State Treasurer, who shall then make payment of the obligation by check. The check form used by the State Treasurer for the payment of such obligation shall be so designated to indicate that payment is made upon autho</w:t>
      </w:r>
      <w:r>
        <w:rPr>
          <w:rFonts w:ascii="Times New Roman" w:hAnsi="Times New Roman" w:eastAsia="Times New Roman" w:cs="Times New Roman"/>
          <w:sz w:val="22"/>
          <w:szCs w:val="22"/>
          <w:lang w:val="en-PH"/>
        </w:rPr>
        <w:t>rization of a warrant of the Comptroller General.</w:t>
      </w:r>
      <w:r>
        <w:rPr>
          <w:rFonts w:ascii="Times New Roman" w:hAnsi="Times New Roman" w:eastAsia="Times New Roman" w:cs="Times New Roman"/>
          <w:sz w:val="22"/>
          <w:szCs w:val="22"/>
          <w:lang w:val="en-PH"/>
        </w:rPr>
      </w:r>
    </w:p>
    <w:p xmlns:w14="http://schemas.microsoft.com/office/word/2010/wordml" w14:paraId="2E86BA2C" w14:textId="77777777">
      <w:pPr>
        <w:spacing w:before="0" w:after="0" w:line="240" w:lineRule="auto"/>
      </w:pPr>
      <w:r>
        <w:t/>
      </w:r>
    </w:p>
    <w:p xmlns:w14="http://schemas.microsoft.com/office/word/2010/wordml" w:rsidR="00136505" w:rsidRDefault="00136505" w14:paraId="39E6E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1-823.1; 1971 (57) 709.</w:t>
      </w:r>
      <w:r>
        <w:rPr>
          <w:rFonts w:ascii="Times New Roman" w:hAnsi="Times New Roman" w:eastAsia="Times New Roman" w:cs="Times New Roman"/>
          <w:sz w:val="22"/>
          <w:szCs w:val="22"/>
          <w:lang w:val="en-PH"/>
        </w:rPr>
      </w:r>
    </w:p>
    <w:p xmlns:w14="http://schemas.microsoft.com/office/word/2010/wordml" w14:paraId="76CFC70D" w14:textId="77777777">
      <w:pPr>
        <w:spacing w:before="0" w:after="0" w:line="240" w:lineRule="auto"/>
      </w:pPr>
      <w:r>
        <w:t/>
      </w:r>
    </w:p>
    <w:p xmlns:w14="http://schemas.microsoft.com/office/word/2010/wordml" w:rsidR="00136505" w:rsidRDefault="00136505" w14:paraId="37572F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11-3-150. Writing off warrants; reissue.</w:t>
      </w:r>
      <w:r>
        <w:rPr>
          <w:rFonts w:ascii="Times New Roman" w:hAnsi="Times New Roman" w:eastAsia="Times New Roman" w:cs="Times New Roman"/>
          <w:b w:val="true"/>
          <w:sz w:val="22"/>
          <w:szCs w:val="22"/>
          <w:lang w:val="en-PH"/>
        </w:rPr>
      </w:r>
    </w:p>
    <w:p xmlns:w14="http://schemas.microsoft.com/office/word/2010/wordml" w:rsidR="00136505" w:rsidRDefault="00136505" w14:paraId="72E3A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warrants issued by the Comptroller General for the payment of claims, if not presented for payment within two years from the date thereof, shall be written off of the books of the Comptroller General. But any warrant may be reissued upon satisfactory proof of nonpayment and loss.</w:t>
      </w:r>
      <w:r>
        <w:rPr>
          <w:rFonts w:ascii="Times New Roman" w:hAnsi="Times New Roman" w:eastAsia="Times New Roman" w:cs="Times New Roman"/>
          <w:sz w:val="22"/>
          <w:szCs w:val="22"/>
          <w:lang w:val="en-PH"/>
        </w:rPr>
      </w:r>
    </w:p>
    <w:p xmlns:w14="http://schemas.microsoft.com/office/word/2010/wordml" w14:paraId="0CBEAC10" w14:textId="77777777">
      <w:pPr>
        <w:spacing w:before="0" w:after="0" w:line="240" w:lineRule="auto"/>
      </w:pPr>
      <w:r>
        <w:t/>
      </w:r>
    </w:p>
    <w:p xmlns:w14="http://schemas.microsoft.com/office/word/2010/wordml" w:rsidR="00136505" w:rsidRDefault="00136505" w14:paraId="7DEFD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1-824; 1952 Code § 1-824; 1942 Code § 3140; 1932 Code § 3140; Civ. C. '22 § 836; Civ. C. '12 § 751; Civ. C. '02 § 677; G. S. 534; R. S. 593; 1876 (16) 91; 1916 (29) 927.</w:t>
      </w:r>
      <w:r>
        <w:rPr>
          <w:rFonts w:ascii="Times New Roman" w:hAnsi="Times New Roman" w:eastAsia="Times New Roman" w:cs="Times New Roman"/>
          <w:sz w:val="22"/>
          <w:szCs w:val="22"/>
          <w:lang w:val="en-PH"/>
        </w:rPr>
      </w:r>
    </w:p>
    <w:p xmlns:w14="http://schemas.microsoft.com/office/word/2010/wordml" w14:paraId="34EE1D7E" w14:textId="77777777">
      <w:pPr>
        <w:spacing w:before="0" w:after="0" w:line="240" w:lineRule="auto"/>
      </w:pPr>
      <w:r>
        <w:t/>
      </w:r>
    </w:p>
    <w:p xmlns:w14="http://schemas.microsoft.com/office/word/2010/wordml" w:rsidR="00136505" w:rsidRDefault="00136505" w14:paraId="23BB3F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11-3-160. Lost warrants; duplicates.</w:t>
      </w:r>
      <w:r>
        <w:rPr>
          <w:rFonts w:ascii="Times New Roman" w:hAnsi="Times New Roman" w:eastAsia="Times New Roman" w:cs="Times New Roman"/>
          <w:b w:val="true"/>
          <w:sz w:val="22"/>
          <w:szCs w:val="22"/>
          <w:lang w:val="en-PH"/>
        </w:rPr>
      </w:r>
    </w:p>
    <w:p xmlns:w14="http://schemas.microsoft.com/office/word/2010/wordml" w:rsidR="00136505" w:rsidRDefault="00136505" w14:paraId="31CF6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In case any warrant issued by the Comptroller General shall be lost and fails to reach the person to whom it has been mailed, the Comptroller General shall, upon satisfactory proof to him of the fact of such loss and upon receiving a bond in an amount double the sum for which the warrant was drawn, issue to such person a duplicate warrant for the sum for which the original warrant was drawn. The duplicate warrant shall state upon its face that it is a duplicate and payable only in case the original warrant </w:t>
      </w:r>
      <w:r>
        <w:rPr>
          <w:rFonts w:ascii="Times New Roman" w:hAnsi="Times New Roman" w:eastAsia="Times New Roman" w:cs="Times New Roman"/>
          <w:sz w:val="22"/>
          <w:szCs w:val="22"/>
          <w:lang w:val="en-PH"/>
        </w:rPr>
        <w:t>is unpaid. Such duplicate warrant, duly endorsed, shall be sufficient for payment by the State Treasurer.</w:t>
      </w:r>
      <w:r>
        <w:rPr>
          <w:rFonts w:ascii="Times New Roman" w:hAnsi="Times New Roman" w:eastAsia="Times New Roman" w:cs="Times New Roman"/>
          <w:sz w:val="22"/>
          <w:szCs w:val="22"/>
          <w:lang w:val="en-PH"/>
        </w:rPr>
      </w:r>
    </w:p>
    <w:p xmlns:w14="http://schemas.microsoft.com/office/word/2010/wordml" w14:paraId="1A5DE871" w14:textId="77777777">
      <w:pPr>
        <w:spacing w:before="0" w:after="0" w:line="240" w:lineRule="auto"/>
      </w:pPr>
      <w:r>
        <w:t/>
      </w:r>
    </w:p>
    <w:p xmlns:w14="http://schemas.microsoft.com/office/word/2010/wordml" w:rsidR="00136505" w:rsidRDefault="00136505" w14:paraId="51611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1-825; 1952 Code § 1-825; 1942 Code § 3142; 1932 Code § 3142; Civ. C. '22 § 838; 1921 (32) 114.</w:t>
      </w:r>
      <w:r>
        <w:rPr>
          <w:rFonts w:ascii="Times New Roman" w:hAnsi="Times New Roman" w:eastAsia="Times New Roman" w:cs="Times New Roman"/>
          <w:sz w:val="22"/>
          <w:szCs w:val="22"/>
          <w:lang w:val="en-PH"/>
        </w:rPr>
      </w:r>
    </w:p>
    <w:p xmlns:w14="http://schemas.microsoft.com/office/word/2010/wordml" w14:paraId="2994B309" w14:textId="77777777">
      <w:pPr>
        <w:spacing w:before="0" w:after="0" w:line="240" w:lineRule="auto"/>
      </w:pPr>
      <w:r>
        <w:t/>
      </w:r>
    </w:p>
    <w:p xmlns:w14="http://schemas.microsoft.com/office/word/2010/wordml" w:rsidR="00136505" w:rsidRDefault="00136505" w14:paraId="52C3CF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11-3-170. Payments from State Treasury.</w:t>
      </w:r>
      <w:r>
        <w:rPr>
          <w:rFonts w:ascii="Times New Roman" w:hAnsi="Times New Roman" w:eastAsia="Times New Roman" w:cs="Times New Roman"/>
          <w:b w:val="true"/>
          <w:sz w:val="22"/>
          <w:szCs w:val="22"/>
          <w:lang w:val="en-PH"/>
        </w:rPr>
      </w:r>
    </w:p>
    <w:p xmlns:w14="http://schemas.microsoft.com/office/word/2010/wordml" w:rsidR="00136505" w:rsidRDefault="00136505" w14:paraId="75F3E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approval of the annual appropriation act by the Governor, monies may be obtained from the State Treasury only by drawing vouchers upon the Comptroller General. All vouchers, except for appropriated salaries, shall be accompanied by a classified and itemized statement of expenditures showing in each case the name of the payee and a list of articles purchased or services rendered, together with a certified statement that such articles or services were purchased or rendered exclusively for the purpo</w:t>
      </w:r>
      <w:r>
        <w:rPr>
          <w:rFonts w:ascii="Times New Roman" w:hAnsi="Times New Roman" w:eastAsia="Times New Roman" w:cs="Times New Roman"/>
          <w:sz w:val="22"/>
          <w:szCs w:val="22"/>
          <w:lang w:val="en-PH"/>
        </w:rPr>
        <w:t>se or activity for which the appropriation was made. These statements of expenditures shall be prepared on printed forms prescribed by the Comptroller General and they shall be prepared in duplicate, the copy to be retained for the purpose of assisting in the annual audit and as a permanent office record.</w:t>
      </w:r>
      <w:r>
        <w:rPr>
          <w:rFonts w:ascii="Times New Roman" w:hAnsi="Times New Roman" w:eastAsia="Times New Roman" w:cs="Times New Roman"/>
          <w:sz w:val="22"/>
          <w:szCs w:val="22"/>
          <w:lang w:val="en-PH"/>
        </w:rPr>
      </w:r>
    </w:p>
    <w:p xmlns:w14="http://schemas.microsoft.com/office/word/2010/wordml" w14:paraId="4ED3B425" w14:textId="77777777">
      <w:pPr>
        <w:spacing w:before="0" w:after="0" w:line="240" w:lineRule="auto"/>
      </w:pPr>
      <w:r>
        <w:t/>
      </w:r>
    </w:p>
    <w:p xmlns:w14="http://schemas.microsoft.com/office/word/2010/wordml" w:rsidR="00136505" w:rsidRDefault="00136505" w14:paraId="3DBF8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1-826; 1952 Code § 1-826; 1942 Code § 3141; 1932 Code § 3141; Civ. C. '22 § 837; 1921 (32) 114.</w:t>
      </w:r>
      <w:r>
        <w:rPr>
          <w:rFonts w:ascii="Times New Roman" w:hAnsi="Times New Roman" w:eastAsia="Times New Roman" w:cs="Times New Roman"/>
          <w:sz w:val="22"/>
          <w:szCs w:val="22"/>
          <w:lang w:val="en-PH"/>
        </w:rPr>
      </w:r>
    </w:p>
    <w:p xmlns:w14="http://schemas.microsoft.com/office/word/2010/wordml" w14:paraId="2069BBA0" w14:textId="77777777">
      <w:pPr>
        <w:spacing w:before="0" w:after="0" w:line="240" w:lineRule="auto"/>
      </w:pPr>
      <w:r>
        <w:t/>
      </w:r>
    </w:p>
    <w:p xmlns:w14="http://schemas.microsoft.com/office/word/2010/wordml" w:rsidR="00136505" w:rsidRDefault="00136505" w14:paraId="763FE1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11-3-175. Consolidation of accounts in connection with lump sum agencies.</w:t>
      </w:r>
      <w:r>
        <w:rPr>
          <w:rFonts w:ascii="Times New Roman" w:hAnsi="Times New Roman" w:eastAsia="Times New Roman" w:cs="Times New Roman"/>
          <w:b w:val="true"/>
          <w:sz w:val="22"/>
          <w:szCs w:val="22"/>
          <w:lang w:val="en-PH"/>
        </w:rPr>
      </w:r>
    </w:p>
    <w:p xmlns:w14="http://schemas.microsoft.com/office/word/2010/wordml" w:rsidR="00136505" w:rsidRDefault="00136505" w14:paraId="02152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the Comptroller General shall implement appropriate accounting procedures to consolidate accounts, in connection with lump sum agencies, as necessary for proper accounting and for facilitation of financial reporting in accordance with generally accepted accounting principles.</w:t>
      </w:r>
      <w:r>
        <w:rPr>
          <w:rFonts w:ascii="Times New Roman" w:hAnsi="Times New Roman" w:eastAsia="Times New Roman" w:cs="Times New Roman"/>
          <w:sz w:val="22"/>
          <w:szCs w:val="22"/>
          <w:lang w:val="en-PH"/>
        </w:rPr>
      </w:r>
    </w:p>
    <w:p xmlns:w14="http://schemas.microsoft.com/office/word/2010/wordml" w14:paraId="497E68AB" w14:textId="77777777">
      <w:pPr>
        <w:spacing w:before="0" w:after="0" w:line="240" w:lineRule="auto"/>
      </w:pPr>
      <w:r>
        <w:t/>
      </w:r>
    </w:p>
    <w:p xmlns:w14="http://schemas.microsoft.com/office/word/2010/wordml" w:rsidR="00136505" w:rsidRDefault="00136505" w14:paraId="2F4D8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VIII.A.</w:t>
      </w:r>
      <w:r>
        <w:rPr>
          <w:rFonts w:ascii="Times New Roman" w:hAnsi="Times New Roman" w:eastAsia="Times New Roman" w:cs="Times New Roman"/>
          <w:sz w:val="22"/>
          <w:szCs w:val="22"/>
          <w:lang w:val="en-PH"/>
        </w:rPr>
      </w:r>
    </w:p>
    <w:p xmlns:w14="http://schemas.microsoft.com/office/word/2010/wordml" w14:paraId="22F11329" w14:textId="77777777">
      <w:pPr>
        <w:spacing w:before="0" w:after="0" w:line="240" w:lineRule="auto"/>
      </w:pPr>
      <w:r>
        <w:t/>
      </w:r>
    </w:p>
    <w:p xmlns:w14="http://schemas.microsoft.com/office/word/2010/wordml" w:rsidR="00136505" w:rsidRDefault="00136505" w14:paraId="4B1FD3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11-3-185. Warrant requisitions for expenditure of money appropriated by General Assembly; requisition of funds in favor of state institution treasurer.</w:t>
      </w:r>
      <w:r>
        <w:rPr>
          <w:rFonts w:ascii="Times New Roman" w:hAnsi="Times New Roman" w:eastAsia="Times New Roman" w:cs="Times New Roman"/>
          <w:b w:val="true"/>
          <w:sz w:val="22"/>
          <w:szCs w:val="22"/>
          <w:lang w:val="en-PH"/>
        </w:rPr>
      </w:r>
    </w:p>
    <w:p xmlns:w14="http://schemas.microsoft.com/office/word/2010/wordml" w:rsidR="00136505" w:rsidRDefault="00136505" w14:paraId="63ECC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expenditure of money appropriated by the General Assembly is by warrant requisitions directed to the Comptroller General. Upon receipt of the requisition, accompanied by invoices or other satisfactory evidence of the propriety of the payment, and itemized according to standard budget classifications, the Comptroller General shall issue a warrant on the State Treasurer to the payee designated in the requisition. Requisitions for warrants may not be processed for amounts less than one dollar. Upon approv</w:t>
      </w:r>
      <w:r>
        <w:rPr>
          <w:rFonts w:ascii="Times New Roman" w:hAnsi="Times New Roman" w:eastAsia="Times New Roman" w:cs="Times New Roman"/>
          <w:sz w:val="22"/>
          <w:szCs w:val="22"/>
          <w:lang w:val="en-PH"/>
        </w:rPr>
        <w:t>al and designation by the Department of Administration, state institutions may requisition funds in favor of their own treasurer, itemized only to the extent of the purpose of the appropriation as expressed in the act or joint resolution appropriating the funds, and may deposit these funds in the name of the institution in the bank or banking institutions designated by the State Treasurer, and disburse these funds by check in order to meet the purposes of the appropriation. Strict account must be kept of al</w:t>
      </w:r>
      <w:r>
        <w:rPr>
          <w:rFonts w:ascii="Times New Roman" w:hAnsi="Times New Roman" w:eastAsia="Times New Roman" w:cs="Times New Roman"/>
          <w:sz w:val="22"/>
          <w:szCs w:val="22"/>
          <w:lang w:val="en-PH"/>
        </w:rPr>
        <w:t>l these expenditures according to standard budget classifications. Money may be drawn only when actually owing and due. The Comptroller General shall establish rules and regulations for the uniform reimbursement, remittance, and transfers of funds to the general fund of the State as required by law.</w:t>
      </w:r>
      <w:r>
        <w:rPr>
          <w:rFonts w:ascii="Times New Roman" w:hAnsi="Times New Roman" w:eastAsia="Times New Roman" w:cs="Times New Roman"/>
          <w:sz w:val="22"/>
          <w:szCs w:val="22"/>
          <w:lang w:val="en-PH"/>
        </w:rPr>
      </w:r>
    </w:p>
    <w:p xmlns:w14="http://schemas.microsoft.com/office/word/2010/wordml" w14:paraId="0E1379E1" w14:textId="77777777">
      <w:pPr>
        <w:spacing w:before="0" w:after="0" w:line="240" w:lineRule="auto"/>
      </w:pPr>
      <w:r>
        <w:t/>
      </w:r>
    </w:p>
    <w:p xmlns:w14="http://schemas.microsoft.com/office/word/2010/wordml" w:rsidR="00136505" w:rsidRDefault="00136505" w14:paraId="22167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XI.C.</w:t>
      </w:r>
      <w:r>
        <w:rPr>
          <w:rFonts w:ascii="Times New Roman" w:hAnsi="Times New Roman" w:eastAsia="Times New Roman" w:cs="Times New Roman"/>
          <w:sz w:val="22"/>
          <w:szCs w:val="22"/>
          <w:lang w:val="en-PH"/>
        </w:rPr>
      </w:r>
    </w:p>
    <w:p xmlns:w14="http://schemas.microsoft.com/office/word/2010/wordml" w:rsidR="00136505" w:rsidRDefault="00136505" w14:paraId="782DB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749C2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5079BAF6" w14:textId="77777777">
      <w:pPr>
        <w:spacing w:before="0" w:after="0" w:line="240" w:lineRule="auto"/>
      </w:pPr>
      <w:r>
        <w:t/>
      </w:r>
    </w:p>
    <w:p xmlns:w14="http://schemas.microsoft.com/office/word/2010/wordml" w:rsidR="00136505" w:rsidRDefault="00136505" w14:paraId="65E5C9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11-3-210. Accounts of all persons distributing public money.</w:t>
      </w:r>
      <w:r>
        <w:rPr>
          <w:rFonts w:ascii="Times New Roman" w:hAnsi="Times New Roman" w:eastAsia="Times New Roman" w:cs="Times New Roman"/>
          <w:b w:val="true"/>
          <w:sz w:val="22"/>
          <w:szCs w:val="22"/>
          <w:lang w:val="en-PH"/>
        </w:rPr>
      </w:r>
    </w:p>
    <w:p xmlns:w14="http://schemas.microsoft.com/office/word/2010/wordml" w:rsidR="00136505" w:rsidRDefault="00136505" w14:paraId="733E5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Comptroller General shall enter in books, kept for that purpose, such statements of the accounts of persons having the distribution of public money, directed by law to be rendered to him, as will enable him, at any time, to show how such accounts stand between the parties, respectively.</w:t>
      </w:r>
      <w:r>
        <w:rPr>
          <w:rFonts w:ascii="Times New Roman" w:hAnsi="Times New Roman" w:eastAsia="Times New Roman" w:cs="Times New Roman"/>
          <w:sz w:val="22"/>
          <w:szCs w:val="22"/>
          <w:lang w:val="en-PH"/>
        </w:rPr>
      </w:r>
    </w:p>
    <w:p xmlns:w14="http://schemas.microsoft.com/office/word/2010/wordml" w14:paraId="19486AD2" w14:textId="77777777">
      <w:pPr>
        <w:spacing w:before="0" w:after="0" w:line="240" w:lineRule="auto"/>
      </w:pPr>
      <w:r>
        <w:t/>
      </w:r>
    </w:p>
    <w:p xmlns:w14="http://schemas.microsoft.com/office/word/2010/wordml" w:rsidR="00136505" w:rsidRDefault="00136505" w14:paraId="03EF2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1-829; 1952 Code § 1-829; 1942 Code § 3153; 1932 Code § 3153; Civ. C. '22 § 849; Civ. C. '12 § 761; Civ. C. '02 § 687; G. S. 545; R. S. 604; 1834 (6) 512.</w:t>
      </w:r>
      <w:r>
        <w:rPr>
          <w:rFonts w:ascii="Times New Roman" w:hAnsi="Times New Roman" w:eastAsia="Times New Roman" w:cs="Times New Roman"/>
          <w:sz w:val="22"/>
          <w:szCs w:val="22"/>
          <w:lang w:val="en-PH"/>
        </w:rPr>
      </w:r>
    </w:p>
    <w:p xmlns:w14="http://schemas.microsoft.com/office/word/2010/wordml" w14:paraId="02A4BE5A" w14:textId="77777777">
      <w:pPr>
        <w:spacing w:before="0" w:after="0" w:line="240" w:lineRule="auto"/>
      </w:pPr>
      <w:r>
        <w:t/>
      </w:r>
    </w:p>
    <w:p xmlns:w14="http://schemas.microsoft.com/office/word/2010/wordml" w:rsidR="00136505" w:rsidRDefault="00136505" w14:paraId="4BA55C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11-3-230. Special comptroller general accounts for Professional and Occupational Licensing Agencies.</w:t>
      </w:r>
      <w:r>
        <w:rPr>
          <w:rFonts w:ascii="Times New Roman" w:hAnsi="Times New Roman" w:eastAsia="Times New Roman" w:cs="Times New Roman"/>
          <w:b w:val="true"/>
          <w:sz w:val="22"/>
          <w:szCs w:val="22"/>
          <w:lang w:val="en-PH"/>
        </w:rPr>
      </w:r>
    </w:p>
    <w:p xmlns:w14="http://schemas.microsoft.com/office/word/2010/wordml" w:rsidR="00136505" w:rsidRDefault="00136505" w14:paraId="31155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Professional and Occupational Licensing Agencies (POLA'S) as specified in Section 11-5-210 may establish special comptroller general accounts for crediting testing fees received in excess of amounts appropriated to these agencies for test expenses. Funds credited to these accounts may be used only to pay test expenses. Any account balance at the close of the fiscal year must be remitted to the general fund of the State. These accounts must be designated "earmarked other fund accounts" and funds credited to</w:t>
      </w:r>
      <w:r>
        <w:rPr>
          <w:rFonts w:ascii="Times New Roman" w:hAnsi="Times New Roman" w:eastAsia="Times New Roman" w:cs="Times New Roman"/>
          <w:sz w:val="22"/>
          <w:szCs w:val="22"/>
          <w:lang w:val="en-PH"/>
        </w:rPr>
        <w:t xml:space="preserve"> these accounts must be expended according to the JARC process. These accounts may not be used to defer revenue.</w:t>
      </w:r>
      <w:r>
        <w:rPr>
          <w:rFonts w:ascii="Times New Roman" w:hAnsi="Times New Roman" w:eastAsia="Times New Roman" w:cs="Times New Roman"/>
          <w:sz w:val="22"/>
          <w:szCs w:val="22"/>
          <w:lang w:val="en-PH"/>
        </w:rPr>
      </w:r>
    </w:p>
    <w:p xmlns:w14="http://schemas.microsoft.com/office/word/2010/wordml" w14:paraId="76DABC12" w14:textId="77777777">
      <w:pPr>
        <w:spacing w:before="0" w:after="0" w:line="240" w:lineRule="auto"/>
      </w:pPr>
      <w:r>
        <w:t/>
      </w:r>
    </w:p>
    <w:p xmlns:w14="http://schemas.microsoft.com/office/word/2010/wordml" w:rsidR="00136505" w:rsidRDefault="00136505" w14:paraId="2BF87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29A.</w:t>
      </w:r>
      <w:r>
        <w:rPr>
          <w:rFonts w:ascii="Times New Roman" w:hAnsi="Times New Roman" w:eastAsia="Times New Roman" w:cs="Times New Roman"/>
          <w:sz w:val="22"/>
          <w:szCs w:val="22"/>
          <w:lang w:val="en-PH"/>
        </w:rPr>
      </w:r>
    </w:p>
    <w:p xmlns:w14="http://schemas.microsoft.com/office/word/2010/wordml" w14:paraId="352563CE" w14:textId="77777777">
      <w:pPr>
        <w:spacing w:before="0" w:after="0" w:line="240" w:lineRule="auto"/>
      </w:pPr>
      <w:r>
        <w:t/>
      </w:r>
    </w:p>
    <w:p xmlns:w14="http://schemas.microsoft.com/office/word/2010/wordml" w:rsidR="00136505" w:rsidRDefault="00136505" w14:paraId="42A068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11-3-240. Expenses of printing tax forms and supplies; manner of payment.</w:t>
      </w:r>
      <w:r>
        <w:rPr>
          <w:rFonts w:ascii="Times New Roman" w:hAnsi="Times New Roman" w:eastAsia="Times New Roman" w:cs="Times New Roman"/>
          <w:b w:val="true"/>
          <w:sz w:val="22"/>
          <w:szCs w:val="22"/>
          <w:lang w:val="en-PH"/>
        </w:rPr>
      </w:r>
    </w:p>
    <w:p xmlns:w14="http://schemas.microsoft.com/office/word/2010/wordml" w:rsidR="00136505" w:rsidRDefault="00136505" w14:paraId="7DD57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 the amount appropriated in the annual general appropriations act for and to counties for the expense of printing tax forms and supplies, four cents per capita, based on the official United States Census for 1990, must be remitted by the Comptroller General to the several counties of the State and must be applied by the counties only for the expense of printing tax forms and supplies for county auditors, treasurers, and tax collectors. Payment must be made to each county treasurer in one annual payment w</w:t>
      </w:r>
      <w:r>
        <w:rPr>
          <w:rFonts w:ascii="Times New Roman" w:hAnsi="Times New Roman" w:eastAsia="Times New Roman" w:cs="Times New Roman"/>
          <w:sz w:val="22"/>
          <w:szCs w:val="22"/>
          <w:lang w:val="en-PH"/>
        </w:rPr>
        <w:t>hich must be made as soon after the beginning of the fiscal year as practical.</w:t>
      </w:r>
      <w:r>
        <w:rPr>
          <w:rFonts w:ascii="Times New Roman" w:hAnsi="Times New Roman" w:eastAsia="Times New Roman" w:cs="Times New Roman"/>
          <w:sz w:val="22"/>
          <w:szCs w:val="22"/>
          <w:lang w:val="en-PH"/>
        </w:rPr>
      </w:r>
    </w:p>
    <w:p xmlns:w14="http://schemas.microsoft.com/office/word/2010/wordml" w14:paraId="36D910DF" w14:textId="77777777">
      <w:pPr>
        <w:spacing w:before="0" w:after="0" w:line="240" w:lineRule="auto"/>
      </w:pPr>
      <w:r>
        <w:t/>
      </w:r>
    </w:p>
    <w:p xmlns:w14="http://schemas.microsoft.com/office/word/2010/wordml" w:rsidR="00136505" w:rsidRDefault="00136505" w14:paraId="0AA0C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35.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