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de3ae5bda342bc" /><Relationship Type="http://schemas.openxmlformats.org/package/2006/relationships/metadata/core-properties" Target="/package/services/metadata/core-properties/1f150f6b89014503aad05a800bb4b567.psmdcp" Id="Rd7a9f415e84f48cb" /></Relationships>
</file>

<file path=word/document.xml><?xml version="1.0" encoding="utf-8"?>
<w:document xmlns:w="http://schemas.openxmlformats.org/wordprocessingml/2006/main">
  <w:body>
    <w:p xmlns:w14="http://schemas.microsoft.com/office/word/2010/wordml" w:rsidR="00E5447A" w:rsidRDefault="00E5447A" w14:paraId="771677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E5447A" w:rsidRDefault="00E5447A" w14:paraId="5C6FBB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Water Resources Planning and Coordination Act</w:t>
      </w:r>
      <w:r>
        <w:rPr>
          <w:rFonts w:ascii="Times New Roman" w:hAnsi="Times New Roman" w:eastAsia="Times New Roman" w:cs="Times New Roman"/>
          <w:sz w:val="22"/>
          <w:szCs w:val="22"/>
          <w:lang w:val="en-PH"/>
        </w:rPr>
      </w:r>
    </w:p>
    <w:p xmlns:w14="http://schemas.microsoft.com/office/word/2010/wordml" w:rsidR="00E5447A" w:rsidRDefault="00E5447A" w14:paraId="7E0C0BE3" w14:textId="77777777">
      <w:pPr>
        <w:spacing w:before="0" w:after="0" w:line="240" w:lineRule="auto"/>
        <w:rPr>
          <w:rFonts w:ascii="Arial" w:hAnsi="Arial" w:cs="Arial"/>
          <w:lang w:val="en-PH"/>
        </w:rPr>
      </w:pPr>
    </w:p>
    <w:p xmlns:w14="http://schemas.microsoft.com/office/word/2010/wordml" w:rsidR="00E5447A" w:rsidRDefault="00E5447A" w14:paraId="1935F5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49-3-10. Transfer of former Water Resources Division; transfer of regulatory functions of former Water Resources Commission.</w:t>
      </w:r>
      <w:r>
        <w:rPr>
          <w:rFonts w:ascii="Times New Roman" w:hAnsi="Times New Roman" w:eastAsia="Times New Roman" w:cs="Times New Roman"/>
          <w:b w:val="true"/>
          <w:sz w:val="22"/>
          <w:szCs w:val="22"/>
          <w:lang w:val="en-PH"/>
        </w:rPr>
      </w:r>
    </w:p>
    <w:p xmlns:w14="http://schemas.microsoft.com/office/word/2010/wordml" w:rsidR="00E5447A" w:rsidRDefault="00E5447A" w14:paraId="75865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former Water Resources Division of the Department of Natural Resources is transferred to the Division of Water in the Department of Environmental Services. The regulatory functions of the former Water Resources Commission that were transferred to the Department of Health and Environmental Control are further transferred to the Department of Environmental Services.</w:t>
      </w:r>
      <w:r>
        <w:rPr>
          <w:rFonts w:ascii="Times New Roman" w:hAnsi="Times New Roman" w:eastAsia="Times New Roman" w:cs="Times New Roman"/>
          <w:sz w:val="22"/>
          <w:szCs w:val="22"/>
          <w:lang w:val="en-PH"/>
        </w:rPr>
      </w:r>
    </w:p>
    <w:p xmlns:w14="http://schemas.microsoft.com/office/word/2010/wordml" w14:paraId="0E730EB1" w14:textId="77777777">
      <w:pPr>
        <w:spacing w:before="0" w:after="0" w:line="240" w:lineRule="auto"/>
      </w:pPr>
      <w:r>
        <w:t/>
      </w:r>
    </w:p>
    <w:p xmlns:w14="http://schemas.microsoft.com/office/word/2010/wordml" w:rsidR="00E5447A" w:rsidRDefault="00E5447A" w14:paraId="156E3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70-21; 1967 (55) 60; 1993 Act No. 181, § 1244; 2023 Act No. 60 (S.399), § 5, eff July 1, 2024.</w:t>
      </w:r>
      <w:r>
        <w:rPr>
          <w:rFonts w:ascii="Times New Roman" w:hAnsi="Times New Roman" w:eastAsia="Times New Roman" w:cs="Times New Roman"/>
          <w:sz w:val="22"/>
          <w:szCs w:val="22"/>
          <w:lang w:val="en-PH"/>
        </w:rPr>
      </w:r>
    </w:p>
    <w:p xmlns:w14="http://schemas.microsoft.com/office/word/2010/wordml" w:rsidR="00E5447A" w:rsidRDefault="00E5447A" w14:paraId="4352B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78D77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5, rewrote the section.</w:t>
      </w:r>
      <w:r>
        <w:rPr>
          <w:rFonts w:ascii="Times New Roman" w:hAnsi="Times New Roman" w:eastAsia="Times New Roman" w:cs="Times New Roman"/>
          <w:sz w:val="22"/>
          <w:szCs w:val="22"/>
          <w:lang w:val="en-PH"/>
        </w:rPr>
      </w:r>
    </w:p>
    <w:p xmlns:w14="http://schemas.microsoft.com/office/word/2010/wordml" w14:paraId="0FF734DA" w14:textId="77777777">
      <w:pPr>
        <w:spacing w:before="0" w:after="0" w:line="240" w:lineRule="auto"/>
      </w:pPr>
      <w:r>
        <w:t/>
      </w:r>
    </w:p>
    <w:p xmlns:w14="http://schemas.microsoft.com/office/word/2010/wordml" w:rsidR="00E5447A" w:rsidRDefault="00E5447A" w14:paraId="3B90C7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49-3-20. "Department" defined.</w:t>
      </w:r>
      <w:r>
        <w:rPr>
          <w:rFonts w:ascii="Times New Roman" w:hAnsi="Times New Roman" w:eastAsia="Times New Roman" w:cs="Times New Roman"/>
          <w:b w:val="true"/>
          <w:sz w:val="22"/>
          <w:szCs w:val="22"/>
          <w:lang w:val="en-PH"/>
        </w:rPr>
      </w:r>
    </w:p>
    <w:p xmlns:w14="http://schemas.microsoft.com/office/word/2010/wordml" w:rsidR="00E5447A" w:rsidRDefault="00E5447A" w14:paraId="0BA04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w:t>
      </w:r>
      <w:r>
        <w:rPr>
          <w:rFonts w:ascii="Times New Roman" w:hAnsi="Times New Roman" w:eastAsia="Times New Roman" w:cs="Times New Roman"/>
          <w:sz w:val="22"/>
          <w:szCs w:val="22"/>
          <w:lang w:val="en-PH"/>
        </w:rPr>
      </w:r>
    </w:p>
    <w:p xmlns:w14="http://schemas.microsoft.com/office/word/2010/wordml" w:rsidR="00E5447A" w:rsidRDefault="00E5447A" w14:paraId="57208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"Department" means the Department of Environmental Services.</w:t>
      </w:r>
      <w:r>
        <w:rPr>
          <w:rFonts w:ascii="Times New Roman" w:hAnsi="Times New Roman" w:eastAsia="Times New Roman" w:cs="Times New Roman"/>
          <w:sz w:val="22"/>
          <w:szCs w:val="22"/>
          <w:lang w:val="en-PH"/>
        </w:rPr>
      </w:r>
    </w:p>
    <w:p xmlns:w14="http://schemas.microsoft.com/office/word/2010/wordml" w14:paraId="57AFFF92" w14:textId="77777777">
      <w:pPr>
        <w:spacing w:before="0" w:after="0" w:line="240" w:lineRule="auto"/>
      </w:pPr>
      <w:r>
        <w:t/>
      </w:r>
    </w:p>
    <w:p xmlns:w14="http://schemas.microsoft.com/office/word/2010/wordml" w:rsidR="00E5447A" w:rsidRDefault="00E5447A" w14:paraId="66A3B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70-22; 1967 (55) 60; 1969 (56) 72; 1962 Code § 70-22; 1967 (55) 60; 1969 (56) 72; 1993 Act No. 181, § 1243; 1993 Act No. 181, § 1244; 2023 Act No. 60 (S.399), § 5, eff July 1, 2024.</w:t>
      </w:r>
      <w:r>
        <w:rPr>
          <w:rFonts w:ascii="Times New Roman" w:hAnsi="Times New Roman" w:eastAsia="Times New Roman" w:cs="Times New Roman"/>
          <w:sz w:val="22"/>
          <w:szCs w:val="22"/>
          <w:lang w:val="en-PH"/>
        </w:rPr>
      </w:r>
    </w:p>
    <w:p xmlns:w14="http://schemas.microsoft.com/office/word/2010/wordml" w:rsidR="00E5447A" w:rsidRDefault="00E5447A" w14:paraId="51DA1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6CE86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5, rewrote the section.</w:t>
      </w:r>
      <w:r>
        <w:rPr>
          <w:rFonts w:ascii="Times New Roman" w:hAnsi="Times New Roman" w:eastAsia="Times New Roman" w:cs="Times New Roman"/>
          <w:sz w:val="22"/>
          <w:szCs w:val="22"/>
          <w:lang w:val="en-PH"/>
        </w:rPr>
      </w:r>
    </w:p>
    <w:p xmlns:w14="http://schemas.microsoft.com/office/word/2010/wordml" w14:paraId="2525DCDB" w14:textId="77777777">
      <w:pPr>
        <w:spacing w:before="0" w:after="0" w:line="240" w:lineRule="auto"/>
      </w:pPr>
      <w:r>
        <w:t/>
      </w:r>
    </w:p>
    <w:p xmlns:w14="http://schemas.microsoft.com/office/word/2010/wordml" w:rsidR="00E5447A" w:rsidRDefault="00E5447A" w14:paraId="7B43FE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49-3-30. Omitted.</w:t>
      </w:r>
      <w:r>
        <w:rPr>
          <w:rFonts w:ascii="Times New Roman" w:hAnsi="Times New Roman" w:eastAsia="Times New Roman" w:cs="Times New Roman"/>
          <w:b w:val="true"/>
          <w:sz w:val="22"/>
          <w:szCs w:val="22"/>
          <w:lang w:val="en-PH"/>
        </w:rPr>
      </w:r>
    </w:p>
    <w:p xmlns:w14="http://schemas.microsoft.com/office/word/2010/wordml" w14:paraId="5A7C6CCD" w14:textId="77777777">
      <w:pPr>
        <w:spacing w:before="0" w:after="0" w:line="240" w:lineRule="auto"/>
      </w:pPr>
      <w:r>
        <w:t/>
      </w:r>
    </w:p>
    <w:p xmlns:w14="http://schemas.microsoft.com/office/word/2010/wordml" w:rsidR="00E5447A" w:rsidRDefault="00E5447A" w14:paraId="5DD0B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Transfer of former Water Resources Commission to Water Resources Division of Department of Natural Resources; transfer of regulatory powers to Department of Health and Environmental Control, had the following history: 1962 Code § 70-23; 1967 (55) 60; 1969 (56) 72; 1993 Act No. 181, § 1244. Omitted by 2023 Act No. 60, § 5, eff July 1, 2024.</w:t>
      </w:r>
      <w:r>
        <w:rPr>
          <w:rFonts w:ascii="Times New Roman" w:hAnsi="Times New Roman" w:eastAsia="Times New Roman" w:cs="Times New Roman"/>
          <w:sz w:val="22"/>
          <w:szCs w:val="22"/>
          <w:lang w:val="en-PH"/>
        </w:rPr>
      </w:r>
    </w:p>
    <w:p xmlns:w14="http://schemas.microsoft.com/office/word/2010/wordml" w14:paraId="5A6754F2" w14:textId="77777777">
      <w:pPr>
        <w:spacing w:before="0" w:after="0" w:line="240" w:lineRule="auto"/>
      </w:pPr>
      <w:r>
        <w:t/>
      </w:r>
    </w:p>
    <w:p xmlns:w14="http://schemas.microsoft.com/office/word/2010/wordml" w:rsidR="00E5447A" w:rsidRDefault="00E5447A" w14:paraId="51A832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49-3-40. Powers and duties of department.</w:t>
      </w:r>
      <w:r>
        <w:rPr>
          <w:rFonts w:ascii="Times New Roman" w:hAnsi="Times New Roman" w:eastAsia="Times New Roman" w:cs="Times New Roman"/>
          <w:b w:val="true"/>
          <w:sz w:val="22"/>
          <w:szCs w:val="22"/>
          <w:lang w:val="en-PH"/>
        </w:rPr>
      </w:r>
    </w:p>
    <w:p xmlns:w14="http://schemas.microsoft.com/office/word/2010/wordml" w:rsidR="00E5447A" w:rsidRDefault="00E5447A" w14:paraId="43F88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advise and assist the Governor and the General Assembly in:</w:t>
      </w:r>
      <w:r>
        <w:rPr>
          <w:rFonts w:ascii="Times New Roman" w:hAnsi="Times New Roman" w:eastAsia="Times New Roman" w:cs="Times New Roman"/>
          <w:sz w:val="22"/>
          <w:szCs w:val="22"/>
          <w:lang w:val="en-PH"/>
        </w:rPr>
      </w:r>
    </w:p>
    <w:p xmlns:w14="http://schemas.microsoft.com/office/word/2010/wordml" w:rsidR="00E5447A" w:rsidRDefault="00E5447A" w14:paraId="2F33D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formulating and establishing a comprehensive water resources policy for the State, such as a State Water Plan, including coordination of policies and activities among the state departments and agencies;</w:t>
      </w:r>
      <w:r>
        <w:rPr>
          <w:rFonts w:ascii="Times New Roman" w:hAnsi="Times New Roman" w:eastAsia="Times New Roman" w:cs="Times New Roman"/>
          <w:sz w:val="22"/>
          <w:szCs w:val="22"/>
          <w:lang w:val="en-PH"/>
        </w:rPr>
      </w:r>
    </w:p>
    <w:p xmlns:w14="http://schemas.microsoft.com/office/word/2010/wordml" w:rsidR="00E5447A" w:rsidRDefault="00E5447A" w14:paraId="0FD53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developing and establishing policies and proposals designed to meet and resolve special problems of water resource use and control within or affecting the State, including consideration of the requirements and problems of urban and rural areas;</w:t>
      </w:r>
      <w:r>
        <w:rPr>
          <w:rFonts w:ascii="Times New Roman" w:hAnsi="Times New Roman" w:eastAsia="Times New Roman" w:cs="Times New Roman"/>
          <w:sz w:val="22"/>
          <w:szCs w:val="22"/>
          <w:lang w:val="en-PH"/>
        </w:rPr>
      </w:r>
    </w:p>
    <w:p xmlns:w14="http://schemas.microsoft.com/office/word/2010/wordml" w:rsidR="00E5447A" w:rsidRDefault="00E5447A" w14:paraId="28FE3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reviewing the actions and policies of state agencies with water resource responsibilities to determine the consistency of such actions and policies with the comprehensive water policy of the State and to recommend appropriate action where deemed necessary;</w:t>
      </w:r>
      <w:r>
        <w:rPr>
          <w:rFonts w:ascii="Times New Roman" w:hAnsi="Times New Roman" w:eastAsia="Times New Roman" w:cs="Times New Roman"/>
          <w:sz w:val="22"/>
          <w:szCs w:val="22"/>
          <w:lang w:val="en-PH"/>
        </w:rPr>
      </w:r>
    </w:p>
    <w:p xmlns:w14="http://schemas.microsoft.com/office/word/2010/wordml" w:rsidR="00E5447A" w:rsidRDefault="00E5447A" w14:paraId="726C1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reviewing any project, plan, or program of federal aid affecting the use or control of any waters within the State and to recommend appropriate action where deemed necessary;</w:t>
      </w:r>
      <w:r>
        <w:rPr>
          <w:rFonts w:ascii="Times New Roman" w:hAnsi="Times New Roman" w:eastAsia="Times New Roman" w:cs="Times New Roman"/>
          <w:sz w:val="22"/>
          <w:szCs w:val="22"/>
          <w:lang w:val="en-PH"/>
        </w:rPr>
      </w:r>
    </w:p>
    <w:p xmlns:w14="http://schemas.microsoft.com/office/word/2010/wordml" w:rsidR="00E5447A" w:rsidRDefault="00E5447A" w14:paraId="30F13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developing policies and recommendations to assure that the long-range interests of all groups, urban, suburban, and rural, are provided for in the state's representation on interstate water issues;</w:t>
      </w:r>
      <w:r>
        <w:rPr>
          <w:rFonts w:ascii="Times New Roman" w:hAnsi="Times New Roman" w:eastAsia="Times New Roman" w:cs="Times New Roman"/>
          <w:sz w:val="22"/>
          <w:szCs w:val="22"/>
          <w:lang w:val="en-PH"/>
        </w:rPr>
      </w:r>
    </w:p>
    <w:p xmlns:w14="http://schemas.microsoft.com/office/word/2010/wordml" w:rsidR="00E5447A" w:rsidRDefault="00E5447A" w14:paraId="32310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recommending to the General Assembly any changes of law or regulation required to implement the policy declared in this chapter; and</w:t>
      </w:r>
      <w:r>
        <w:rPr>
          <w:rFonts w:ascii="Times New Roman" w:hAnsi="Times New Roman" w:eastAsia="Times New Roman" w:cs="Times New Roman"/>
          <w:sz w:val="22"/>
          <w:szCs w:val="22"/>
          <w:lang w:val="en-PH"/>
        </w:rPr>
      </w:r>
    </w:p>
    <w:p xmlns:w14="http://schemas.microsoft.com/office/word/2010/wordml" w:rsidR="00E5447A" w:rsidRDefault="00E5447A" w14:paraId="2E85D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such other water resources planning, policy formulation, and coordinating functions as the Governor and the General Assembly may designate.</w:t>
      </w:r>
      <w:r>
        <w:rPr>
          <w:rFonts w:ascii="Times New Roman" w:hAnsi="Times New Roman" w:eastAsia="Times New Roman" w:cs="Times New Roman"/>
          <w:sz w:val="22"/>
          <w:szCs w:val="22"/>
          <w:lang w:val="en-PH"/>
        </w:rPr>
      </w:r>
    </w:p>
    <w:p xmlns:w14="http://schemas.microsoft.com/office/word/2010/wordml" w:rsidR="00E5447A" w:rsidRDefault="00E5447A" w14:paraId="6C8FA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w:t>
      </w:r>
      <w:r>
        <w:rPr>
          <w:rFonts w:ascii="Times New Roman" w:hAnsi="Times New Roman" w:eastAsia="Times New Roman" w:cs="Times New Roman"/>
          <w:sz w:val="22"/>
          <w:szCs w:val="22"/>
          <w:lang w:val="en-PH"/>
        </w:rPr>
        <w:t xml:space="preserve">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r>
        <w:rPr>
          <w:rFonts w:ascii="Times New Roman" w:hAnsi="Times New Roman" w:eastAsia="Times New Roman" w:cs="Times New Roman"/>
          <w:sz w:val="22"/>
          <w:szCs w:val="22"/>
          <w:lang w:val="en-PH"/>
        </w:rPr>
      </w:r>
    </w:p>
    <w:p xmlns:w14="http://schemas.microsoft.com/office/word/2010/wordml" w:rsidR="00E5447A" w:rsidRDefault="00E5447A" w14:paraId="055EC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developing recommendations for the Governor and the General Assembly relating to the use and control of the water resources of the State, the department shall:</w:t>
      </w:r>
      <w:r>
        <w:rPr>
          <w:rFonts w:ascii="Times New Roman" w:hAnsi="Times New Roman" w:eastAsia="Times New Roman" w:cs="Times New Roman"/>
          <w:sz w:val="22"/>
          <w:szCs w:val="22"/>
          <w:lang w:val="en-PH"/>
        </w:rPr>
      </w:r>
    </w:p>
    <w:p xmlns:w14="http://schemas.microsoft.com/office/word/2010/wordml" w:rsidR="00E5447A" w:rsidRDefault="00E5447A" w14:paraId="59BAE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coordinate its activities by distribution of copies of its notices of meetings with agenda, minutes and reports of all state agencies concerned with water resources;</w:t>
      </w:r>
      <w:r>
        <w:rPr>
          <w:rFonts w:ascii="Times New Roman" w:hAnsi="Times New Roman" w:eastAsia="Times New Roman" w:cs="Times New Roman"/>
          <w:sz w:val="22"/>
          <w:szCs w:val="22"/>
          <w:lang w:val="en-PH"/>
        </w:rPr>
      </w:r>
    </w:p>
    <w:p xmlns:w14="http://schemas.microsoft.com/office/word/2010/wordml" w:rsidR="00E5447A" w:rsidRDefault="00E5447A" w14:paraId="0258F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consult with representatives of any federal, state, interstate, or local units of government which would be affected by such recommendations; and</w:t>
      </w:r>
      <w:r>
        <w:rPr>
          <w:rFonts w:ascii="Times New Roman" w:hAnsi="Times New Roman" w:eastAsia="Times New Roman" w:cs="Times New Roman"/>
          <w:sz w:val="22"/>
          <w:szCs w:val="22"/>
          <w:lang w:val="en-PH"/>
        </w:rPr>
      </w:r>
    </w:p>
    <w:p xmlns:w14="http://schemas.microsoft.com/office/word/2010/wordml" w:rsidR="00E5447A" w:rsidRDefault="00E5447A" w14:paraId="1F543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authorized to appoint such interdepartmental and public advisory boards as necessary to advise them in developing policies for recommendations to the Governor and the General Assembly.</w:t>
      </w:r>
      <w:r>
        <w:rPr>
          <w:rFonts w:ascii="Times New Roman" w:hAnsi="Times New Roman" w:eastAsia="Times New Roman" w:cs="Times New Roman"/>
          <w:sz w:val="22"/>
          <w:szCs w:val="22"/>
          <w:lang w:val="en-PH"/>
        </w:rPr>
      </w:r>
    </w:p>
    <w:p xmlns:w14="http://schemas.microsoft.com/office/word/2010/wordml" w:rsidR="00E5447A" w:rsidRDefault="00E5447A" w14:paraId="70B2B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r>
        <w:rPr>
          <w:rFonts w:ascii="Times New Roman" w:hAnsi="Times New Roman" w:eastAsia="Times New Roman" w:cs="Times New Roman"/>
          <w:sz w:val="22"/>
          <w:szCs w:val="22"/>
          <w:lang w:val="en-PH"/>
        </w:rPr>
      </w:r>
    </w:p>
    <w:p xmlns:w14="http://schemas.microsoft.com/office/word/2010/wordml" w:rsidR="00E5447A" w:rsidRDefault="00E5447A" w14:paraId="323DB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r>
        <w:rPr>
          <w:rFonts w:ascii="Times New Roman" w:hAnsi="Times New Roman" w:eastAsia="Times New Roman" w:cs="Times New Roman"/>
          <w:sz w:val="22"/>
          <w:szCs w:val="22"/>
          <w:lang w:val="en-PH"/>
        </w:rPr>
      </w:r>
    </w:p>
    <w:p xmlns:w14="http://schemas.microsoft.com/office/word/2010/wordml" w:rsidR="00E5447A" w:rsidRDefault="00E5447A" w14:paraId="5A816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r>
        <w:rPr>
          <w:rFonts w:ascii="Times New Roman" w:hAnsi="Times New Roman" w:eastAsia="Times New Roman" w:cs="Times New Roman"/>
          <w:sz w:val="22"/>
          <w:szCs w:val="22"/>
          <w:lang w:val="en-PH"/>
        </w:rPr>
      </w:r>
    </w:p>
    <w:p xmlns:w14="http://schemas.microsoft.com/office/word/2010/wordml" w:rsidR="00E5447A" w:rsidRDefault="00E5447A" w14:paraId="5BDD7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r>
        <w:rPr>
          <w:rFonts w:ascii="Times New Roman" w:hAnsi="Times New Roman" w:eastAsia="Times New Roman" w:cs="Times New Roman"/>
          <w:sz w:val="22"/>
          <w:szCs w:val="22"/>
          <w:lang w:val="en-PH"/>
        </w:rPr>
      </w:r>
    </w:p>
    <w:p xmlns:w14="http://schemas.microsoft.com/office/word/2010/wordml" w:rsidR="00E5447A" w:rsidRDefault="00E5447A" w14:paraId="30656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navigation,</w:t>
      </w:r>
      <w:r>
        <w:rPr>
          <w:rFonts w:ascii="Times New Roman" w:hAnsi="Times New Roman" w:eastAsia="Times New Roman" w:cs="Times New Roman"/>
          <w:sz w:val="22"/>
          <w:szCs w:val="22"/>
          <w:lang w:val="en-PH"/>
        </w:rPr>
      </w:r>
    </w:p>
    <w:p xmlns:w14="http://schemas.microsoft.com/office/word/2010/wordml" w:rsidR="00E5447A" w:rsidRDefault="00E5447A" w14:paraId="6FE3F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irrigation,</w:t>
      </w:r>
      <w:r>
        <w:rPr>
          <w:rFonts w:ascii="Times New Roman" w:hAnsi="Times New Roman" w:eastAsia="Times New Roman" w:cs="Times New Roman"/>
          <w:sz w:val="22"/>
          <w:szCs w:val="22"/>
          <w:lang w:val="en-PH"/>
        </w:rPr>
      </w:r>
    </w:p>
    <w:p xmlns:w14="http://schemas.microsoft.com/office/word/2010/wordml" w:rsidR="00E5447A" w:rsidRDefault="00E5447A" w14:paraId="637BF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water storage,</w:t>
      </w:r>
      <w:r>
        <w:rPr>
          <w:rFonts w:ascii="Times New Roman" w:hAnsi="Times New Roman" w:eastAsia="Times New Roman" w:cs="Times New Roman"/>
          <w:sz w:val="22"/>
          <w:szCs w:val="22"/>
          <w:lang w:val="en-PH"/>
        </w:rPr>
      </w:r>
    </w:p>
    <w:p xmlns:w14="http://schemas.microsoft.com/office/word/2010/wordml" w:rsidR="00E5447A" w:rsidRDefault="00E5447A" w14:paraId="64E2F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aquatic weed management,</w:t>
      </w:r>
      <w:r>
        <w:rPr>
          <w:rFonts w:ascii="Times New Roman" w:hAnsi="Times New Roman" w:eastAsia="Times New Roman" w:cs="Times New Roman"/>
          <w:sz w:val="22"/>
          <w:szCs w:val="22"/>
          <w:lang w:val="en-PH"/>
        </w:rPr>
      </w:r>
    </w:p>
    <w:p xmlns:w14="http://schemas.microsoft.com/office/word/2010/wordml" w:rsidR="00E5447A" w:rsidRDefault="00E5447A" w14:paraId="1C9E3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flood control,</w:t>
      </w:r>
      <w:r>
        <w:rPr>
          <w:rFonts w:ascii="Times New Roman" w:hAnsi="Times New Roman" w:eastAsia="Times New Roman" w:cs="Times New Roman"/>
          <w:sz w:val="22"/>
          <w:szCs w:val="22"/>
          <w:lang w:val="en-PH"/>
        </w:rPr>
      </w:r>
    </w:p>
    <w:p xmlns:w14="http://schemas.microsoft.com/office/word/2010/wordml" w:rsidR="00E5447A" w:rsidRDefault="00E5447A" w14:paraId="0ABB9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salinity control,</w:t>
      </w:r>
      <w:r>
        <w:rPr>
          <w:rFonts w:ascii="Times New Roman" w:hAnsi="Times New Roman" w:eastAsia="Times New Roman" w:cs="Times New Roman"/>
          <w:sz w:val="22"/>
          <w:szCs w:val="22"/>
          <w:lang w:val="en-PH"/>
        </w:rPr>
      </w:r>
    </w:p>
    <w:p xmlns:w14="http://schemas.microsoft.com/office/word/2010/wordml" w:rsidR="00E5447A" w:rsidRDefault="00E5447A" w14:paraId="22A6D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interstate water concerns, and</w:t>
      </w:r>
      <w:r>
        <w:rPr>
          <w:rFonts w:ascii="Times New Roman" w:hAnsi="Times New Roman" w:eastAsia="Times New Roman" w:cs="Times New Roman"/>
          <w:sz w:val="22"/>
          <w:szCs w:val="22"/>
          <w:lang w:val="en-PH"/>
        </w:rPr>
      </w:r>
    </w:p>
    <w:p xmlns:w14="http://schemas.microsoft.com/office/word/2010/wordml" w:rsidR="00E5447A" w:rsidRDefault="00E5447A" w14:paraId="26807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studies, surveys, or analyses performed by the Corps of Engineers.</w:t>
      </w:r>
      <w:r>
        <w:rPr>
          <w:rFonts w:ascii="Times New Roman" w:hAnsi="Times New Roman" w:eastAsia="Times New Roman" w:cs="Times New Roman"/>
          <w:sz w:val="22"/>
          <w:szCs w:val="22"/>
          <w:lang w:val="en-PH"/>
        </w:rPr>
      </w:r>
    </w:p>
    <w:p xmlns:w14="http://schemas.microsoft.com/office/word/2010/wordml" w:rsidR="00E5447A" w:rsidRDefault="00E5447A" w14:paraId="13270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review and approval required by this subsection is not applicable to any Corps of Engineers funds which must be expended in a different manner pursuant to express statutory direction.</w:t>
      </w:r>
      <w:r>
        <w:rPr>
          <w:rFonts w:ascii="Times New Roman" w:hAnsi="Times New Roman" w:eastAsia="Times New Roman" w:cs="Times New Roman"/>
          <w:sz w:val="22"/>
          <w:szCs w:val="22"/>
          <w:lang w:val="en-PH"/>
        </w:rPr>
      </w:r>
    </w:p>
    <w:p xmlns:w14="http://schemas.microsoft.com/office/word/2010/wordml" w14:paraId="5CECF7E0" w14:textId="77777777">
      <w:pPr>
        <w:spacing w:before="0" w:after="0" w:line="240" w:lineRule="auto"/>
      </w:pPr>
      <w:r>
        <w:t/>
      </w:r>
    </w:p>
    <w:p xmlns:w14="http://schemas.microsoft.com/office/word/2010/wordml" w:rsidR="00E5447A" w:rsidRDefault="00E5447A" w14:paraId="6A26E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70-24; 1967 (55) 60; 1969 (56) 72; 1976 Act No. 466, § 1; 1984 Act No. 512, Part II, § 36; 1993 Act No. 181, § 1244; 2019 Act No. 73 (H.4011), § 1, eff May 16, 2019; 2023 Act No. 60 (S.399), § 5, eff July 1, 2024.</w:t>
      </w:r>
      <w:r>
        <w:rPr>
          <w:rFonts w:ascii="Times New Roman" w:hAnsi="Times New Roman" w:eastAsia="Times New Roman" w:cs="Times New Roman"/>
          <w:sz w:val="22"/>
          <w:szCs w:val="22"/>
          <w:lang w:val="en-PH"/>
        </w:rPr>
      </w:r>
    </w:p>
    <w:p xmlns:w14="http://schemas.microsoft.com/office/word/2010/wordml" w:rsidR="00E5447A" w:rsidRDefault="00E5447A" w14:paraId="1FA06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1B7F9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73, § 1, in (a), in (1), inserted "such as a State Water Plan,", in (5), substituted "water issues" for "water agencies", and in (6), inserted "or regulation"; in (d), inserted "and regional"; and in (f), inserted ", federal,".</w:t>
      </w:r>
      <w:r>
        <w:rPr>
          <w:rFonts w:ascii="Times New Roman" w:hAnsi="Times New Roman" w:eastAsia="Times New Roman" w:cs="Times New Roman"/>
          <w:sz w:val="22"/>
          <w:szCs w:val="22"/>
          <w:lang w:val="en-PH"/>
        </w:rPr>
      </w:r>
    </w:p>
    <w:p xmlns:w14="http://schemas.microsoft.com/office/word/2010/wordml" w:rsidR="00E5447A" w:rsidRDefault="00E5447A" w14:paraId="68A50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5, made nonsubstantive changes throughout the section.</w:t>
      </w:r>
      <w:r>
        <w:rPr>
          <w:rFonts w:ascii="Times New Roman" w:hAnsi="Times New Roman" w:eastAsia="Times New Roman" w:cs="Times New Roman"/>
          <w:sz w:val="22"/>
          <w:szCs w:val="22"/>
          <w:lang w:val="en-PH"/>
        </w:rPr>
      </w:r>
    </w:p>
    <w:p xmlns:w14="http://schemas.microsoft.com/office/word/2010/wordml" w14:paraId="17AD207E" w14:textId="77777777">
      <w:pPr>
        <w:spacing w:before="0" w:after="0" w:line="240" w:lineRule="auto"/>
      </w:pPr>
      <w:r>
        <w:t/>
      </w:r>
    </w:p>
    <w:p xmlns:w14="http://schemas.microsoft.com/office/word/2010/wordml" w:rsidR="00E5447A" w:rsidRDefault="00E5447A" w14:paraId="3BD069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49-3-50. Matters to be considered by department in exercising responsibilities.</w:t>
      </w:r>
      <w:r>
        <w:rPr>
          <w:rFonts w:ascii="Times New Roman" w:hAnsi="Times New Roman" w:eastAsia="Times New Roman" w:cs="Times New Roman"/>
          <w:b w:val="true"/>
          <w:sz w:val="22"/>
          <w:szCs w:val="22"/>
          <w:lang w:val="en-PH"/>
        </w:rPr>
      </w:r>
    </w:p>
    <w:p xmlns:w14="http://schemas.microsoft.com/office/word/2010/wordml" w:rsidR="00E5447A" w:rsidRDefault="00E5447A" w14:paraId="0ADF2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exercising its responsibilities under this chapter, the department shall take into consideration the need for:</w:t>
      </w:r>
      <w:r>
        <w:rPr>
          <w:rFonts w:ascii="Times New Roman" w:hAnsi="Times New Roman" w:eastAsia="Times New Roman" w:cs="Times New Roman"/>
          <w:sz w:val="22"/>
          <w:szCs w:val="22"/>
          <w:lang w:val="en-PH"/>
        </w:rPr>
      </w:r>
    </w:p>
    <w:p xmlns:w14="http://schemas.microsoft.com/office/word/2010/wordml" w:rsidR="00E5447A" w:rsidRDefault="00E5447A" w14:paraId="2F132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adequate supplies of surface and groundwaters of suitable quality for all uses, including domestic, municipal, agricultural, and industrial;</w:t>
      </w:r>
      <w:r>
        <w:rPr>
          <w:rFonts w:ascii="Times New Roman" w:hAnsi="Times New Roman" w:eastAsia="Times New Roman" w:cs="Times New Roman"/>
          <w:sz w:val="22"/>
          <w:szCs w:val="22"/>
          <w:lang w:val="en-PH"/>
        </w:rPr>
      </w:r>
    </w:p>
    <w:p xmlns:w14="http://schemas.microsoft.com/office/word/2010/wordml" w:rsidR="00E5447A" w:rsidRDefault="00E5447A" w14:paraId="7D494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water of suitable quality for all purposes;</w:t>
      </w:r>
      <w:r>
        <w:rPr>
          <w:rFonts w:ascii="Times New Roman" w:hAnsi="Times New Roman" w:eastAsia="Times New Roman" w:cs="Times New Roman"/>
          <w:sz w:val="22"/>
          <w:szCs w:val="22"/>
          <w:lang w:val="en-PH"/>
        </w:rPr>
      </w:r>
    </w:p>
    <w:p xmlns:w14="http://schemas.microsoft.com/office/word/2010/wordml" w:rsidR="00E5447A" w:rsidRDefault="00E5447A" w14:paraId="6E69E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water availability for recreational and commercial needs;</w:t>
      </w:r>
      <w:r>
        <w:rPr>
          <w:rFonts w:ascii="Times New Roman" w:hAnsi="Times New Roman" w:eastAsia="Times New Roman" w:cs="Times New Roman"/>
          <w:sz w:val="22"/>
          <w:szCs w:val="22"/>
          <w:lang w:val="en-PH"/>
        </w:rPr>
      </w:r>
    </w:p>
    <w:p xmlns:w14="http://schemas.microsoft.com/office/word/2010/wordml" w:rsidR="00E5447A" w:rsidRDefault="00E5447A" w14:paraId="23190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hydroelectric power;</w:t>
      </w:r>
      <w:r>
        <w:rPr>
          <w:rFonts w:ascii="Times New Roman" w:hAnsi="Times New Roman" w:eastAsia="Times New Roman" w:cs="Times New Roman"/>
          <w:sz w:val="22"/>
          <w:szCs w:val="22"/>
          <w:lang w:val="en-PH"/>
        </w:rPr>
      </w:r>
    </w:p>
    <w:p xmlns:w14="http://schemas.microsoft.com/office/word/2010/wordml" w:rsidR="00E5447A" w:rsidRDefault="00E5447A" w14:paraId="3C793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flood damage control or prevention measures including zoning to protect people, property, and productive lands from flood losses;</w:t>
      </w:r>
      <w:r>
        <w:rPr>
          <w:rFonts w:ascii="Times New Roman" w:hAnsi="Times New Roman" w:eastAsia="Times New Roman" w:cs="Times New Roman"/>
          <w:sz w:val="22"/>
          <w:szCs w:val="22"/>
          <w:lang w:val="en-PH"/>
        </w:rPr>
      </w:r>
    </w:p>
    <w:p xmlns:w14="http://schemas.microsoft.com/office/word/2010/wordml" w:rsidR="00E5447A" w:rsidRDefault="00E5447A" w14:paraId="5AC2A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land stabilization measures;</w:t>
      </w:r>
      <w:r>
        <w:rPr>
          <w:rFonts w:ascii="Times New Roman" w:hAnsi="Times New Roman" w:eastAsia="Times New Roman" w:cs="Times New Roman"/>
          <w:sz w:val="22"/>
          <w:szCs w:val="22"/>
          <w:lang w:val="en-PH"/>
        </w:rPr>
      </w:r>
    </w:p>
    <w:p xmlns:w14="http://schemas.microsoft.com/office/word/2010/wordml" w:rsidR="00E5447A" w:rsidRDefault="00E5447A" w14:paraId="5FA5B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drainage measures, including salinity control;</w:t>
      </w:r>
      <w:r>
        <w:rPr>
          <w:rFonts w:ascii="Times New Roman" w:hAnsi="Times New Roman" w:eastAsia="Times New Roman" w:cs="Times New Roman"/>
          <w:sz w:val="22"/>
          <w:szCs w:val="22"/>
          <w:lang w:val="en-PH"/>
        </w:rPr>
      </w:r>
    </w:p>
    <w:p xmlns:w14="http://schemas.microsoft.com/office/word/2010/wordml" w:rsidR="00E5447A" w:rsidRDefault="00E5447A" w14:paraId="32D6B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watershed protection and management measures;</w:t>
      </w:r>
      <w:r>
        <w:rPr>
          <w:rFonts w:ascii="Times New Roman" w:hAnsi="Times New Roman" w:eastAsia="Times New Roman" w:cs="Times New Roman"/>
          <w:sz w:val="22"/>
          <w:szCs w:val="22"/>
          <w:lang w:val="en-PH"/>
        </w:rPr>
      </w:r>
    </w:p>
    <w:p xmlns:w14="http://schemas.microsoft.com/office/word/2010/wordml" w:rsidR="00E5447A" w:rsidRDefault="00E5447A" w14:paraId="6E242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outdoor recreational and fish and wildlife opportunities;</w:t>
      </w:r>
      <w:r>
        <w:rPr>
          <w:rFonts w:ascii="Times New Roman" w:hAnsi="Times New Roman" w:eastAsia="Times New Roman" w:cs="Times New Roman"/>
          <w:sz w:val="22"/>
          <w:szCs w:val="22"/>
          <w:lang w:val="en-PH"/>
        </w:rPr>
      </w:r>
    </w:p>
    <w:p xmlns:w14="http://schemas.microsoft.com/office/word/2010/wordml" w:rsidR="00E5447A" w:rsidRDefault="00E5447A" w14:paraId="3928C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studies on saltwater intrusion into groundwater and surface water;</w:t>
      </w:r>
      <w:r>
        <w:rPr>
          <w:rFonts w:ascii="Times New Roman" w:hAnsi="Times New Roman" w:eastAsia="Times New Roman" w:cs="Times New Roman"/>
          <w:sz w:val="22"/>
          <w:szCs w:val="22"/>
          <w:lang w:val="en-PH"/>
        </w:rPr>
      </w:r>
    </w:p>
    <w:p xmlns:w14="http://schemas.microsoft.com/office/word/2010/wordml" w:rsidR="00E5447A" w:rsidRDefault="00E5447A" w14:paraId="0608F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measures to protect the state's fisheries and other aquatic resources;</w:t>
      </w:r>
      <w:r>
        <w:rPr>
          <w:rFonts w:ascii="Times New Roman" w:hAnsi="Times New Roman" w:eastAsia="Times New Roman" w:cs="Times New Roman"/>
          <w:sz w:val="22"/>
          <w:szCs w:val="22"/>
          <w:lang w:val="en-PH"/>
        </w:rPr>
      </w:r>
    </w:p>
    <w:p xmlns:w14="http://schemas.microsoft.com/office/word/2010/wordml" w:rsidR="00E5447A" w:rsidRDefault="00E5447A" w14:paraId="2D4F6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any other means by which development of water and related land resources can contribute to economic growth and development, the long-term preservation of water resources, and the general well-being of all the people of the State.</w:t>
      </w:r>
      <w:r>
        <w:rPr>
          <w:rFonts w:ascii="Times New Roman" w:hAnsi="Times New Roman" w:eastAsia="Times New Roman" w:cs="Times New Roman"/>
          <w:sz w:val="22"/>
          <w:szCs w:val="22"/>
          <w:lang w:val="en-PH"/>
        </w:rPr>
      </w:r>
    </w:p>
    <w:p xmlns:w14="http://schemas.microsoft.com/office/word/2010/wordml" w14:paraId="272883E0" w14:textId="77777777">
      <w:pPr>
        <w:spacing w:before="0" w:after="0" w:line="240" w:lineRule="auto"/>
      </w:pPr>
      <w:r>
        <w:t/>
      </w:r>
    </w:p>
    <w:p xmlns:w14="http://schemas.microsoft.com/office/word/2010/wordml" w:rsidR="00E5447A" w:rsidRDefault="00E5447A" w14:paraId="47E74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70-25; 1967 (55) 60; 1969 (56) 72; 1993 Act No. 181, § 1244; 2008 Act No. 344, § 1, eff six months after approval (approved June 11, 2008); 2019 Act No. 73 (H.4011), § 2, eff May 16, 2019; 2023 Act No. 60 (S.399), § 5, eff July 1, 2024.</w:t>
      </w:r>
      <w:r>
        <w:rPr>
          <w:rFonts w:ascii="Times New Roman" w:hAnsi="Times New Roman" w:eastAsia="Times New Roman" w:cs="Times New Roman"/>
          <w:sz w:val="22"/>
          <w:szCs w:val="22"/>
          <w:lang w:val="en-PH"/>
        </w:rPr>
      </w:r>
    </w:p>
    <w:p xmlns:w14="http://schemas.microsoft.com/office/word/2010/wordml" w:rsidR="00E5447A" w:rsidRDefault="00E5447A" w14:paraId="7675F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35B16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item (c), substituted "for recreational and commercial needs" for "facilities".</w:t>
      </w:r>
      <w:r>
        <w:rPr>
          <w:rFonts w:ascii="Times New Roman" w:hAnsi="Times New Roman" w:eastAsia="Times New Roman" w:cs="Times New Roman"/>
          <w:sz w:val="22"/>
          <w:szCs w:val="22"/>
          <w:lang w:val="en-PH"/>
        </w:rPr>
      </w:r>
    </w:p>
    <w:p xmlns:w14="http://schemas.microsoft.com/office/word/2010/wordml" w:rsidR="00E5447A" w:rsidRDefault="00E5447A" w14:paraId="6CA00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73, § 2, in (a), substituted "</w:t>
      </w:r>
      <w:r>
        <w:rPr>
          <w:rFonts w:ascii="Times New Roman" w:hAnsi="Times New Roman" w:eastAsia="Times New Roman" w:cs="Times New Roman"/>
          <w:sz w:val="22"/>
          <w:szCs w:val="22"/>
          <w:lang w:val="en-PH"/>
        </w:rPr>
        <w:t>all uses, including domestic, municipal, agricultural, and industrial" for "domestic, municipal, agricultural, and industrial uses"; in (b), deleted "quality facilities and controls to assure water" following "Water"; in (c), substituted "Water availability" for "Water navigation"; and inserted (j) and (k) and redesignated (j) as (l).</w:t>
      </w:r>
      <w:r>
        <w:rPr>
          <w:rFonts w:ascii="Times New Roman" w:hAnsi="Times New Roman" w:eastAsia="Times New Roman" w:cs="Times New Roman"/>
          <w:sz w:val="22"/>
          <w:szCs w:val="22"/>
          <w:lang w:val="en-PH"/>
        </w:rPr>
      </w:r>
    </w:p>
    <w:p xmlns:w14="http://schemas.microsoft.com/office/word/2010/wordml" w:rsidR="00E5447A" w:rsidRDefault="00E5447A" w14:paraId="1DDB4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5, made nonsubstantive changes throughout the section.</w:t>
      </w:r>
      <w:r>
        <w:rPr>
          <w:rFonts w:ascii="Times New Roman" w:hAnsi="Times New Roman" w:eastAsia="Times New Roman" w:cs="Times New Roman"/>
          <w:sz w:val="22"/>
          <w:szCs w:val="22"/>
          <w:lang w:val="en-PH"/>
        </w:rPr>
      </w:r>
    </w:p>
    <w:p xmlns:w14="http://schemas.microsoft.com/office/word/2010/wordml" w14:paraId="4E902921" w14:textId="77777777">
      <w:pPr>
        <w:spacing w:before="0" w:after="0" w:line="240" w:lineRule="auto"/>
      </w:pPr>
      <w:r>
        <w:t/>
      </w:r>
    </w:p>
    <w:p xmlns:w14="http://schemas.microsoft.com/office/word/2010/wordml" w:rsidR="00E5447A" w:rsidRDefault="00E5447A" w14:paraId="143093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49-3-60. Procedures governing department action which may give rise to a contested case.</w:t>
      </w:r>
      <w:r>
        <w:rPr>
          <w:rFonts w:ascii="Times New Roman" w:hAnsi="Times New Roman" w:eastAsia="Times New Roman" w:cs="Times New Roman"/>
          <w:b w:val="true"/>
          <w:sz w:val="22"/>
          <w:szCs w:val="22"/>
          <w:lang w:val="en-PH"/>
        </w:rPr>
      </w:r>
    </w:p>
    <w:p xmlns:w14="http://schemas.microsoft.com/office/word/2010/wordml" w:rsidR="00E5447A" w:rsidRDefault="00E5447A" w14:paraId="4E1E2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w:t>
      </w:r>
      <w:r>
        <w:rPr>
          <w:rFonts w:ascii="Times New Roman" w:hAnsi="Times New Roman" w:eastAsia="Times New Roman" w:cs="Times New Roman"/>
          <w:sz w:val="22"/>
          <w:szCs w:val="22"/>
          <w:lang w:val="en-PH"/>
        </w:rPr>
        <w:t>ly with the provisions of Section 49-3-65.</w:t>
      </w:r>
      <w:r>
        <w:rPr>
          <w:rFonts w:ascii="Times New Roman" w:hAnsi="Times New Roman" w:eastAsia="Times New Roman" w:cs="Times New Roman"/>
          <w:sz w:val="22"/>
          <w:szCs w:val="22"/>
          <w:lang w:val="en-PH"/>
        </w:rPr>
      </w:r>
    </w:p>
    <w:p xmlns:w14="http://schemas.microsoft.com/office/word/2010/wordml" w:rsidR="00E5447A" w:rsidRDefault="00E5447A" w14:paraId="4A4D9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r>
        <w:rPr>
          <w:rFonts w:ascii="Times New Roman" w:hAnsi="Times New Roman" w:eastAsia="Times New Roman" w:cs="Times New Roman"/>
          <w:sz w:val="22"/>
          <w:szCs w:val="22"/>
          <w:lang w:val="en-PH"/>
        </w:rPr>
      </w:r>
    </w:p>
    <w:p xmlns:w14="http://schemas.microsoft.com/office/word/2010/wordml" w:rsidR="00E5447A" w:rsidRDefault="00E5447A" w14:paraId="2FB5B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w:t>
      </w:r>
      <w:r>
        <w:rPr>
          <w:rFonts w:ascii="Times New Roman" w:hAnsi="Times New Roman" w:eastAsia="Times New Roman" w:cs="Times New Roman"/>
          <w:sz w:val="22"/>
          <w:szCs w:val="22"/>
          <w:lang w:val="en-PH"/>
        </w:rPr>
        <w:t>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w:t>
      </w:r>
      <w:r>
        <w:rPr>
          <w:rFonts w:ascii="Times New Roman" w:hAnsi="Times New Roman" w:eastAsia="Times New Roman" w:cs="Times New Roman"/>
          <w:sz w:val="22"/>
          <w:szCs w:val="22"/>
          <w:lang w:val="en-PH"/>
        </w:rPr>
        <w:t>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r>
        <w:rPr>
          <w:rFonts w:ascii="Times New Roman" w:hAnsi="Times New Roman" w:eastAsia="Times New Roman" w:cs="Times New Roman"/>
          <w:sz w:val="22"/>
          <w:szCs w:val="22"/>
          <w:lang w:val="en-PH"/>
        </w:rPr>
      </w:r>
    </w:p>
    <w:p xmlns:w14="http://schemas.microsoft.com/office/word/2010/wordml" w:rsidR="00E5447A" w:rsidRDefault="00E5447A" w14:paraId="639E8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w:t>
      </w:r>
      <w:r>
        <w:rPr>
          <w:rFonts w:ascii="Times New Roman" w:hAnsi="Times New Roman" w:eastAsia="Times New Roman" w:cs="Times New Roman"/>
          <w:sz w:val="22"/>
          <w:szCs w:val="22"/>
          <w:lang w:val="en-PH"/>
        </w:rPr>
        <w:t>e means to the applicant, permittee, licensee, certificate holder, and affected persons who have requested in writing to be notified.</w:t>
      </w:r>
      <w:r>
        <w:rPr>
          <w:rFonts w:ascii="Times New Roman" w:hAnsi="Times New Roman" w:eastAsia="Times New Roman" w:cs="Times New Roman"/>
          <w:sz w:val="22"/>
          <w:szCs w:val="22"/>
          <w:lang w:val="en-PH"/>
        </w:rPr>
      </w:r>
    </w:p>
    <w:p xmlns:w14="http://schemas.microsoft.com/office/word/2010/wordml" w:rsidR="00E5447A" w:rsidRDefault="00E5447A" w14:paraId="36364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Decisions by the department become final thirty days after the mailing of a notice pursuant to item (1) unless the applicant, permittee, licensee, certificate holder, or affected person files a request for a contested case hearing with the Administrative Law Court.</w:t>
      </w:r>
      <w:r>
        <w:rPr>
          <w:rFonts w:ascii="Times New Roman" w:hAnsi="Times New Roman" w:eastAsia="Times New Roman" w:cs="Times New Roman"/>
          <w:sz w:val="22"/>
          <w:szCs w:val="22"/>
          <w:lang w:val="en-PH"/>
        </w:rPr>
      </w:r>
    </w:p>
    <w:p xmlns:w14="http://schemas.microsoft.com/office/word/2010/wordml" w:rsidR="00E5447A" w:rsidRDefault="00E5447A" w14:paraId="5DF8C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w:t>
      </w:r>
      <w:r>
        <w:rPr>
          <w:rFonts w:ascii="Times New Roman" w:hAnsi="Times New Roman" w:eastAsia="Times New Roman" w:cs="Times New Roman"/>
          <w:sz w:val="22"/>
          <w:szCs w:val="22"/>
          <w:lang w:val="en-PH"/>
        </w:rPr>
        <w:t>ntal Services. The court shall give consideration to the provisions of Section 1-23-330 regarding the department's specialized knowledge.</w:t>
      </w:r>
      <w:r>
        <w:rPr>
          <w:rFonts w:ascii="Times New Roman" w:hAnsi="Times New Roman" w:eastAsia="Times New Roman" w:cs="Times New Roman"/>
          <w:sz w:val="22"/>
          <w:szCs w:val="22"/>
          <w:lang w:val="en-PH"/>
        </w:rPr>
      </w:r>
    </w:p>
    <w:p xmlns:w14="http://schemas.microsoft.com/office/word/2010/wordml" w:rsidR="00E5447A" w:rsidRDefault="00E5447A" w14:paraId="25D6D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deadline provided for in this section falls on a Saturday, Sunday, or state holiday, the deadline must be extended until the next calendar day that is not a Saturday, Sunday, or state holiday.</w:t>
      </w:r>
      <w:r>
        <w:rPr>
          <w:rFonts w:ascii="Times New Roman" w:hAnsi="Times New Roman" w:eastAsia="Times New Roman" w:cs="Times New Roman"/>
          <w:sz w:val="22"/>
          <w:szCs w:val="22"/>
          <w:lang w:val="en-PH"/>
        </w:rPr>
      </w:r>
    </w:p>
    <w:p xmlns:w14="http://schemas.microsoft.com/office/word/2010/wordml" w14:paraId="2B3D0EED" w14:textId="77777777">
      <w:pPr>
        <w:spacing w:before="0" w:after="0" w:line="240" w:lineRule="auto"/>
      </w:pPr>
      <w:r>
        <w:t/>
      </w:r>
    </w:p>
    <w:p xmlns:w14="http://schemas.microsoft.com/office/word/2010/wordml" w:rsidR="00E5447A" w:rsidRDefault="00E5447A" w14:paraId="54404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139 (S.1010), § 1, eff April 25, 2022; 2023 Act No. 60 (S.399), § 5, eff July 1, 2024.</w:t>
      </w:r>
      <w:r>
        <w:rPr>
          <w:rFonts w:ascii="Times New Roman" w:hAnsi="Times New Roman" w:eastAsia="Times New Roman" w:cs="Times New Roman"/>
          <w:sz w:val="22"/>
          <w:szCs w:val="22"/>
          <w:lang w:val="en-PH"/>
        </w:rPr>
      </w:r>
    </w:p>
    <w:p xmlns:w14="http://schemas.microsoft.com/office/word/2010/wordml" w:rsidR="00E5447A" w:rsidRDefault="00E5447A" w14:paraId="0E141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0889B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5, rewrote the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