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a959a3fae248ed" /><Relationship Type="http://schemas.openxmlformats.org/package/2006/relationships/metadata/core-properties" Target="/package/services/metadata/core-properties/ea7dfa28443f4e37b4d3efb39ce64c37.psmdcp" Id="R2e97d8b188d3496d" /></Relationships>
</file>

<file path=word/document.xml><?xml version="1.0" encoding="utf-8"?>
<w:document xmlns:w="http://schemas.openxmlformats.org/wordprocessingml/2006/main">
  <w:body>
    <w:p xmlns:w14="http://schemas.microsoft.com/office/word/2010/wordml" w:rsidR="002F0A5D" w:rsidRDefault="002F0A5D" w14:paraId="327B33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2F0A5D" w:rsidRDefault="002F0A5D" w14:paraId="2F68A7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Reverse Mortgages</w:t>
      </w:r>
      <w:r>
        <w:rPr>
          <w:rFonts w:ascii="Times New Roman" w:hAnsi="Times New Roman" w:eastAsia="Times New Roman" w:cs="Times New Roman"/>
          <w:sz w:val="22"/>
          <w:szCs w:val="22"/>
          <w:lang w:val="en-PH"/>
        </w:rPr>
      </w:r>
    </w:p>
    <w:p xmlns:w14="http://schemas.microsoft.com/office/word/2010/wordml" w:rsidR="002F0A5D" w:rsidRDefault="002F0A5D" w14:paraId="4CFB81AF" w14:textId="77777777">
      <w:pPr>
        <w:spacing w:before="0" w:after="0" w:line="240" w:lineRule="auto"/>
        <w:rPr>
          <w:rFonts w:ascii="Arial" w:hAnsi="Arial" w:cs="Arial"/>
          <w:lang w:val="en-PH"/>
        </w:rPr>
      </w:pPr>
    </w:p>
    <w:p xmlns:w14="http://schemas.microsoft.com/office/word/2010/wordml" w:rsidR="002F0A5D" w:rsidRDefault="002F0A5D" w14:paraId="0A9D05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29-4-10. Short Title.</w:t>
      </w:r>
      <w:r>
        <w:rPr>
          <w:rFonts w:ascii="Times New Roman" w:hAnsi="Times New Roman" w:eastAsia="Times New Roman" w:cs="Times New Roman"/>
          <w:b w:val="true"/>
          <w:sz w:val="22"/>
          <w:szCs w:val="22"/>
          <w:lang w:val="en-PH"/>
        </w:rPr>
      </w:r>
    </w:p>
    <w:p xmlns:w14="http://schemas.microsoft.com/office/word/2010/wordml" w:rsidR="002F0A5D" w:rsidRDefault="002F0A5D" w14:paraId="7462B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Reverse Mortgage Act.</w:t>
      </w:r>
      <w:r>
        <w:rPr>
          <w:rFonts w:ascii="Times New Roman" w:hAnsi="Times New Roman" w:eastAsia="Times New Roman" w:cs="Times New Roman"/>
          <w:sz w:val="22"/>
          <w:szCs w:val="22"/>
          <w:lang w:val="en-PH"/>
        </w:rPr>
      </w:r>
    </w:p>
    <w:p xmlns:w14="http://schemas.microsoft.com/office/word/2010/wordml" w14:paraId="285FDAE8" w14:textId="77777777">
      <w:pPr>
        <w:spacing w:before="0" w:after="0" w:line="240" w:lineRule="auto"/>
      </w:pPr>
      <w:r>
        <w:t/>
      </w:r>
    </w:p>
    <w:p xmlns:w14="http://schemas.microsoft.com/office/word/2010/wordml" w:rsidR="002F0A5D" w:rsidRDefault="002F0A5D" w14:paraId="0D410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376, § 1.</w:t>
      </w:r>
      <w:r>
        <w:rPr>
          <w:rFonts w:ascii="Times New Roman" w:hAnsi="Times New Roman" w:eastAsia="Times New Roman" w:cs="Times New Roman"/>
          <w:sz w:val="22"/>
          <w:szCs w:val="22"/>
          <w:lang w:val="en-PH"/>
        </w:rPr>
      </w:r>
    </w:p>
    <w:p xmlns:w14="http://schemas.microsoft.com/office/word/2010/wordml" w14:paraId="47CF769D" w14:textId="77777777">
      <w:pPr>
        <w:spacing w:before="0" w:after="0" w:line="240" w:lineRule="auto"/>
      </w:pPr>
      <w:r>
        <w:t/>
      </w:r>
    </w:p>
    <w:p xmlns:w14="http://schemas.microsoft.com/office/word/2010/wordml" w:rsidR="002F0A5D" w:rsidRDefault="002F0A5D" w14:paraId="7E401D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29-4-20. Reverse Mortgage defined.</w:t>
      </w:r>
      <w:r>
        <w:rPr>
          <w:rFonts w:ascii="Times New Roman" w:hAnsi="Times New Roman" w:eastAsia="Times New Roman" w:cs="Times New Roman"/>
          <w:b w:val="true"/>
          <w:sz w:val="22"/>
          <w:szCs w:val="22"/>
          <w:lang w:val="en-PH"/>
        </w:rPr>
      </w:r>
    </w:p>
    <w:p xmlns:w14="http://schemas.microsoft.com/office/word/2010/wordml" w:rsidR="002F0A5D" w:rsidRDefault="002F0A5D" w14:paraId="78117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"reverse mortgage" means a nonrecourse loan secured by real property which:</w:t>
      </w:r>
      <w:r>
        <w:rPr>
          <w:rFonts w:ascii="Times New Roman" w:hAnsi="Times New Roman" w:eastAsia="Times New Roman" w:cs="Times New Roman"/>
          <w:sz w:val="22"/>
          <w:szCs w:val="22"/>
          <w:lang w:val="en-PH"/>
        </w:rPr>
      </w:r>
    </w:p>
    <w:p xmlns:w14="http://schemas.microsoft.com/office/word/2010/wordml" w:rsidR="002F0A5D" w:rsidRDefault="002F0A5D" w14:paraId="73A1C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provides cash advances to a borrower based on the equity or future appreciation in value in a borrower's owner-occupied principal residence;</w:t>
      </w:r>
      <w:r>
        <w:rPr>
          <w:rFonts w:ascii="Times New Roman" w:hAnsi="Times New Roman" w:eastAsia="Times New Roman" w:cs="Times New Roman"/>
          <w:sz w:val="22"/>
          <w:szCs w:val="22"/>
          <w:lang w:val="en-PH"/>
        </w:rPr>
      </w:r>
    </w:p>
    <w:p xmlns:w14="http://schemas.microsoft.com/office/word/2010/wordml" w:rsidR="002F0A5D" w:rsidRDefault="002F0A5D" w14:paraId="767EF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requires no payment of principal or interest until the entire loan becomes due and payable; and</w:t>
      </w:r>
      <w:r>
        <w:rPr>
          <w:rFonts w:ascii="Times New Roman" w:hAnsi="Times New Roman" w:eastAsia="Times New Roman" w:cs="Times New Roman"/>
          <w:sz w:val="22"/>
          <w:szCs w:val="22"/>
          <w:lang w:val="en-PH"/>
        </w:rPr>
      </w:r>
    </w:p>
    <w:p xmlns:w14="http://schemas.microsoft.com/office/word/2010/wordml" w:rsidR="002F0A5D" w:rsidRDefault="002F0A5D" w14:paraId="147B4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is made by a lender authorized to engage in business as a bank, savings institution, or credit union under the laws of the United States or of South Carolina, or a mortgage lender licensed pursuant to Chapter 22, Title 37.</w:t>
      </w:r>
      <w:r>
        <w:rPr>
          <w:rFonts w:ascii="Times New Roman" w:hAnsi="Times New Roman" w:eastAsia="Times New Roman" w:cs="Times New Roman"/>
          <w:sz w:val="22"/>
          <w:szCs w:val="22"/>
          <w:lang w:val="en-PH"/>
        </w:rPr>
      </w:r>
    </w:p>
    <w:p xmlns:w14="http://schemas.microsoft.com/office/word/2010/wordml" w14:paraId="512E1378" w14:textId="77777777">
      <w:pPr>
        <w:spacing w:before="0" w:after="0" w:line="240" w:lineRule="auto"/>
      </w:pPr>
      <w:r>
        <w:t/>
      </w:r>
    </w:p>
    <w:p xmlns:w14="http://schemas.microsoft.com/office/word/2010/wordml" w:rsidR="002F0A5D" w:rsidRDefault="002F0A5D" w14:paraId="22790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376, § 1; 2009 Act No. 67, § 4.I, eff January 1, 2010.</w:t>
      </w:r>
      <w:r>
        <w:rPr>
          <w:rFonts w:ascii="Times New Roman" w:hAnsi="Times New Roman" w:eastAsia="Times New Roman" w:cs="Times New Roman"/>
          <w:sz w:val="22"/>
          <w:szCs w:val="22"/>
          <w:lang w:val="en-PH"/>
        </w:rPr>
      </w:r>
    </w:p>
    <w:p xmlns:w14="http://schemas.microsoft.com/office/word/2010/wordml" w:rsidR="002F0A5D" w:rsidRDefault="002F0A5D" w14:paraId="2D49D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F0A5D" w:rsidRDefault="002F0A5D" w14:paraId="7F5BA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item (1), added "or future appreciation in value"; and, in item (3), substituted "a mortgage lender licensed pursuant to Chapter 22, Title 37" for "authorized seller-servicers selling mortgage loans to the Federal National Mortgage Association or to the Federal Home Loan Mortgage Corporation,".</w:t>
      </w:r>
      <w:r>
        <w:rPr>
          <w:rFonts w:ascii="Times New Roman" w:hAnsi="Times New Roman" w:eastAsia="Times New Roman" w:cs="Times New Roman"/>
          <w:sz w:val="22"/>
          <w:szCs w:val="22"/>
          <w:lang w:val="en-PH"/>
        </w:rPr>
      </w:r>
    </w:p>
    <w:p xmlns:w14="http://schemas.microsoft.com/office/word/2010/wordml" w14:paraId="519D1657" w14:textId="77777777">
      <w:pPr>
        <w:spacing w:before="0" w:after="0" w:line="240" w:lineRule="auto"/>
      </w:pPr>
      <w:r>
        <w:t/>
      </w:r>
    </w:p>
    <w:p xmlns:w14="http://schemas.microsoft.com/office/word/2010/wordml" w:rsidR="002F0A5D" w:rsidRDefault="002F0A5D" w14:paraId="112706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29-4-30. Rules governing reverse mortgage loans.</w:t>
      </w:r>
      <w:r>
        <w:rPr>
          <w:rFonts w:ascii="Times New Roman" w:hAnsi="Times New Roman" w:eastAsia="Times New Roman" w:cs="Times New Roman"/>
          <w:b w:val="true"/>
          <w:sz w:val="22"/>
          <w:szCs w:val="22"/>
          <w:lang w:val="en-PH"/>
        </w:rPr>
      </w:r>
    </w:p>
    <w:p xmlns:w14="http://schemas.microsoft.com/office/word/2010/wordml" w:rsidR="002F0A5D" w:rsidRDefault="002F0A5D" w14:paraId="22AB7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Reverse mortgage loans are governed by these rules, without regard to the requirements set out elsewhere for other types of mortgage transactions:</w:t>
      </w:r>
      <w:r>
        <w:rPr>
          <w:rFonts w:ascii="Times New Roman" w:hAnsi="Times New Roman" w:eastAsia="Times New Roman" w:cs="Times New Roman"/>
          <w:sz w:val="22"/>
          <w:szCs w:val="22"/>
          <w:lang w:val="en-PH"/>
        </w:rPr>
      </w:r>
    </w:p>
    <w:p xmlns:w14="http://schemas.microsoft.com/office/word/2010/wordml" w:rsidR="002F0A5D" w:rsidRDefault="002F0A5D" w14:paraId="3A064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Payment in whole or in part is permitted without penalty at any time during the period of the loan.</w:t>
      </w:r>
      <w:r>
        <w:rPr>
          <w:rFonts w:ascii="Times New Roman" w:hAnsi="Times New Roman" w:eastAsia="Times New Roman" w:cs="Times New Roman"/>
          <w:sz w:val="22"/>
          <w:szCs w:val="22"/>
          <w:lang w:val="en-PH"/>
        </w:rPr>
      </w:r>
    </w:p>
    <w:p xmlns:w14="http://schemas.microsoft.com/office/word/2010/wordml" w:rsidR="002F0A5D" w:rsidRDefault="002F0A5D" w14:paraId="60291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advance made under a reverse mortgage and interest on the advances have priority over a lien filed after the closing of a reverse mortgage and after the filing of the lien.</w:t>
      </w:r>
      <w:r>
        <w:rPr>
          <w:rFonts w:ascii="Times New Roman" w:hAnsi="Times New Roman" w:eastAsia="Times New Roman" w:cs="Times New Roman"/>
          <w:sz w:val="22"/>
          <w:szCs w:val="22"/>
          <w:lang w:val="en-PH"/>
        </w:rPr>
      </w:r>
    </w:p>
    <w:p xmlns:w14="http://schemas.microsoft.com/office/word/2010/wordml" w:rsidR="002F0A5D" w:rsidRDefault="002F0A5D" w14:paraId="0DA90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reverse mortgage may provide for an interest rate which is fixed or adjustable and may also provide for interest that is contingent on the value of the property including appreciation at loan maturity.</w:t>
      </w:r>
      <w:r>
        <w:rPr>
          <w:rFonts w:ascii="Times New Roman" w:hAnsi="Times New Roman" w:eastAsia="Times New Roman" w:cs="Times New Roman"/>
          <w:sz w:val="22"/>
          <w:szCs w:val="22"/>
          <w:lang w:val="en-PH"/>
        </w:rPr>
      </w:r>
    </w:p>
    <w:p xmlns:w14="http://schemas.microsoft.com/office/word/2010/wordml" w:rsidR="002F0A5D" w:rsidRDefault="002F0A5D" w14:paraId="13A57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 reverse mortgage provides for periodic advances to a borrower, the advances may not be reduced in amount or number based on an adjustment in the interest rate.</w:t>
      </w:r>
      <w:r>
        <w:rPr>
          <w:rFonts w:ascii="Times New Roman" w:hAnsi="Times New Roman" w:eastAsia="Times New Roman" w:cs="Times New Roman"/>
          <w:sz w:val="22"/>
          <w:szCs w:val="22"/>
          <w:lang w:val="en-PH"/>
        </w:rPr>
      </w:r>
    </w:p>
    <w:p xmlns:w14="http://schemas.microsoft.com/office/word/2010/wordml" w:rsidR="002F0A5D" w:rsidRDefault="002F0A5D" w14:paraId="77171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purposes of default under this chapter:</w:t>
      </w:r>
      <w:r>
        <w:rPr>
          <w:rFonts w:ascii="Times New Roman" w:hAnsi="Times New Roman" w:eastAsia="Times New Roman" w:cs="Times New Roman"/>
          <w:sz w:val="22"/>
          <w:szCs w:val="22"/>
          <w:lang w:val="en-PH"/>
        </w:rPr>
      </w:r>
    </w:p>
    <w:p xmlns:w14="http://schemas.microsoft.com/office/word/2010/wordml" w:rsidR="002F0A5D" w:rsidRDefault="002F0A5D" w14:paraId="496DC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w:t>
      </w:r>
      <w:r>
        <w:rPr>
          <w:rFonts w:ascii="Times New Roman" w:hAnsi="Times New Roman" w:eastAsia="Times New Roman" w:cs="Times New Roman"/>
          <w:sz w:val="22"/>
          <w:szCs w:val="22"/>
          <w:lang w:val="en-PH"/>
        </w:rPr>
        <w:t>cuments.</w:t>
      </w:r>
      <w:r>
        <w:rPr>
          <w:rFonts w:ascii="Times New Roman" w:hAnsi="Times New Roman" w:eastAsia="Times New Roman" w:cs="Times New Roman"/>
          <w:sz w:val="22"/>
          <w:szCs w:val="22"/>
          <w:lang w:val="en-PH"/>
        </w:rPr>
      </w:r>
    </w:p>
    <w:p xmlns:w14="http://schemas.microsoft.com/office/word/2010/wordml" w:rsidR="002F0A5D" w:rsidRDefault="002F0A5D" w14:paraId="20D19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default is not cured in accordance with subitem (a), the borrower may file a complaint with the Department of Consumer Affairs and the lender must respond to any inquiry made by the Department of Consumer Affairs.</w:t>
      </w:r>
      <w:r>
        <w:rPr>
          <w:rFonts w:ascii="Times New Roman" w:hAnsi="Times New Roman" w:eastAsia="Times New Roman" w:cs="Times New Roman"/>
          <w:sz w:val="22"/>
          <w:szCs w:val="22"/>
          <w:lang w:val="en-PH"/>
        </w:rPr>
      </w:r>
    </w:p>
    <w:p xmlns:w14="http://schemas.microsoft.com/office/word/2010/wordml" w:rsidR="002F0A5D" w:rsidRDefault="002F0A5D" w14:paraId="24A67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w:t>
      </w:r>
      <w:r>
        <w:rPr>
          <w:rFonts w:ascii="Times New Roman" w:hAnsi="Times New Roman" w:eastAsia="Times New Roman" w:cs="Times New Roman"/>
          <w:sz w:val="22"/>
          <w:szCs w:val="22"/>
          <w:lang w:val="en-PH"/>
        </w:rPr>
      </w:r>
    </w:p>
    <w:p xmlns:w14="http://schemas.microsoft.com/office/word/2010/wordml" w:rsidR="002F0A5D" w:rsidRDefault="002F0A5D" w14:paraId="25778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recordation tax on reverse mortgages may not exceed the actual cost of recording the mortgage.</w:t>
      </w:r>
      <w:r>
        <w:rPr>
          <w:rFonts w:ascii="Times New Roman" w:hAnsi="Times New Roman" w:eastAsia="Times New Roman" w:cs="Times New Roman"/>
          <w:sz w:val="22"/>
          <w:szCs w:val="22"/>
          <w:lang w:val="en-PH"/>
        </w:rPr>
      </w:r>
    </w:p>
    <w:p xmlns:w14="http://schemas.microsoft.com/office/word/2010/wordml" w:rsidR="002F0A5D" w:rsidRDefault="002F0A5D" w14:paraId="16955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mortgage only may become due and payable upon the occurrence of one of the following:</w:t>
      </w:r>
      <w:r>
        <w:rPr>
          <w:rFonts w:ascii="Times New Roman" w:hAnsi="Times New Roman" w:eastAsia="Times New Roman" w:cs="Times New Roman"/>
          <w:sz w:val="22"/>
          <w:szCs w:val="22"/>
          <w:lang w:val="en-PH"/>
        </w:rPr>
      </w:r>
    </w:p>
    <w:p xmlns:w14="http://schemas.microsoft.com/office/word/2010/wordml" w:rsidR="002F0A5D" w:rsidRDefault="002F0A5D" w14:paraId="694AC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home securing the loan is sold;</w:t>
      </w:r>
      <w:r>
        <w:rPr>
          <w:rFonts w:ascii="Times New Roman" w:hAnsi="Times New Roman" w:eastAsia="Times New Roman" w:cs="Times New Roman"/>
          <w:sz w:val="22"/>
          <w:szCs w:val="22"/>
          <w:lang w:val="en-PH"/>
        </w:rPr>
      </w:r>
    </w:p>
    <w:p xmlns:w14="http://schemas.microsoft.com/office/word/2010/wordml" w:rsidR="002F0A5D" w:rsidRDefault="002F0A5D" w14:paraId="1B6FB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borrowers cease occupying the home as a principal residence;</w:t>
      </w:r>
      <w:r>
        <w:rPr>
          <w:rFonts w:ascii="Times New Roman" w:hAnsi="Times New Roman" w:eastAsia="Times New Roman" w:cs="Times New Roman"/>
          <w:sz w:val="22"/>
          <w:szCs w:val="22"/>
          <w:lang w:val="en-PH"/>
        </w:rPr>
      </w:r>
    </w:p>
    <w:p xmlns:w14="http://schemas.microsoft.com/office/word/2010/wordml" w:rsidR="002F0A5D" w:rsidRDefault="002F0A5D" w14:paraId="4A7CA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fixed maturity date agreed to by the lender and the borrower is reached; or</w:t>
      </w:r>
      <w:r>
        <w:rPr>
          <w:rFonts w:ascii="Times New Roman" w:hAnsi="Times New Roman" w:eastAsia="Times New Roman" w:cs="Times New Roman"/>
          <w:sz w:val="22"/>
          <w:szCs w:val="22"/>
          <w:lang w:val="en-PH"/>
        </w:rPr>
      </w:r>
    </w:p>
    <w:p xmlns:w14="http://schemas.microsoft.com/office/word/2010/wordml" w:rsidR="002F0A5D" w:rsidRDefault="002F0A5D" w14:paraId="149B7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event occurs which is specified in the loan documents and which jeopardizes the lender's security.</w:t>
      </w:r>
      <w:r>
        <w:rPr>
          <w:rFonts w:ascii="Times New Roman" w:hAnsi="Times New Roman" w:eastAsia="Times New Roman" w:cs="Times New Roman"/>
          <w:sz w:val="22"/>
          <w:szCs w:val="22"/>
          <w:lang w:val="en-PH"/>
        </w:rPr>
      </w:r>
    </w:p>
    <w:p xmlns:w14="http://schemas.microsoft.com/office/word/2010/wordml" w:rsidR="002F0A5D" w:rsidRDefault="002F0A5D" w14:paraId="0B97D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repayment requirement is also expressly subject to the following additional conditions:</w:t>
      </w:r>
      <w:r>
        <w:rPr>
          <w:rFonts w:ascii="Times New Roman" w:hAnsi="Times New Roman" w:eastAsia="Times New Roman" w:cs="Times New Roman"/>
          <w:sz w:val="22"/>
          <w:szCs w:val="22"/>
          <w:lang w:val="en-PH"/>
        </w:rPr>
      </w:r>
    </w:p>
    <w:p xmlns:w14="http://schemas.microsoft.com/office/word/2010/wordml" w:rsidR="002F0A5D" w:rsidRDefault="002F0A5D" w14:paraId="3E920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temporary absences from the home not exceeding sixty consecutive days do not cause the mortgage to become due and payable;</w:t>
      </w:r>
      <w:r>
        <w:rPr>
          <w:rFonts w:ascii="Times New Roman" w:hAnsi="Times New Roman" w:eastAsia="Times New Roman" w:cs="Times New Roman"/>
          <w:sz w:val="22"/>
          <w:szCs w:val="22"/>
          <w:lang w:val="en-PH"/>
        </w:rPr>
      </w:r>
    </w:p>
    <w:p xmlns:w14="http://schemas.microsoft.com/office/word/2010/wordml" w:rsidR="002F0A5D" w:rsidRDefault="002F0A5D" w14:paraId="0BEB0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temporary absences from the home exceeding sixty consecutive days but less than one year do not cause the mortgage to become due and payable so long as the borrower has taken prior action which secures the home in a manner satisfactory to the lender;</w:t>
      </w:r>
      <w:r>
        <w:rPr>
          <w:rFonts w:ascii="Times New Roman" w:hAnsi="Times New Roman" w:eastAsia="Times New Roman" w:cs="Times New Roman"/>
          <w:sz w:val="22"/>
          <w:szCs w:val="22"/>
          <w:lang w:val="en-PH"/>
        </w:rPr>
      </w:r>
    </w:p>
    <w:p xmlns:w14="http://schemas.microsoft.com/office/word/2010/wordml" w:rsidR="002F0A5D" w:rsidRDefault="002F0A5D" w14:paraId="10D90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lender's right to collect reverse mortgage proceeds is subject to the applicable statute of limitations for loan contracts. Notwithstanding the applicable statute of limitations for loan contracts, the statute of limitations commences on the date that the mortgage becomes due and payable;</w:t>
      </w:r>
      <w:r>
        <w:rPr>
          <w:rFonts w:ascii="Times New Roman" w:hAnsi="Times New Roman" w:eastAsia="Times New Roman" w:cs="Times New Roman"/>
          <w:sz w:val="22"/>
          <w:szCs w:val="22"/>
          <w:lang w:val="en-PH"/>
        </w:rPr>
      </w:r>
    </w:p>
    <w:p xmlns:w14="http://schemas.microsoft.com/office/word/2010/wordml" w:rsidR="002F0A5D" w:rsidRDefault="002F0A5D" w14:paraId="50819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lender must prominently disclose any interest or other fees to be charged during the period that commences on the date that the mortgage becomes due and payable and ends when repayment in full is made.</w:t>
      </w:r>
      <w:r>
        <w:rPr>
          <w:rFonts w:ascii="Times New Roman" w:hAnsi="Times New Roman" w:eastAsia="Times New Roman" w:cs="Times New Roman"/>
          <w:sz w:val="22"/>
          <w:szCs w:val="22"/>
          <w:lang w:val="en-PH"/>
        </w:rPr>
      </w:r>
    </w:p>
    <w:p xmlns:w14="http://schemas.microsoft.com/office/word/2010/wordml" w14:paraId="69971E83" w14:textId="77777777">
      <w:pPr>
        <w:spacing w:before="0" w:after="0" w:line="240" w:lineRule="auto"/>
      </w:pPr>
      <w:r>
        <w:t/>
      </w:r>
    </w:p>
    <w:p xmlns:w14="http://schemas.microsoft.com/office/word/2010/wordml" w:rsidR="002F0A5D" w:rsidRDefault="002F0A5D" w14:paraId="3AFB5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376, § 1.</w:t>
      </w:r>
      <w:r>
        <w:rPr>
          <w:rFonts w:ascii="Times New Roman" w:hAnsi="Times New Roman" w:eastAsia="Times New Roman" w:cs="Times New Roman"/>
          <w:sz w:val="22"/>
          <w:szCs w:val="22"/>
          <w:lang w:val="en-PH"/>
        </w:rPr>
      </w:r>
    </w:p>
    <w:p xmlns:w14="http://schemas.microsoft.com/office/word/2010/wordml" w14:paraId="0E474DA6" w14:textId="77777777">
      <w:pPr>
        <w:spacing w:before="0" w:after="0" w:line="240" w:lineRule="auto"/>
      </w:pPr>
      <w:r>
        <w:t/>
      </w:r>
    </w:p>
    <w:p xmlns:w14="http://schemas.microsoft.com/office/word/2010/wordml" w:rsidR="002F0A5D" w:rsidRDefault="002F0A5D" w14:paraId="59E335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29-4-40. Reverse mortgage loans authorized without regard to certain provisions for other types of mortgage transactions.</w:t>
      </w:r>
      <w:r>
        <w:rPr>
          <w:rFonts w:ascii="Times New Roman" w:hAnsi="Times New Roman" w:eastAsia="Times New Roman" w:cs="Times New Roman"/>
          <w:b w:val="true"/>
          <w:sz w:val="22"/>
          <w:szCs w:val="22"/>
          <w:lang w:val="en-PH"/>
        </w:rPr>
      </w:r>
    </w:p>
    <w:p xmlns:w14="http://schemas.microsoft.com/office/word/2010/wordml" w:rsidR="002F0A5D" w:rsidRDefault="002F0A5D" w14:paraId="38C3B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Reverse mortgage loans may be made or acquired without regard to the following provisions for other types of mortgage transactions:</w:t>
      </w:r>
      <w:r>
        <w:rPr>
          <w:rFonts w:ascii="Times New Roman" w:hAnsi="Times New Roman" w:eastAsia="Times New Roman" w:cs="Times New Roman"/>
          <w:sz w:val="22"/>
          <w:szCs w:val="22"/>
          <w:lang w:val="en-PH"/>
        </w:rPr>
      </w:r>
    </w:p>
    <w:p xmlns:w14="http://schemas.microsoft.com/office/word/2010/wordml" w:rsidR="002F0A5D" w:rsidRDefault="002F0A5D" w14:paraId="2E50E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limitations on the purpose and use of future advances or any other mortgage proceeds;</w:t>
      </w:r>
      <w:r>
        <w:rPr>
          <w:rFonts w:ascii="Times New Roman" w:hAnsi="Times New Roman" w:eastAsia="Times New Roman" w:cs="Times New Roman"/>
          <w:sz w:val="22"/>
          <w:szCs w:val="22"/>
          <w:lang w:val="en-PH"/>
        </w:rPr>
      </w:r>
    </w:p>
    <w:p xmlns:w14="http://schemas.microsoft.com/office/word/2010/wordml" w:rsidR="002F0A5D" w:rsidRDefault="002F0A5D" w14:paraId="0C123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limitations on future advances to a term of years, or limitations on the term of credit line advances;</w:t>
      </w:r>
      <w:r>
        <w:rPr>
          <w:rFonts w:ascii="Times New Roman" w:hAnsi="Times New Roman" w:eastAsia="Times New Roman" w:cs="Times New Roman"/>
          <w:sz w:val="22"/>
          <w:szCs w:val="22"/>
          <w:lang w:val="en-PH"/>
        </w:rPr>
      </w:r>
    </w:p>
    <w:p xmlns:w14="http://schemas.microsoft.com/office/word/2010/wordml" w:rsidR="002F0A5D" w:rsidRDefault="002F0A5D" w14:paraId="1CD6A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limitations on the term during which future advances take priority over intervening advances;</w:t>
      </w:r>
      <w:r>
        <w:rPr>
          <w:rFonts w:ascii="Times New Roman" w:hAnsi="Times New Roman" w:eastAsia="Times New Roman" w:cs="Times New Roman"/>
          <w:sz w:val="22"/>
          <w:szCs w:val="22"/>
          <w:lang w:val="en-PH"/>
        </w:rPr>
      </w:r>
    </w:p>
    <w:p xmlns:w14="http://schemas.microsoft.com/office/word/2010/wordml" w:rsidR="002F0A5D" w:rsidRDefault="002F0A5D" w14:paraId="3A960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requirements that a maximum mortgage amount be stated in the mortgage;</w:t>
      </w:r>
      <w:r>
        <w:rPr>
          <w:rFonts w:ascii="Times New Roman" w:hAnsi="Times New Roman" w:eastAsia="Times New Roman" w:cs="Times New Roman"/>
          <w:sz w:val="22"/>
          <w:szCs w:val="22"/>
          <w:lang w:val="en-PH"/>
        </w:rPr>
      </w:r>
    </w:p>
    <w:p xmlns:w14="http://schemas.microsoft.com/office/word/2010/wordml" w:rsidR="002F0A5D" w:rsidRDefault="002F0A5D" w14:paraId="5D95F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limitations on loan-to-value ratios;</w:t>
      </w:r>
      <w:r>
        <w:rPr>
          <w:rFonts w:ascii="Times New Roman" w:hAnsi="Times New Roman" w:eastAsia="Times New Roman" w:cs="Times New Roman"/>
          <w:sz w:val="22"/>
          <w:szCs w:val="22"/>
          <w:lang w:val="en-PH"/>
        </w:rPr>
      </w:r>
    </w:p>
    <w:p xmlns:w14="http://schemas.microsoft.com/office/word/2010/wordml" w:rsidR="002F0A5D" w:rsidRDefault="002F0A5D" w14:paraId="443C4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prohibitions on balloon payments;</w:t>
      </w:r>
      <w:r>
        <w:rPr>
          <w:rFonts w:ascii="Times New Roman" w:hAnsi="Times New Roman" w:eastAsia="Times New Roman" w:cs="Times New Roman"/>
          <w:sz w:val="22"/>
          <w:szCs w:val="22"/>
          <w:lang w:val="en-PH"/>
        </w:rPr>
      </w:r>
    </w:p>
    <w:p xmlns:w14="http://schemas.microsoft.com/office/word/2010/wordml" w:rsidR="002F0A5D" w:rsidRDefault="002F0A5D" w14:paraId="57E36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prohibitions on compounded interest and interest on interest;</w:t>
      </w:r>
      <w:r>
        <w:rPr>
          <w:rFonts w:ascii="Times New Roman" w:hAnsi="Times New Roman" w:eastAsia="Times New Roman" w:cs="Times New Roman"/>
          <w:sz w:val="22"/>
          <w:szCs w:val="22"/>
          <w:lang w:val="en-PH"/>
        </w:rPr>
      </w:r>
    </w:p>
    <w:p xmlns:w14="http://schemas.microsoft.com/office/word/2010/wordml" w:rsidR="002F0A5D" w:rsidRDefault="002F0A5D" w14:paraId="06E5A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interest rate limits under the usury statutes; and</w:t>
      </w:r>
      <w:r>
        <w:rPr>
          <w:rFonts w:ascii="Times New Roman" w:hAnsi="Times New Roman" w:eastAsia="Times New Roman" w:cs="Times New Roman"/>
          <w:sz w:val="22"/>
          <w:szCs w:val="22"/>
          <w:lang w:val="en-PH"/>
        </w:rPr>
      </w:r>
    </w:p>
    <w:p xmlns:w14="http://schemas.microsoft.com/office/word/2010/wordml" w:rsidR="002F0A5D" w:rsidRDefault="002F0A5D" w14:paraId="34253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requirements that a percentage of the loan proceeds must be advanced prior to loan assignment.</w:t>
      </w:r>
      <w:r>
        <w:rPr>
          <w:rFonts w:ascii="Times New Roman" w:hAnsi="Times New Roman" w:eastAsia="Times New Roman" w:cs="Times New Roman"/>
          <w:sz w:val="22"/>
          <w:szCs w:val="22"/>
          <w:lang w:val="en-PH"/>
        </w:rPr>
      </w:r>
    </w:p>
    <w:p xmlns:w14="http://schemas.microsoft.com/office/word/2010/wordml" w14:paraId="6D6BF92C" w14:textId="77777777">
      <w:pPr>
        <w:spacing w:before="0" w:after="0" w:line="240" w:lineRule="auto"/>
      </w:pPr>
      <w:r>
        <w:t/>
      </w:r>
    </w:p>
    <w:p xmlns:w14="http://schemas.microsoft.com/office/word/2010/wordml" w:rsidR="002F0A5D" w:rsidRDefault="002F0A5D" w14:paraId="7D64F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376, § 1.</w:t>
      </w:r>
      <w:r>
        <w:rPr>
          <w:rFonts w:ascii="Times New Roman" w:hAnsi="Times New Roman" w:eastAsia="Times New Roman" w:cs="Times New Roman"/>
          <w:sz w:val="22"/>
          <w:szCs w:val="22"/>
          <w:lang w:val="en-PH"/>
        </w:rPr>
      </w:r>
    </w:p>
    <w:p xmlns:w14="http://schemas.microsoft.com/office/word/2010/wordml" w14:paraId="22D5F549" w14:textId="77777777">
      <w:pPr>
        <w:spacing w:before="0" w:after="0" w:line="240" w:lineRule="auto"/>
      </w:pPr>
      <w:r>
        <w:t/>
      </w:r>
    </w:p>
    <w:p xmlns:w14="http://schemas.microsoft.com/office/word/2010/wordml" w:rsidR="002F0A5D" w:rsidRDefault="002F0A5D" w14:paraId="7820D6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29-4-50. Treatment of loan payments and undisbursed funds for purposes of means-tested programs.</w:t>
      </w:r>
      <w:r>
        <w:rPr>
          <w:rFonts w:ascii="Times New Roman" w:hAnsi="Times New Roman" w:eastAsia="Times New Roman" w:cs="Times New Roman"/>
          <w:b w:val="true"/>
          <w:sz w:val="22"/>
          <w:szCs w:val="22"/>
          <w:lang w:val="en-PH"/>
        </w:rPr>
      </w:r>
    </w:p>
    <w:p xmlns:w14="http://schemas.microsoft.com/office/word/2010/wordml" w:rsidR="002F0A5D" w:rsidRDefault="002F0A5D" w14:paraId="1F75C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Reverse mortgage loan payments made to a borrower must be treated as proceeds from a loan and not as income for the purpose of determining eligibility and benefits under means-tested programs of aid to individuals.</w:t>
      </w:r>
      <w:r>
        <w:rPr>
          <w:rFonts w:ascii="Times New Roman" w:hAnsi="Times New Roman" w:eastAsia="Times New Roman" w:cs="Times New Roman"/>
          <w:sz w:val="22"/>
          <w:szCs w:val="22"/>
          <w:lang w:val="en-PH"/>
        </w:rPr>
      </w:r>
    </w:p>
    <w:p xmlns:w14="http://schemas.microsoft.com/office/word/2010/wordml" w:rsidR="002F0A5D" w:rsidRDefault="002F0A5D" w14:paraId="3B610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Undisbursed funds must be treated as equity in a borrower's home and not as proceeds from a loan for the purpose of determining eligibility and benefits under means-tested programs of aid to individuals.</w:t>
      </w:r>
      <w:r>
        <w:rPr>
          <w:rFonts w:ascii="Times New Roman" w:hAnsi="Times New Roman" w:eastAsia="Times New Roman" w:cs="Times New Roman"/>
          <w:sz w:val="22"/>
          <w:szCs w:val="22"/>
          <w:lang w:val="en-PH"/>
        </w:rPr>
      </w:r>
    </w:p>
    <w:p xmlns:w14="http://schemas.microsoft.com/office/word/2010/wordml" w:rsidR="002F0A5D" w:rsidRDefault="002F0A5D" w14:paraId="0B75E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applies to any law relating to payments, allowances, benefits, or services provided on a means-tested basis by this State including, but not limited to, supplemental security income, low-income energy assistance, property tax relief, medical assistance, and general assistance.</w:t>
      </w:r>
      <w:r>
        <w:rPr>
          <w:rFonts w:ascii="Times New Roman" w:hAnsi="Times New Roman" w:eastAsia="Times New Roman" w:cs="Times New Roman"/>
          <w:sz w:val="22"/>
          <w:szCs w:val="22"/>
          <w:lang w:val="en-PH"/>
        </w:rPr>
      </w:r>
    </w:p>
    <w:p xmlns:w14="http://schemas.microsoft.com/office/word/2010/wordml" w14:paraId="0D8A6444" w14:textId="77777777">
      <w:pPr>
        <w:spacing w:before="0" w:after="0" w:line="240" w:lineRule="auto"/>
      </w:pPr>
      <w:r>
        <w:t/>
      </w:r>
    </w:p>
    <w:p xmlns:w14="http://schemas.microsoft.com/office/word/2010/wordml" w:rsidR="002F0A5D" w:rsidRDefault="002F0A5D" w14:paraId="14ACF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376, § 1.</w:t>
      </w:r>
      <w:r>
        <w:rPr>
          <w:rFonts w:ascii="Times New Roman" w:hAnsi="Times New Roman" w:eastAsia="Times New Roman" w:cs="Times New Roman"/>
          <w:sz w:val="22"/>
          <w:szCs w:val="22"/>
          <w:lang w:val="en-PH"/>
        </w:rPr>
      </w:r>
    </w:p>
    <w:p xmlns:w14="http://schemas.microsoft.com/office/word/2010/wordml" w14:paraId="605E84CF" w14:textId="77777777">
      <w:pPr>
        <w:spacing w:before="0" w:after="0" w:line="240" w:lineRule="auto"/>
      </w:pPr>
      <w:r>
        <w:t/>
      </w:r>
    </w:p>
    <w:p xmlns:w14="http://schemas.microsoft.com/office/word/2010/wordml" w:rsidR="002F0A5D" w:rsidRDefault="002F0A5D" w14:paraId="586BFA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29-4-60. Independent information and counseling services.</w:t>
      </w:r>
      <w:r>
        <w:rPr>
          <w:rFonts w:ascii="Times New Roman" w:hAnsi="Times New Roman" w:eastAsia="Times New Roman" w:cs="Times New Roman"/>
          <w:b w:val="true"/>
          <w:sz w:val="22"/>
          <w:szCs w:val="22"/>
          <w:lang w:val="en-PH"/>
        </w:rPr>
      </w:r>
    </w:p>
    <w:p xmlns:w14="http://schemas.microsoft.com/office/word/2010/wordml" w:rsidR="002F0A5D" w:rsidRDefault="002F0A5D" w14:paraId="71ACF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independent information and counseling services on reverse mortgages that must be provided by the lender to the borrower pursuant to subsection (B).</w:t>
      </w:r>
      <w:r>
        <w:rPr>
          <w:rFonts w:ascii="Times New Roman" w:hAnsi="Times New Roman" w:eastAsia="Times New Roman" w:cs="Times New Roman"/>
          <w:sz w:val="22"/>
          <w:szCs w:val="22"/>
          <w:lang w:val="en-PH"/>
        </w:rPr>
      </w:r>
    </w:p>
    <w:p xmlns:w14="http://schemas.microsoft.com/office/word/2010/wordml" w:rsidR="002F0A5D" w:rsidRDefault="002F0A5D" w14:paraId="398A1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reverse mortgage commitment may be made by a lender unless the loan applicant attests in writing that the applicant received from the lender at the time of initial inquiry the statement provided for in subsection (A).</w:t>
      </w:r>
      <w:r>
        <w:rPr>
          <w:rFonts w:ascii="Times New Roman" w:hAnsi="Times New Roman" w:eastAsia="Times New Roman" w:cs="Times New Roman"/>
          <w:sz w:val="22"/>
          <w:szCs w:val="22"/>
          <w:lang w:val="en-PH"/>
        </w:rPr>
      </w:r>
    </w:p>
    <w:p xmlns:w14="http://schemas.microsoft.com/office/word/2010/wordml" w:rsidR="002F0A5D" w:rsidRDefault="002F0A5D" w14:paraId="2765A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Housing Finance and Development Authority shall:</w:t>
      </w:r>
      <w:r>
        <w:rPr>
          <w:rFonts w:ascii="Times New Roman" w:hAnsi="Times New Roman" w:eastAsia="Times New Roman" w:cs="Times New Roman"/>
          <w:sz w:val="22"/>
          <w:szCs w:val="22"/>
          <w:lang w:val="en-PH"/>
        </w:rPr>
      </w:r>
    </w:p>
    <w:p xmlns:w14="http://schemas.microsoft.com/office/word/2010/wordml" w:rsidR="002F0A5D" w:rsidRDefault="002F0A5D" w14:paraId="7A797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 and make available to lenders the content and format of the statement described in subsection (A);</w:t>
      </w:r>
      <w:r>
        <w:rPr>
          <w:rFonts w:ascii="Times New Roman" w:hAnsi="Times New Roman" w:eastAsia="Times New Roman" w:cs="Times New Roman"/>
          <w:sz w:val="22"/>
          <w:szCs w:val="22"/>
          <w:lang w:val="en-PH"/>
        </w:rPr>
      </w:r>
    </w:p>
    <w:p xmlns:w14="http://schemas.microsoft.com/office/word/2010/wordml" w:rsidR="002F0A5D" w:rsidRDefault="002F0A5D" w14:paraId="63FFF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refer consumers to independent counseling services with expertise in reverse mortgages.</w:t>
      </w:r>
      <w:r>
        <w:rPr>
          <w:rFonts w:ascii="Times New Roman" w:hAnsi="Times New Roman" w:eastAsia="Times New Roman" w:cs="Times New Roman"/>
          <w:sz w:val="22"/>
          <w:szCs w:val="22"/>
          <w:lang w:val="en-PH"/>
        </w:rPr>
      </w:r>
    </w:p>
    <w:p xmlns:w14="http://schemas.microsoft.com/office/word/2010/wordml" w:rsidR="002F0A5D" w:rsidRDefault="002F0A5D" w14:paraId="3F1B0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on Aging shall provide independent consumer information on reverse mortgages and their alternatives.</w:t>
      </w:r>
      <w:r>
        <w:rPr>
          <w:rFonts w:ascii="Times New Roman" w:hAnsi="Times New Roman" w:eastAsia="Times New Roman" w:cs="Times New Roman"/>
          <w:sz w:val="22"/>
          <w:szCs w:val="22"/>
          <w:lang w:val="en-PH"/>
        </w:rPr>
      </w:r>
    </w:p>
    <w:p xmlns:w14="http://schemas.microsoft.com/office/word/2010/wordml" w14:paraId="77EDCAB5" w14:textId="77777777">
      <w:pPr>
        <w:spacing w:before="0" w:after="0" w:line="240" w:lineRule="auto"/>
      </w:pPr>
      <w:r>
        <w:t/>
      </w:r>
    </w:p>
    <w:p xmlns:w14="http://schemas.microsoft.com/office/word/2010/wordml" w:rsidR="002F0A5D" w:rsidRDefault="002F0A5D" w14:paraId="1931E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376, § 1; 2018 Act No. 261 (S.107), Pt I, § 5, eff January 1, 2019.</w:t>
      </w:r>
      <w:r>
        <w:rPr>
          <w:rFonts w:ascii="Times New Roman" w:hAnsi="Times New Roman" w:eastAsia="Times New Roman" w:cs="Times New Roman"/>
          <w:sz w:val="22"/>
          <w:szCs w:val="22"/>
          <w:lang w:val="en-PH"/>
        </w:rPr>
      </w:r>
    </w:p>
    <w:p xmlns:w14="http://schemas.microsoft.com/office/word/2010/wordml" w:rsidR="002F0A5D" w:rsidRDefault="002F0A5D" w14:paraId="2CD64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F0A5D" w:rsidRDefault="002F0A5D" w14:paraId="04DE6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5, in (D), substituted "Department on Aging" for "</w:t>
      </w:r>
      <w:r>
        <w:rPr>
          <w:rFonts w:ascii="Times New Roman" w:hAnsi="Times New Roman" w:eastAsia="Times New Roman" w:cs="Times New Roman"/>
          <w:sz w:val="22"/>
          <w:szCs w:val="22"/>
          <w:lang w:val="en-PH"/>
        </w:rPr>
        <w:t>Office of the Governor, Division on Aging".</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