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b0da30b8cf44097" /><Relationship Type="http://schemas.openxmlformats.org/package/2006/relationships/metadata/core-properties" Target="/package/services/metadata/core-properties/150a3c678d6e4e6ca93918b4c029f3e5.psmdcp" Id="R5c3808c30de944d5" /></Relationships>
</file>

<file path=word/document.xml><?xml version="1.0" encoding="utf-8"?>
<w:document xmlns:w="http://schemas.openxmlformats.org/wordprocessingml/2006/main">
  <w:body>
    <w:p xmlns:w14="http://schemas.microsoft.com/office/word/2010/wordml" w:rsidR="00BE0A0D" w:rsidRDefault="00BE0A0D" w14:paraId="364195D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w:t>
      </w:r>
      <w:r>
        <w:rPr>
          <w:rFonts w:ascii="Times New Roman" w:hAnsi="Times New Roman" w:eastAsia="Times New Roman" w:cs="Times New Roman"/>
          <w:sz w:val="22"/>
          <w:szCs w:val="22"/>
          <w:lang w:val="en-PH"/>
        </w:rPr>
      </w:r>
    </w:p>
    <w:p xmlns:w14="http://schemas.microsoft.com/office/word/2010/wordml" w:rsidR="00BE0A0D" w:rsidRDefault="00BE0A0D" w14:paraId="00BDBFA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Surface Water Withdrawal, Permitting Use, and Reporting Act</w:t>
      </w:r>
      <w:r>
        <w:rPr>
          <w:rFonts w:ascii="Times New Roman" w:hAnsi="Times New Roman" w:eastAsia="Times New Roman" w:cs="Times New Roman"/>
          <w:sz w:val="22"/>
          <w:szCs w:val="22"/>
          <w:lang w:val="en-PH"/>
        </w:rPr>
      </w:r>
    </w:p>
    <w:p xmlns:w14="http://schemas.microsoft.com/office/word/2010/wordml" w:rsidR="00BE0A0D" w:rsidRDefault="00BE0A0D" w14:paraId="2E2CA1E4" w14:textId="77777777">
      <w:pPr>
        <w:spacing w:before="0" w:after="0" w:line="240" w:lineRule="auto"/>
        <w:rPr>
          <w:rFonts w:ascii="Arial" w:hAnsi="Arial" w:cs="Arial"/>
          <w:lang w:val="en-PH"/>
        </w:rPr>
      </w:pPr>
    </w:p>
    <w:p xmlns:w14="http://schemas.microsoft.com/office/word/2010/wordml" w:rsidR="00BE0A0D" w:rsidRDefault="00BE0A0D" w14:paraId="23CA8D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49-4-10. Short title.</w:t>
      </w:r>
      <w:r>
        <w:rPr>
          <w:rFonts w:ascii="Times New Roman" w:hAnsi="Times New Roman" w:eastAsia="Times New Roman" w:cs="Times New Roman"/>
          <w:b w:val="true"/>
          <w:sz w:val="22"/>
          <w:szCs w:val="22"/>
          <w:lang w:val="en-PH"/>
        </w:rPr>
      </w:r>
    </w:p>
    <w:p xmlns:w14="http://schemas.microsoft.com/office/word/2010/wordml" w:rsidR="00BE0A0D" w:rsidRDefault="00BE0A0D" w14:paraId="63B0E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Surface Water Withdrawal, Permitting, Use, and Reporting Act".</w:t>
      </w:r>
      <w:r>
        <w:rPr>
          <w:rFonts w:ascii="Times New Roman" w:hAnsi="Times New Roman" w:eastAsia="Times New Roman" w:cs="Times New Roman"/>
          <w:sz w:val="22"/>
          <w:szCs w:val="22"/>
          <w:lang w:val="en-PH"/>
        </w:rPr>
      </w:r>
    </w:p>
    <w:p xmlns:w14="http://schemas.microsoft.com/office/word/2010/wordml" w14:paraId="3E950B84" w14:textId="77777777">
      <w:pPr>
        <w:spacing w:before="0" w:after="0" w:line="240" w:lineRule="auto"/>
      </w:pPr>
      <w:r>
        <w:t/>
      </w:r>
    </w:p>
    <w:p xmlns:w14="http://schemas.microsoft.com/office/word/2010/wordml" w:rsidR="00BE0A0D" w:rsidRDefault="00BE0A0D" w14:paraId="66107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282, § 3; 1993 Act No. 181, § 1245; 2000 Act No. 366, § 1;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50F0B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1169D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06A73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61CFE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49EE6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inserted ", Permitting, Use,".</w:t>
      </w:r>
      <w:r>
        <w:rPr>
          <w:rFonts w:ascii="Times New Roman" w:hAnsi="Times New Roman" w:eastAsia="Times New Roman" w:cs="Times New Roman"/>
          <w:sz w:val="22"/>
          <w:szCs w:val="22"/>
          <w:lang w:val="en-PH"/>
        </w:rPr>
      </w:r>
    </w:p>
    <w:p xmlns:w14="http://schemas.microsoft.com/office/word/2010/wordml" w14:paraId="3C5D6644" w14:textId="77777777">
      <w:pPr>
        <w:spacing w:before="0" w:after="0" w:line="240" w:lineRule="auto"/>
      </w:pPr>
      <w:r>
        <w:t/>
      </w:r>
    </w:p>
    <w:p xmlns:w14="http://schemas.microsoft.com/office/word/2010/wordml" w:rsidR="00BE0A0D" w:rsidRDefault="00BE0A0D" w14:paraId="4769D2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49-4-20. Definitions.</w:t>
      </w:r>
      <w:r>
        <w:rPr>
          <w:rFonts w:ascii="Times New Roman" w:hAnsi="Times New Roman" w:eastAsia="Times New Roman" w:cs="Times New Roman"/>
          <w:b w:val="true"/>
          <w:sz w:val="22"/>
          <w:szCs w:val="22"/>
          <w:lang w:val="en-PH"/>
        </w:rPr>
      </w:r>
    </w:p>
    <w:p xmlns:w14="http://schemas.microsoft.com/office/word/2010/wordml" w:rsidR="00BE0A0D" w:rsidRDefault="00BE0A0D" w14:paraId="72413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E0A0D" w:rsidRDefault="00BE0A0D" w14:paraId="74A65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"Affected area" means that portion of a county or counties within a river basin that, under the circumstances, are determined by the department to likely be affected by a proposed surface water withdrawal.</w:t>
      </w:r>
      <w:r>
        <w:rPr>
          <w:rFonts w:ascii="Times New Roman" w:hAnsi="Times New Roman" w:eastAsia="Times New Roman" w:cs="Times New Roman"/>
          <w:sz w:val="22"/>
          <w:szCs w:val="22"/>
          <w:lang w:val="en-PH"/>
        </w:rPr>
      </w:r>
    </w:p>
    <w:p xmlns:w14="http://schemas.microsoft.com/office/word/2010/wordml" w:rsidR="00BE0A0D" w:rsidRDefault="00BE0A0D" w14:paraId="27383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Agriculture facility" means any land, building, structure, pond, impoundment, appurtenance, machinery, or equipment which is used for the commercial production or processing of crops, trees, livestock, animals, poultry, honeybees, honeybee products, livestock products, poultry products, or products which are used in commercial aquaculture.</w:t>
      </w:r>
      <w:r>
        <w:rPr>
          <w:rFonts w:ascii="Times New Roman" w:hAnsi="Times New Roman" w:eastAsia="Times New Roman" w:cs="Times New Roman"/>
          <w:sz w:val="22"/>
          <w:szCs w:val="22"/>
          <w:lang w:val="en-PH"/>
        </w:rPr>
      </w:r>
    </w:p>
    <w:p xmlns:w14="http://schemas.microsoft.com/office/word/2010/wordml" w:rsidR="00BE0A0D" w:rsidRDefault="00BE0A0D" w14:paraId="72A36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"Agricultural use" means:</w:t>
      </w:r>
      <w:r>
        <w:rPr>
          <w:rFonts w:ascii="Times New Roman" w:hAnsi="Times New Roman" w:eastAsia="Times New Roman" w:cs="Times New Roman"/>
          <w:sz w:val="22"/>
          <w:szCs w:val="22"/>
          <w:lang w:val="en-PH"/>
        </w:rPr>
      </w:r>
    </w:p>
    <w:p xmlns:w14="http://schemas.microsoft.com/office/word/2010/wordml" w:rsidR="00BE0A0D" w:rsidRDefault="00BE0A0D" w14:paraId="0BF64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plowing, tilling, or preparing the soil at an agricultural facility;</w:t>
      </w:r>
      <w:r>
        <w:rPr>
          <w:rFonts w:ascii="Times New Roman" w:hAnsi="Times New Roman" w:eastAsia="Times New Roman" w:cs="Times New Roman"/>
          <w:sz w:val="22"/>
          <w:szCs w:val="22"/>
          <w:lang w:val="en-PH"/>
        </w:rPr>
      </w:r>
    </w:p>
    <w:p xmlns:w14="http://schemas.microsoft.com/office/word/2010/wordml" w:rsidR="00BE0A0D" w:rsidRDefault="00BE0A0D" w14:paraId="1D55A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planting, growing, fertilizing, or harvesting crops, ornamental horticulture, floriculture, and turf grasses;</w:t>
      </w:r>
      <w:r>
        <w:rPr>
          <w:rFonts w:ascii="Times New Roman" w:hAnsi="Times New Roman" w:eastAsia="Times New Roman" w:cs="Times New Roman"/>
          <w:sz w:val="22"/>
          <w:szCs w:val="22"/>
          <w:lang w:val="en-PH"/>
        </w:rPr>
      </w:r>
    </w:p>
    <w:p xmlns:w14="http://schemas.microsoft.com/office/word/2010/wordml" w:rsidR="00BE0A0D" w:rsidRDefault="00BE0A0D" w14:paraId="2E769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application of pesticides, herbicides, or other chemicals, compounds, or substances to crops, weeds, or soil in connection with the production of crops, livestock, animals, or poultry;</w:t>
      </w:r>
      <w:r>
        <w:rPr>
          <w:rFonts w:ascii="Times New Roman" w:hAnsi="Times New Roman" w:eastAsia="Times New Roman" w:cs="Times New Roman"/>
          <w:sz w:val="22"/>
          <w:szCs w:val="22"/>
          <w:lang w:val="en-PH"/>
        </w:rPr>
      </w:r>
    </w:p>
    <w:p xmlns:w14="http://schemas.microsoft.com/office/word/2010/wordml" w:rsidR="00BE0A0D" w:rsidRDefault="00BE0A0D" w14:paraId="0780C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breeding, hatching, raising, producing, feeding, keeping, slaughtering, or processing livestock, hogs, aquatic animals, equines, chickens, turkeys, poultry, or other fowl normally raised for food, mules, cattle, sheep, goats, rabbits, or similar farm animals for commercial purposes;</w:t>
      </w:r>
      <w:r>
        <w:rPr>
          <w:rFonts w:ascii="Times New Roman" w:hAnsi="Times New Roman" w:eastAsia="Times New Roman" w:cs="Times New Roman"/>
          <w:sz w:val="22"/>
          <w:szCs w:val="22"/>
          <w:lang w:val="en-PH"/>
        </w:rPr>
      </w:r>
    </w:p>
    <w:p xmlns:w14="http://schemas.microsoft.com/office/word/2010/wordml" w:rsidR="00BE0A0D" w:rsidRDefault="00BE0A0D" w14:paraId="5452D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producing and keeping honeybees, producing honeybee products, and honeybee processing facilities;</w:t>
      </w:r>
      <w:r>
        <w:rPr>
          <w:rFonts w:ascii="Times New Roman" w:hAnsi="Times New Roman" w:eastAsia="Times New Roman" w:cs="Times New Roman"/>
          <w:sz w:val="22"/>
          <w:szCs w:val="22"/>
          <w:lang w:val="en-PH"/>
        </w:rPr>
      </w:r>
    </w:p>
    <w:p xmlns:w14="http://schemas.microsoft.com/office/word/2010/wordml" w:rsidR="00BE0A0D" w:rsidRDefault="00BE0A0D" w14:paraId="2053C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producing, processing, or packaging eggs or egg products;</w:t>
      </w:r>
      <w:r>
        <w:rPr>
          <w:rFonts w:ascii="Times New Roman" w:hAnsi="Times New Roman" w:eastAsia="Times New Roman" w:cs="Times New Roman"/>
          <w:sz w:val="22"/>
          <w:szCs w:val="22"/>
          <w:lang w:val="en-PH"/>
        </w:rPr>
      </w:r>
    </w:p>
    <w:p xmlns:w14="http://schemas.microsoft.com/office/word/2010/wordml" w:rsidR="00BE0A0D" w:rsidRDefault="00BE0A0D" w14:paraId="77F5D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manufacturing feed for poultry or livestock;</w:t>
      </w:r>
      <w:r>
        <w:rPr>
          <w:rFonts w:ascii="Times New Roman" w:hAnsi="Times New Roman" w:eastAsia="Times New Roman" w:cs="Times New Roman"/>
          <w:sz w:val="22"/>
          <w:szCs w:val="22"/>
          <w:lang w:val="en-PH"/>
        </w:rPr>
      </w:r>
    </w:p>
    <w:p xmlns:w14="http://schemas.microsoft.com/office/word/2010/wordml" w:rsidR="00BE0A0D" w:rsidRDefault="00BE0A0D" w14:paraId="72F04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rotation of crops;</w:t>
      </w:r>
      <w:r>
        <w:rPr>
          <w:rFonts w:ascii="Times New Roman" w:hAnsi="Times New Roman" w:eastAsia="Times New Roman" w:cs="Times New Roman"/>
          <w:sz w:val="22"/>
          <w:szCs w:val="22"/>
          <w:lang w:val="en-PH"/>
        </w:rPr>
      </w:r>
    </w:p>
    <w:p xmlns:w14="http://schemas.microsoft.com/office/word/2010/wordml" w:rsidR="00BE0A0D" w:rsidRDefault="00BE0A0D" w14:paraId="5244D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commercial aquaculture;</w:t>
      </w:r>
      <w:r>
        <w:rPr>
          <w:rFonts w:ascii="Times New Roman" w:hAnsi="Times New Roman" w:eastAsia="Times New Roman" w:cs="Times New Roman"/>
          <w:sz w:val="22"/>
          <w:szCs w:val="22"/>
          <w:lang w:val="en-PH"/>
        </w:rPr>
      </w:r>
    </w:p>
    <w:p xmlns:w14="http://schemas.microsoft.com/office/word/2010/wordml" w:rsidR="00BE0A0D" w:rsidRDefault="00BE0A0D" w14:paraId="3B9C2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application of existing, changed, or new technology, practices, processes, or procedures to an agricultural use;</w:t>
      </w:r>
      <w:r>
        <w:rPr>
          <w:rFonts w:ascii="Times New Roman" w:hAnsi="Times New Roman" w:eastAsia="Times New Roman" w:cs="Times New Roman"/>
          <w:sz w:val="22"/>
          <w:szCs w:val="22"/>
          <w:lang w:val="en-PH"/>
        </w:rPr>
      </w:r>
    </w:p>
    <w:p xmlns:w14="http://schemas.microsoft.com/office/word/2010/wordml" w:rsidR="00BE0A0D" w:rsidRDefault="00BE0A0D" w14:paraId="5E2CE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the operation of a roadside market; and</w:t>
      </w:r>
      <w:r>
        <w:rPr>
          <w:rFonts w:ascii="Times New Roman" w:hAnsi="Times New Roman" w:eastAsia="Times New Roman" w:cs="Times New Roman"/>
          <w:sz w:val="22"/>
          <w:szCs w:val="22"/>
          <w:lang w:val="en-PH"/>
        </w:rPr>
      </w:r>
    </w:p>
    <w:p xmlns:w14="http://schemas.microsoft.com/office/word/2010/wordml" w:rsidR="00BE0A0D" w:rsidRDefault="00BE0A0D" w14:paraId="0301F5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silviculture.</w:t>
      </w:r>
      <w:r>
        <w:rPr>
          <w:rFonts w:ascii="Times New Roman" w:hAnsi="Times New Roman" w:eastAsia="Times New Roman" w:cs="Times New Roman"/>
          <w:sz w:val="22"/>
          <w:szCs w:val="22"/>
          <w:lang w:val="en-PH"/>
        </w:rPr>
      </w:r>
    </w:p>
    <w:p xmlns:w14="http://schemas.microsoft.com/office/word/2010/wordml" w:rsidR="00BE0A0D" w:rsidRDefault="00BE0A0D" w14:paraId="6A794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"Consumptive use" means any use of water which is not a nonconsumptive use.</w:t>
      </w:r>
      <w:r>
        <w:rPr>
          <w:rFonts w:ascii="Times New Roman" w:hAnsi="Times New Roman" w:eastAsia="Times New Roman" w:cs="Times New Roman"/>
          <w:sz w:val="22"/>
          <w:szCs w:val="22"/>
          <w:lang w:val="en-PH"/>
        </w:rPr>
      </w:r>
    </w:p>
    <w:p xmlns:w14="http://schemas.microsoft.com/office/word/2010/wordml" w:rsidR="00BE0A0D" w:rsidRDefault="00BE0A0D" w14:paraId="2FC22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"Department" means the Department of Environmental Services.</w:t>
      </w:r>
      <w:r>
        <w:rPr>
          <w:rFonts w:ascii="Times New Roman" w:hAnsi="Times New Roman" w:eastAsia="Times New Roman" w:cs="Times New Roman"/>
          <w:sz w:val="22"/>
          <w:szCs w:val="22"/>
          <w:lang w:val="en-PH"/>
        </w:rPr>
      </w:r>
    </w:p>
    <w:p xmlns:w14="http://schemas.microsoft.com/office/word/2010/wordml" w:rsidR="00BE0A0D" w:rsidRDefault="00BE0A0D" w14:paraId="030CB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"Diffuse surface water" </w:t>
      </w:r>
      <w:r>
        <w:rPr>
          <w:rFonts w:ascii="Times New Roman" w:hAnsi="Times New Roman" w:eastAsia="Times New Roman" w:cs="Times New Roman"/>
          <w:sz w:val="22"/>
          <w:szCs w:val="22"/>
          <w:lang w:val="en-PH"/>
        </w:rPr>
        <w:t>means water on the surface of the earth not located in defined courses, streams, or water bodies.</w:t>
      </w:r>
      <w:r>
        <w:rPr>
          <w:rFonts w:ascii="Times New Roman" w:hAnsi="Times New Roman" w:eastAsia="Times New Roman" w:cs="Times New Roman"/>
          <w:sz w:val="22"/>
          <w:szCs w:val="22"/>
          <w:lang w:val="en-PH"/>
        </w:rPr>
      </w:r>
    </w:p>
    <w:p xmlns:w14="http://schemas.microsoft.com/office/word/2010/wordml" w:rsidR="00BE0A0D" w:rsidRDefault="00BE0A0D" w14:paraId="41222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"Drought contingency pond" means a pond or lake designated solely as a supplemental water source in a surface water withdrawer's operational and contingency plan.</w:t>
      </w:r>
      <w:r>
        <w:rPr>
          <w:rFonts w:ascii="Times New Roman" w:hAnsi="Times New Roman" w:eastAsia="Times New Roman" w:cs="Times New Roman"/>
          <w:sz w:val="22"/>
          <w:szCs w:val="22"/>
          <w:lang w:val="en-PH"/>
        </w:rPr>
      </w:r>
    </w:p>
    <w:p xmlns:w14="http://schemas.microsoft.com/office/word/2010/wordml" w:rsidR="00BE0A0D" w:rsidRDefault="00BE0A0D" w14:paraId="6ED17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"Emergency withdrawal" </w:t>
      </w:r>
      <w:r>
        <w:rPr>
          <w:rFonts w:ascii="Times New Roman" w:hAnsi="Times New Roman" w:eastAsia="Times New Roman" w:cs="Times New Roman"/>
          <w:sz w:val="22"/>
          <w:szCs w:val="22"/>
          <w:lang w:val="en-PH"/>
        </w:rPr>
        <w:t>means the withdrawal of water, for a period not exceeding thirty days, for the purpose of firefighting, hazardous substance waste spill response, or both, or other emergency withdrawal of water as determined by the department.</w:t>
      </w:r>
      <w:r>
        <w:rPr>
          <w:rFonts w:ascii="Times New Roman" w:hAnsi="Times New Roman" w:eastAsia="Times New Roman" w:cs="Times New Roman"/>
          <w:sz w:val="22"/>
          <w:szCs w:val="22"/>
          <w:lang w:val="en-PH"/>
        </w:rPr>
      </w:r>
    </w:p>
    <w:p xmlns:w14="http://schemas.microsoft.com/office/word/2010/wordml" w:rsidR="00BE0A0D" w:rsidRDefault="00BE0A0D" w14:paraId="4C8A3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"Existing surface water withdrawer" </w:t>
      </w:r>
      <w:r>
        <w:rPr>
          <w:rFonts w:ascii="Times New Roman" w:hAnsi="Times New Roman" w:eastAsia="Times New Roman" w:cs="Times New Roman"/>
          <w:sz w:val="22"/>
          <w:szCs w:val="22"/>
          <w:lang w:val="en-PH"/>
        </w:rPr>
        <w:t>means a surface water withdrawer withdrawing surface water as of the effective date of this chapter or a proposed surface water withdrawer with its intakes under construction before the effective date of this chapter or with all necessary applications for its intake permits deemed administratively complete before January first of the year of the effective date of this act.</w:t>
      </w:r>
      <w:r>
        <w:rPr>
          <w:rFonts w:ascii="Times New Roman" w:hAnsi="Times New Roman" w:eastAsia="Times New Roman" w:cs="Times New Roman"/>
          <w:sz w:val="22"/>
          <w:szCs w:val="22"/>
          <w:lang w:val="en-PH"/>
        </w:rPr>
      </w:r>
    </w:p>
    <w:p xmlns:w14="http://schemas.microsoft.com/office/word/2010/wordml" w:rsidR="00BE0A0D" w:rsidRDefault="00BE0A0D" w14:paraId="0F3B0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"Farm pond" means a pond completely situated on private property that is only used for providing water for agricultural uses.</w:t>
      </w:r>
      <w:r>
        <w:rPr>
          <w:rFonts w:ascii="Times New Roman" w:hAnsi="Times New Roman" w:eastAsia="Times New Roman" w:cs="Times New Roman"/>
          <w:sz w:val="22"/>
          <w:szCs w:val="22"/>
          <w:lang w:val="en-PH"/>
        </w:rPr>
      </w:r>
    </w:p>
    <w:p xmlns:w14="http://schemas.microsoft.com/office/word/2010/wordml" w:rsidR="00BE0A0D" w:rsidRDefault="00BE0A0D" w14:paraId="0765E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"Impoundment" means a dam, dike, natural structure, or any combination thereof that is designed to hold an accumulation of surface water or impede the flow of surface water.</w:t>
      </w:r>
      <w:r>
        <w:rPr>
          <w:rFonts w:ascii="Times New Roman" w:hAnsi="Times New Roman" w:eastAsia="Times New Roman" w:cs="Times New Roman"/>
          <w:sz w:val="22"/>
          <w:szCs w:val="22"/>
          <w:lang w:val="en-PH"/>
        </w:rPr>
      </w:r>
    </w:p>
    <w:p xmlns:w14="http://schemas.microsoft.com/office/word/2010/wordml" w:rsidR="00BE0A0D" w:rsidRDefault="00BE0A0D" w14:paraId="5D138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"Interbasin transfer" means the withdrawal of surface water from a river basin and the movement of that water to a river basin different from the source of the withdrawal.</w:t>
      </w:r>
      <w:r>
        <w:rPr>
          <w:rFonts w:ascii="Times New Roman" w:hAnsi="Times New Roman" w:eastAsia="Times New Roman" w:cs="Times New Roman"/>
          <w:sz w:val="22"/>
          <w:szCs w:val="22"/>
          <w:lang w:val="en-PH"/>
        </w:rPr>
      </w:r>
    </w:p>
    <w:p xmlns:w14="http://schemas.microsoft.com/office/word/2010/wordml" w:rsidR="00BE0A0D" w:rsidRDefault="00BE0A0D" w14:paraId="5D10E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"Minimal changes in water quantity" </w:t>
      </w:r>
      <w:r>
        <w:rPr>
          <w:rFonts w:ascii="Times New Roman" w:hAnsi="Times New Roman" w:eastAsia="Times New Roman" w:cs="Times New Roman"/>
          <w:sz w:val="22"/>
          <w:szCs w:val="22"/>
          <w:lang w:val="en-PH"/>
        </w:rPr>
        <w:t>means that greater than ninety percent of the water withdrawn by a surface water withdrawer, based upon the previous twenty-four months of historical data, is returned to the waters of origin; provided, that either the amount of water not returned to the water source does not:</w:t>
      </w:r>
      <w:r>
        <w:rPr>
          <w:rFonts w:ascii="Times New Roman" w:hAnsi="Times New Roman" w:eastAsia="Times New Roman" w:cs="Times New Roman"/>
          <w:sz w:val="22"/>
          <w:szCs w:val="22"/>
          <w:lang w:val="en-PH"/>
        </w:rPr>
      </w:r>
    </w:p>
    <w:p xmlns:w14="http://schemas.microsoft.com/office/word/2010/wordml" w:rsidR="00BE0A0D" w:rsidRDefault="00BE0A0D" w14:paraId="38428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exceed three million gallons during any one month; or</w:t>
      </w:r>
      <w:r>
        <w:rPr>
          <w:rFonts w:ascii="Times New Roman" w:hAnsi="Times New Roman" w:eastAsia="Times New Roman" w:cs="Times New Roman"/>
          <w:sz w:val="22"/>
          <w:szCs w:val="22"/>
          <w:lang w:val="en-PH"/>
        </w:rPr>
      </w:r>
    </w:p>
    <w:p xmlns:w14="http://schemas.microsoft.com/office/word/2010/wordml" w:rsidR="00BE0A0D" w:rsidRDefault="00BE0A0D" w14:paraId="369E90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significantly reduce the safe yield at the withdrawal point.</w:t>
      </w:r>
      <w:r>
        <w:rPr>
          <w:rFonts w:ascii="Times New Roman" w:hAnsi="Times New Roman" w:eastAsia="Times New Roman" w:cs="Times New Roman"/>
          <w:sz w:val="22"/>
          <w:szCs w:val="22"/>
          <w:lang w:val="en-PH"/>
        </w:rPr>
      </w:r>
    </w:p>
    <w:p xmlns:w14="http://schemas.microsoft.com/office/word/2010/wordml" w:rsidR="00BE0A0D" w:rsidRDefault="00BE0A0D" w14:paraId="4C0FA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"Minimum instream flow" </w:t>
      </w:r>
      <w:r>
        <w:rPr>
          <w:rFonts w:ascii="Times New Roman" w:hAnsi="Times New Roman" w:eastAsia="Times New Roman" w:cs="Times New Roman"/>
          <w:sz w:val="22"/>
          <w:szCs w:val="22"/>
          <w:lang w:val="en-PH"/>
        </w:rPr>
        <w:t xml:space="preserve">means the flow that provides an adequate supply of water at the surface water withdrawal point to maintain the biological, chemical, and physical integrity of the stream taking into account the needs of downstream users, recreation, and navigation and that flow is set at forty percent of the mean annual daily flow for the months of January, February, March, and April; thirty percent of the mean annual daily flow for the months of May, June, and December; and twenty percent of the mean annual daily flow for </w:t>
      </w:r>
      <w:r>
        <w:rPr>
          <w:rFonts w:ascii="Times New Roman" w:hAnsi="Times New Roman" w:eastAsia="Times New Roman" w:cs="Times New Roman"/>
          <w:sz w:val="22"/>
          <w:szCs w:val="22"/>
          <w:lang w:val="en-PH"/>
        </w:rPr>
        <w:t>the months of July through November for surface water withdrawers as described in Section 49-4-150(A)(1). For surface water withdrawal points located on a surface water segment downstream of and influenced by a licensed or otherwise flow controlled impoundment,</w:t>
      </w:r>
      <w:r>
        <w:rPr>
          <w:rFonts w:ascii="Times New Roman" w:hAnsi="Times New Roman" w:eastAsia="Times New Roman" w:cs="Times New Roman"/>
          <w:sz w:val="22"/>
          <w:szCs w:val="22"/>
          <w:lang w:val="en-PH"/>
        </w:rPr>
        <w:t xml:space="preserve"> "minimum instream flow" means the flow that provides an adequate supply of water at the surface water withdrawal point to maintain the biological, chemical, and physical integrity of the stream taking into account the needs of downstream users, recreation, and navigation and that flow is set in Section 49-4-150(A)(3).</w:t>
      </w:r>
      <w:r>
        <w:rPr>
          <w:rFonts w:ascii="Times New Roman" w:hAnsi="Times New Roman" w:eastAsia="Times New Roman" w:cs="Times New Roman"/>
          <w:sz w:val="22"/>
          <w:szCs w:val="22"/>
          <w:lang w:val="en-PH"/>
        </w:rPr>
      </w:r>
    </w:p>
    <w:p xmlns:w14="http://schemas.microsoft.com/office/word/2010/wordml" w:rsidR="00BE0A0D" w:rsidRDefault="00BE0A0D" w14:paraId="6BE67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"Minimum water level" </w:t>
      </w:r>
      <w:r>
        <w:rPr>
          <w:rFonts w:ascii="Times New Roman" w:hAnsi="Times New Roman" w:eastAsia="Times New Roman" w:cs="Times New Roman"/>
          <w:sz w:val="22"/>
          <w:szCs w:val="22"/>
          <w:lang w:val="en-PH"/>
        </w:rPr>
        <w:t>means the water level in an impoundment necessary to maintain the biological, chemical, and physical integrity of the surface water in the impoundment taking into account downstream uses, withdrawals from the impoundment, and recreational and navigational needs as established by an existing federal regulatory process or established through consultation between the department and the operator of the impoundment.</w:t>
      </w:r>
      <w:r>
        <w:rPr>
          <w:rFonts w:ascii="Times New Roman" w:hAnsi="Times New Roman" w:eastAsia="Times New Roman" w:cs="Times New Roman"/>
          <w:sz w:val="22"/>
          <w:szCs w:val="22"/>
          <w:lang w:val="en-PH"/>
        </w:rPr>
      </w:r>
    </w:p>
    <w:p xmlns:w14="http://schemas.microsoft.com/office/word/2010/wordml" w:rsidR="00BE0A0D" w:rsidRDefault="00BE0A0D" w14:paraId="7CE5D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"Nonconsumptive use" </w:t>
      </w:r>
      <w:r>
        <w:rPr>
          <w:rFonts w:ascii="Times New Roman" w:hAnsi="Times New Roman" w:eastAsia="Times New Roman" w:cs="Times New Roman"/>
          <w:sz w:val="22"/>
          <w:szCs w:val="22"/>
          <w:lang w:val="en-PH"/>
        </w:rPr>
        <w:t>means a use of surface water withdrawn in such a manner that it is returned to its waters of origin within the boundaries of contiguous property owned by the surface water withdrawer with no or minimal changes in water quantity.</w:t>
      </w:r>
      <w:r>
        <w:rPr>
          <w:rFonts w:ascii="Times New Roman" w:hAnsi="Times New Roman" w:eastAsia="Times New Roman" w:cs="Times New Roman"/>
          <w:sz w:val="22"/>
          <w:szCs w:val="22"/>
          <w:lang w:val="en-PH"/>
        </w:rPr>
      </w:r>
    </w:p>
    <w:p xmlns:w14="http://schemas.microsoft.com/office/word/2010/wordml" w:rsidR="00BE0A0D" w:rsidRDefault="00BE0A0D" w14:paraId="2212D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"Permit" or "surface water withdrawal permit" means a written authorization issued to a person by the department that allows the person to hold and exercise a water right to withdraw surface water pursuant to the terms of the permit and this chapter.</w:t>
      </w:r>
      <w:r>
        <w:rPr>
          <w:rFonts w:ascii="Times New Roman" w:hAnsi="Times New Roman" w:eastAsia="Times New Roman" w:cs="Times New Roman"/>
          <w:sz w:val="22"/>
          <w:szCs w:val="22"/>
          <w:lang w:val="en-PH"/>
        </w:rPr>
      </w:r>
    </w:p>
    <w:p xmlns:w14="http://schemas.microsoft.com/office/word/2010/wordml" w:rsidR="00BE0A0D" w:rsidRDefault="00BE0A0D" w14:paraId="57557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w:t>
      </w:r>
      <w:r>
        <w:rPr>
          <w:rFonts w:ascii="Times New Roman" w:hAnsi="Times New Roman" w:eastAsia="Times New Roman" w:cs="Times New Roman"/>
          <w:sz w:val="22"/>
          <w:szCs w:val="22"/>
          <w:lang w:val="en-PH"/>
        </w:rPr>
        <w:t>Permitted surface water withdrawer" means a person withdrawing surface water pursuant to a surface water withdrawal permit.</w:t>
      </w:r>
      <w:r>
        <w:rPr>
          <w:rFonts w:ascii="Times New Roman" w:hAnsi="Times New Roman" w:eastAsia="Times New Roman" w:cs="Times New Roman"/>
          <w:sz w:val="22"/>
          <w:szCs w:val="22"/>
          <w:lang w:val="en-PH"/>
        </w:rPr>
      </w:r>
    </w:p>
    <w:p xmlns:w14="http://schemas.microsoft.com/office/word/2010/wordml" w:rsidR="00BE0A0D" w:rsidRDefault="00BE0A0D" w14:paraId="49D37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"Permittee" means a person authorized to make withdrawals of surface water pursuant to a surface water withdrawal permit issued by the department.</w:t>
      </w:r>
      <w:r>
        <w:rPr>
          <w:rFonts w:ascii="Times New Roman" w:hAnsi="Times New Roman" w:eastAsia="Times New Roman" w:cs="Times New Roman"/>
          <w:sz w:val="22"/>
          <w:szCs w:val="22"/>
          <w:lang w:val="en-PH"/>
        </w:rPr>
      </w:r>
    </w:p>
    <w:p xmlns:w14="http://schemas.microsoft.com/office/word/2010/wordml" w:rsidR="00BE0A0D" w:rsidRDefault="00BE0A0D" w14:paraId="562D69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(20) "Person" </w:t>
      </w:r>
      <w:r>
        <w:rPr>
          <w:rFonts w:ascii="Times New Roman" w:hAnsi="Times New Roman" w:eastAsia="Times New Roman" w:cs="Times New Roman"/>
          <w:sz w:val="22"/>
          <w:szCs w:val="22"/>
          <w:lang w:val="en-PH"/>
        </w:rPr>
        <w:t>means an individual, firm, partnership, trust, estate, association, public or private institution, municipality, or political subdivision, governmental agency, public water system, or a private or public corporation or other legal entity organized under the laws of this State or any other state or county.</w:t>
      </w:r>
      <w:r>
        <w:rPr>
          <w:rFonts w:ascii="Times New Roman" w:hAnsi="Times New Roman" w:eastAsia="Times New Roman" w:cs="Times New Roman"/>
          <w:sz w:val="22"/>
          <w:szCs w:val="22"/>
          <w:lang w:val="en-PH"/>
        </w:rPr>
      </w:r>
    </w:p>
    <w:p xmlns:w14="http://schemas.microsoft.com/office/word/2010/wordml" w:rsidR="00BE0A0D" w:rsidRDefault="00BE0A0D" w14:paraId="7E9C2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(21) "Proposed registered surface water withdrawer" </w:t>
      </w:r>
      <w:r>
        <w:rPr>
          <w:rFonts w:ascii="Times New Roman" w:hAnsi="Times New Roman" w:eastAsia="Times New Roman" w:cs="Times New Roman"/>
          <w:sz w:val="22"/>
          <w:szCs w:val="22"/>
          <w:lang w:val="en-PH"/>
        </w:rPr>
        <w:t>means a proposed surface water withdrawer whose planned operations would result in his withdrawals being subject to the reporting but not the permitting requirements of this chapter.</w:t>
      </w:r>
      <w:r>
        <w:rPr>
          <w:rFonts w:ascii="Times New Roman" w:hAnsi="Times New Roman" w:eastAsia="Times New Roman" w:cs="Times New Roman"/>
          <w:sz w:val="22"/>
          <w:szCs w:val="22"/>
          <w:lang w:val="en-PH"/>
        </w:rPr>
      </w:r>
    </w:p>
    <w:p xmlns:w14="http://schemas.microsoft.com/office/word/2010/wordml" w:rsidR="00BE0A0D" w:rsidRDefault="00BE0A0D" w14:paraId="3863B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(22) "Public water system" means a water system as defined in Section 44-55-20 of the State Safe Drinking Water Act.</w:t>
      </w:r>
      <w:r>
        <w:rPr>
          <w:rFonts w:ascii="Times New Roman" w:hAnsi="Times New Roman" w:eastAsia="Times New Roman" w:cs="Times New Roman"/>
          <w:sz w:val="22"/>
          <w:szCs w:val="22"/>
          <w:lang w:val="en-PH"/>
        </w:rPr>
      </w:r>
    </w:p>
    <w:p xmlns:w14="http://schemas.microsoft.com/office/word/2010/wordml" w:rsidR="00BE0A0D" w:rsidRDefault="00BE0A0D" w14:paraId="3C7E8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(23) "Registered surface water withdrawer" means a person who makes surface water withdrawals for agricultural uses at an agricultural facility that is filing a report pursuant to Section 49-4-50.</w:t>
      </w:r>
      <w:r>
        <w:rPr>
          <w:rFonts w:ascii="Times New Roman" w:hAnsi="Times New Roman" w:eastAsia="Times New Roman" w:cs="Times New Roman"/>
          <w:sz w:val="22"/>
          <w:szCs w:val="22"/>
          <w:lang w:val="en-PH"/>
        </w:rPr>
      </w:r>
    </w:p>
    <w:p xmlns:w14="http://schemas.microsoft.com/office/word/2010/wordml" w:rsidR="00BE0A0D" w:rsidRDefault="00BE0A0D" w14:paraId="7C074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(24) "</w:t>
      </w:r>
      <w:r>
        <w:rPr>
          <w:rFonts w:ascii="Times New Roman" w:hAnsi="Times New Roman" w:eastAsia="Times New Roman" w:cs="Times New Roman"/>
          <w:sz w:val="22"/>
          <w:szCs w:val="22"/>
          <w:lang w:val="en-PH"/>
        </w:rPr>
        <w:t>River basin" means the area drained by a river and its tributaries or through a specified point on a river, as determined in Section 49-4-80(K)(2).</w:t>
      </w:r>
      <w:r>
        <w:rPr>
          <w:rFonts w:ascii="Times New Roman" w:hAnsi="Times New Roman" w:eastAsia="Times New Roman" w:cs="Times New Roman"/>
          <w:sz w:val="22"/>
          <w:szCs w:val="22"/>
          <w:lang w:val="en-PH"/>
        </w:rPr>
      </w:r>
    </w:p>
    <w:p xmlns:w14="http://schemas.microsoft.com/office/word/2010/wordml" w:rsidR="00BE0A0D" w:rsidRDefault="00BE0A0D" w14:paraId="6B1BB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(25) "Safe yield" </w:t>
      </w:r>
      <w:r>
        <w:rPr>
          <w:rFonts w:ascii="Times New Roman" w:hAnsi="Times New Roman" w:eastAsia="Times New Roman" w:cs="Times New Roman"/>
          <w:sz w:val="22"/>
          <w:szCs w:val="22"/>
          <w:lang w:val="en-PH"/>
        </w:rPr>
        <w:t>means the amount of water available for withdrawal from a particular surface water source in excess of the minimum instream flow or minimum water level for that surface water source. Safe yield is determined by comparing the natural and artificial replenishment of the surface water to the existing or planned consumptive and nonconsumptive uses.</w:t>
      </w:r>
      <w:r>
        <w:rPr>
          <w:rFonts w:ascii="Times New Roman" w:hAnsi="Times New Roman" w:eastAsia="Times New Roman" w:cs="Times New Roman"/>
          <w:sz w:val="22"/>
          <w:szCs w:val="22"/>
          <w:lang w:val="en-PH"/>
        </w:rPr>
      </w:r>
    </w:p>
    <w:p xmlns:w14="http://schemas.microsoft.com/office/word/2010/wordml" w:rsidR="00BE0A0D" w:rsidRDefault="00BE0A0D" w14:paraId="512F7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(26) "Supplemental water source" </w:t>
      </w:r>
      <w:r>
        <w:rPr>
          <w:rFonts w:ascii="Times New Roman" w:hAnsi="Times New Roman" w:eastAsia="Times New Roman" w:cs="Times New Roman"/>
          <w:sz w:val="22"/>
          <w:szCs w:val="22"/>
          <w:lang w:val="en-PH"/>
        </w:rPr>
        <w:t>means a source of water different from the source of permitted withdrawal that will be used when an adequate amount of water is unavailable for withdrawal from the permitted source, including, but not limited to, ground water wells, aquifer storage and recovery projects, water storage facilities, drought contingency ponds, and connections to other water providers.</w:t>
      </w:r>
      <w:r>
        <w:rPr>
          <w:rFonts w:ascii="Times New Roman" w:hAnsi="Times New Roman" w:eastAsia="Times New Roman" w:cs="Times New Roman"/>
          <w:sz w:val="22"/>
          <w:szCs w:val="22"/>
          <w:lang w:val="en-PH"/>
        </w:rPr>
      </w:r>
    </w:p>
    <w:p xmlns:w14="http://schemas.microsoft.com/office/word/2010/wordml" w:rsidR="00BE0A0D" w:rsidRDefault="00BE0A0D" w14:paraId="1D5F78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(27) "Surface water" </w:t>
      </w:r>
      <w:r>
        <w:rPr>
          <w:rFonts w:ascii="Times New Roman" w:hAnsi="Times New Roman" w:eastAsia="Times New Roman" w:cs="Times New Roman"/>
          <w:sz w:val="22"/>
          <w:szCs w:val="22"/>
          <w:lang w:val="en-PH"/>
        </w:rPr>
        <w:t>means all water that is wholly or partially within the State, including the Savannah River, or within its jurisdiction, which is open to the atmosphere and subject to surface runoff, including, but not limited to, lakes, streams, ponds, rivers, creeks, runs, springs, and reservoirs, but not including water and wastewater treatment impoundments, off-stream supplemental operations related impoundments, or water storage structures constructed by the surface water withdrawer to provide adequate supplies of surf</w:t>
      </w:r>
      <w:r>
        <w:rPr>
          <w:rFonts w:ascii="Times New Roman" w:hAnsi="Times New Roman" w:eastAsia="Times New Roman" w:cs="Times New Roman"/>
          <w:sz w:val="22"/>
          <w:szCs w:val="22"/>
          <w:lang w:val="en-PH"/>
        </w:rPr>
        <w:t>ace water during low flow conditions.</w:t>
      </w:r>
      <w:r>
        <w:rPr>
          <w:rFonts w:ascii="Times New Roman" w:hAnsi="Times New Roman" w:eastAsia="Times New Roman" w:cs="Times New Roman"/>
          <w:sz w:val="22"/>
          <w:szCs w:val="22"/>
          <w:lang w:val="en-PH"/>
        </w:rPr>
      </w:r>
    </w:p>
    <w:p xmlns:w14="http://schemas.microsoft.com/office/word/2010/wordml" w:rsidR="00BE0A0D" w:rsidRDefault="00BE0A0D" w14:paraId="79633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(28) "Surface water withdrawer" means a person withdrawing surface water in excess of three million gallons during any one month from a single intake or multiple intakes under common ownership within a one mile radius from any one existing or proposed intake.</w:t>
      </w:r>
      <w:r>
        <w:rPr>
          <w:rFonts w:ascii="Times New Roman" w:hAnsi="Times New Roman" w:eastAsia="Times New Roman" w:cs="Times New Roman"/>
          <w:sz w:val="22"/>
          <w:szCs w:val="22"/>
          <w:lang w:val="en-PH"/>
        </w:rPr>
      </w:r>
    </w:p>
    <w:p xmlns:w14="http://schemas.microsoft.com/office/word/2010/wordml" w:rsidR="00BE0A0D" w:rsidRDefault="00BE0A0D" w14:paraId="35750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(29) "Withdrawal" </w:t>
      </w:r>
      <w:r>
        <w:rPr>
          <w:rFonts w:ascii="Times New Roman" w:hAnsi="Times New Roman" w:eastAsia="Times New Roman" w:cs="Times New Roman"/>
          <w:sz w:val="22"/>
          <w:szCs w:val="22"/>
          <w:lang w:val="en-PH"/>
        </w:rPr>
        <w:t>means to remove surface water from its natural course or location, or exercising physical control over surface water in its natural course or location, regardless of whether the water is returned to its waters of origin, consumed, transferred to another river basin, or discharged elsewhere.</w:t>
      </w:r>
      <w:r>
        <w:rPr>
          <w:rFonts w:ascii="Times New Roman" w:hAnsi="Times New Roman" w:eastAsia="Times New Roman" w:cs="Times New Roman"/>
          <w:sz w:val="22"/>
          <w:szCs w:val="22"/>
          <w:lang w:val="en-PH"/>
        </w:rPr>
      </w:r>
    </w:p>
    <w:p xmlns:w14="http://schemas.microsoft.com/office/word/2010/wordml" w14:paraId="45AFAD04" w14:textId="77777777">
      <w:pPr>
        <w:spacing w:before="0" w:after="0" w:line="240" w:lineRule="auto"/>
      </w:pPr>
      <w:r>
        <w:t/>
      </w:r>
    </w:p>
    <w:p xmlns:w14="http://schemas.microsoft.com/office/word/2010/wordml" w:rsidR="00BE0A0D" w:rsidRDefault="00BE0A0D" w14:paraId="717AA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282, § 3; 1993 Act No. 181, § 1245; 2000 Act No. 366, § 1; 2010 Act No. 247, § 1, eff January 1, 2011; 2026 Act No. 146 (H.4189), § 248.A, eff May 15, 2026.</w:t>
      </w:r>
      <w:r>
        <w:rPr>
          <w:rFonts w:ascii="Times New Roman" w:hAnsi="Times New Roman" w:eastAsia="Times New Roman" w:cs="Times New Roman"/>
          <w:sz w:val="22"/>
          <w:szCs w:val="22"/>
          <w:lang w:val="en-PH"/>
        </w:rPr>
      </w:r>
    </w:p>
    <w:p xmlns:w14="http://schemas.microsoft.com/office/word/2010/wordml" w:rsidR="00BE0A0D" w:rsidRDefault="00BE0A0D" w14:paraId="1A80E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20D045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45AC1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3AC04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3BE26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rsidR="00BE0A0D" w:rsidRDefault="00BE0A0D" w14:paraId="0C464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248.A, in (5),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6207FEBB" w14:textId="77777777">
      <w:pPr>
        <w:spacing w:before="0" w:after="0" w:line="240" w:lineRule="auto"/>
      </w:pPr>
      <w:r>
        <w:t/>
      </w:r>
    </w:p>
    <w:p xmlns:w14="http://schemas.microsoft.com/office/word/2010/wordml" w:rsidR="00BE0A0D" w:rsidRDefault="00BE0A0D" w14:paraId="25FDAC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49-4-25. Surface water withdrawal permit required.</w:t>
      </w:r>
      <w:r>
        <w:rPr>
          <w:rFonts w:ascii="Times New Roman" w:hAnsi="Times New Roman" w:eastAsia="Times New Roman" w:cs="Times New Roman"/>
          <w:b w:val="true"/>
          <w:sz w:val="22"/>
          <w:szCs w:val="22"/>
          <w:lang w:val="en-PH"/>
        </w:rPr>
      </w:r>
    </w:p>
    <w:p xmlns:w14="http://schemas.microsoft.com/office/word/2010/wordml" w:rsidR="00BE0A0D" w:rsidRDefault="00BE0A0D" w14:paraId="36E50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Sections 49-4-30, 49-4-35, 49-4-40, and 49-4-45, all surface water withdrawals by a surface water withdrawer are unlawful unless made pursuant to a surface water withdrawal permit issued pursuant to this chapter. The department may not issue a permit to a new applicant unless the department determines that the applicant's proposed use is reasonable pursuant to this chapter.</w:t>
      </w:r>
      <w:r>
        <w:rPr>
          <w:rFonts w:ascii="Times New Roman" w:hAnsi="Times New Roman" w:eastAsia="Times New Roman" w:cs="Times New Roman"/>
          <w:sz w:val="22"/>
          <w:szCs w:val="22"/>
          <w:lang w:val="en-PH"/>
        </w:rPr>
      </w:r>
    </w:p>
    <w:p xmlns:w14="http://schemas.microsoft.com/office/word/2010/wordml" w14:paraId="51EFB4F6" w14:textId="77777777">
      <w:pPr>
        <w:spacing w:before="0" w:after="0" w:line="240" w:lineRule="auto"/>
      </w:pPr>
      <w:r>
        <w:t/>
      </w:r>
    </w:p>
    <w:p xmlns:w14="http://schemas.microsoft.com/office/word/2010/wordml" w:rsidR="00BE0A0D" w:rsidRDefault="00BE0A0D" w14:paraId="1BDC1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7753B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5D891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178E9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14:paraId="4126A6EB" w14:textId="77777777">
      <w:pPr>
        <w:spacing w:before="0" w:after="0" w:line="240" w:lineRule="auto"/>
      </w:pPr>
      <w:r>
        <w:t/>
      </w:r>
    </w:p>
    <w:p xmlns:w14="http://schemas.microsoft.com/office/word/2010/wordml" w:rsidR="00BE0A0D" w:rsidRDefault="00BE0A0D" w14:paraId="42A261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49-4-30. Exemptions.</w:t>
      </w:r>
      <w:r>
        <w:rPr>
          <w:rFonts w:ascii="Times New Roman" w:hAnsi="Times New Roman" w:eastAsia="Times New Roman" w:cs="Times New Roman"/>
          <w:b w:val="true"/>
          <w:sz w:val="22"/>
          <w:szCs w:val="22"/>
          <w:lang w:val="en-PH"/>
        </w:rPr>
      </w:r>
    </w:p>
    <w:p xmlns:w14="http://schemas.microsoft.com/office/word/2010/wordml" w:rsidR="00BE0A0D" w:rsidRDefault="00BE0A0D" w14:paraId="57155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Surface water withdrawals for the following purposes are exempt from the permitting, registering, and reporting requirements provided for in this chapter:</w:t>
      </w:r>
      <w:r>
        <w:rPr>
          <w:rFonts w:ascii="Times New Roman" w:hAnsi="Times New Roman" w:eastAsia="Times New Roman" w:cs="Times New Roman"/>
          <w:sz w:val="22"/>
          <w:szCs w:val="22"/>
          <w:lang w:val="en-PH"/>
        </w:rPr>
      </w:r>
    </w:p>
    <w:p xmlns:w14="http://schemas.microsoft.com/office/word/2010/wordml" w:rsidR="00BE0A0D" w:rsidRDefault="00BE0A0D" w14:paraId="412C4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withdrawals associated with active instream dredging or sand-mining operations or other nonconsumptive instream mining operations undertaken pursuant to the South Carolina Mining Act;</w:t>
      </w:r>
      <w:r>
        <w:rPr>
          <w:rFonts w:ascii="Times New Roman" w:hAnsi="Times New Roman" w:eastAsia="Times New Roman" w:cs="Times New Roman"/>
          <w:sz w:val="22"/>
          <w:szCs w:val="22"/>
          <w:lang w:val="en-PH"/>
        </w:rPr>
      </w:r>
    </w:p>
    <w:p xmlns:w14="http://schemas.microsoft.com/office/word/2010/wordml" w:rsidR="00BE0A0D" w:rsidRDefault="00BE0A0D" w14:paraId="716042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emergency withdrawals;</w:t>
      </w:r>
      <w:r>
        <w:rPr>
          <w:rFonts w:ascii="Times New Roman" w:hAnsi="Times New Roman" w:eastAsia="Times New Roman" w:cs="Times New Roman"/>
          <w:sz w:val="22"/>
          <w:szCs w:val="22"/>
          <w:lang w:val="en-PH"/>
        </w:rPr>
      </w:r>
    </w:p>
    <w:p xmlns:w14="http://schemas.microsoft.com/office/word/2010/wordml" w:rsidR="00BE0A0D" w:rsidRDefault="00BE0A0D" w14:paraId="4D563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agricultural uses from farm ponds:</w:t>
      </w:r>
      <w:r>
        <w:rPr>
          <w:rFonts w:ascii="Times New Roman" w:hAnsi="Times New Roman" w:eastAsia="Times New Roman" w:cs="Times New Roman"/>
          <w:sz w:val="22"/>
          <w:szCs w:val="22"/>
          <w:lang w:val="en-PH"/>
        </w:rPr>
      </w:r>
    </w:p>
    <w:p xmlns:w14="http://schemas.microsoft.com/office/word/2010/wordml" w:rsidR="00BE0A0D" w:rsidRDefault="00BE0A0D" w14:paraId="2DAA5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owned or leased by the person making the withdrawal; or</w:t>
      </w:r>
      <w:r>
        <w:rPr>
          <w:rFonts w:ascii="Times New Roman" w:hAnsi="Times New Roman" w:eastAsia="Times New Roman" w:cs="Times New Roman"/>
          <w:sz w:val="22"/>
          <w:szCs w:val="22"/>
          <w:lang w:val="en-PH"/>
        </w:rPr>
      </w:r>
    </w:p>
    <w:p xmlns:w14="http://schemas.microsoft.com/office/word/2010/wordml" w:rsidR="00BE0A0D" w:rsidRDefault="00BE0A0D" w14:paraId="4FF04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situated on two or more separately owned parcels of private property if each property owner agrees to the withdrawal;</w:t>
      </w:r>
      <w:r>
        <w:rPr>
          <w:rFonts w:ascii="Times New Roman" w:hAnsi="Times New Roman" w:eastAsia="Times New Roman" w:cs="Times New Roman"/>
          <w:sz w:val="22"/>
          <w:szCs w:val="22"/>
          <w:lang w:val="en-PH"/>
        </w:rPr>
      </w:r>
    </w:p>
    <w:p xmlns:w14="http://schemas.microsoft.com/office/word/2010/wordml" w:rsidR="00BE0A0D" w:rsidRDefault="00BE0A0D" w14:paraId="6E5D6E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person withdrawing surface water from any pond completely situated on private property and which is supplied only by diffuse surface water springs completely situated on the private property or groundwater withdrawals;</w:t>
      </w:r>
      <w:r>
        <w:rPr>
          <w:rFonts w:ascii="Times New Roman" w:hAnsi="Times New Roman" w:eastAsia="Times New Roman" w:cs="Times New Roman"/>
          <w:sz w:val="22"/>
          <w:szCs w:val="22"/>
          <w:lang w:val="en-PH"/>
        </w:rPr>
      </w:r>
    </w:p>
    <w:p xmlns:w14="http://schemas.microsoft.com/office/word/2010/wordml" w:rsidR="00BE0A0D" w:rsidRDefault="00BE0A0D" w14:paraId="32A80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naturally occurring evaporation from impoundments;</w:t>
      </w:r>
      <w:r>
        <w:rPr>
          <w:rFonts w:ascii="Times New Roman" w:hAnsi="Times New Roman" w:eastAsia="Times New Roman" w:cs="Times New Roman"/>
          <w:sz w:val="22"/>
          <w:szCs w:val="22"/>
          <w:lang w:val="en-PH"/>
        </w:rPr>
      </w:r>
    </w:p>
    <w:p xmlns:w14="http://schemas.microsoft.com/office/word/2010/wordml" w:rsidR="00BE0A0D" w:rsidRDefault="00BE0A0D" w14:paraId="18B6F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person withdrawing, using, or discharging surface water for the purpose of wildlife habitat management; and</w:t>
      </w:r>
      <w:r>
        <w:rPr>
          <w:rFonts w:ascii="Times New Roman" w:hAnsi="Times New Roman" w:eastAsia="Times New Roman" w:cs="Times New Roman"/>
          <w:sz w:val="22"/>
          <w:szCs w:val="22"/>
          <w:lang w:val="en-PH"/>
        </w:rPr>
      </w:r>
    </w:p>
    <w:p xmlns:w14="http://schemas.microsoft.com/office/word/2010/wordml" w:rsidR="00BE0A0D" w:rsidRDefault="00BE0A0D" w14:paraId="7E763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 special purpose district withdrawing surface water from any pond completely situated on property owned by a special purpose district and which is supplied only by diffuse surface water or springs completely situated on the special purpose district's property.</w:t>
      </w:r>
      <w:r>
        <w:rPr>
          <w:rFonts w:ascii="Times New Roman" w:hAnsi="Times New Roman" w:eastAsia="Times New Roman" w:cs="Times New Roman"/>
          <w:sz w:val="22"/>
          <w:szCs w:val="22"/>
          <w:lang w:val="en-PH"/>
        </w:rPr>
      </w:r>
    </w:p>
    <w:p xmlns:w14="http://schemas.microsoft.com/office/word/2010/wordml" w:rsidR="00BE0A0D" w:rsidRDefault="00BE0A0D" w14:paraId="42373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Hydropower generation, including pumped storage, is exempt from the permitting requirements of this chapter but not the reporting requirements in Section 49-4-50.</w:t>
      </w:r>
      <w:r>
        <w:rPr>
          <w:rFonts w:ascii="Times New Roman" w:hAnsi="Times New Roman" w:eastAsia="Times New Roman" w:cs="Times New Roman"/>
          <w:sz w:val="22"/>
          <w:szCs w:val="22"/>
          <w:lang w:val="en-PH"/>
        </w:rPr>
      </w:r>
    </w:p>
    <w:p xmlns:w14="http://schemas.microsoft.com/office/word/2010/wordml" w14:paraId="0A5A15BE" w14:textId="77777777">
      <w:pPr>
        <w:spacing w:before="0" w:after="0" w:line="240" w:lineRule="auto"/>
      </w:pPr>
      <w:r>
        <w:t/>
      </w:r>
    </w:p>
    <w:p xmlns:w14="http://schemas.microsoft.com/office/word/2010/wordml" w:rsidR="00BE0A0D" w:rsidRDefault="00BE0A0D" w14:paraId="7B541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282, § 3; 1993 Act No. 181, § 1245; 2000 Act No. 366, § 1;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0C2F5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52930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430147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4D772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0F9E8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5FE383E0" w14:textId="77777777">
      <w:pPr>
        <w:spacing w:before="0" w:after="0" w:line="240" w:lineRule="auto"/>
      </w:pPr>
      <w:r>
        <w:t/>
      </w:r>
    </w:p>
    <w:p xmlns:w14="http://schemas.microsoft.com/office/word/2010/wordml" w:rsidR="00BE0A0D" w:rsidRDefault="00BE0A0D" w14:paraId="581902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49-4-35. Registration of surface water use; amount of withdrawals; time to start withdrawals; modification or suspension of authority to withdraw water.</w:t>
      </w:r>
      <w:r>
        <w:rPr>
          <w:rFonts w:ascii="Times New Roman" w:hAnsi="Times New Roman" w:eastAsia="Times New Roman" w:cs="Times New Roman"/>
          <w:b w:val="true"/>
          <w:sz w:val="22"/>
          <w:szCs w:val="22"/>
          <w:lang w:val="en-PH"/>
        </w:rPr>
      </w:r>
    </w:p>
    <w:p xmlns:w14="http://schemas.microsoft.com/office/word/2010/wordml" w:rsidR="00BE0A0D" w:rsidRDefault="00BE0A0D" w14:paraId="53042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Registered surface water withdrawers must register their surface water use with the department on forms provided by the department and are subject only to the reporting requirements of Section 49-4-50. Registered surface water withdrawers are authorized to withdraw surface water up to their registered amount.</w:t>
      </w:r>
      <w:r>
        <w:rPr>
          <w:rFonts w:ascii="Times New Roman" w:hAnsi="Times New Roman" w:eastAsia="Times New Roman" w:cs="Times New Roman"/>
          <w:sz w:val="22"/>
          <w:szCs w:val="22"/>
          <w:lang w:val="en-PH"/>
        </w:rPr>
      </w:r>
    </w:p>
    <w:p xmlns:w14="http://schemas.microsoft.com/office/word/2010/wordml" w:rsidR="00BE0A0D" w:rsidRDefault="00BE0A0D" w14:paraId="516AC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existing registered surface water withdrawer already reporting its withdrawals to the department as of January 1, 2011, may maintain its withdrawals at its highest reported level or at the design capacity of the intake structure which will be permanent as of January 1, 2011, and is deemed to be registered with the department.</w:t>
      </w:r>
      <w:r>
        <w:rPr>
          <w:rFonts w:ascii="Times New Roman" w:hAnsi="Times New Roman" w:eastAsia="Times New Roman" w:cs="Times New Roman"/>
          <w:sz w:val="22"/>
          <w:szCs w:val="22"/>
          <w:lang w:val="en-PH"/>
        </w:rPr>
      </w:r>
    </w:p>
    <w:p xmlns:w14="http://schemas.microsoft.com/office/word/2010/wordml" w:rsidR="00BE0A0D" w:rsidRDefault="00BE0A0D" w14:paraId="0B733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Prior to constructing or installing a water intake, a proposed registered surface water withdrawer must report its anticipated withdrawal quantity to the department for determination as to whether that quantity is within the safe yield for that water source at the time of the request. Upon making a determination, the department must send a detailed description of its determination to the proposed registered surface water withdrawer by registered mail. A proposed registered surface water withdrawer may n</w:t>
      </w:r>
      <w:r>
        <w:rPr>
          <w:rFonts w:ascii="Times New Roman" w:hAnsi="Times New Roman" w:eastAsia="Times New Roman" w:cs="Times New Roman"/>
          <w:sz w:val="22"/>
          <w:szCs w:val="22"/>
          <w:lang w:val="en-PH"/>
        </w:rPr>
        <w:t>ot begin his proposed withdrawals until he notifies the department of his anticipated withdrawals and the department provides written notification to the proposed registered surface water withdrawer that authorizes him to proceed, if the anticipated withdrawals are within the safe yield at the time of the request. If the department provides a proposed registered surface water withdrawer with written notification that the anticipated withdrawals are not within the safe yield, then the proposed registered sur</w:t>
      </w:r>
      <w:r>
        <w:rPr>
          <w:rFonts w:ascii="Times New Roman" w:hAnsi="Times New Roman" w:eastAsia="Times New Roman" w:cs="Times New Roman"/>
          <w:sz w:val="22"/>
          <w:szCs w:val="22"/>
          <w:lang w:val="en-PH"/>
        </w:rPr>
        <w:t>face water withdrawer may not proceed with the construction or installation of a water intake. Proposed registered surface water withdrawers are authorized to make withdrawals up to the department approved anticipated withdrawal amounts during the first year of registration and are authorized to make withdrawals in the amounts permitted by subsection (A) during subsequent years.</w:t>
      </w:r>
      <w:r>
        <w:rPr>
          <w:rFonts w:ascii="Times New Roman" w:hAnsi="Times New Roman" w:eastAsia="Times New Roman" w:cs="Times New Roman"/>
          <w:sz w:val="22"/>
          <w:szCs w:val="22"/>
          <w:lang w:val="en-PH"/>
        </w:rPr>
      </w:r>
    </w:p>
    <w:p xmlns:w14="http://schemas.microsoft.com/office/word/2010/wordml" w:rsidR="00BE0A0D" w:rsidRDefault="00BE0A0D" w14:paraId="2EB86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Registered surface water withdrawers that begin surface water withdrawal operations after the effective date of this section shall submit a registration form to the department within thirty days after completing construction of its surface water intake. An existing registered surface water withdrawer that would like to substantially increase the amount of surface water for which he is registered to withdra</w:t>
      </w:r>
      <w:r>
        <w:rPr>
          <w:rFonts w:ascii="Times New Roman" w:hAnsi="Times New Roman" w:eastAsia="Times New Roman" w:cs="Times New Roman"/>
          <w:sz w:val="22"/>
          <w:szCs w:val="22"/>
          <w:lang w:val="en-PH"/>
        </w:rPr>
        <w:t>w must submit the anticipated amount of the increase for consideration by the department in the manner provided for in subsection (C).</w:t>
      </w:r>
      <w:r>
        <w:rPr>
          <w:rFonts w:ascii="Times New Roman" w:hAnsi="Times New Roman" w:eastAsia="Times New Roman" w:cs="Times New Roman"/>
          <w:sz w:val="22"/>
          <w:szCs w:val="22"/>
          <w:lang w:val="en-PH"/>
        </w:rPr>
      </w:r>
    </w:p>
    <w:p xmlns:w14="http://schemas.microsoft.com/office/word/2010/wordml" w:rsidR="00BE0A0D" w:rsidRDefault="00BE0A0D" w14:paraId="1CDBD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may modify the amount an existing registered surface water withdrawer may withdraw, or suspend or revoke a registered surface water withdrawer's authority to withdraw water, if the registered surface water withdrawer withdraws substantially more surface water than he is registered for or anticipates withdrawing, as the case may be, and the withdrawals result in detrimental effects to the environment or human health.</w:t>
      </w:r>
      <w:r>
        <w:rPr>
          <w:rFonts w:ascii="Times New Roman" w:hAnsi="Times New Roman" w:eastAsia="Times New Roman" w:cs="Times New Roman"/>
          <w:sz w:val="22"/>
          <w:szCs w:val="22"/>
          <w:lang w:val="en-PH"/>
        </w:rPr>
      </w:r>
    </w:p>
    <w:p xmlns:w14="http://schemas.microsoft.com/office/word/2010/wordml" w:rsidR="00BE0A0D" w:rsidRDefault="00BE0A0D" w14:paraId="58EFC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Nothing in this chapter prohibits a registered surface water user from applying for and obtaining a surface water withdrawal permit.</w:t>
      </w:r>
      <w:r>
        <w:rPr>
          <w:rFonts w:ascii="Times New Roman" w:hAnsi="Times New Roman" w:eastAsia="Times New Roman" w:cs="Times New Roman"/>
          <w:sz w:val="22"/>
          <w:szCs w:val="22"/>
          <w:lang w:val="en-PH"/>
        </w:rPr>
      </w:r>
    </w:p>
    <w:p xmlns:w14="http://schemas.microsoft.com/office/word/2010/wordml" w14:paraId="7180F559" w14:textId="77777777">
      <w:pPr>
        <w:spacing w:before="0" w:after="0" w:line="240" w:lineRule="auto"/>
      </w:pPr>
      <w:r>
        <w:t/>
      </w:r>
    </w:p>
    <w:p xmlns:w14="http://schemas.microsoft.com/office/word/2010/wordml" w:rsidR="00BE0A0D" w:rsidRDefault="00BE0A0D" w14:paraId="74F9F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282, § 3; 1993 Act No. 181, § 1245; 2000 Act No. 366, § 1; formerly 1976 Code § 49-4-40;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53BA6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2A76C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6FA66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6F71E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0E1ADC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7BBF6E19" w14:textId="77777777">
      <w:pPr>
        <w:spacing w:before="0" w:after="0" w:line="240" w:lineRule="auto"/>
      </w:pPr>
      <w:r>
        <w:t/>
      </w:r>
    </w:p>
    <w:p xmlns:w14="http://schemas.microsoft.com/office/word/2010/wordml" w:rsidR="00BE0A0D" w:rsidRDefault="00BE0A0D" w14:paraId="4104B6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49-4-40. Applications and permits for surface water withdrawals.</w:t>
      </w:r>
      <w:r>
        <w:rPr>
          <w:rFonts w:ascii="Times New Roman" w:hAnsi="Times New Roman" w:eastAsia="Times New Roman" w:cs="Times New Roman"/>
          <w:b w:val="true"/>
          <w:sz w:val="22"/>
          <w:szCs w:val="22"/>
          <w:lang w:val="en-PH"/>
        </w:rPr>
      </w:r>
    </w:p>
    <w:p xmlns:w14="http://schemas.microsoft.com/office/word/2010/wordml" w:rsidR="00BE0A0D" w:rsidRDefault="00BE0A0D" w14:paraId="517E2E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Upon proper application, the department shall issue a permit for surface water withdrawals to nonconsumptive users. The application only must require that information necessary for the department to determine that the proposed withdrawals will result in no or minimal changes in water quantity.</w:t>
      </w:r>
      <w:r>
        <w:rPr>
          <w:rFonts w:ascii="Times New Roman" w:hAnsi="Times New Roman" w:eastAsia="Times New Roman" w:cs="Times New Roman"/>
          <w:sz w:val="22"/>
          <w:szCs w:val="22"/>
          <w:lang w:val="en-PH"/>
        </w:rPr>
      </w:r>
    </w:p>
    <w:p xmlns:w14="http://schemas.microsoft.com/office/word/2010/wordml" w:rsidR="00BE0A0D" w:rsidRDefault="00BE0A0D" w14:paraId="0D4D6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Permits issued pursuant to this section must identify the surface water withdrawer, the point of withdrawal, the maximum withdrawal amounts, and the point of return. A permit for a nonconsumptive use is subject only to the reporting requirements of Section 49-4-50.</w:t>
      </w:r>
      <w:r>
        <w:rPr>
          <w:rFonts w:ascii="Times New Roman" w:hAnsi="Times New Roman" w:eastAsia="Times New Roman" w:cs="Times New Roman"/>
          <w:sz w:val="22"/>
          <w:szCs w:val="22"/>
          <w:lang w:val="en-PH"/>
        </w:rPr>
      </w:r>
    </w:p>
    <w:p xmlns:w14="http://schemas.microsoft.com/office/word/2010/wordml" w14:paraId="68D083B5" w14:textId="77777777">
      <w:pPr>
        <w:spacing w:before="0" w:after="0" w:line="240" w:lineRule="auto"/>
      </w:pPr>
      <w:r>
        <w:t/>
      </w:r>
    </w:p>
    <w:p xmlns:w14="http://schemas.microsoft.com/office/word/2010/wordml" w:rsidR="00BE0A0D" w:rsidRDefault="00BE0A0D" w14:paraId="565AD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282, § 3; 1993 Act No. 181, § 1245; 2000 Act No. 366, § 1;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688B7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52978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09B97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378F9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Section 49-4-40 was titled Registration. See, now Section 49-4-35.</w:t>
      </w:r>
      <w:r>
        <w:rPr>
          <w:rFonts w:ascii="Times New Roman" w:hAnsi="Times New Roman" w:eastAsia="Times New Roman" w:cs="Times New Roman"/>
          <w:sz w:val="22"/>
          <w:szCs w:val="22"/>
          <w:lang w:val="en-PH"/>
        </w:rPr>
      </w:r>
    </w:p>
    <w:p xmlns:w14="http://schemas.microsoft.com/office/word/2010/wordml" w:rsidR="00BE0A0D" w:rsidRDefault="00BE0A0D" w14:paraId="7D22E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7DC32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049636CA" w14:textId="77777777">
      <w:pPr>
        <w:spacing w:before="0" w:after="0" w:line="240" w:lineRule="auto"/>
      </w:pPr>
      <w:r>
        <w:t/>
      </w:r>
    </w:p>
    <w:p xmlns:w14="http://schemas.microsoft.com/office/word/2010/wordml" w:rsidR="00BE0A0D" w:rsidRDefault="00BE0A0D" w14:paraId="563E41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49-4-45. New surface water withdrawers; review and approval; reporting requirements.</w:t>
      </w:r>
      <w:r>
        <w:rPr>
          <w:rFonts w:ascii="Times New Roman" w:hAnsi="Times New Roman" w:eastAsia="Times New Roman" w:cs="Times New Roman"/>
          <w:b w:val="true"/>
          <w:sz w:val="22"/>
          <w:szCs w:val="22"/>
          <w:lang w:val="en-PH"/>
        </w:rPr>
      </w:r>
    </w:p>
    <w:p xmlns:w14="http://schemas.microsoft.com/office/word/2010/wordml" w:rsidR="00BE0A0D" w:rsidRDefault="00BE0A0D" w14:paraId="7EBD9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 new surface water withdrawer that owns and operates a licensed impoundment that utilizes water withdrawn from its licensed impoundment and the withdrawals are subject to review and approval of applicable state and federal laws and regulations, including its impoundment licensing authority, shall be issued a surface water withdrawal permit upon proper application.</w:t>
      </w:r>
      <w:r>
        <w:rPr>
          <w:rFonts w:ascii="Times New Roman" w:hAnsi="Times New Roman" w:eastAsia="Times New Roman" w:cs="Times New Roman"/>
          <w:sz w:val="22"/>
          <w:szCs w:val="22"/>
          <w:lang w:val="en-PH"/>
        </w:rPr>
      </w:r>
    </w:p>
    <w:p xmlns:w14="http://schemas.microsoft.com/office/word/2010/wordml" w:rsidR="00BE0A0D" w:rsidRDefault="00BE0A0D" w14:paraId="2C130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other new surface water withdrawer that utilizes water withdrawn from a licensed impoundment shall be issued a surface water withdrawal permit upon proper application in accordance with the criteria contained in this chapter. If this new surface water withdrawer has been issued a license, permit, or certification through a state or federal process that reviewed criteria substantially similar to some or all of the surface water withdrawal criteria contained in this chapter, then the application for t</w:t>
      </w:r>
      <w:r>
        <w:rPr>
          <w:rFonts w:ascii="Times New Roman" w:hAnsi="Times New Roman" w:eastAsia="Times New Roman" w:cs="Times New Roman"/>
          <w:sz w:val="22"/>
          <w:szCs w:val="22"/>
          <w:lang w:val="en-PH"/>
        </w:rPr>
        <w:t>he new surface water withdrawal is only required to address the criteria not addressed when the new surface water withdrawer was issued a license, permit, or certification through a state or federal process.</w:t>
      </w:r>
      <w:r>
        <w:rPr>
          <w:rFonts w:ascii="Times New Roman" w:hAnsi="Times New Roman" w:eastAsia="Times New Roman" w:cs="Times New Roman"/>
          <w:sz w:val="22"/>
          <w:szCs w:val="22"/>
          <w:lang w:val="en-PH"/>
        </w:rPr>
      </w:r>
    </w:p>
    <w:p xmlns:w14="http://schemas.microsoft.com/office/word/2010/wordml" w:rsidR="00BE0A0D" w:rsidRDefault="00BE0A0D" w14:paraId="0555AF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Permits issued pursuant to this section will be required to identify the surface water withdrawer, the point of withdrawal, and the maximum withdrawal amounts and also will require that the applicant comply with the reporting requirements of Section 49-4-50.</w:t>
      </w:r>
      <w:r>
        <w:rPr>
          <w:rFonts w:ascii="Times New Roman" w:hAnsi="Times New Roman" w:eastAsia="Times New Roman" w:cs="Times New Roman"/>
          <w:sz w:val="22"/>
          <w:szCs w:val="22"/>
          <w:lang w:val="en-PH"/>
        </w:rPr>
      </w:r>
    </w:p>
    <w:p xmlns:w14="http://schemas.microsoft.com/office/word/2010/wordml" w:rsidR="00BE0A0D" w:rsidRDefault="00BE0A0D" w14:paraId="47392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in this chapter shall be construed to diminish the department's authority to regulate facilities under any other applicable laws.</w:t>
      </w:r>
      <w:r>
        <w:rPr>
          <w:rFonts w:ascii="Times New Roman" w:hAnsi="Times New Roman" w:eastAsia="Times New Roman" w:cs="Times New Roman"/>
          <w:sz w:val="22"/>
          <w:szCs w:val="22"/>
          <w:lang w:val="en-PH"/>
        </w:rPr>
      </w:r>
    </w:p>
    <w:p xmlns:w14="http://schemas.microsoft.com/office/word/2010/wordml" w14:paraId="273AF998" w14:textId="77777777">
      <w:pPr>
        <w:spacing w:before="0" w:after="0" w:line="240" w:lineRule="auto"/>
      </w:pPr>
      <w:r>
        <w:t/>
      </w:r>
    </w:p>
    <w:p xmlns:w14="http://schemas.microsoft.com/office/word/2010/wordml" w:rsidR="00BE0A0D" w:rsidRDefault="00BE0A0D" w14:paraId="47767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68CE7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076CA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04E96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14:paraId="71D2CF1B" w14:textId="77777777">
      <w:pPr>
        <w:spacing w:before="0" w:after="0" w:line="240" w:lineRule="auto"/>
      </w:pPr>
      <w:r>
        <w:t/>
      </w:r>
    </w:p>
    <w:p xmlns:w14="http://schemas.microsoft.com/office/word/2010/wordml" w:rsidR="00BE0A0D" w:rsidRDefault="00BE0A0D" w14:paraId="32268C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49-4-50. Reports of quantity of water withdrawn; methods for determining quantity.</w:t>
      </w:r>
      <w:r>
        <w:rPr>
          <w:rFonts w:ascii="Times New Roman" w:hAnsi="Times New Roman" w:eastAsia="Times New Roman" w:cs="Times New Roman"/>
          <w:b w:val="true"/>
          <w:sz w:val="22"/>
          <w:szCs w:val="22"/>
          <w:lang w:val="en-PH"/>
        </w:rPr>
      </w:r>
    </w:p>
    <w:p xmlns:w14="http://schemas.microsoft.com/office/word/2010/wordml" w:rsidR="00BE0A0D" w:rsidRDefault="00BE0A0D" w14:paraId="5E635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permitted or registered surface water withdrawer must file a report with the department of the quantity of water withdrawn by that surface water withdrawer annually before February first, on forms furnished by the department.</w:t>
      </w:r>
      <w:r>
        <w:rPr>
          <w:rFonts w:ascii="Times New Roman" w:hAnsi="Times New Roman" w:eastAsia="Times New Roman" w:cs="Times New Roman"/>
          <w:sz w:val="22"/>
          <w:szCs w:val="22"/>
          <w:lang w:val="en-PH"/>
        </w:rPr>
      </w:r>
    </w:p>
    <w:p xmlns:w14="http://schemas.microsoft.com/office/word/2010/wordml" w:rsidR="00BE0A0D" w:rsidRDefault="00BE0A0D" w14:paraId="00355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quantity of surface water withdrawn must be determined by one of the following:</w:t>
      </w:r>
      <w:r>
        <w:rPr>
          <w:rFonts w:ascii="Times New Roman" w:hAnsi="Times New Roman" w:eastAsia="Times New Roman" w:cs="Times New Roman"/>
          <w:sz w:val="22"/>
          <w:szCs w:val="22"/>
          <w:lang w:val="en-PH"/>
        </w:rPr>
      </w:r>
    </w:p>
    <w:p xmlns:w14="http://schemas.microsoft.com/office/word/2010/wordml" w:rsidR="00BE0A0D" w:rsidRDefault="00BE0A0D" w14:paraId="29604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flow meters accurate to within ten percent of calibration;</w:t>
      </w:r>
      <w:r>
        <w:rPr>
          <w:rFonts w:ascii="Times New Roman" w:hAnsi="Times New Roman" w:eastAsia="Times New Roman" w:cs="Times New Roman"/>
          <w:sz w:val="22"/>
          <w:szCs w:val="22"/>
          <w:lang w:val="en-PH"/>
        </w:rPr>
      </w:r>
    </w:p>
    <w:p xmlns:w14="http://schemas.microsoft.com/office/word/2010/wordml" w:rsidR="00BE0A0D" w:rsidRDefault="00BE0A0D" w14:paraId="053F3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rated capacity of the pump in conjunction with the use of an hour meter, electric meter, or log;</w:t>
      </w:r>
      <w:r>
        <w:rPr>
          <w:rFonts w:ascii="Times New Roman" w:hAnsi="Times New Roman" w:eastAsia="Times New Roman" w:cs="Times New Roman"/>
          <w:sz w:val="22"/>
          <w:szCs w:val="22"/>
          <w:lang w:val="en-PH"/>
        </w:rPr>
      </w:r>
    </w:p>
    <w:p xmlns:w14="http://schemas.microsoft.com/office/word/2010/wordml" w:rsidR="00BE0A0D" w:rsidRDefault="00BE0A0D" w14:paraId="5EE01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rated capacity of the cooling systems;</w:t>
      </w:r>
      <w:r>
        <w:rPr>
          <w:rFonts w:ascii="Times New Roman" w:hAnsi="Times New Roman" w:eastAsia="Times New Roman" w:cs="Times New Roman"/>
          <w:sz w:val="22"/>
          <w:szCs w:val="22"/>
          <w:lang w:val="en-PH"/>
        </w:rPr>
      </w:r>
    </w:p>
    <w:p xmlns:w14="http://schemas.microsoft.com/office/word/2010/wordml" w:rsidR="00BE0A0D" w:rsidRDefault="00BE0A0D" w14:paraId="1B99E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standard or method employed by the United States Geological Survey in determining these quantities;</w:t>
      </w:r>
      <w:r>
        <w:rPr>
          <w:rFonts w:ascii="Times New Roman" w:hAnsi="Times New Roman" w:eastAsia="Times New Roman" w:cs="Times New Roman"/>
          <w:sz w:val="22"/>
          <w:szCs w:val="22"/>
          <w:lang w:val="en-PH"/>
        </w:rPr>
      </w:r>
    </w:p>
    <w:p xmlns:w14="http://schemas.microsoft.com/office/word/2010/wordml" w:rsidR="00BE0A0D" w:rsidRDefault="00BE0A0D" w14:paraId="3C45A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any other method found to provide reliable water withdrawal data approved by the department.</w:t>
      </w:r>
      <w:r>
        <w:rPr>
          <w:rFonts w:ascii="Times New Roman" w:hAnsi="Times New Roman" w:eastAsia="Times New Roman" w:cs="Times New Roman"/>
          <w:sz w:val="22"/>
          <w:szCs w:val="22"/>
          <w:lang w:val="en-PH"/>
        </w:rPr>
      </w:r>
    </w:p>
    <w:p xmlns:w14="http://schemas.microsoft.com/office/word/2010/wordml" w:rsidR="00BE0A0D" w:rsidRDefault="00BE0A0D" w14:paraId="65721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Permitted and registered surface water withdrawers who are required to file a surface water withdrawal report pursuant to subsection (A) are not required to submit the report if the monthly quantity withdrawn from each intake is being reported to the department as a result of another environmental program reporting requirement, permit condition, or consent agreement.</w:t>
      </w:r>
      <w:r>
        <w:rPr>
          <w:rFonts w:ascii="Times New Roman" w:hAnsi="Times New Roman" w:eastAsia="Times New Roman" w:cs="Times New Roman"/>
          <w:sz w:val="22"/>
          <w:szCs w:val="22"/>
          <w:lang w:val="en-PH"/>
        </w:rPr>
      </w:r>
    </w:p>
    <w:p xmlns:w14="http://schemas.microsoft.com/office/word/2010/wordml" w14:paraId="15D1A6BC" w14:textId="77777777">
      <w:pPr>
        <w:spacing w:before="0" w:after="0" w:line="240" w:lineRule="auto"/>
      </w:pPr>
      <w:r>
        <w:t/>
      </w:r>
    </w:p>
    <w:p xmlns:w14="http://schemas.microsoft.com/office/word/2010/wordml" w:rsidR="00BE0A0D" w:rsidRDefault="00BE0A0D" w14:paraId="6049F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282, § 3; 1993 Act No. 181, § 1245; 2000 Act No. 366, § 1;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39522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02049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34DE9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1B406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54E32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subsections (A) and (C).</w:t>
      </w:r>
      <w:r>
        <w:rPr>
          <w:rFonts w:ascii="Times New Roman" w:hAnsi="Times New Roman" w:eastAsia="Times New Roman" w:cs="Times New Roman"/>
          <w:sz w:val="22"/>
          <w:szCs w:val="22"/>
          <w:lang w:val="en-PH"/>
        </w:rPr>
      </w:r>
    </w:p>
    <w:p xmlns:w14="http://schemas.microsoft.com/office/word/2010/wordml" w14:paraId="7B933DFB" w14:textId="77777777">
      <w:pPr>
        <w:spacing w:before="0" w:after="0" w:line="240" w:lineRule="auto"/>
      </w:pPr>
      <w:r>
        <w:t/>
      </w:r>
    </w:p>
    <w:p xmlns:w14="http://schemas.microsoft.com/office/word/2010/wordml" w:rsidR="00BE0A0D" w:rsidRDefault="00BE0A0D" w14:paraId="7A76BA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49-4-55. Registered and exempt surface water withdrawers can apply for surface water withdrawal permits; criteria.</w:t>
      </w:r>
      <w:r>
        <w:rPr>
          <w:rFonts w:ascii="Times New Roman" w:hAnsi="Times New Roman" w:eastAsia="Times New Roman" w:cs="Times New Roman"/>
          <w:b w:val="true"/>
          <w:sz w:val="22"/>
          <w:szCs w:val="22"/>
          <w:lang w:val="en-PH"/>
        </w:rPr>
      </w:r>
    </w:p>
    <w:p xmlns:w14="http://schemas.microsoft.com/office/word/2010/wordml" w:rsidR="00BE0A0D" w:rsidRDefault="00BE0A0D" w14:paraId="4D6BE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registered surface water withdrawer is not prohibited from applying for a surface water withdrawal permit. The permit application must be considered using the criteria established in the section establishing the permit for which the registered surface water withdrawer is applying. A registered surface water withdrawer that obtains a s</w:t>
      </w:r>
      <w:r>
        <w:rPr>
          <w:rFonts w:ascii="Times New Roman" w:hAnsi="Times New Roman" w:eastAsia="Times New Roman" w:cs="Times New Roman"/>
          <w:sz w:val="22"/>
          <w:szCs w:val="22"/>
          <w:lang w:val="en-PH"/>
        </w:rPr>
        <w:t>urface water withdrawal permit must abide by all of the terms of this chapter related to permit holders and is entitled to all of the rights conferred by a permit.</w:t>
      </w:r>
      <w:r>
        <w:rPr>
          <w:rFonts w:ascii="Times New Roman" w:hAnsi="Times New Roman" w:eastAsia="Times New Roman" w:cs="Times New Roman"/>
          <w:sz w:val="22"/>
          <w:szCs w:val="22"/>
          <w:lang w:val="en-PH"/>
        </w:rPr>
      </w:r>
    </w:p>
    <w:p xmlns:w14="http://schemas.microsoft.com/office/word/2010/wordml" w:rsidR="00BE0A0D" w:rsidRDefault="00BE0A0D" w14:paraId="66B32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exempt surface water withdrawer is not prohibited from applying for a surface water withdrawal permit or from registering its use. An exempt surface water withdrawer's application for a permit must be considered using the criteria established in the section establishing the permit for which the registered surface water withdrawer is applying. An exempt surface water withdrawer that obtains a permit or registers its use is entitled to all of the rights conferred upon by a permit or a registered surfac</w:t>
      </w:r>
      <w:r>
        <w:rPr>
          <w:rFonts w:ascii="Times New Roman" w:hAnsi="Times New Roman" w:eastAsia="Times New Roman" w:cs="Times New Roman"/>
          <w:sz w:val="22"/>
          <w:szCs w:val="22"/>
          <w:lang w:val="en-PH"/>
        </w:rPr>
        <w:t>e water withdrawer, as the case may be.</w:t>
      </w:r>
      <w:r>
        <w:rPr>
          <w:rFonts w:ascii="Times New Roman" w:hAnsi="Times New Roman" w:eastAsia="Times New Roman" w:cs="Times New Roman"/>
          <w:sz w:val="22"/>
          <w:szCs w:val="22"/>
          <w:lang w:val="en-PH"/>
        </w:rPr>
      </w:r>
    </w:p>
    <w:p xmlns:w14="http://schemas.microsoft.com/office/word/2010/wordml" w14:paraId="195A84AE" w14:textId="77777777">
      <w:pPr>
        <w:spacing w:before="0" w:after="0" w:line="240" w:lineRule="auto"/>
      </w:pPr>
      <w:r>
        <w:t/>
      </w:r>
    </w:p>
    <w:p xmlns:w14="http://schemas.microsoft.com/office/word/2010/wordml" w:rsidR="00BE0A0D" w:rsidRDefault="00BE0A0D" w14:paraId="3D38D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64A9CD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7D9FE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4D2D24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14:paraId="1CC18205" w14:textId="77777777">
      <w:pPr>
        <w:spacing w:before="0" w:after="0" w:line="240" w:lineRule="auto"/>
      </w:pPr>
      <w:r>
        <w:t/>
      </w:r>
    </w:p>
    <w:p xmlns:w14="http://schemas.microsoft.com/office/word/2010/wordml" w:rsidR="00BE0A0D" w:rsidRDefault="00BE0A0D" w14:paraId="483979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49-4-60. Use of surface water on nonriparian land.</w:t>
      </w:r>
      <w:r>
        <w:rPr>
          <w:rFonts w:ascii="Times New Roman" w:hAnsi="Times New Roman" w:eastAsia="Times New Roman" w:cs="Times New Roman"/>
          <w:b w:val="true"/>
          <w:sz w:val="22"/>
          <w:szCs w:val="22"/>
          <w:lang w:val="en-PH"/>
        </w:rPr>
      </w:r>
    </w:p>
    <w:p xmlns:w14="http://schemas.microsoft.com/office/word/2010/wordml" w:rsidR="00BE0A0D" w:rsidRDefault="00BE0A0D" w14:paraId="2F4B1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use of surface water on nonriparian land authorized pursuant to this chapter is lawful and is entitled to equal consideration with uses on riparian land in any administrative or judicial proceeding relating to the allocation, withdrawal, or use of water or to the modification of a water right. Nothing in this chapter may be construed to authorize access to waters of the State by a person seeking to make a nonriparian use apart from access otherwise lawfully available to that person.</w:t>
      </w:r>
      <w:r>
        <w:rPr>
          <w:rFonts w:ascii="Times New Roman" w:hAnsi="Times New Roman" w:eastAsia="Times New Roman" w:cs="Times New Roman"/>
          <w:sz w:val="22"/>
          <w:szCs w:val="22"/>
          <w:lang w:val="en-PH"/>
        </w:rPr>
      </w:r>
    </w:p>
    <w:p xmlns:w14="http://schemas.microsoft.com/office/word/2010/wordml" w14:paraId="584BF734" w14:textId="77777777">
      <w:pPr>
        <w:spacing w:before="0" w:after="0" w:line="240" w:lineRule="auto"/>
      </w:pPr>
      <w:r>
        <w:t/>
      </w:r>
    </w:p>
    <w:p xmlns:w14="http://schemas.microsoft.com/office/word/2010/wordml" w:rsidR="00BE0A0D" w:rsidRDefault="00BE0A0D" w14:paraId="1A025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240D2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738DE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6F9CE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017D3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Section 49-4-60 was titled Powers of department. See, now Section 49-4-170.</w:t>
      </w:r>
      <w:r>
        <w:rPr>
          <w:rFonts w:ascii="Times New Roman" w:hAnsi="Times New Roman" w:eastAsia="Times New Roman" w:cs="Times New Roman"/>
          <w:sz w:val="22"/>
          <w:szCs w:val="22"/>
          <w:lang w:val="en-PH"/>
        </w:rPr>
      </w:r>
    </w:p>
    <w:p xmlns:w14="http://schemas.microsoft.com/office/word/2010/wordml" w14:paraId="554D325E" w14:textId="77777777">
      <w:pPr>
        <w:spacing w:before="0" w:after="0" w:line="240" w:lineRule="auto"/>
      </w:pPr>
      <w:r>
        <w:t/>
      </w:r>
    </w:p>
    <w:p xmlns:w14="http://schemas.microsoft.com/office/word/2010/wordml" w:rsidR="00BE0A0D" w:rsidRDefault="00BE0A0D" w14:paraId="6BF71C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49-4-70. Applications for surface water withdrawal; time for application; initial permits; interbasin transfer permits.</w:t>
      </w:r>
      <w:r>
        <w:rPr>
          <w:rFonts w:ascii="Times New Roman" w:hAnsi="Times New Roman" w:eastAsia="Times New Roman" w:cs="Times New Roman"/>
          <w:b w:val="true"/>
          <w:sz w:val="22"/>
          <w:szCs w:val="22"/>
          <w:lang w:val="en-PH"/>
        </w:rPr>
      </w:r>
    </w:p>
    <w:p xmlns:w14="http://schemas.microsoft.com/office/word/2010/wordml" w:rsidR="00BE0A0D" w:rsidRDefault="00BE0A0D" w14:paraId="36FC9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After the effective date of regulations promulgated by the department pursuant to this chapter, a new surface water withdrawer must obtain a surface water withdrawal permit from the department before making surface water withdrawal. A permitted surface water withdrawer that would like to increase its permitted withdrawal amount must apply to the department for the increased amount.</w:t>
      </w:r>
      <w:r>
        <w:rPr>
          <w:rFonts w:ascii="Times New Roman" w:hAnsi="Times New Roman" w:eastAsia="Times New Roman" w:cs="Times New Roman"/>
          <w:sz w:val="22"/>
          <w:szCs w:val="22"/>
          <w:lang w:val="en-PH"/>
        </w:rPr>
      </w:r>
    </w:p>
    <w:p xmlns:w14="http://schemas.microsoft.com/office/word/2010/wordml" w:rsidR="00BE0A0D" w:rsidRDefault="00BE0A0D" w14:paraId="4CA6C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An existing surface water withdrawer must apply for a permit pursuant to this chapter within one hundred eighty days of the effective date of regulations promulgated by the department pursuant to this chapter. An existing surface water withdrawer that applies for a permit must be issued an initial permit but the initial permit and subsequent renewals are not subject to the permitting criteria in Section 49-4-80 and are not subject to Section 49-4-150. The initial permit must authorize the existing su</w:t>
      </w:r>
      <w:r>
        <w:rPr>
          <w:rFonts w:ascii="Times New Roman" w:hAnsi="Times New Roman" w:eastAsia="Times New Roman" w:cs="Times New Roman"/>
          <w:sz w:val="22"/>
          <w:szCs w:val="22"/>
          <w:lang w:val="en-PH"/>
        </w:rPr>
        <w:t>rface water withdrawer to withdraw surface water in an amount equal to its documented historical water use, current permitted treatment capacity, design capacity of the intake structure as of the effective date of this chapter, design capacity of a pending intake structure permit application, an amount necessary to recover indebtedness from an outstanding bond or revenue certificate issued through the sale of surface water, or for a publicly owned water utility, the safe yield of the utility's existing or p</w:t>
      </w:r>
      <w:r>
        <w:rPr>
          <w:rFonts w:ascii="Times New Roman" w:hAnsi="Times New Roman" w:eastAsia="Times New Roman" w:cs="Times New Roman"/>
          <w:sz w:val="22"/>
          <w:szCs w:val="22"/>
          <w:lang w:val="en-PH"/>
        </w:rPr>
        <w:t>ermitted water supply only reservoir, whichever is greatest. An existing surface water withdrawer that applies for an initial permit may continue to withdraw surface water at its documented levels from the effective date of this act until its initial permit is issued pursuant to this section, unless the applicant requests a lesser quantity.</w:t>
      </w:r>
      <w:r>
        <w:rPr>
          <w:rFonts w:ascii="Times New Roman" w:hAnsi="Times New Roman" w:eastAsia="Times New Roman" w:cs="Times New Roman"/>
          <w:sz w:val="22"/>
          <w:szCs w:val="22"/>
          <w:lang w:val="en-PH"/>
        </w:rPr>
      </w:r>
    </w:p>
    <w:p xmlns:w14="http://schemas.microsoft.com/office/word/2010/wordml" w:rsidR="00BE0A0D" w:rsidRDefault="00BE0A0D" w14:paraId="4489B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an existing surface water withdrawer, the operational and contingency plan required under Section 49-4-160 will only address appropriate industry standards for water conservation.</w:t>
      </w:r>
      <w:r>
        <w:rPr>
          <w:rFonts w:ascii="Times New Roman" w:hAnsi="Times New Roman" w:eastAsia="Times New Roman" w:cs="Times New Roman"/>
          <w:sz w:val="22"/>
          <w:szCs w:val="22"/>
          <w:lang w:val="en-PH"/>
        </w:rPr>
      </w:r>
    </w:p>
    <w:p xmlns:w14="http://schemas.microsoft.com/office/word/2010/wordml" w:rsidR="00BE0A0D" w:rsidRDefault="00BE0A0D" w14:paraId="6648B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existing surface water withdrawer may request that its initial permit allow the surface water withdrawer to withdraw a reasonable amount in excess of the amount provided for in item (1). The department must use the criteria established in Section 49-4-80 to make its determination concerning approval of the quantity requested in exces</w:t>
      </w:r>
      <w:r>
        <w:rPr>
          <w:rFonts w:ascii="Times New Roman" w:hAnsi="Times New Roman" w:eastAsia="Times New Roman" w:cs="Times New Roman"/>
          <w:sz w:val="22"/>
          <w:szCs w:val="22"/>
          <w:lang w:val="en-PH"/>
        </w:rPr>
        <w:t>s of the quantity provided for in item (1). However, any increase requested by a surface water withdrawer issued a permit pursuant to Section 49-4-40 or Section 49-4-45 shall be subject only to the requirements contained in the applicable section.</w:t>
      </w:r>
      <w:r>
        <w:rPr>
          <w:rFonts w:ascii="Times New Roman" w:hAnsi="Times New Roman" w:eastAsia="Times New Roman" w:cs="Times New Roman"/>
          <w:sz w:val="22"/>
          <w:szCs w:val="22"/>
          <w:lang w:val="en-PH"/>
        </w:rPr>
      </w:r>
    </w:p>
    <w:p xmlns:w14="http://schemas.microsoft.com/office/word/2010/wordml" w:rsidR="00BE0A0D" w:rsidRDefault="00BE0A0D" w14:paraId="21C8B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expiration date of an interbasin transfer permit or an interbasin registration, including any water withdrawal right or authority contained in the permit or registration, in existence on the effective date of this chapter remains effective. For the purposes of this chapter, existing interbasin transfer permit or interbasin registration holders are deemed to be existing surface water withdrawers. A renewal of an interbasin transfer permit or registration must be made pursuant to the criteria establis</w:t>
      </w:r>
      <w:r>
        <w:rPr>
          <w:rFonts w:ascii="Times New Roman" w:hAnsi="Times New Roman" w:eastAsia="Times New Roman" w:cs="Times New Roman"/>
          <w:sz w:val="22"/>
          <w:szCs w:val="22"/>
          <w:lang w:val="en-PH"/>
        </w:rPr>
        <w:t>hed in this chapter for existing surface water withdrawers, except that permits or registrations renewed within three years after the effective date of this chapter must be renewed for a quantity at least equal to the permitted quantity in the expired permit. All other renewals must be issued in accordance with the criterion applicable to existing surface water withdrawers and for a quantity equal to the permitted quantity in the expired permit, unless the department demonstrates by a preponderance of the e</w:t>
      </w:r>
      <w:r>
        <w:rPr>
          <w:rFonts w:ascii="Times New Roman" w:hAnsi="Times New Roman" w:eastAsia="Times New Roman" w:cs="Times New Roman"/>
          <w:sz w:val="22"/>
          <w:szCs w:val="22"/>
          <w:lang w:val="en-PH"/>
        </w:rPr>
        <w:t>vidence that the quantity above maximum withdrawals during the permit term are not necessary to meet the permittee's future need.</w:t>
      </w:r>
      <w:r>
        <w:rPr>
          <w:rFonts w:ascii="Times New Roman" w:hAnsi="Times New Roman" w:eastAsia="Times New Roman" w:cs="Times New Roman"/>
          <w:sz w:val="22"/>
          <w:szCs w:val="22"/>
          <w:lang w:val="en-PH"/>
        </w:rPr>
      </w:r>
    </w:p>
    <w:p xmlns:w14="http://schemas.microsoft.com/office/word/2010/wordml" w14:paraId="489D1543" w14:textId="77777777">
      <w:pPr>
        <w:spacing w:before="0" w:after="0" w:line="240" w:lineRule="auto"/>
      </w:pPr>
      <w:r>
        <w:t/>
      </w:r>
    </w:p>
    <w:p xmlns:w14="http://schemas.microsoft.com/office/word/2010/wordml" w:rsidR="00BE0A0D" w:rsidRDefault="00BE0A0D" w14:paraId="6B65C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5A895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451A1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7875F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2CA67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Section 49-4-70 was titled Notification of change. See, now Section 49-4-130.</w:t>
      </w:r>
      <w:r>
        <w:rPr>
          <w:rFonts w:ascii="Times New Roman" w:hAnsi="Times New Roman" w:eastAsia="Times New Roman" w:cs="Times New Roman"/>
          <w:sz w:val="22"/>
          <w:szCs w:val="22"/>
          <w:lang w:val="en-PH"/>
        </w:rPr>
      </w:r>
    </w:p>
    <w:p xmlns:w14="http://schemas.microsoft.com/office/word/2010/wordml" w14:paraId="245A7DA4" w14:textId="77777777">
      <w:pPr>
        <w:spacing w:before="0" w:after="0" w:line="240" w:lineRule="auto"/>
      </w:pPr>
      <w:r>
        <w:t/>
      </w:r>
    </w:p>
    <w:p xmlns:w14="http://schemas.microsoft.com/office/word/2010/wordml" w:rsidR="00BE0A0D" w:rsidRDefault="00BE0A0D" w14:paraId="00D579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49-4-80. Contents of application for surface water withdrawal permit; department criteria; department duties.</w:t>
      </w:r>
      <w:r>
        <w:rPr>
          <w:rFonts w:ascii="Times New Roman" w:hAnsi="Times New Roman" w:eastAsia="Times New Roman" w:cs="Times New Roman"/>
          <w:b w:val="true"/>
          <w:sz w:val="22"/>
          <w:szCs w:val="22"/>
          <w:lang w:val="en-PH"/>
        </w:rPr>
      </w:r>
    </w:p>
    <w:p xmlns:w14="http://schemas.microsoft.com/office/word/2010/wordml" w:rsidR="00BE0A0D" w:rsidRDefault="00BE0A0D" w14:paraId="00CFB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application for a surface water withdrawal permit must contain the following information:</w:t>
      </w:r>
      <w:r>
        <w:rPr>
          <w:rFonts w:ascii="Times New Roman" w:hAnsi="Times New Roman" w:eastAsia="Times New Roman" w:cs="Times New Roman"/>
          <w:sz w:val="22"/>
          <w:szCs w:val="22"/>
          <w:lang w:val="en-PH"/>
        </w:rPr>
      </w:r>
    </w:p>
    <w:p xmlns:w14="http://schemas.microsoft.com/office/word/2010/wordml" w:rsidR="00BE0A0D" w:rsidRDefault="00BE0A0D" w14:paraId="37A6D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address of the applicant;</w:t>
      </w:r>
      <w:r>
        <w:rPr>
          <w:rFonts w:ascii="Times New Roman" w:hAnsi="Times New Roman" w:eastAsia="Times New Roman" w:cs="Times New Roman"/>
          <w:sz w:val="22"/>
          <w:szCs w:val="22"/>
          <w:lang w:val="en-PH"/>
        </w:rPr>
      </w:r>
    </w:p>
    <w:p xmlns:w14="http://schemas.microsoft.com/office/word/2010/wordml" w:rsidR="00BE0A0D" w:rsidRDefault="00BE0A0D" w14:paraId="0BEEA5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location of the applicant's intake facilities;</w:t>
      </w:r>
      <w:r>
        <w:rPr>
          <w:rFonts w:ascii="Times New Roman" w:hAnsi="Times New Roman" w:eastAsia="Times New Roman" w:cs="Times New Roman"/>
          <w:sz w:val="22"/>
          <w:szCs w:val="22"/>
          <w:lang w:val="en-PH"/>
        </w:rPr>
      </w:r>
    </w:p>
    <w:p xmlns:w14="http://schemas.microsoft.com/office/word/2010/wordml" w:rsidR="00BE0A0D" w:rsidRDefault="00BE0A0D" w14:paraId="73BD8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place and nature of the proposed use of the surface water withdrawn;</w:t>
      </w:r>
      <w:r>
        <w:rPr>
          <w:rFonts w:ascii="Times New Roman" w:hAnsi="Times New Roman" w:eastAsia="Times New Roman" w:cs="Times New Roman"/>
          <w:sz w:val="22"/>
          <w:szCs w:val="22"/>
          <w:lang w:val="en-PH"/>
        </w:rPr>
      </w:r>
    </w:p>
    <w:p xmlns:w14="http://schemas.microsoft.com/office/word/2010/wordml" w:rsidR="00BE0A0D" w:rsidRDefault="00BE0A0D" w14:paraId="4E5AB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quantity of surface water requested and for the applicant's proposed use; and</w:t>
      </w:r>
      <w:r>
        <w:rPr>
          <w:rFonts w:ascii="Times New Roman" w:hAnsi="Times New Roman" w:eastAsia="Times New Roman" w:cs="Times New Roman"/>
          <w:sz w:val="22"/>
          <w:szCs w:val="22"/>
          <w:lang w:val="en-PH"/>
        </w:rPr>
      </w:r>
    </w:p>
    <w:p xmlns:w14="http://schemas.microsoft.com/office/word/2010/wordml" w:rsidR="00BE0A0D" w:rsidRDefault="00BE0A0D" w14:paraId="1B8DF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estimated ratio between water withdrawn and consumptive use of water withdrawn.</w:t>
      </w:r>
      <w:r>
        <w:rPr>
          <w:rFonts w:ascii="Times New Roman" w:hAnsi="Times New Roman" w:eastAsia="Times New Roman" w:cs="Times New Roman"/>
          <w:sz w:val="22"/>
          <w:szCs w:val="22"/>
          <w:lang w:val="en-PH"/>
        </w:rPr>
      </w:r>
    </w:p>
    <w:p xmlns:w14="http://schemas.microsoft.com/office/word/2010/wordml" w:rsidR="00BE0A0D" w:rsidRDefault="00BE0A0D" w14:paraId="090B5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determine whether an applicant's proposed use is reasonable, the department must consider the following criteria:</w:t>
      </w:r>
      <w:r>
        <w:rPr>
          <w:rFonts w:ascii="Times New Roman" w:hAnsi="Times New Roman" w:eastAsia="Times New Roman" w:cs="Times New Roman"/>
          <w:sz w:val="22"/>
          <w:szCs w:val="22"/>
          <w:lang w:val="en-PH"/>
        </w:rPr>
      </w:r>
    </w:p>
    <w:p xmlns:w14="http://schemas.microsoft.com/office/word/2010/wordml" w:rsidR="00BE0A0D" w:rsidRDefault="00BE0A0D" w14:paraId="61529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minimum instream flow or minimum water level and the safe yield for the surface water source at the location of the proposed surface water withdrawal;</w:t>
      </w:r>
      <w:r>
        <w:rPr>
          <w:rFonts w:ascii="Times New Roman" w:hAnsi="Times New Roman" w:eastAsia="Times New Roman" w:cs="Times New Roman"/>
          <w:sz w:val="22"/>
          <w:szCs w:val="22"/>
          <w:lang w:val="en-PH"/>
        </w:rPr>
      </w:r>
    </w:p>
    <w:p xmlns:w14="http://schemas.microsoft.com/office/word/2010/wordml" w:rsidR="00BE0A0D" w:rsidRDefault="00BE0A0D" w14:paraId="6F21B0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anticipated effect of the applicant's proposed use on existing users of the same surface water source including, but not limited to, present agricultural, municipal, industrial, electrical generation, and instream users;</w:t>
      </w:r>
      <w:r>
        <w:rPr>
          <w:rFonts w:ascii="Times New Roman" w:hAnsi="Times New Roman" w:eastAsia="Times New Roman" w:cs="Times New Roman"/>
          <w:sz w:val="22"/>
          <w:szCs w:val="22"/>
          <w:lang w:val="en-PH"/>
        </w:rPr>
      </w:r>
    </w:p>
    <w:p xmlns:w14="http://schemas.microsoft.com/office/word/2010/wordml" w:rsidR="00BE0A0D" w:rsidRDefault="00BE0A0D" w14:paraId="1EA08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reasonably foreseeable future need for the surface water including, but not limited to, reasonably foreseeable agricultural, municipal, industrial, electrical generation, and instream uses;</w:t>
      </w:r>
      <w:r>
        <w:rPr>
          <w:rFonts w:ascii="Times New Roman" w:hAnsi="Times New Roman" w:eastAsia="Times New Roman" w:cs="Times New Roman"/>
          <w:sz w:val="22"/>
          <w:szCs w:val="22"/>
          <w:lang w:val="en-PH"/>
        </w:rPr>
      </w:r>
    </w:p>
    <w:p xmlns:w14="http://schemas.microsoft.com/office/word/2010/wordml" w:rsidR="00BE0A0D" w:rsidRDefault="00BE0A0D" w14:paraId="28283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whether it is reasonably foreseeable that the applicant's proposed withdrawals would result in a significant, detrimental impact on navigation, fish and wildlife habitat, or recreation;</w:t>
      </w:r>
      <w:r>
        <w:rPr>
          <w:rFonts w:ascii="Times New Roman" w:hAnsi="Times New Roman" w:eastAsia="Times New Roman" w:cs="Times New Roman"/>
          <w:sz w:val="22"/>
          <w:szCs w:val="22"/>
          <w:lang w:val="en-PH"/>
        </w:rPr>
      </w:r>
    </w:p>
    <w:p xmlns:w14="http://schemas.microsoft.com/office/word/2010/wordml" w:rsidR="00BE0A0D" w:rsidRDefault="00BE0A0D" w14:paraId="08595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applicant's reasonably foreseeable future water needs from that surface water;</w:t>
      </w:r>
      <w:r>
        <w:rPr>
          <w:rFonts w:ascii="Times New Roman" w:hAnsi="Times New Roman" w:eastAsia="Times New Roman" w:cs="Times New Roman"/>
          <w:sz w:val="22"/>
          <w:szCs w:val="22"/>
          <w:lang w:val="en-PH"/>
        </w:rPr>
      </w:r>
    </w:p>
    <w:p xmlns:w14="http://schemas.microsoft.com/office/word/2010/wordml" w:rsidR="00BE0A0D" w:rsidRDefault="00BE0A0D" w14:paraId="7F954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beneficial impact on the State and its political subdivisions from a proposed withdrawal;</w:t>
      </w:r>
      <w:r>
        <w:rPr>
          <w:rFonts w:ascii="Times New Roman" w:hAnsi="Times New Roman" w:eastAsia="Times New Roman" w:cs="Times New Roman"/>
          <w:sz w:val="22"/>
          <w:szCs w:val="22"/>
          <w:lang w:val="en-PH"/>
        </w:rPr>
      </w:r>
    </w:p>
    <w:p xmlns:w14="http://schemas.microsoft.com/office/word/2010/wordml" w:rsidR="00BE0A0D" w:rsidRDefault="00BE0A0D" w14:paraId="64FE3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impact of applicable industry standards on the efficient use of water, if followed by the applicant;</w:t>
      </w:r>
      <w:r>
        <w:rPr>
          <w:rFonts w:ascii="Times New Roman" w:hAnsi="Times New Roman" w:eastAsia="Times New Roman" w:cs="Times New Roman"/>
          <w:sz w:val="22"/>
          <w:szCs w:val="22"/>
          <w:lang w:val="en-PH"/>
        </w:rPr>
      </w:r>
    </w:p>
    <w:p xmlns:w14="http://schemas.microsoft.com/office/word/2010/wordml" w:rsidR="00BE0A0D" w:rsidRDefault="00BE0A0D" w14:paraId="0F822C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anticipated effect of the applicant's proposed use on the following if the permit is granted:</w:t>
      </w:r>
      <w:r>
        <w:rPr>
          <w:rFonts w:ascii="Times New Roman" w:hAnsi="Times New Roman" w:eastAsia="Times New Roman" w:cs="Times New Roman"/>
          <w:sz w:val="22"/>
          <w:szCs w:val="22"/>
          <w:lang w:val="en-PH"/>
        </w:rPr>
      </w:r>
    </w:p>
    <w:p xmlns:w14="http://schemas.microsoft.com/office/word/2010/wordml" w:rsidR="00BE0A0D" w:rsidRDefault="00BE0A0D" w14:paraId="04974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interstate and intrastate water use;</w:t>
      </w:r>
      <w:r>
        <w:rPr>
          <w:rFonts w:ascii="Times New Roman" w:hAnsi="Times New Roman" w:eastAsia="Times New Roman" w:cs="Times New Roman"/>
          <w:sz w:val="22"/>
          <w:szCs w:val="22"/>
          <w:lang w:val="en-PH"/>
        </w:rPr>
      </w:r>
    </w:p>
    <w:p xmlns:w14="http://schemas.microsoft.com/office/word/2010/wordml" w:rsidR="00BE0A0D" w:rsidRDefault="00BE0A0D" w14:paraId="715D8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public health and welfare;</w:t>
      </w:r>
      <w:r>
        <w:rPr>
          <w:rFonts w:ascii="Times New Roman" w:hAnsi="Times New Roman" w:eastAsia="Times New Roman" w:cs="Times New Roman"/>
          <w:sz w:val="22"/>
          <w:szCs w:val="22"/>
          <w:lang w:val="en-PH"/>
        </w:rPr>
      </w:r>
    </w:p>
    <w:p xmlns:w14="http://schemas.microsoft.com/office/word/2010/wordml" w:rsidR="00BE0A0D" w:rsidRDefault="00BE0A0D" w14:paraId="3DB4A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economic development and the economy of the State; and</w:t>
      </w:r>
      <w:r>
        <w:rPr>
          <w:rFonts w:ascii="Times New Roman" w:hAnsi="Times New Roman" w:eastAsia="Times New Roman" w:cs="Times New Roman"/>
          <w:sz w:val="22"/>
          <w:szCs w:val="22"/>
          <w:lang w:val="en-PH"/>
        </w:rPr>
      </w:r>
    </w:p>
    <w:p xmlns:w14="http://schemas.microsoft.com/office/word/2010/wordml" w:rsidR="00BE0A0D" w:rsidRDefault="00BE0A0D" w14:paraId="5763E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applicable federal laws and interstate agreements and compacts; and</w:t>
      </w:r>
      <w:r>
        <w:rPr>
          <w:rFonts w:ascii="Times New Roman" w:hAnsi="Times New Roman" w:eastAsia="Times New Roman" w:cs="Times New Roman"/>
          <w:sz w:val="22"/>
          <w:szCs w:val="22"/>
          <w:lang w:val="en-PH"/>
        </w:rPr>
      </w:r>
    </w:p>
    <w:p xmlns:w14="http://schemas.microsoft.com/office/word/2010/wordml" w:rsidR="00BE0A0D" w:rsidRDefault="00BE0A0D" w14:paraId="0C95B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any other reasonable criteria that the department promulgates by regulation that it considers necessary to make a final determination.</w:t>
      </w:r>
      <w:r>
        <w:rPr>
          <w:rFonts w:ascii="Times New Roman" w:hAnsi="Times New Roman" w:eastAsia="Times New Roman" w:cs="Times New Roman"/>
          <w:sz w:val="22"/>
          <w:szCs w:val="22"/>
          <w:lang w:val="en-PH"/>
        </w:rPr>
      </w:r>
    </w:p>
    <w:p xmlns:w14="http://schemas.microsoft.com/office/word/2010/wordml" w:rsidR="00BE0A0D" w:rsidRDefault="00BE0A0D" w14:paraId="41AE1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shall determine the safe yield of the surface water source and the volume of supplemental water supply, if needed, necessary to sustain the applicant's proposed water use. In making the safe yield determination, the department may perform stream flow modeling.</w:t>
      </w:r>
      <w:r>
        <w:rPr>
          <w:rFonts w:ascii="Times New Roman" w:hAnsi="Times New Roman" w:eastAsia="Times New Roman" w:cs="Times New Roman"/>
          <w:sz w:val="22"/>
          <w:szCs w:val="22"/>
          <w:lang w:val="en-PH"/>
        </w:rPr>
      </w:r>
    </w:p>
    <w:p xmlns:w14="http://schemas.microsoft.com/office/word/2010/wordml" w:rsidR="00BE0A0D" w:rsidRDefault="00BE0A0D" w14:paraId="438857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must determine the minimum instream flow requirement for the surface water body at the point of the proposed withdrawal.</w:t>
      </w:r>
      <w:r>
        <w:rPr>
          <w:rFonts w:ascii="Times New Roman" w:hAnsi="Times New Roman" w:eastAsia="Times New Roman" w:cs="Times New Roman"/>
          <w:sz w:val="22"/>
          <w:szCs w:val="22"/>
          <w:lang w:val="en-PH"/>
        </w:rPr>
      </w:r>
    </w:p>
    <w:p xmlns:w14="http://schemas.microsoft.com/office/word/2010/wordml" w:rsidR="00BE0A0D" w:rsidRDefault="00BE0A0D" w14:paraId="52FB15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must determine which, if any, existing stream flow measuring devices should be utilized to quantify the stream flow at the point of the proposed withdrawal. If no existing measuring device is suitable, the department will determine the appropriate location of a new measuring device.</w:t>
      </w:r>
      <w:r>
        <w:rPr>
          <w:rFonts w:ascii="Times New Roman" w:hAnsi="Times New Roman" w:eastAsia="Times New Roman" w:cs="Times New Roman"/>
          <w:sz w:val="22"/>
          <w:szCs w:val="22"/>
          <w:lang w:val="en-PH"/>
        </w:rPr>
      </w:r>
    </w:p>
    <w:p xmlns:w14="http://schemas.microsoft.com/office/word/2010/wordml" w:rsidR="00BE0A0D" w:rsidRDefault="00BE0A0D" w14:paraId="51E88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department must quantify the stream flow measured at the specified measuring device that will require a reduction in the applicant's water withdrawal because of inadequate stream flow at the point of withdrawal.</w:t>
      </w:r>
      <w:r>
        <w:rPr>
          <w:rFonts w:ascii="Times New Roman" w:hAnsi="Times New Roman" w:eastAsia="Times New Roman" w:cs="Times New Roman"/>
          <w:sz w:val="22"/>
          <w:szCs w:val="22"/>
          <w:lang w:val="en-PH"/>
        </w:rPr>
      </w:r>
    </w:p>
    <w:p xmlns:w14="http://schemas.microsoft.com/office/word/2010/wordml" w:rsidR="00BE0A0D" w:rsidRDefault="00BE0A0D" w14:paraId="0A790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department shall develop a mechanism for notifying the applicant that its withdrawal must be reduced because of inadequate stream flow at the point of the proposed withdrawal.</w:t>
      </w:r>
      <w:r>
        <w:rPr>
          <w:rFonts w:ascii="Times New Roman" w:hAnsi="Times New Roman" w:eastAsia="Times New Roman" w:cs="Times New Roman"/>
          <w:sz w:val="22"/>
          <w:szCs w:val="22"/>
          <w:lang w:val="en-PH"/>
        </w:rPr>
      </w:r>
    </w:p>
    <w:p xmlns:w14="http://schemas.microsoft.com/office/word/2010/wordml" w:rsidR="00BE0A0D" w:rsidRDefault="00BE0A0D" w14:paraId="264A2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department must share all findings of subsections (C) through (G) with the applicant.</w:t>
      </w:r>
      <w:r>
        <w:rPr>
          <w:rFonts w:ascii="Times New Roman" w:hAnsi="Times New Roman" w:eastAsia="Times New Roman" w:cs="Times New Roman"/>
          <w:sz w:val="22"/>
          <w:szCs w:val="22"/>
          <w:lang w:val="en-PH"/>
        </w:rPr>
      </w:r>
    </w:p>
    <w:p xmlns:w14="http://schemas.microsoft.com/office/word/2010/wordml" w:rsidR="00BE0A0D" w:rsidRDefault="00BE0A0D" w14:paraId="7C686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If the department determines that a supplemental water supply is required, the applicant must demonstrate that the supplemental water supply will be comprised of sources other than the surface water source from which the surface water withdrawals are made during nonlow flow conditions. This section does not prevent a licensee from replenishing his supplemental water supply from the source of the surface water withdrawal during appropriate flows.</w:t>
      </w:r>
      <w:r>
        <w:rPr>
          <w:rFonts w:ascii="Times New Roman" w:hAnsi="Times New Roman" w:eastAsia="Times New Roman" w:cs="Times New Roman"/>
          <w:sz w:val="22"/>
          <w:szCs w:val="22"/>
          <w:lang w:val="en-PH"/>
        </w:rPr>
      </w:r>
    </w:p>
    <w:p xmlns:w14="http://schemas.microsoft.com/office/word/2010/wordml" w:rsidR="00BE0A0D" w:rsidRDefault="00BE0A0D" w14:paraId="25DA97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Upon a determination by the department that, based upon its examination of the criteria in subsection (B), the applicant's use is reasonable, the department shall issue a permit to the applicant.</w:t>
      </w:r>
      <w:r>
        <w:rPr>
          <w:rFonts w:ascii="Times New Roman" w:hAnsi="Times New Roman" w:eastAsia="Times New Roman" w:cs="Times New Roman"/>
          <w:sz w:val="22"/>
          <w:szCs w:val="22"/>
          <w:lang w:val="en-PH"/>
        </w:rPr>
      </w:r>
    </w:p>
    <w:p xmlns:w14="http://schemas.microsoft.com/office/word/2010/wordml" w:rsidR="00BE0A0D" w:rsidRDefault="00BE0A0D" w14:paraId="65B31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(K)(1) Except as provided in Section 49-4-90, upon receipt of a new surface water withdrawal permit application or an application to significantly increase the amount of water that may be withdrawn under an existing permit and the appropriate filing fee, the department must, within thirty days, provide the public with notice of the application. In addition to the department's usual public notice procedures, the department must publish notice of the application in a newspaper of statewide circulation and in </w:t>
      </w:r>
      <w:r>
        <w:rPr>
          <w:rFonts w:ascii="Times New Roman" w:hAnsi="Times New Roman" w:eastAsia="Times New Roman" w:cs="Times New Roman"/>
          <w:sz w:val="22"/>
          <w:szCs w:val="22"/>
          <w:lang w:val="en-PH"/>
        </w:rPr>
        <w:t>the local newspaper with the greatest general circulation in the affected area and on the department's website. The public notice must contain the location and amount of the proposed withdrawal, the use for which the water will be withdrawn, and the process for requesting a public hearing concerning the application. If within thirty days of the publication of the public notice the department receives a request to hold a public hearing from at least twenty citizens or residents of the affected area, the depa</w:t>
      </w:r>
      <w:r>
        <w:rPr>
          <w:rFonts w:ascii="Times New Roman" w:hAnsi="Times New Roman" w:eastAsia="Times New Roman" w:cs="Times New Roman"/>
          <w:sz w:val="22"/>
          <w:szCs w:val="22"/>
          <w:lang w:val="en-PH"/>
        </w:rPr>
        <w:t>rtment must conduct a hearing. The hearing must</w:t>
      </w:r>
      <w:r>
        <w:rPr>
          <w:rFonts w:ascii="Times New Roman" w:hAnsi="Times New Roman" w:eastAsia="Times New Roman" w:cs="Times New Roman"/>
          <w:sz w:val="22"/>
          <w:szCs w:val="22"/>
          <w:lang w:val="en-PH"/>
        </w:rPr>
        <w:t xml:space="preserve"> be held within ninety days at an appropriate time and in an appropriate location near the specific site from which surface water withdrawals are proposed to be made.</w:t>
      </w:r>
      <w:r>
        <w:rPr>
          <w:rFonts w:ascii="Times New Roman" w:hAnsi="Times New Roman" w:eastAsia="Times New Roman" w:cs="Times New Roman"/>
          <w:sz w:val="22"/>
          <w:szCs w:val="22"/>
          <w:lang w:val="en-PH"/>
        </w:rPr>
      </w:r>
    </w:p>
    <w:p xmlns:w14="http://schemas.microsoft.com/office/word/2010/wordml" w:rsidR="00BE0A0D" w:rsidRDefault="00BE0A0D" w14:paraId="41494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 shall by regulation delineate and designate river basins to be used when determining the affected area for a particular surface water withdrawal application. In undertaking this task, the department shall initially establish fifteen river basins, including the watershed of each of the following fifteen rivers or river systems:</w:t>
      </w:r>
      <w:r>
        <w:rPr>
          <w:rFonts w:ascii="Times New Roman" w:hAnsi="Times New Roman" w:eastAsia="Times New Roman" w:cs="Times New Roman"/>
          <w:sz w:val="22"/>
          <w:szCs w:val="22"/>
          <w:lang w:val="en-PH"/>
        </w:rPr>
      </w:r>
    </w:p>
    <w:p xmlns:w14="http://schemas.microsoft.com/office/word/2010/wordml" w:rsidR="00BE0A0D" w:rsidRDefault="00BE0A0D" w14:paraId="0FBC2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Upper Savannah;</w:t>
      </w:r>
      <w:r>
        <w:rPr>
          <w:rFonts w:ascii="Times New Roman" w:hAnsi="Times New Roman" w:eastAsia="Times New Roman" w:cs="Times New Roman"/>
          <w:sz w:val="22"/>
          <w:szCs w:val="22"/>
          <w:lang w:val="en-PH"/>
        </w:rPr>
      </w:r>
    </w:p>
    <w:p xmlns:w14="http://schemas.microsoft.com/office/word/2010/wordml" w:rsidR="00BE0A0D" w:rsidRDefault="00BE0A0D" w14:paraId="35FF1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Lower Savannah;</w:t>
      </w:r>
      <w:r>
        <w:rPr>
          <w:rFonts w:ascii="Times New Roman" w:hAnsi="Times New Roman" w:eastAsia="Times New Roman" w:cs="Times New Roman"/>
          <w:sz w:val="22"/>
          <w:szCs w:val="22"/>
          <w:lang w:val="en-PH"/>
        </w:rPr>
      </w:r>
    </w:p>
    <w:p xmlns:w14="http://schemas.microsoft.com/office/word/2010/wordml" w:rsidR="00BE0A0D" w:rsidRDefault="00BE0A0D" w14:paraId="646B2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Saluda;</w:t>
      </w:r>
      <w:r>
        <w:rPr>
          <w:rFonts w:ascii="Times New Roman" w:hAnsi="Times New Roman" w:eastAsia="Times New Roman" w:cs="Times New Roman"/>
          <w:sz w:val="22"/>
          <w:szCs w:val="22"/>
          <w:lang w:val="en-PH"/>
        </w:rPr>
      </w:r>
    </w:p>
    <w:p xmlns:w14="http://schemas.microsoft.com/office/word/2010/wordml" w:rsidR="00BE0A0D" w:rsidRDefault="00BE0A0D" w14:paraId="7AFBC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Broad;</w:t>
      </w:r>
      <w:r>
        <w:rPr>
          <w:rFonts w:ascii="Times New Roman" w:hAnsi="Times New Roman" w:eastAsia="Times New Roman" w:cs="Times New Roman"/>
          <w:sz w:val="22"/>
          <w:szCs w:val="22"/>
          <w:lang w:val="en-PH"/>
        </w:rPr>
      </w:r>
    </w:p>
    <w:p xmlns:w14="http://schemas.microsoft.com/office/word/2010/wordml" w:rsidR="00BE0A0D" w:rsidRDefault="00BE0A0D" w14:paraId="293A8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Congaree;</w:t>
      </w:r>
      <w:r>
        <w:rPr>
          <w:rFonts w:ascii="Times New Roman" w:hAnsi="Times New Roman" w:eastAsia="Times New Roman" w:cs="Times New Roman"/>
          <w:sz w:val="22"/>
          <w:szCs w:val="22"/>
          <w:lang w:val="en-PH"/>
        </w:rPr>
      </w:r>
    </w:p>
    <w:p xmlns:w14="http://schemas.microsoft.com/office/word/2010/wordml" w:rsidR="00BE0A0D" w:rsidRDefault="00BE0A0D" w14:paraId="06B7C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Catawba-Wateree;</w:t>
      </w:r>
      <w:r>
        <w:rPr>
          <w:rFonts w:ascii="Times New Roman" w:hAnsi="Times New Roman" w:eastAsia="Times New Roman" w:cs="Times New Roman"/>
          <w:sz w:val="22"/>
          <w:szCs w:val="22"/>
          <w:lang w:val="en-PH"/>
        </w:rPr>
      </w:r>
    </w:p>
    <w:p xmlns:w14="http://schemas.microsoft.com/office/word/2010/wordml" w:rsidR="00BE0A0D" w:rsidRDefault="00BE0A0D" w14:paraId="5A12E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Lynches;</w:t>
      </w:r>
      <w:r>
        <w:rPr>
          <w:rFonts w:ascii="Times New Roman" w:hAnsi="Times New Roman" w:eastAsia="Times New Roman" w:cs="Times New Roman"/>
          <w:sz w:val="22"/>
          <w:szCs w:val="22"/>
          <w:lang w:val="en-PH"/>
        </w:rPr>
      </w:r>
    </w:p>
    <w:p xmlns:w14="http://schemas.microsoft.com/office/word/2010/wordml" w:rsidR="00BE0A0D" w:rsidRDefault="00BE0A0D" w14:paraId="76220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Pee Dee;</w:t>
      </w:r>
      <w:r>
        <w:rPr>
          <w:rFonts w:ascii="Times New Roman" w:hAnsi="Times New Roman" w:eastAsia="Times New Roman" w:cs="Times New Roman"/>
          <w:sz w:val="22"/>
          <w:szCs w:val="22"/>
          <w:lang w:val="en-PH"/>
        </w:rPr>
      </w:r>
    </w:p>
    <w:p xmlns:w14="http://schemas.microsoft.com/office/word/2010/wordml" w:rsidR="00BE0A0D" w:rsidRDefault="00BE0A0D" w14:paraId="3C314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Little Pee Dee;</w:t>
      </w:r>
      <w:r>
        <w:rPr>
          <w:rFonts w:ascii="Times New Roman" w:hAnsi="Times New Roman" w:eastAsia="Times New Roman" w:cs="Times New Roman"/>
          <w:sz w:val="22"/>
          <w:szCs w:val="22"/>
          <w:lang w:val="en-PH"/>
        </w:rPr>
      </w:r>
    </w:p>
    <w:p xmlns:w14="http://schemas.microsoft.com/office/word/2010/wordml" w:rsidR="00BE0A0D" w:rsidRDefault="00BE0A0D" w14:paraId="75312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Black;</w:t>
      </w:r>
      <w:r>
        <w:rPr>
          <w:rFonts w:ascii="Times New Roman" w:hAnsi="Times New Roman" w:eastAsia="Times New Roman" w:cs="Times New Roman"/>
          <w:sz w:val="22"/>
          <w:szCs w:val="22"/>
          <w:lang w:val="en-PH"/>
        </w:rPr>
      </w:r>
    </w:p>
    <w:p xmlns:w14="http://schemas.microsoft.com/office/word/2010/wordml" w:rsidR="00BE0A0D" w:rsidRDefault="00BE0A0D" w14:paraId="191E4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Waccamaw;</w:t>
      </w:r>
      <w:r>
        <w:rPr>
          <w:rFonts w:ascii="Times New Roman" w:hAnsi="Times New Roman" w:eastAsia="Times New Roman" w:cs="Times New Roman"/>
          <w:sz w:val="22"/>
          <w:szCs w:val="22"/>
          <w:lang w:val="en-PH"/>
        </w:rPr>
      </w:r>
    </w:p>
    <w:p xmlns:w14="http://schemas.microsoft.com/office/word/2010/wordml" w:rsidR="00BE0A0D" w:rsidRDefault="00BE0A0D" w14:paraId="02347B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Lower Santee;</w:t>
      </w:r>
      <w:r>
        <w:rPr>
          <w:rFonts w:ascii="Times New Roman" w:hAnsi="Times New Roman" w:eastAsia="Times New Roman" w:cs="Times New Roman"/>
          <w:sz w:val="22"/>
          <w:szCs w:val="22"/>
          <w:lang w:val="en-PH"/>
        </w:rPr>
      </w:r>
    </w:p>
    <w:p xmlns:w14="http://schemas.microsoft.com/office/word/2010/wordml" w:rsidR="00BE0A0D" w:rsidRDefault="00BE0A0D" w14:paraId="4E99E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 Edisto;</w:t>
      </w:r>
      <w:r>
        <w:rPr>
          <w:rFonts w:ascii="Times New Roman" w:hAnsi="Times New Roman" w:eastAsia="Times New Roman" w:cs="Times New Roman"/>
          <w:sz w:val="22"/>
          <w:szCs w:val="22"/>
          <w:lang w:val="en-PH"/>
        </w:rPr>
      </w:r>
    </w:p>
    <w:p xmlns:w14="http://schemas.microsoft.com/office/word/2010/wordml" w:rsidR="00BE0A0D" w:rsidRDefault="00BE0A0D" w14:paraId="2175B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 Ashley-Cooper; and</w:t>
      </w:r>
      <w:r>
        <w:rPr>
          <w:rFonts w:ascii="Times New Roman" w:hAnsi="Times New Roman" w:eastAsia="Times New Roman" w:cs="Times New Roman"/>
          <w:sz w:val="22"/>
          <w:szCs w:val="22"/>
          <w:lang w:val="en-PH"/>
        </w:rPr>
      </w:r>
    </w:p>
    <w:p xmlns:w14="http://schemas.microsoft.com/office/word/2010/wordml" w:rsidR="00BE0A0D" w:rsidRDefault="00BE0A0D" w14:paraId="77187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 Combahee-Coosawhatchie.</w:t>
      </w:r>
      <w:r>
        <w:rPr>
          <w:rFonts w:ascii="Times New Roman" w:hAnsi="Times New Roman" w:eastAsia="Times New Roman" w:cs="Times New Roman"/>
          <w:sz w:val="22"/>
          <w:szCs w:val="22"/>
          <w:lang w:val="en-PH"/>
        </w:rPr>
      </w:r>
    </w:p>
    <w:p xmlns:w14="http://schemas.microsoft.com/office/word/2010/wordml" w:rsidR="00BE0A0D" w:rsidRDefault="00BE0A0D" w14:paraId="12932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If the department determines that a new surface water withdrawal permit application or an application to significantly increase the amount of water that may be withdrawn under an existing permit must be denied because there is not enough water in the safe yield, the department may meet with the other permitted withdrawers in the affected stream segment or basin, as appropriate, to determine whether the other permitted withdrawers can reach mutually agreed upon permit reductions to accommodate the applic</w:t>
      </w:r>
      <w:r>
        <w:rPr>
          <w:rFonts w:ascii="Times New Roman" w:hAnsi="Times New Roman" w:eastAsia="Times New Roman" w:cs="Times New Roman"/>
          <w:sz w:val="22"/>
          <w:szCs w:val="22"/>
          <w:lang w:val="en-PH"/>
        </w:rPr>
        <w:t>ant.</w:t>
      </w:r>
      <w:r>
        <w:rPr>
          <w:rFonts w:ascii="Times New Roman" w:hAnsi="Times New Roman" w:eastAsia="Times New Roman" w:cs="Times New Roman"/>
          <w:sz w:val="22"/>
          <w:szCs w:val="22"/>
          <w:lang w:val="en-PH"/>
        </w:rPr>
      </w:r>
    </w:p>
    <w:p xmlns:w14="http://schemas.microsoft.com/office/word/2010/wordml" w14:paraId="3E33A5E6" w14:textId="77777777">
      <w:pPr>
        <w:spacing w:before="0" w:after="0" w:line="240" w:lineRule="auto"/>
      </w:pPr>
      <w:r>
        <w:t/>
      </w:r>
    </w:p>
    <w:p xmlns:w14="http://schemas.microsoft.com/office/word/2010/wordml" w:rsidR="00BE0A0D" w:rsidRDefault="00BE0A0D" w14:paraId="0D81F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 2026 Act No. 146 (H.4189), § 248.B, eff May 15, 2026.</w:t>
      </w:r>
      <w:r>
        <w:rPr>
          <w:rFonts w:ascii="Times New Roman" w:hAnsi="Times New Roman" w:eastAsia="Times New Roman" w:cs="Times New Roman"/>
          <w:sz w:val="22"/>
          <w:szCs w:val="22"/>
          <w:lang w:val="en-PH"/>
        </w:rPr>
      </w:r>
    </w:p>
    <w:p xmlns:w14="http://schemas.microsoft.com/office/word/2010/wordml" w:rsidR="00BE0A0D" w:rsidRDefault="00BE0A0D" w14:paraId="2A24E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3E91BF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2277E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1C6DF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Section 49-4-80 was titled Violations of chapter or regulation; civil and criminal penalties. See, now Section 49-4-180.</w:t>
      </w:r>
      <w:r>
        <w:rPr>
          <w:rFonts w:ascii="Times New Roman" w:hAnsi="Times New Roman" w:eastAsia="Times New Roman" w:cs="Times New Roman"/>
          <w:sz w:val="22"/>
          <w:szCs w:val="22"/>
          <w:lang w:val="en-PH"/>
        </w:rPr>
      </w:r>
    </w:p>
    <w:p xmlns:w14="http://schemas.microsoft.com/office/word/2010/wordml" w:rsidR="00BE0A0D" w:rsidRDefault="00BE0A0D" w14:paraId="0CF32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70536F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2026 Act No. 146, § 248.B, </w:t>
      </w:r>
      <w:r>
        <w:rPr>
          <w:rFonts w:ascii="Times New Roman" w:hAnsi="Times New Roman" w:eastAsia="Times New Roman" w:cs="Times New Roman"/>
          <w:sz w:val="22"/>
          <w:szCs w:val="22"/>
          <w:lang w:val="en-PH"/>
        </w:rPr>
        <w:t>rewrote (C), (E), and (F).</w:t>
      </w:r>
      <w:r>
        <w:rPr>
          <w:rFonts w:ascii="Times New Roman" w:hAnsi="Times New Roman" w:eastAsia="Times New Roman" w:cs="Times New Roman"/>
          <w:sz w:val="22"/>
          <w:szCs w:val="22"/>
          <w:lang w:val="en-PH"/>
        </w:rPr>
      </w:r>
    </w:p>
    <w:p xmlns:w14="http://schemas.microsoft.com/office/word/2010/wordml" w14:paraId="521DE19E" w14:textId="77777777">
      <w:pPr>
        <w:spacing w:before="0" w:after="0" w:line="240" w:lineRule="auto"/>
      </w:pPr>
      <w:r>
        <w:t/>
      </w:r>
    </w:p>
    <w:p xmlns:w14="http://schemas.microsoft.com/office/word/2010/wordml" w:rsidR="00BE0A0D" w:rsidRDefault="00BE0A0D" w14:paraId="04DC04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49-4-90. Hearings for new surface water withdrawal permit applications for interbasin transfers; notice.</w:t>
      </w:r>
      <w:r>
        <w:rPr>
          <w:rFonts w:ascii="Times New Roman" w:hAnsi="Times New Roman" w:eastAsia="Times New Roman" w:cs="Times New Roman"/>
          <w:b w:val="true"/>
          <w:sz w:val="22"/>
          <w:szCs w:val="22"/>
          <w:lang w:val="en-PH"/>
        </w:rPr>
      </w:r>
    </w:p>
    <w:p xmlns:w14="http://schemas.microsoft.com/office/word/2010/wordml" w:rsidR="00BE0A0D" w:rsidRDefault="00BE0A0D" w14:paraId="18BF8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must hold a public hearing concerning new surface water withdrawal permit applications for interbasin transfers. The hearing must be held at an appropriate time and in an appropriate location near the withdrawal point of the interbasin transfer. The hearing may not be held until after at least thirty days' notice is given to the public in the manner provided in this section. The notice must:</w:t>
      </w:r>
      <w:r>
        <w:rPr>
          <w:rFonts w:ascii="Times New Roman" w:hAnsi="Times New Roman" w:eastAsia="Times New Roman" w:cs="Times New Roman"/>
          <w:sz w:val="22"/>
          <w:szCs w:val="22"/>
          <w:lang w:val="en-PH"/>
        </w:rPr>
      </w:r>
    </w:p>
    <w:p xmlns:w14="http://schemas.microsoft.com/office/word/2010/wordml" w:rsidR="00BE0A0D" w:rsidRDefault="00BE0A0D" w14:paraId="40AEB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include a nontechnical description of the applicant's request;</w:t>
      </w:r>
      <w:r>
        <w:rPr>
          <w:rFonts w:ascii="Times New Roman" w:hAnsi="Times New Roman" w:eastAsia="Times New Roman" w:cs="Times New Roman"/>
          <w:sz w:val="22"/>
          <w:szCs w:val="22"/>
          <w:lang w:val="en-PH"/>
        </w:rPr>
      </w:r>
    </w:p>
    <w:p xmlns:w14="http://schemas.microsoft.com/office/word/2010/wordml" w:rsidR="00BE0A0D" w:rsidRDefault="00BE0A0D" w14:paraId="04B4E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include a conspicuous statement in bold type describing the effects of the interbasin transfer on the river basin from which the water will be withdrawn and the river basin into which the withdrawn water will be transferred; and</w:t>
      </w:r>
      <w:r>
        <w:rPr>
          <w:rFonts w:ascii="Times New Roman" w:hAnsi="Times New Roman" w:eastAsia="Times New Roman" w:cs="Times New Roman"/>
          <w:sz w:val="22"/>
          <w:szCs w:val="22"/>
          <w:lang w:val="en-PH"/>
        </w:rPr>
      </w:r>
    </w:p>
    <w:p xmlns:w14="http://schemas.microsoft.com/office/word/2010/wordml" w:rsidR="00BE0A0D" w:rsidRDefault="00BE0A0D" w14:paraId="568B8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describe the procedure that a person must follow to submit a comment concerning the proposed interbasin transfer.</w:t>
      </w:r>
      <w:r>
        <w:rPr>
          <w:rFonts w:ascii="Times New Roman" w:hAnsi="Times New Roman" w:eastAsia="Times New Roman" w:cs="Times New Roman"/>
          <w:sz w:val="22"/>
          <w:szCs w:val="22"/>
          <w:lang w:val="en-PH"/>
        </w:rPr>
      </w:r>
    </w:p>
    <w:p xmlns:w14="http://schemas.microsoft.com/office/word/2010/wordml" w:rsidR="00BE0A0D" w:rsidRDefault="00BE0A0D" w14:paraId="73AD4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the receipt of a new surface withdrawal permit application for an interbasin transfer and the appropriate filing fee, the department must, within thirty days, provide notice as required in this section, in the following manner:</w:t>
      </w:r>
      <w:r>
        <w:rPr>
          <w:rFonts w:ascii="Times New Roman" w:hAnsi="Times New Roman" w:eastAsia="Times New Roman" w:cs="Times New Roman"/>
          <w:sz w:val="22"/>
          <w:szCs w:val="22"/>
          <w:lang w:val="en-PH"/>
        </w:rPr>
      </w:r>
    </w:p>
    <w:p xmlns:w14="http://schemas.microsoft.com/office/word/2010/wordml" w:rsidR="00BE0A0D" w:rsidRDefault="00BE0A0D" w14:paraId="48326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by publication in the South Carolina State Register;</w:t>
      </w:r>
      <w:r>
        <w:rPr>
          <w:rFonts w:ascii="Times New Roman" w:hAnsi="Times New Roman" w:eastAsia="Times New Roman" w:cs="Times New Roman"/>
          <w:sz w:val="22"/>
          <w:szCs w:val="22"/>
          <w:lang w:val="en-PH"/>
        </w:rPr>
      </w:r>
    </w:p>
    <w:p xmlns:w14="http://schemas.microsoft.com/office/word/2010/wordml" w:rsidR="00BE0A0D" w:rsidRDefault="00BE0A0D" w14:paraId="78920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by publication in a newspaper of general circulation in the affected area of the river basin downstream from the point of withdrawal;</w:t>
      </w:r>
      <w:r>
        <w:rPr>
          <w:rFonts w:ascii="Times New Roman" w:hAnsi="Times New Roman" w:eastAsia="Times New Roman" w:cs="Times New Roman"/>
          <w:sz w:val="22"/>
          <w:szCs w:val="22"/>
          <w:lang w:val="en-PH"/>
        </w:rPr>
      </w:r>
    </w:p>
    <w:p xmlns:w14="http://schemas.microsoft.com/office/word/2010/wordml" w:rsidR="00BE0A0D" w:rsidRDefault="00BE0A0D" w14:paraId="25EF9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by publication on the department's website; and</w:t>
      </w:r>
      <w:r>
        <w:rPr>
          <w:rFonts w:ascii="Times New Roman" w:hAnsi="Times New Roman" w:eastAsia="Times New Roman" w:cs="Times New Roman"/>
          <w:sz w:val="22"/>
          <w:szCs w:val="22"/>
          <w:lang w:val="en-PH"/>
        </w:rPr>
      </w:r>
    </w:p>
    <w:p xmlns:w14="http://schemas.microsoft.com/office/word/2010/wordml" w:rsidR="00BE0A0D" w:rsidRDefault="00BE0A0D" w14:paraId="54AFF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through standard United States mail to:</w:t>
      </w:r>
      <w:r>
        <w:rPr>
          <w:rFonts w:ascii="Times New Roman" w:hAnsi="Times New Roman" w:eastAsia="Times New Roman" w:cs="Times New Roman"/>
          <w:sz w:val="22"/>
          <w:szCs w:val="22"/>
          <w:lang w:val="en-PH"/>
        </w:rPr>
      </w:r>
    </w:p>
    <w:p xmlns:w14="http://schemas.microsoft.com/office/word/2010/wordml" w:rsidR="00BE0A0D" w:rsidRDefault="00BE0A0D" w14:paraId="71188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person holding a permit issued by the department authorizing surface water withdrawals, including interbasin transfers, from the river basin from which the water for the proposed transfer would be withdrawn;</w:t>
      </w:r>
      <w:r>
        <w:rPr>
          <w:rFonts w:ascii="Times New Roman" w:hAnsi="Times New Roman" w:eastAsia="Times New Roman" w:cs="Times New Roman"/>
          <w:sz w:val="22"/>
          <w:szCs w:val="22"/>
          <w:lang w:val="en-PH"/>
        </w:rPr>
      </w:r>
    </w:p>
    <w:p xmlns:w14="http://schemas.microsoft.com/office/word/2010/wordml" w:rsidR="00BE0A0D" w:rsidRDefault="00BE0A0D" w14:paraId="15E21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person holding a National Pollutant Discharge Elimination System (NPDES) wastewater discharge permit authorizing wastewater discharge into the river basin where the proposed withdrawal point of the proposed interbasin transfer is located;</w:t>
      </w:r>
      <w:r>
        <w:rPr>
          <w:rFonts w:ascii="Times New Roman" w:hAnsi="Times New Roman" w:eastAsia="Times New Roman" w:cs="Times New Roman"/>
          <w:sz w:val="22"/>
          <w:szCs w:val="22"/>
          <w:lang w:val="en-PH"/>
        </w:rPr>
      </w:r>
    </w:p>
    <w:p xmlns:w14="http://schemas.microsoft.com/office/word/2010/wordml" w:rsidR="00BE0A0D" w:rsidRDefault="00BE0A0D" w14:paraId="1374B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city or county governing body whose jurisdiction is located entirely or partially within the river basin that is the source of the proposed transfer;</w:t>
      </w:r>
      <w:r>
        <w:rPr>
          <w:rFonts w:ascii="Times New Roman" w:hAnsi="Times New Roman" w:eastAsia="Times New Roman" w:cs="Times New Roman"/>
          <w:sz w:val="22"/>
          <w:szCs w:val="22"/>
          <w:lang w:val="en-PH"/>
        </w:rPr>
      </w:r>
    </w:p>
    <w:p xmlns:w14="http://schemas.microsoft.com/office/word/2010/wordml" w:rsidR="00BE0A0D" w:rsidRDefault="00BE0A0D" w14:paraId="57474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governing body of a public water supply system that withdraws water from the same river basin where the proposed withdrawal point of the proposed transfer is located; and</w:t>
      </w:r>
      <w:r>
        <w:rPr>
          <w:rFonts w:ascii="Times New Roman" w:hAnsi="Times New Roman" w:eastAsia="Times New Roman" w:cs="Times New Roman"/>
          <w:sz w:val="22"/>
          <w:szCs w:val="22"/>
          <w:lang w:val="en-PH"/>
        </w:rPr>
      </w:r>
    </w:p>
    <w:p xmlns:w14="http://schemas.microsoft.com/office/word/2010/wordml" w:rsidR="00BE0A0D" w:rsidRDefault="00BE0A0D" w14:paraId="5C687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any agency from another state where an interstate water basin is the source of the proposed transfer.</w:t>
      </w:r>
      <w:r>
        <w:rPr>
          <w:rFonts w:ascii="Times New Roman" w:hAnsi="Times New Roman" w:eastAsia="Times New Roman" w:cs="Times New Roman"/>
          <w:sz w:val="22"/>
          <w:szCs w:val="22"/>
          <w:lang w:val="en-PH"/>
        </w:rPr>
      </w:r>
    </w:p>
    <w:p xmlns:w14="http://schemas.microsoft.com/office/word/2010/wordml" w14:paraId="5BFE3571" w14:textId="77777777">
      <w:pPr>
        <w:spacing w:before="0" w:after="0" w:line="240" w:lineRule="auto"/>
      </w:pPr>
      <w:r>
        <w:t/>
      </w:r>
    </w:p>
    <w:p xmlns:w14="http://schemas.microsoft.com/office/word/2010/wordml" w:rsidR="00BE0A0D" w:rsidRDefault="00BE0A0D" w14:paraId="7E3A8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40922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57AE2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7458B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14:paraId="6B21C4C3" w14:textId="77777777">
      <w:pPr>
        <w:spacing w:before="0" w:after="0" w:line="240" w:lineRule="auto"/>
      </w:pPr>
      <w:r>
        <w:t/>
      </w:r>
    </w:p>
    <w:p xmlns:w14="http://schemas.microsoft.com/office/word/2010/wordml" w:rsidR="00BE0A0D" w:rsidRDefault="00BE0A0D" w14:paraId="19AF99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49-4-100. Surface water withdrawal permits; contents; valid for certain time period.</w:t>
      </w:r>
      <w:r>
        <w:rPr>
          <w:rFonts w:ascii="Times New Roman" w:hAnsi="Times New Roman" w:eastAsia="Times New Roman" w:cs="Times New Roman"/>
          <w:b w:val="true"/>
          <w:sz w:val="22"/>
          <w:szCs w:val="22"/>
          <w:lang w:val="en-PH"/>
        </w:rPr>
      </w:r>
    </w:p>
    <w:p xmlns:w14="http://schemas.microsoft.com/office/word/2010/wordml" w:rsidR="00BE0A0D" w:rsidRDefault="00BE0A0D" w14:paraId="07A02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Surface water withdrawal permits issued by the department must:</w:t>
      </w:r>
      <w:r>
        <w:rPr>
          <w:rFonts w:ascii="Times New Roman" w:hAnsi="Times New Roman" w:eastAsia="Times New Roman" w:cs="Times New Roman"/>
          <w:sz w:val="22"/>
          <w:szCs w:val="22"/>
          <w:lang w:val="en-PH"/>
        </w:rPr>
      </w:r>
    </w:p>
    <w:p xmlns:w14="http://schemas.microsoft.com/office/word/2010/wordml" w:rsidR="00BE0A0D" w:rsidRDefault="00BE0A0D" w14:paraId="667BE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identify the location of the permittee's intake facility used or constructed to make withdrawals pursuant to the permit;</w:t>
      </w:r>
      <w:r>
        <w:rPr>
          <w:rFonts w:ascii="Times New Roman" w:hAnsi="Times New Roman" w:eastAsia="Times New Roman" w:cs="Times New Roman"/>
          <w:sz w:val="22"/>
          <w:szCs w:val="22"/>
          <w:lang w:val="en-PH"/>
        </w:rPr>
      </w:r>
    </w:p>
    <w:p xmlns:w14="http://schemas.microsoft.com/office/word/2010/wordml" w:rsidR="00BE0A0D" w:rsidRDefault="00BE0A0D" w14:paraId="3A180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specify the amount of water that may be withdrawn;</w:t>
      </w:r>
      <w:r>
        <w:rPr>
          <w:rFonts w:ascii="Times New Roman" w:hAnsi="Times New Roman" w:eastAsia="Times New Roman" w:cs="Times New Roman"/>
          <w:sz w:val="22"/>
          <w:szCs w:val="22"/>
          <w:lang w:val="en-PH"/>
        </w:rPr>
      </w:r>
    </w:p>
    <w:p xmlns:w14="http://schemas.microsoft.com/office/word/2010/wordml" w:rsidR="00BE0A0D" w:rsidRDefault="00BE0A0D" w14:paraId="77AAF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specify the amount of water to be discharged back into the surface water body and location of the discharge;</w:t>
      </w:r>
      <w:r>
        <w:rPr>
          <w:rFonts w:ascii="Times New Roman" w:hAnsi="Times New Roman" w:eastAsia="Times New Roman" w:cs="Times New Roman"/>
          <w:sz w:val="22"/>
          <w:szCs w:val="22"/>
          <w:lang w:val="en-PH"/>
        </w:rPr>
      </w:r>
    </w:p>
    <w:p xmlns:w14="http://schemas.microsoft.com/office/word/2010/wordml" w:rsidR="00BE0A0D" w:rsidRDefault="00BE0A0D" w14:paraId="09147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specify the volume of supplemental water supply if needed;</w:t>
      </w:r>
      <w:r>
        <w:rPr>
          <w:rFonts w:ascii="Times New Roman" w:hAnsi="Times New Roman" w:eastAsia="Times New Roman" w:cs="Times New Roman"/>
          <w:sz w:val="22"/>
          <w:szCs w:val="22"/>
          <w:lang w:val="en-PH"/>
        </w:rPr>
      </w:r>
    </w:p>
    <w:p xmlns:w14="http://schemas.microsoft.com/office/word/2010/wordml" w:rsidR="00BE0A0D" w:rsidRDefault="00BE0A0D" w14:paraId="55D15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specify the minimum instream flow at the point of withdrawal;</w:t>
      </w:r>
      <w:r>
        <w:rPr>
          <w:rFonts w:ascii="Times New Roman" w:hAnsi="Times New Roman" w:eastAsia="Times New Roman" w:cs="Times New Roman"/>
          <w:sz w:val="22"/>
          <w:szCs w:val="22"/>
          <w:lang w:val="en-PH"/>
        </w:rPr>
      </w:r>
    </w:p>
    <w:p xmlns:w14="http://schemas.microsoft.com/office/word/2010/wordml" w:rsidR="00BE0A0D" w:rsidRDefault="00BE0A0D" w14:paraId="00A64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specify the minimum instream flow triggers that will determine if the permittee's withdrawal must be reduced;</w:t>
      </w:r>
      <w:r>
        <w:rPr>
          <w:rFonts w:ascii="Times New Roman" w:hAnsi="Times New Roman" w:eastAsia="Times New Roman" w:cs="Times New Roman"/>
          <w:sz w:val="22"/>
          <w:szCs w:val="22"/>
          <w:lang w:val="en-PH"/>
        </w:rPr>
      </w:r>
    </w:p>
    <w:p xmlns:w14="http://schemas.microsoft.com/office/word/2010/wordml" w:rsidR="00BE0A0D" w:rsidRDefault="00BE0A0D" w14:paraId="73E21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specify the stream flow, that will be used to notify the applicant of starting the reduction of withdrawal;</w:t>
      </w:r>
      <w:r>
        <w:rPr>
          <w:rFonts w:ascii="Times New Roman" w:hAnsi="Times New Roman" w:eastAsia="Times New Roman" w:cs="Times New Roman"/>
          <w:sz w:val="22"/>
          <w:szCs w:val="22"/>
          <w:lang w:val="en-PH"/>
        </w:rPr>
      </w:r>
    </w:p>
    <w:p xmlns:w14="http://schemas.microsoft.com/office/word/2010/wordml" w:rsidR="00BE0A0D" w:rsidRDefault="00BE0A0D" w14:paraId="0EDCD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specify the date upon which the permit expires; and</w:t>
      </w:r>
      <w:r>
        <w:rPr>
          <w:rFonts w:ascii="Times New Roman" w:hAnsi="Times New Roman" w:eastAsia="Times New Roman" w:cs="Times New Roman"/>
          <w:sz w:val="22"/>
          <w:szCs w:val="22"/>
          <w:lang w:val="en-PH"/>
        </w:rPr>
      </w:r>
    </w:p>
    <w:p xmlns:w14="http://schemas.microsoft.com/office/word/2010/wordml" w:rsidR="00BE0A0D" w:rsidRDefault="00BE0A0D" w14:paraId="66DDD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clearly state that the terms and conditions of the permit are subject to the provisions of the South Carolina Drought Response Act.</w:t>
      </w:r>
      <w:r>
        <w:rPr>
          <w:rFonts w:ascii="Times New Roman" w:hAnsi="Times New Roman" w:eastAsia="Times New Roman" w:cs="Times New Roman"/>
          <w:sz w:val="22"/>
          <w:szCs w:val="22"/>
          <w:lang w:val="en-PH"/>
        </w:rPr>
      </w:r>
    </w:p>
    <w:p xmlns:w14="http://schemas.microsoft.com/office/word/2010/wordml" w:rsidR="00BE0A0D" w:rsidRDefault="00BE0A0D" w14:paraId="4EECB4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Permits issued by the department, unless revoked or suspended pursuant to this chapter, shall be valid for a period to represent the economic life of any capital investments made by the permittee necessary to carry out the permittee's use of the withdrawn water. Permits must be issued for:</w:t>
      </w:r>
      <w:r>
        <w:rPr>
          <w:rFonts w:ascii="Times New Roman" w:hAnsi="Times New Roman" w:eastAsia="Times New Roman" w:cs="Times New Roman"/>
          <w:sz w:val="22"/>
          <w:szCs w:val="22"/>
          <w:lang w:val="en-PH"/>
        </w:rPr>
      </w:r>
    </w:p>
    <w:p xmlns:w14="http://schemas.microsoft.com/office/word/2010/wordml" w:rsidR="00BE0A0D" w:rsidRDefault="00BE0A0D" w14:paraId="05C25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twenty years, or a greater period the department considers reasonable based upon its review of all the facts and circumstances relevant to a proposed withdrawal not to exceed an additional twenty years;</w:t>
      </w:r>
      <w:r>
        <w:rPr>
          <w:rFonts w:ascii="Times New Roman" w:hAnsi="Times New Roman" w:eastAsia="Times New Roman" w:cs="Times New Roman"/>
          <w:sz w:val="22"/>
          <w:szCs w:val="22"/>
          <w:lang w:val="en-PH"/>
        </w:rPr>
      </w:r>
    </w:p>
    <w:p xmlns:w14="http://schemas.microsoft.com/office/word/2010/wordml" w:rsidR="00BE0A0D" w:rsidRDefault="00BE0A0D" w14:paraId="39D12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thirty years for a permittee entitled to an initial permit pursuant to Section 49-4-70(B), or a greater period the department considers reasonable based upon its review of all the facts and circumstances relevant to the proposed withdrawal not to exceed an additional ten years; or</w:t>
      </w:r>
      <w:r>
        <w:rPr>
          <w:rFonts w:ascii="Times New Roman" w:hAnsi="Times New Roman" w:eastAsia="Times New Roman" w:cs="Times New Roman"/>
          <w:sz w:val="22"/>
          <w:szCs w:val="22"/>
          <w:lang w:val="en-PH"/>
        </w:rPr>
      </w:r>
    </w:p>
    <w:p xmlns:w14="http://schemas.microsoft.com/office/word/2010/wordml" w:rsidR="00BE0A0D" w:rsidRDefault="00BE0A0D" w14:paraId="09363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additional period necessary, not to exceed a total of fifty years, for a municipality or other governmental body to retire a bond it issued to finance the construction of waterworks.</w:t>
      </w:r>
      <w:r>
        <w:rPr>
          <w:rFonts w:ascii="Times New Roman" w:hAnsi="Times New Roman" w:eastAsia="Times New Roman" w:cs="Times New Roman"/>
          <w:sz w:val="22"/>
          <w:szCs w:val="22"/>
          <w:lang w:val="en-PH"/>
        </w:rPr>
      </w:r>
    </w:p>
    <w:p xmlns:w14="http://schemas.microsoft.com/office/word/2010/wordml" w14:paraId="4148FDF7" w14:textId="77777777">
      <w:pPr>
        <w:spacing w:before="0" w:after="0" w:line="240" w:lineRule="auto"/>
      </w:pPr>
      <w:r>
        <w:t/>
      </w:r>
    </w:p>
    <w:p xmlns:w14="http://schemas.microsoft.com/office/word/2010/wordml" w:rsidR="00BE0A0D" w:rsidRDefault="00BE0A0D" w14:paraId="15FE9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04A35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1B0D1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26FDA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14:paraId="1B3FBAC9" w14:textId="77777777">
      <w:pPr>
        <w:spacing w:before="0" w:after="0" w:line="240" w:lineRule="auto"/>
      </w:pPr>
      <w:r>
        <w:t/>
      </w:r>
    </w:p>
    <w:p xmlns:w14="http://schemas.microsoft.com/office/word/2010/wordml" w:rsidR="00BE0A0D" w:rsidRDefault="00BE0A0D" w14:paraId="41AB65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49-4-110. Effect of surface water withdrawal permit.</w:t>
      </w:r>
      <w:r>
        <w:rPr>
          <w:rFonts w:ascii="Times New Roman" w:hAnsi="Times New Roman" w:eastAsia="Times New Roman" w:cs="Times New Roman"/>
          <w:b w:val="true"/>
          <w:sz w:val="22"/>
          <w:szCs w:val="22"/>
          <w:lang w:val="en-PH"/>
        </w:rPr>
      </w:r>
    </w:p>
    <w:p xmlns:w14="http://schemas.microsoft.com/office/word/2010/wordml" w:rsidR="00BE0A0D" w:rsidRDefault="00BE0A0D" w14:paraId="53D96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surface water withdrawal permit confers upon the permittee a right to withdraw and use surface water pursuant to the terms and conditions of the permit. The permit does not convey a property right in the water to the permittee. Nothing in this chapter shall affect any requirement under any other law or regulation, including any requirement for the owner or operator of a proposed new or expanding water withdrawal facility that will be constructed within the boundaries of a reservoir operated by a diffe</w:t>
      </w:r>
      <w:r>
        <w:rPr>
          <w:rFonts w:ascii="Times New Roman" w:hAnsi="Times New Roman" w:eastAsia="Times New Roman" w:cs="Times New Roman"/>
          <w:sz w:val="22"/>
          <w:szCs w:val="22"/>
          <w:lang w:val="en-PH"/>
        </w:rPr>
        <w:t>rent entity to obtain the reservoir operator's approval before constructing and operating the proposed new water withdrawal facility or expanding an existing water withdrawal facility.</w:t>
      </w:r>
      <w:r>
        <w:rPr>
          <w:rFonts w:ascii="Times New Roman" w:hAnsi="Times New Roman" w:eastAsia="Times New Roman" w:cs="Times New Roman"/>
          <w:sz w:val="22"/>
          <w:szCs w:val="22"/>
          <w:lang w:val="en-PH"/>
        </w:rPr>
      </w:r>
    </w:p>
    <w:p xmlns:w14="http://schemas.microsoft.com/office/word/2010/wordml" w:rsidR="00BE0A0D" w:rsidRDefault="00BE0A0D" w14:paraId="2F585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Surface water withdrawals made by permitted or registered surface water withdrawers shall be presumed to be reasonable. No private cause of action for damages arising directly from a surface water withdrawal by a permitted or registered surface water withdrawer may be maintained unless the plaintiff can show a violation of a valid permit or registration.</w:t>
      </w:r>
      <w:r>
        <w:rPr>
          <w:rFonts w:ascii="Times New Roman" w:hAnsi="Times New Roman" w:eastAsia="Times New Roman" w:cs="Times New Roman"/>
          <w:sz w:val="22"/>
          <w:szCs w:val="22"/>
          <w:lang w:val="en-PH"/>
        </w:rPr>
      </w:r>
    </w:p>
    <w:p xmlns:w14="http://schemas.microsoft.com/office/word/2010/wordml" w:rsidR="00BE0A0D" w:rsidRDefault="00BE0A0D" w14:paraId="666891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Issuance of a surface water withdrawal permit under this chapter does not relieve the permittee from being required to obtain and comply with any other permits or approvals that may be required under other laws, or existing agreements, or under common law. Nothing in this chapter shall prevent an impoundment licensee from requiring persons seeking to withdraw water from a licensed reservoir to comply with any and all conditions that the licensee is empowered to require under its license and applicable l</w:t>
      </w:r>
      <w:r>
        <w:rPr>
          <w:rFonts w:ascii="Times New Roman" w:hAnsi="Times New Roman" w:eastAsia="Times New Roman" w:cs="Times New Roman"/>
          <w:sz w:val="22"/>
          <w:szCs w:val="22"/>
          <w:lang w:val="en-PH"/>
        </w:rPr>
        <w:t>aws.</w:t>
      </w:r>
      <w:r>
        <w:rPr>
          <w:rFonts w:ascii="Times New Roman" w:hAnsi="Times New Roman" w:eastAsia="Times New Roman" w:cs="Times New Roman"/>
          <w:sz w:val="22"/>
          <w:szCs w:val="22"/>
          <w:lang w:val="en-PH"/>
        </w:rPr>
      </w:r>
    </w:p>
    <w:p xmlns:w14="http://schemas.microsoft.com/office/word/2010/wordml" w14:paraId="49F12BCE" w14:textId="77777777">
      <w:pPr>
        <w:spacing w:before="0" w:after="0" w:line="240" w:lineRule="auto"/>
      </w:pPr>
      <w:r>
        <w:t/>
      </w:r>
    </w:p>
    <w:p xmlns:w14="http://schemas.microsoft.com/office/word/2010/wordml" w:rsidR="00BE0A0D" w:rsidRDefault="00BE0A0D" w14:paraId="2D351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2AD0F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60B49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201F2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14:paraId="2AED7461" w14:textId="77777777">
      <w:pPr>
        <w:spacing w:before="0" w:after="0" w:line="240" w:lineRule="auto"/>
      </w:pPr>
      <w:r>
        <w:t/>
      </w:r>
    </w:p>
    <w:p xmlns:w14="http://schemas.microsoft.com/office/word/2010/wordml" w:rsidR="00BE0A0D" w:rsidRDefault="00BE0A0D" w14:paraId="797C4E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49-4-120. Modification, suspension and revocation of permit; conditions; renewal of permit.</w:t>
      </w:r>
      <w:r>
        <w:rPr>
          <w:rFonts w:ascii="Times New Roman" w:hAnsi="Times New Roman" w:eastAsia="Times New Roman" w:cs="Times New Roman"/>
          <w:b w:val="true"/>
          <w:sz w:val="22"/>
          <w:szCs w:val="22"/>
          <w:lang w:val="en-PH"/>
        </w:rPr>
      </w:r>
    </w:p>
    <w:p xmlns:w14="http://schemas.microsoft.com/office/word/2010/wordml" w:rsidR="00BE0A0D" w:rsidRDefault="00BE0A0D" w14:paraId="04825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may modify, suspend, or revoke a permit under the following conditions:</w:t>
      </w:r>
      <w:r>
        <w:rPr>
          <w:rFonts w:ascii="Times New Roman" w:hAnsi="Times New Roman" w:eastAsia="Times New Roman" w:cs="Times New Roman"/>
          <w:sz w:val="22"/>
          <w:szCs w:val="22"/>
          <w:lang w:val="en-PH"/>
        </w:rPr>
      </w:r>
    </w:p>
    <w:p xmlns:w14="http://schemas.microsoft.com/office/word/2010/wordml" w:rsidR="00BE0A0D" w:rsidRDefault="00BE0A0D" w14:paraId="01BBE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permit holder withdraws water not authorized by his permit or fails to comply with the terms and conditions of his permit;</w:t>
      </w:r>
      <w:r>
        <w:rPr>
          <w:rFonts w:ascii="Times New Roman" w:hAnsi="Times New Roman" w:eastAsia="Times New Roman" w:cs="Times New Roman"/>
          <w:sz w:val="22"/>
          <w:szCs w:val="22"/>
          <w:lang w:val="en-PH"/>
        </w:rPr>
      </w:r>
    </w:p>
    <w:p xmlns:w14="http://schemas.microsoft.com/office/word/2010/wordml" w:rsidR="00BE0A0D" w:rsidRDefault="00BE0A0D" w14:paraId="4A754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permit holder obtains a permit by misrepresentation or fails to disclose a material fact in his application;</w:t>
      </w:r>
      <w:r>
        <w:rPr>
          <w:rFonts w:ascii="Times New Roman" w:hAnsi="Times New Roman" w:eastAsia="Times New Roman" w:cs="Times New Roman"/>
          <w:sz w:val="22"/>
          <w:szCs w:val="22"/>
          <w:lang w:val="en-PH"/>
        </w:rPr>
      </w:r>
    </w:p>
    <w:p xmlns:w14="http://schemas.microsoft.com/office/word/2010/wordml" w:rsidR="00BE0A0D" w:rsidRDefault="00BE0A0D" w14:paraId="124B8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permit holder ceases to withdraw water for a period of at least thirty-six consecutive months; or</w:t>
      </w:r>
      <w:r>
        <w:rPr>
          <w:rFonts w:ascii="Times New Roman" w:hAnsi="Times New Roman" w:eastAsia="Times New Roman" w:cs="Times New Roman"/>
          <w:sz w:val="22"/>
          <w:szCs w:val="22"/>
          <w:lang w:val="en-PH"/>
        </w:rPr>
      </w:r>
    </w:p>
    <w:p xmlns:w14="http://schemas.microsoft.com/office/word/2010/wordml" w:rsidR="00BE0A0D" w:rsidRDefault="00BE0A0D" w14:paraId="18CFE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permanent change in natural conditions results in a permitted activity endangering human health or the environment.</w:t>
      </w:r>
      <w:r>
        <w:rPr>
          <w:rFonts w:ascii="Times New Roman" w:hAnsi="Times New Roman" w:eastAsia="Times New Roman" w:cs="Times New Roman"/>
          <w:sz w:val="22"/>
          <w:szCs w:val="22"/>
          <w:lang w:val="en-PH"/>
        </w:rPr>
      </w:r>
    </w:p>
    <w:p xmlns:w14="http://schemas.microsoft.com/office/word/2010/wordml" w:rsidR="00BE0A0D" w:rsidRDefault="00BE0A0D" w14:paraId="72EDA6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Surface water permits are transferable with the prior written consent of the department.</w:t>
      </w:r>
      <w:r>
        <w:rPr>
          <w:rFonts w:ascii="Times New Roman" w:hAnsi="Times New Roman" w:eastAsia="Times New Roman" w:cs="Times New Roman"/>
          <w:sz w:val="22"/>
          <w:szCs w:val="22"/>
          <w:lang w:val="en-PH"/>
        </w:rPr>
      </w:r>
    </w:p>
    <w:p xmlns:w14="http://schemas.microsoft.com/office/word/2010/wordml" w:rsidR="00BE0A0D" w:rsidRDefault="00BE0A0D" w14:paraId="1A638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 permittee may apply for a renewal of his permit no sooner than six months before his permit expires. A permit shall remain valid during the department's consideration of a renewal application if the permittee files a renewal application prior to the expiration date of his permit. Renewal applications take priority over permit applications for new withdrawals. The renewed permit must be issued in accordance with the criterion applicable to the issuance of the initial permit and for a quantity at lea</w:t>
      </w:r>
      <w:r>
        <w:rPr>
          <w:rFonts w:ascii="Times New Roman" w:hAnsi="Times New Roman" w:eastAsia="Times New Roman" w:cs="Times New Roman"/>
          <w:sz w:val="22"/>
          <w:szCs w:val="22"/>
          <w:lang w:val="en-PH"/>
        </w:rPr>
        <w:t>st equal to the expired permit unless the department demonstrates that the quantity above maximum withdrawals during the permit term are not necessary to meet the permittee's future needs.</w:t>
      </w:r>
      <w:r>
        <w:rPr>
          <w:rFonts w:ascii="Times New Roman" w:hAnsi="Times New Roman" w:eastAsia="Times New Roman" w:cs="Times New Roman"/>
          <w:sz w:val="22"/>
          <w:szCs w:val="22"/>
          <w:lang w:val="en-PH"/>
        </w:rPr>
      </w:r>
    </w:p>
    <w:p xmlns:w14="http://schemas.microsoft.com/office/word/2010/wordml" w:rsidR="00BE0A0D" w:rsidRDefault="00BE0A0D" w14:paraId="30C54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application to modify an existing permit for a significant increase in the quantity of the withdrawal must be evaluated using the criteria provided in Section 49-4-80. However, any significant increase in surface water withdrawals authorized pursuant to Section 49-4-40 or Section 49-4-45 shall be subject only to the requirements set forth in that section.</w:t>
      </w:r>
      <w:r>
        <w:rPr>
          <w:rFonts w:ascii="Times New Roman" w:hAnsi="Times New Roman" w:eastAsia="Times New Roman" w:cs="Times New Roman"/>
          <w:sz w:val="22"/>
          <w:szCs w:val="22"/>
          <w:lang w:val="en-PH"/>
        </w:rPr>
      </w:r>
    </w:p>
    <w:p xmlns:w14="http://schemas.microsoft.com/office/word/2010/wordml" w14:paraId="5CCB4222" w14:textId="77777777">
      <w:pPr>
        <w:spacing w:before="0" w:after="0" w:line="240" w:lineRule="auto"/>
      </w:pPr>
      <w:r>
        <w:t/>
      </w:r>
    </w:p>
    <w:p xmlns:w14="http://schemas.microsoft.com/office/word/2010/wordml" w:rsidR="00BE0A0D" w:rsidRDefault="00BE0A0D" w14:paraId="7A3C2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6D694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0D6B9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52BC8C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14:paraId="5725C83C" w14:textId="77777777">
      <w:pPr>
        <w:spacing w:before="0" w:after="0" w:line="240" w:lineRule="auto"/>
      </w:pPr>
      <w:r>
        <w:t/>
      </w:r>
    </w:p>
    <w:p xmlns:w14="http://schemas.microsoft.com/office/word/2010/wordml" w:rsidR="00BE0A0D" w:rsidRDefault="00BE0A0D" w14:paraId="2C3AC9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49-4-130. Notice of construction of new surface water intake required.</w:t>
      </w:r>
      <w:r>
        <w:rPr>
          <w:rFonts w:ascii="Times New Roman" w:hAnsi="Times New Roman" w:eastAsia="Times New Roman" w:cs="Times New Roman"/>
          <w:b w:val="true"/>
          <w:sz w:val="22"/>
          <w:szCs w:val="22"/>
          <w:lang w:val="en-PH"/>
        </w:rPr>
      </w:r>
    </w:p>
    <w:p xmlns:w14="http://schemas.microsoft.com/office/word/2010/wordml" w:rsidR="00BE0A0D" w:rsidRDefault="00BE0A0D" w14:paraId="37C8FD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surface water withdrawer must provide the department with prior written notice of the construction of a new surface water intake that changes the method of measuring t</w:t>
      </w:r>
      <w:r>
        <w:rPr>
          <w:rFonts w:ascii="Times New Roman" w:hAnsi="Times New Roman" w:eastAsia="Times New Roman" w:cs="Times New Roman"/>
          <w:sz w:val="22"/>
          <w:szCs w:val="22"/>
          <w:lang w:val="en-PH"/>
        </w:rPr>
        <w:t>he water the permittee is withdrawing, cessation of its surface water withdrawals, a proposed change in ownership, or the abandonment of a surface water intake.</w:t>
      </w:r>
      <w:r>
        <w:rPr>
          <w:rFonts w:ascii="Times New Roman" w:hAnsi="Times New Roman" w:eastAsia="Times New Roman" w:cs="Times New Roman"/>
          <w:sz w:val="22"/>
          <w:szCs w:val="22"/>
          <w:lang w:val="en-PH"/>
        </w:rPr>
      </w:r>
    </w:p>
    <w:p xmlns:w14="http://schemas.microsoft.com/office/word/2010/wordml" w14:paraId="19A25CD1" w14:textId="77777777">
      <w:pPr>
        <w:spacing w:before="0" w:after="0" w:line="240" w:lineRule="auto"/>
      </w:pPr>
      <w:r>
        <w:t/>
      </w:r>
    </w:p>
    <w:p xmlns:w14="http://schemas.microsoft.com/office/word/2010/wordml" w:rsidR="00BE0A0D" w:rsidRDefault="00BE0A0D" w14:paraId="13D3C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282, § 3; 1993 Act No. 181, § 1245; 2000 Act No. 366, § 1; Formerly 1976 Code § 49-4-70;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06CEF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00B22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28E14A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7F58B8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6767E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2EF8BB8C" w14:textId="77777777">
      <w:pPr>
        <w:spacing w:before="0" w:after="0" w:line="240" w:lineRule="auto"/>
      </w:pPr>
      <w:r>
        <w:t/>
      </w:r>
    </w:p>
    <w:p xmlns:w14="http://schemas.microsoft.com/office/word/2010/wordml" w:rsidR="00BE0A0D" w:rsidRDefault="00BE0A0D" w14:paraId="4946A8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49-4-140. Temporary surface water withdrawal permit; necessity.</w:t>
      </w:r>
      <w:r>
        <w:rPr>
          <w:rFonts w:ascii="Times New Roman" w:hAnsi="Times New Roman" w:eastAsia="Times New Roman" w:cs="Times New Roman"/>
          <w:b w:val="true"/>
          <w:sz w:val="22"/>
          <w:szCs w:val="22"/>
          <w:lang w:val="en-PH"/>
        </w:rPr>
      </w:r>
    </w:p>
    <w:p xmlns:w14="http://schemas.microsoft.com/office/word/2010/wordml" w:rsidR="00BE0A0D" w:rsidRDefault="00BE0A0D" w14:paraId="33F60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may issue a temporary surface water withdrawal permit to a new applicant while his application is pending, if the temporary permit is necessary to address an imminent hazard to public health or the applicant demonstrates that without a temporary permit he will suffer physical or financial damage. A temporary permit must contain an expiration date, which must not be more than one hundred eighty days after it was issued. The issuance of a temporary permit does not guarantee that the department </w:t>
      </w:r>
      <w:r>
        <w:rPr>
          <w:rFonts w:ascii="Times New Roman" w:hAnsi="Times New Roman" w:eastAsia="Times New Roman" w:cs="Times New Roman"/>
          <w:sz w:val="22"/>
          <w:szCs w:val="22"/>
          <w:lang w:val="en-PH"/>
        </w:rPr>
        <w:t>will issue a permanent permit to the applicant.</w:t>
      </w:r>
      <w:r>
        <w:rPr>
          <w:rFonts w:ascii="Times New Roman" w:hAnsi="Times New Roman" w:eastAsia="Times New Roman" w:cs="Times New Roman"/>
          <w:sz w:val="22"/>
          <w:szCs w:val="22"/>
          <w:lang w:val="en-PH"/>
        </w:rPr>
      </w:r>
    </w:p>
    <w:p xmlns:w14="http://schemas.microsoft.com/office/word/2010/wordml" w14:paraId="34477D35" w14:textId="77777777">
      <w:pPr>
        <w:spacing w:before="0" w:after="0" w:line="240" w:lineRule="auto"/>
      </w:pPr>
      <w:r>
        <w:t/>
      </w:r>
    </w:p>
    <w:p xmlns:w14="http://schemas.microsoft.com/office/word/2010/wordml" w:rsidR="00BE0A0D" w:rsidRDefault="00BE0A0D" w14:paraId="2DCF9F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15DA5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41CE2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2AC84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14:paraId="0DE4EB14" w14:textId="77777777">
      <w:pPr>
        <w:spacing w:before="0" w:after="0" w:line="240" w:lineRule="auto"/>
      </w:pPr>
      <w:r>
        <w:t/>
      </w:r>
    </w:p>
    <w:p xmlns:w14="http://schemas.microsoft.com/office/word/2010/wordml" w:rsidR="00BE0A0D" w:rsidRDefault="00BE0A0D" w14:paraId="0E5A90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49-4-150. Amount of withdrawal dependent on definition of minimum instream flow; public water suppliers; determination of amount of water available.</w:t>
      </w:r>
      <w:r>
        <w:rPr>
          <w:rFonts w:ascii="Times New Roman" w:hAnsi="Times New Roman" w:eastAsia="Times New Roman" w:cs="Times New Roman"/>
          <w:b w:val="true"/>
          <w:sz w:val="22"/>
          <w:szCs w:val="22"/>
          <w:lang w:val="en-PH"/>
        </w:rPr>
      </w:r>
    </w:p>
    <w:p xmlns:w14="http://schemas.microsoft.com/office/word/2010/wordml" w:rsidR="00BE0A0D" w:rsidRDefault="00BE0A0D" w14:paraId="3DEB1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(A)(1)(a) For new surface water withdrawers located on a stream segment not influenced by a licensed or otherwise flow controlled impoundment, the surface water withdrawal permit authorizes withdrawals up to the permitted amount pursuant to this chapter's definition of minimum instream flow subject to the provisions contained in subsection (A)(1)(b).</w:t>
      </w:r>
      <w:r>
        <w:rPr>
          <w:rFonts w:ascii="Times New Roman" w:hAnsi="Times New Roman" w:eastAsia="Times New Roman" w:cs="Times New Roman"/>
          <w:sz w:val="22"/>
          <w:szCs w:val="22"/>
          <w:lang w:val="en-PH"/>
        </w:rPr>
      </w:r>
    </w:p>
    <w:p xmlns:w14="http://schemas.microsoft.com/office/word/2010/wordml" w:rsidR="00BE0A0D" w:rsidRDefault="00BE0A0D" w14:paraId="18256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Anytime the flow at the point of the permitted withdrawal is less than or equal to the minimum instream flow and taking into consideration natural and artificial replenishment of the surface water and existing or planned consumptive and nonconsumptive uses affected by the withdrawal downstream, the permitted surface water withdrawer must implement applicable portions of his water contingency plan and will discontinue consumptive use from the surface water source. If after all reasonable contingency plan</w:t>
      </w:r>
      <w:r>
        <w:rPr>
          <w:rFonts w:ascii="Times New Roman" w:hAnsi="Times New Roman" w:eastAsia="Times New Roman" w:cs="Times New Roman"/>
          <w:sz w:val="22"/>
          <w:szCs w:val="22"/>
          <w:lang w:val="en-PH"/>
        </w:rPr>
        <w:t>s have been implemented, and the surface water withdrawer is within fifteen days of exhausting the usable water supply from his supplemental water source, he may then give notice to the department that he is exhausting his supplemental water sources and that he intends to return to the withdrawal source in amounts up to his permitted amount. Upon receiving notice, the department must determine whether all or any portion of the withdrawal will result in a significant negative impact to an existing user or th</w:t>
      </w:r>
      <w:r>
        <w:rPr>
          <w:rFonts w:ascii="Times New Roman" w:hAnsi="Times New Roman" w:eastAsia="Times New Roman" w:cs="Times New Roman"/>
          <w:sz w:val="22"/>
          <w:szCs w:val="22"/>
          <w:lang w:val="en-PH"/>
        </w:rPr>
        <w:t>e environment if the permitted withdrawals are resumed. If the department does not make its determination within ten days of receipt of notice, the permittee may make withdrawals up to the permitted amount until the department notifies the permittee whether all or any portion of the withdrawal will result in a significant negative impact to an existing user or the environment during this low flow period.</w:t>
      </w:r>
      <w:r>
        <w:rPr>
          <w:rFonts w:ascii="Times New Roman" w:hAnsi="Times New Roman" w:eastAsia="Times New Roman" w:cs="Times New Roman"/>
          <w:sz w:val="22"/>
          <w:szCs w:val="22"/>
          <w:lang w:val="en-PH"/>
        </w:rPr>
      </w:r>
    </w:p>
    <w:p xmlns:w14="http://schemas.microsoft.com/office/word/2010/wordml" w:rsidR="00BE0A0D" w:rsidRDefault="00BE0A0D" w14:paraId="0DA0D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(2)(a) The permitted surface water withdrawer may withdraw water from the permitted surface withdrawal point in order to refill his supplemental water source, or other drought contingency water supply vessels, anytime the river flow exceeds the minimum instream flow.</w:t>
      </w:r>
      <w:r>
        <w:rPr>
          <w:rFonts w:ascii="Times New Roman" w:hAnsi="Times New Roman" w:eastAsia="Times New Roman" w:cs="Times New Roman"/>
          <w:sz w:val="22"/>
          <w:szCs w:val="22"/>
          <w:lang w:val="en-PH"/>
        </w:rPr>
      </w:r>
    </w:p>
    <w:p xmlns:w14="http://schemas.microsoft.com/office/word/2010/wordml" w:rsidR="00BE0A0D" w:rsidRDefault="00BE0A0D" w14:paraId="53E93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permitted surface water withdrawer utilizing a drought contingency pond as all or some of his supplemental water source may withdraw the entire volume of water from the pond during low flow periods requiring supplemental water source usage. Water withdrawn from drought contingency ponds are not subject to environmental and permitting restrictions.</w:t>
      </w:r>
      <w:r>
        <w:rPr>
          <w:rFonts w:ascii="Times New Roman" w:hAnsi="Times New Roman" w:eastAsia="Times New Roman" w:cs="Times New Roman"/>
          <w:sz w:val="22"/>
          <w:szCs w:val="22"/>
          <w:lang w:val="en-PH"/>
        </w:rPr>
      </w:r>
    </w:p>
    <w:p xmlns:w14="http://schemas.microsoft.com/office/word/2010/wordml" w:rsidR="00BE0A0D" w:rsidRDefault="00BE0A0D" w14:paraId="1FC2E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New surface water withdrawers are not required to engineer the supplemental water source identified in their contingency plan any larger than the quantity that allows for facility operations during twenty percent mean annual daily flow conditions, based upon a review of historical low flow data and projected facility consumptive water uses during low flow periods. A new surface water withdrawer may not return to the withdrawal source when his supplemental water source is exhausted unless he engineered h</w:t>
      </w:r>
      <w:r>
        <w:rPr>
          <w:rFonts w:ascii="Times New Roman" w:hAnsi="Times New Roman" w:eastAsia="Times New Roman" w:cs="Times New Roman"/>
          <w:sz w:val="22"/>
          <w:szCs w:val="22"/>
          <w:lang w:val="en-PH"/>
        </w:rPr>
        <w:t>is supplemental water source to meet the specifications of this subsection.</w:t>
      </w:r>
      <w:r>
        <w:rPr>
          <w:rFonts w:ascii="Times New Roman" w:hAnsi="Times New Roman" w:eastAsia="Times New Roman" w:cs="Times New Roman"/>
          <w:sz w:val="22"/>
          <w:szCs w:val="22"/>
          <w:lang w:val="en-PH"/>
        </w:rPr>
      </w:r>
    </w:p>
    <w:p xmlns:w14="http://schemas.microsoft.com/office/word/2010/wordml" w:rsidR="00BE0A0D" w:rsidRDefault="00BE0A0D" w14:paraId="113B3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surface water withdrawal points located on a surface water segment downstream of and influenced by a licensed or otherwise flow controlled impoundment, the minimum instream flow shall be the flow specified in the license by the appropriate governmental agency. Surface water withdrawal points downstream of a licensed or otherwise flow controlled impoundment are considered to be influenced by the impoundment unless it can be demonstrated by the department through flow modeling and analysis of flow dat</w:t>
      </w:r>
      <w:r>
        <w:rPr>
          <w:rFonts w:ascii="Times New Roman" w:hAnsi="Times New Roman" w:eastAsia="Times New Roman" w:cs="Times New Roman"/>
          <w:sz w:val="22"/>
          <w:szCs w:val="22"/>
          <w:lang w:val="en-PH"/>
        </w:rPr>
        <w:t>a that the withdrawal point is no longer materially influenced by the impoundment. The minimum instream flow set in this item does not apply to withdrawal points located downstream of an impoundment that are beyond the influence of the impoundment.</w:t>
      </w:r>
      <w:r>
        <w:rPr>
          <w:rFonts w:ascii="Times New Roman" w:hAnsi="Times New Roman" w:eastAsia="Times New Roman" w:cs="Times New Roman"/>
          <w:sz w:val="22"/>
          <w:szCs w:val="22"/>
          <w:lang w:val="en-PH"/>
        </w:rPr>
      </w:r>
    </w:p>
    <w:p xmlns:w14="http://schemas.microsoft.com/office/word/2010/wordml" w:rsidR="00BE0A0D" w:rsidRDefault="00BE0A0D" w14:paraId="74D775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When a surface water withdrawal point is located on a licensed or otherwise flow controlled impoundment, a withdrawal permit may not authorize the withdrawal of surface water in an amount that would cause a reservoir:</w:t>
      </w:r>
      <w:r>
        <w:rPr>
          <w:rFonts w:ascii="Times New Roman" w:hAnsi="Times New Roman" w:eastAsia="Times New Roman" w:cs="Times New Roman"/>
          <w:sz w:val="22"/>
          <w:szCs w:val="22"/>
          <w:lang w:val="en-PH"/>
        </w:rPr>
      </w:r>
    </w:p>
    <w:p xmlns:w14="http://schemas.microsoft.com/office/word/2010/wordml" w:rsidR="00BE0A0D" w:rsidRDefault="00BE0A0D" w14:paraId="593C1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water level to drop below its minimum water level; or</w:t>
      </w:r>
      <w:r>
        <w:rPr>
          <w:rFonts w:ascii="Times New Roman" w:hAnsi="Times New Roman" w:eastAsia="Times New Roman" w:cs="Times New Roman"/>
          <w:sz w:val="22"/>
          <w:szCs w:val="22"/>
          <w:lang w:val="en-PH"/>
        </w:rPr>
      </w:r>
    </w:p>
    <w:p xmlns:w14="http://schemas.microsoft.com/office/word/2010/wordml" w:rsidR="00BE0A0D" w:rsidRDefault="00BE0A0D" w14:paraId="6572F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be unable to release the lowest minimum flow specified in the license for that impoundment as issued by the appropriate government agency.</w:t>
      </w:r>
      <w:r>
        <w:rPr>
          <w:rFonts w:ascii="Times New Roman" w:hAnsi="Times New Roman" w:eastAsia="Times New Roman" w:cs="Times New Roman"/>
          <w:sz w:val="22"/>
          <w:szCs w:val="22"/>
          <w:lang w:val="en-PH"/>
        </w:rPr>
      </w:r>
    </w:p>
    <w:p xmlns:w14="http://schemas.microsoft.com/office/word/2010/wordml" w:rsidR="00BE0A0D" w:rsidRDefault="00BE0A0D" w14:paraId="58BA8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When a surface water withdrawal point is located on an impoundment that serves as a water supply for a federally licensed facility that is also an existing surface water withdrawer, a withdrawal permit may not authorize any new surface water withdrawer to withdraw surface water in an amount that would negatively impact the continued operations of the federally licensed facility. The requirements contained in this item do not apply to an expansion or addition of units at a federally licensed facility.</w:t>
      </w:r>
      <w:r>
        <w:rPr>
          <w:rFonts w:ascii="Times New Roman" w:hAnsi="Times New Roman" w:eastAsia="Times New Roman" w:cs="Times New Roman"/>
          <w:sz w:val="22"/>
          <w:szCs w:val="22"/>
          <w:lang w:val="en-PH"/>
        </w:rPr>
      </w:r>
    </w:p>
    <w:p xmlns:w14="http://schemas.microsoft.com/office/word/2010/wordml" w:rsidR="00BE0A0D" w:rsidRDefault="00BE0A0D" w14:paraId="6E239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requirements of items (1) through (4) do not apply to public water suppliers. Public water suppliers are required to implement their contingency plan measures, applicable to their service territory, commensurate with the drought level declared by the State Drought Response Committee and in accordance with any drought response plan required by the owner of a licensed impoundment.</w:t>
      </w:r>
      <w:r>
        <w:rPr>
          <w:rFonts w:ascii="Times New Roman" w:hAnsi="Times New Roman" w:eastAsia="Times New Roman" w:cs="Times New Roman"/>
          <w:sz w:val="22"/>
          <w:szCs w:val="22"/>
          <w:lang w:val="en-PH"/>
        </w:rPr>
      </w:r>
    </w:p>
    <w:p xmlns:w14="http://schemas.microsoft.com/office/word/2010/wordml" w:rsidR="00BE0A0D" w:rsidRDefault="00BE0A0D" w14:paraId="7E69A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determining the amount of water available to be withdrawn for future surface water withdrawers in a particular stream segment, the department shall determine the inflow at the beginning of the stream segment, as well as the inflow from tributaries, based on historical flow. Also, the department shall account for returns of water to the stream segment from all sources, including, but not limited to, municipalities, utilities, and industries.</w:t>
      </w:r>
      <w:r>
        <w:rPr>
          <w:rFonts w:ascii="Times New Roman" w:hAnsi="Times New Roman" w:eastAsia="Times New Roman" w:cs="Times New Roman"/>
          <w:sz w:val="22"/>
          <w:szCs w:val="22"/>
          <w:lang w:val="en-PH"/>
        </w:rPr>
      </w:r>
    </w:p>
    <w:p xmlns:w14="http://schemas.microsoft.com/office/word/2010/wordml" w14:paraId="60A2FE8E" w14:textId="77777777">
      <w:pPr>
        <w:spacing w:before="0" w:after="0" w:line="240" w:lineRule="auto"/>
      </w:pPr>
      <w:r>
        <w:t/>
      </w:r>
    </w:p>
    <w:p xmlns:w14="http://schemas.microsoft.com/office/word/2010/wordml" w:rsidR="00BE0A0D" w:rsidRDefault="00BE0A0D" w14:paraId="15F2E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62CCD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4B3B1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671F7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14:paraId="58906ACF" w14:textId="77777777">
      <w:pPr>
        <w:spacing w:before="0" w:after="0" w:line="240" w:lineRule="auto"/>
      </w:pPr>
      <w:r>
        <w:t/>
      </w:r>
    </w:p>
    <w:p xmlns:w14="http://schemas.microsoft.com/office/word/2010/wordml" w:rsidR="00BE0A0D" w:rsidRDefault="00BE0A0D" w14:paraId="4464FD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49-4-160. Operation and contingency plan to promote adequate water supply maintained on site; contents of plan; exceptions.</w:t>
      </w:r>
      <w:r>
        <w:rPr>
          <w:rFonts w:ascii="Times New Roman" w:hAnsi="Times New Roman" w:eastAsia="Times New Roman" w:cs="Times New Roman"/>
          <w:b w:val="true"/>
          <w:sz w:val="22"/>
          <w:szCs w:val="22"/>
          <w:lang w:val="en-PH"/>
        </w:rPr>
      </w:r>
    </w:p>
    <w:p xmlns:w14="http://schemas.microsoft.com/office/word/2010/wordml" w:rsidR="00BE0A0D" w:rsidRDefault="00BE0A0D" w14:paraId="12047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permittee must prepare and maintain on site, available for inspection, an operational and contingency plan to promote an adequate water supply from the surface water during times when the actual flow of the surface water is less than the minimum instream flow for that particular surface water segment. The plan must identify actions to be taken, as applicable, to address low flow conditions, including water conservation, supplemental water supplies, off-stream water storage, seasonal water flow fluc</w:t>
      </w:r>
      <w:r>
        <w:rPr>
          <w:rFonts w:ascii="Times New Roman" w:hAnsi="Times New Roman" w:eastAsia="Times New Roman" w:cs="Times New Roman"/>
          <w:sz w:val="22"/>
          <w:szCs w:val="22"/>
          <w:lang w:val="en-PH"/>
        </w:rPr>
        <w:t>tuation withdrawals, and hydroelectric operations in controlled surface waters. For applicable new surface water withdrawers with an operational and contingency plan that identifies one or more supplemental sources of water to be used for continued facility operations during minimum instream flow conditions, the amount of supplemental water should be calculated on a reasonable and responsible basis taking into account a review of historical flow records for the stream at or near the proposed withdrawal poin</w:t>
      </w:r>
      <w:r>
        <w:rPr>
          <w:rFonts w:ascii="Times New Roman" w:hAnsi="Times New Roman" w:eastAsia="Times New Roman" w:cs="Times New Roman"/>
          <w:sz w:val="22"/>
          <w:szCs w:val="22"/>
          <w:lang w:val="en-PH"/>
        </w:rPr>
        <w:t>t in order to identify the years of historical record where flows at that stream point dropped below minimum instream flow, and the consumptive amount of water that is projected to be needed by the new surface water withdrawer in order to continue to operate during a period of time identifi</w:t>
      </w:r>
      <w:r>
        <w:rPr>
          <w:rFonts w:ascii="Times New Roman" w:hAnsi="Times New Roman" w:eastAsia="Times New Roman" w:cs="Times New Roman"/>
          <w:sz w:val="22"/>
          <w:szCs w:val="22"/>
          <w:lang w:val="en-PH"/>
        </w:rPr>
        <w:t>ed as that stream segment's historical average minimum instream flow conditions. The existence of a plan is deemed to be an enforceable part of the permit under which the permittee is withdrawing surface water and shall be deemed to control a permitted surface water withdrawal in situations where the actual flow of the surface water is less than the minimum instream flow for that particular stream segment.</w:t>
      </w:r>
      <w:r>
        <w:rPr>
          <w:rFonts w:ascii="Times New Roman" w:hAnsi="Times New Roman" w:eastAsia="Times New Roman" w:cs="Times New Roman"/>
          <w:sz w:val="22"/>
          <w:szCs w:val="22"/>
          <w:lang w:val="en-PH"/>
        </w:rPr>
      </w:r>
    </w:p>
    <w:p xmlns:w14="http://schemas.microsoft.com/office/word/2010/wordml" w:rsidR="00BE0A0D" w:rsidRDefault="00BE0A0D" w14:paraId="48481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in this section limits or precludes any action authorized by the South Carolina Drought Response Act. In the event that an action authorized by the South Carolina Drought Response Act conflicts with this subsection or a permitted use, the action taken pursuant to the South Carolina Drought Response Act supersedes any actions taken pursuant to this subsection or the permit.</w:t>
      </w:r>
      <w:r>
        <w:rPr>
          <w:rFonts w:ascii="Times New Roman" w:hAnsi="Times New Roman" w:eastAsia="Times New Roman" w:cs="Times New Roman"/>
          <w:sz w:val="22"/>
          <w:szCs w:val="22"/>
          <w:lang w:val="en-PH"/>
        </w:rPr>
      </w:r>
    </w:p>
    <w:p xmlns:w14="http://schemas.microsoft.com/office/word/2010/wordml" w14:paraId="26D36186" w14:textId="77777777">
      <w:pPr>
        <w:spacing w:before="0" w:after="0" w:line="240" w:lineRule="auto"/>
      </w:pPr>
      <w:r>
        <w:t/>
      </w:r>
    </w:p>
    <w:p xmlns:w14="http://schemas.microsoft.com/office/word/2010/wordml" w:rsidR="00BE0A0D" w:rsidRDefault="00BE0A0D" w14:paraId="58554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0F269B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1A4F0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445FEA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14:paraId="123066EA" w14:textId="77777777">
      <w:pPr>
        <w:spacing w:before="0" w:after="0" w:line="240" w:lineRule="auto"/>
      </w:pPr>
      <w:r>
        <w:t/>
      </w:r>
    </w:p>
    <w:p xmlns:w14="http://schemas.microsoft.com/office/word/2010/wordml" w:rsidR="00BE0A0D" w:rsidRDefault="00BE0A0D" w14:paraId="337CA7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49-4-170. Powers and duties of department.</w:t>
      </w:r>
      <w:r>
        <w:rPr>
          <w:rFonts w:ascii="Times New Roman" w:hAnsi="Times New Roman" w:eastAsia="Times New Roman" w:cs="Times New Roman"/>
          <w:b w:val="true"/>
          <w:sz w:val="22"/>
          <w:szCs w:val="22"/>
          <w:lang w:val="en-PH"/>
        </w:rPr>
      </w:r>
    </w:p>
    <w:p xmlns:w14="http://schemas.microsoft.com/office/word/2010/wordml" w:rsidR="00BE0A0D" w:rsidRDefault="00BE0A0D" w14:paraId="21467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any other powers and duties, the department may:</w:t>
      </w:r>
      <w:r>
        <w:rPr>
          <w:rFonts w:ascii="Times New Roman" w:hAnsi="Times New Roman" w:eastAsia="Times New Roman" w:cs="Times New Roman"/>
          <w:sz w:val="22"/>
          <w:szCs w:val="22"/>
          <w:lang w:val="en-PH"/>
        </w:rPr>
      </w:r>
    </w:p>
    <w:p xmlns:w14="http://schemas.microsoft.com/office/word/2010/wordml" w:rsidR="00BE0A0D" w:rsidRDefault="00BE0A0D" w14:paraId="1902A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promulgate regulations necessary to implement the policies and purposes of this chapter;</w:t>
      </w:r>
      <w:r>
        <w:rPr>
          <w:rFonts w:ascii="Times New Roman" w:hAnsi="Times New Roman" w:eastAsia="Times New Roman" w:cs="Times New Roman"/>
          <w:sz w:val="22"/>
          <w:szCs w:val="22"/>
          <w:lang w:val="en-PH"/>
        </w:rPr>
      </w:r>
    </w:p>
    <w:p xmlns:w14="http://schemas.microsoft.com/office/word/2010/wordml" w:rsidR="00BE0A0D" w:rsidRDefault="00BE0A0D" w14:paraId="4F68F7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enter upon any land or water for the purpose of conducting investigations, examinations, or surveys necessary to carry out its duties and responsibilities provided in this chapter;</w:t>
      </w:r>
      <w:r>
        <w:rPr>
          <w:rFonts w:ascii="Times New Roman" w:hAnsi="Times New Roman" w:eastAsia="Times New Roman" w:cs="Times New Roman"/>
          <w:sz w:val="22"/>
          <w:szCs w:val="22"/>
          <w:lang w:val="en-PH"/>
        </w:rPr>
      </w:r>
    </w:p>
    <w:p xmlns:w14="http://schemas.microsoft.com/office/word/2010/wordml" w:rsidR="00BE0A0D" w:rsidRDefault="00BE0A0D" w14:paraId="06DAE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receive financial and technical assistance from private entities, the federal government, or another state agency; and</w:t>
      </w:r>
      <w:r>
        <w:rPr>
          <w:rFonts w:ascii="Times New Roman" w:hAnsi="Times New Roman" w:eastAsia="Times New Roman" w:cs="Times New Roman"/>
          <w:sz w:val="22"/>
          <w:szCs w:val="22"/>
          <w:lang w:val="en-PH"/>
        </w:rPr>
      </w:r>
    </w:p>
    <w:p xmlns:w14="http://schemas.microsoft.com/office/word/2010/wordml" w:rsidR="00BE0A0D" w:rsidRDefault="00BE0A0D" w14:paraId="66E4A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take any action reasonable and necessary to enforce the provisions of this chapter.</w:t>
      </w:r>
      <w:r>
        <w:rPr>
          <w:rFonts w:ascii="Times New Roman" w:hAnsi="Times New Roman" w:eastAsia="Times New Roman" w:cs="Times New Roman"/>
          <w:sz w:val="22"/>
          <w:szCs w:val="22"/>
          <w:lang w:val="en-PH"/>
        </w:rPr>
      </w:r>
    </w:p>
    <w:p xmlns:w14="http://schemas.microsoft.com/office/word/2010/wordml" w:rsidR="00BE0A0D" w:rsidRDefault="00BE0A0D" w14:paraId="63906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(B)(1) The department may negotiate agreements, accords, or compacts on behalf of and in the name of the State with other states or the United States, or both, with any agency, department, or commission of either, or both, relating to transfers of water that impact waters of this State, or are connected to or flowing into waters of this State. Any agreements, accords, or compacts made by the department pursuant to this section must be approved by concurrent resolution of the General Assembly prior to being </w:t>
      </w:r>
      <w:r>
        <w:rPr>
          <w:rFonts w:ascii="Times New Roman" w:hAnsi="Times New Roman" w:eastAsia="Times New Roman" w:cs="Times New Roman"/>
          <w:sz w:val="22"/>
          <w:szCs w:val="22"/>
          <w:lang w:val="en-PH"/>
        </w:rPr>
        <w:t>implemented. The department also may represent the State in connection with water withdrawals, diversions, or transfers occurring in other states which may affect this State. The provisions in this section do not apply to the Office of Attorney General or any pending or future criminal or civil actions, lawsuits, or causes in which the State is a party or interested.</w:t>
      </w:r>
      <w:r>
        <w:rPr>
          <w:rFonts w:ascii="Times New Roman" w:hAnsi="Times New Roman" w:eastAsia="Times New Roman" w:cs="Times New Roman"/>
          <w:sz w:val="22"/>
          <w:szCs w:val="22"/>
          <w:lang w:val="en-PH"/>
        </w:rPr>
      </w:r>
    </w:p>
    <w:p xmlns:w14="http://schemas.microsoft.com/office/word/2010/wordml" w:rsidR="00BE0A0D" w:rsidRDefault="00BE0A0D" w14:paraId="52268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department must notify the Chairman of the Senate Agriculture and Natural Resources Committee and the Chairman of the House Agriculture, Natural Resources, and Environmental Affairs Committee when the department enters into negotiations or otherwise represents the State as provided in item (1). The department also must periodically report, as necessary or upon request, to the chairmen concerning the progress of the negotiations or representation.</w:t>
      </w:r>
      <w:r>
        <w:rPr>
          <w:rFonts w:ascii="Times New Roman" w:hAnsi="Times New Roman" w:eastAsia="Times New Roman" w:cs="Times New Roman"/>
          <w:sz w:val="22"/>
          <w:szCs w:val="22"/>
          <w:lang w:val="en-PH"/>
        </w:rPr>
      </w:r>
    </w:p>
    <w:p xmlns:w14="http://schemas.microsoft.com/office/word/2010/wordml" w14:paraId="7255B7B7" w14:textId="77777777">
      <w:pPr>
        <w:spacing w:before="0" w:after="0" w:line="240" w:lineRule="auto"/>
      </w:pPr>
      <w:r>
        <w:t/>
      </w:r>
    </w:p>
    <w:p xmlns:w14="http://schemas.microsoft.com/office/word/2010/wordml" w:rsidR="00BE0A0D" w:rsidRDefault="00BE0A0D" w14:paraId="37C29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282, § 3; 1993 Act No. 181, § 1245; 2000 Act No. 366, § 1; formerly 1976 Code § 49-4-60; 2010 Act No. 247, § 1, eff January 1, 2011; 2026 Act No. 146 (H.4189), § 248.C, eff May 15, 2026.</w:t>
      </w:r>
      <w:r>
        <w:rPr>
          <w:rFonts w:ascii="Times New Roman" w:hAnsi="Times New Roman" w:eastAsia="Times New Roman" w:cs="Times New Roman"/>
          <w:sz w:val="22"/>
          <w:szCs w:val="22"/>
          <w:lang w:val="en-PH"/>
        </w:rPr>
      </w:r>
    </w:p>
    <w:p xmlns:w14="http://schemas.microsoft.com/office/word/2010/wordml" w:rsidR="00BE0A0D" w:rsidRDefault="00BE0A0D" w14:paraId="2D642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78B29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780BC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49A5CE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09AE5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rsidR="00BE0A0D" w:rsidRDefault="00BE0A0D" w14:paraId="3BFBF9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w:t>
      </w:r>
      <w:r>
        <w:rPr>
          <w:rFonts w:ascii="Times New Roman" w:hAnsi="Times New Roman" w:eastAsia="Times New Roman" w:cs="Times New Roman"/>
          <w:sz w:val="22"/>
          <w:szCs w:val="22"/>
          <w:lang w:val="en-PH"/>
        </w:rPr>
        <w:t>. 146, § 248.C, in (B)(1), deleted ", in consultation with the Department of Natural Resources," following "department may" in the first sentence; and in the second sentence, substituted "made by the department" for "made by the board".</w:t>
      </w:r>
      <w:r>
        <w:rPr>
          <w:rFonts w:ascii="Times New Roman" w:hAnsi="Times New Roman" w:eastAsia="Times New Roman" w:cs="Times New Roman"/>
          <w:sz w:val="22"/>
          <w:szCs w:val="22"/>
          <w:lang w:val="en-PH"/>
        </w:rPr>
      </w:r>
    </w:p>
    <w:p xmlns:w14="http://schemas.microsoft.com/office/word/2010/wordml" w14:paraId="5761C93F" w14:textId="77777777">
      <w:pPr>
        <w:spacing w:before="0" w:after="0" w:line="240" w:lineRule="auto"/>
      </w:pPr>
      <w:r>
        <w:t/>
      </w:r>
    </w:p>
    <w:p xmlns:w14="http://schemas.microsoft.com/office/word/2010/wordml" w:rsidR="00BE0A0D" w:rsidRDefault="00BE0A0D" w14:paraId="679231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49-4-175. Authority to collect, and the amount of, surface water withdrawal permit fees.</w:t>
      </w:r>
      <w:r>
        <w:rPr>
          <w:rFonts w:ascii="Times New Roman" w:hAnsi="Times New Roman" w:eastAsia="Times New Roman" w:cs="Times New Roman"/>
          <w:b w:val="true"/>
          <w:sz w:val="22"/>
          <w:szCs w:val="22"/>
          <w:lang w:val="en-PH"/>
        </w:rPr>
      </w:r>
    </w:p>
    <w:p xmlns:w14="http://schemas.microsoft.com/office/word/2010/wordml" w:rsidR="00BE0A0D" w:rsidRDefault="00BE0A0D" w14:paraId="78B60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is authorized to collect the following surface water withdrawal program fees: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93"/>
        <w:gridCol w:w="451"/>
        <w:gridCol w:w="475"/>
        <w:gridCol w:w="5814"/>
        <w:gridCol w:w="421"/>
        <w:gridCol w:w="847"/>
        <w:gridCol w:w="202"/>
        <w:gridCol w:w="647"/>
      </w:tblGrid>
      <w:tr xmlns:w14="http://schemas.microsoft.com/office/word/2010/wordml" w:rsidR="00000000" w14:paraId="4E09472A" w14:textId="77777777">
        <w:trPr>
          <w:gridAfter w:val="2"/>
        </w:trPr>
        <w:tc>
          <w:tcPr>
            <w:tcW w:w="3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26F6F536" w14:textId="77777777">
            <w:pPr>
              <w:rPr>
                <w:rFonts w:ascii="Arial" w:hAnsi="Arial" w:cs="Arial"/>
                <w:lang w:val="en-PH"/>
              </w:rPr>
            </w:pPr>
          </w:p>
        </w:tc>
        <w:tc>
          <w:tcPr>
            <w:tcW w:w="49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6B29CDBD" w14:textId="77777777">
            <w:pPr>
              <w:rPr>
                <w:rFonts w:eastAsia="Times New Roman"/>
                <w:sz w:val="20"/>
                <w:szCs w:val="20"/>
              </w:rPr>
            </w:pPr>
          </w:p>
        </w:tc>
        <w:tc>
          <w:tcPr>
            <w:tcW w:w="49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3DC6C38C" w14:textId="77777777">
            <w:pPr>
              <w:rPr>
                <w:rFonts w:eastAsia="Times New Roman"/>
                <w:sz w:val="20"/>
                <w:szCs w:val="20"/>
              </w:rPr>
            </w:pPr>
          </w:p>
        </w:tc>
        <w:tc>
          <w:tcPr>
            <w:tcW w:w="64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0D489D51" w14:textId="77777777">
            <w:pPr>
              <w:rPr>
                <w:rFonts w:eastAsia="Times New Roman"/>
                <w:sz w:val="20"/>
                <w:szCs w:val="20"/>
              </w:rPr>
            </w:pPr>
          </w:p>
        </w:tc>
        <w:tc>
          <w:tcPr>
            <w:tcW w:w="45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35C7DC88" w14:textId="77777777">
            <w:pPr>
              <w:rPr>
                <w:rFonts w:eastAsia="Times New Roman"/>
                <w:sz w:val="20"/>
                <w:szCs w:val="20"/>
              </w:rPr>
            </w:pPr>
          </w:p>
        </w:tc>
        <w:tc>
          <w:tcPr>
            <w:tcW w:w="93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4F641869" w14:textId="77777777">
            <w:pPr>
              <w:rPr>
                <w:rFonts w:eastAsia="Times New Roman"/>
                <w:sz w:val="20"/>
                <w:szCs w:val="20"/>
              </w:rPr>
            </w:pPr>
          </w:p>
        </w:tc>
      </w:tr>
      <w:tr xmlns:w14="http://schemas.microsoft.com/office/word/2010/wordml" w:rsidR="00000000" w14:paraId="4B31DF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54FBF9F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61B22FA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0BDC1F13" w14:textId="77777777">
            <w:pPr>
              <w:rPr>
                <w:rFonts w:ascii="Arial" w:hAnsi="Arial" w:eastAsia="Times New Roman" w:cs="Arial"/>
                <w:sz w:val="20"/>
                <w:szCs w:val="20"/>
              </w:rPr>
            </w:pPr>
            <w:r>
              <w:rPr>
                <w:rFonts w:ascii="Times New Roman" w:hAnsi="Times New Roman" w:eastAsia="Times New Roman" w:cs="Times New Roman"/>
                <w:sz w:val="22"/>
                <w:szCs w:val="22"/>
              </w:rPr>
              <w:t>(1)</w:t>
            </w:r>
          </w:p>
        </w:tc>
        <w:tc>
          <w:tcPr>
            <w:tcW w:w="0" w:type="auto"/>
            <w:gridSpan w:val="3"/>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16A0CEDB"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existing surface water </w:t>
            </w:r>
            <w:r>
              <w:rPr>
                <w:rFonts w:ascii="Times New Roman" w:hAnsi="Times New Roman" w:eastAsia="Times New Roman" w:cs="Times New Roman"/>
                <w:sz w:val="22"/>
                <w:szCs w:val="22"/>
              </w:rPr>
              <w:t>withdrawalpermit application processing fee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322C6ED1" w14:textId="77777777">
            <w:pPr>
              <w:rPr>
                <w:rFonts w:ascii="Arial" w:hAnsi="Arial" w:eastAsia="Times New Roman" w:cs="Arial"/>
                <w:sz w:val="20"/>
                <w:szCs w:val="20"/>
              </w:rPr>
            </w:pPr>
            <w:r>
              <w:rPr>
                <w:rFonts w:ascii="Times New Roman" w:hAnsi="Times New Roman" w:eastAsia="Times New Roman" w:cs="Times New Roman"/>
                <w:sz w:val="22"/>
                <w:szCs w:val="22"/>
              </w:rPr>
              <w: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6DA417CC" w14:textId="77777777">
            <w:pPr>
              <w:rPr>
                <w:rFonts w:ascii="Arial" w:hAnsi="Arial" w:eastAsia="Times New Roman" w:cs="Arial"/>
                <w:sz w:val="20"/>
                <w:szCs w:val="20"/>
              </w:rPr>
            </w:pPr>
            <w:r>
              <w:rPr>
                <w:rFonts w:ascii="Times New Roman" w:hAnsi="Times New Roman" w:eastAsia="Times New Roman" w:cs="Times New Roman"/>
                <w:sz w:val="22"/>
                <w:szCs w:val="22"/>
              </w:rPr>
              <w:t>1,000;</w:t>
            </w:r>
          </w:p>
        </w:tc>
      </w:tr>
      <w:tr xmlns:w14="http://schemas.microsoft.com/office/word/2010/wordml" w:rsidR="00000000" w14:paraId="6927BA2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5347C06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02AC395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24204188" w14:textId="77777777">
            <w:pPr>
              <w:rPr>
                <w:rFonts w:ascii="Arial" w:hAnsi="Arial" w:eastAsia="Times New Roman" w:cs="Arial"/>
                <w:sz w:val="20"/>
                <w:szCs w:val="20"/>
              </w:rPr>
            </w:pPr>
            <w:r>
              <w:rPr>
                <w:rFonts w:ascii="Times New Roman" w:hAnsi="Times New Roman" w:eastAsia="Times New Roman" w:cs="Times New Roman"/>
                <w:sz w:val="22"/>
                <w:szCs w:val="22"/>
              </w:rPr>
              <w:t>(2)</w:t>
            </w:r>
          </w:p>
        </w:tc>
        <w:tc>
          <w:tcPr>
            <w:tcW w:w="0" w:type="auto"/>
            <w:gridSpan w:val="3"/>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047EB51C" w14:textId="77777777">
            <w:pPr>
              <w:rPr>
                <w:rFonts w:ascii="Arial" w:hAnsi="Arial" w:eastAsia="Times New Roman" w:cs="Arial"/>
                <w:sz w:val="20"/>
                <w:szCs w:val="20"/>
              </w:rPr>
            </w:pPr>
            <w:r>
              <w:rPr>
                <w:rFonts w:ascii="Times New Roman" w:hAnsi="Times New Roman" w:eastAsia="Times New Roman" w:cs="Times New Roman"/>
                <w:sz w:val="22"/>
                <w:szCs w:val="22"/>
              </w:rPr>
              <w:t>new surface water withdrawal permit application processing fee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0BF6AE38" w14:textId="77777777">
            <w:pPr>
              <w:rPr>
                <w:rFonts w:ascii="Arial" w:hAnsi="Arial" w:eastAsia="Times New Roman" w:cs="Arial"/>
                <w:sz w:val="20"/>
                <w:szCs w:val="20"/>
              </w:rPr>
            </w:pPr>
            <w:r>
              <w:rPr>
                <w:rFonts w:ascii="Times New Roman" w:hAnsi="Times New Roman" w:eastAsia="Times New Roman" w:cs="Times New Roman"/>
                <w:sz w:val="22"/>
                <w:szCs w:val="22"/>
              </w:rPr>
              <w: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118652EB" w14:textId="77777777">
            <w:pPr>
              <w:rPr>
                <w:rFonts w:ascii="Arial" w:hAnsi="Arial" w:eastAsia="Times New Roman" w:cs="Arial"/>
                <w:sz w:val="20"/>
                <w:szCs w:val="20"/>
              </w:rPr>
            </w:pPr>
            <w:r>
              <w:rPr>
                <w:rFonts w:ascii="Times New Roman" w:hAnsi="Times New Roman" w:eastAsia="Times New Roman" w:cs="Times New Roman"/>
                <w:sz w:val="22"/>
                <w:szCs w:val="22"/>
              </w:rPr>
              <w:t>7,500;</w:t>
            </w:r>
          </w:p>
        </w:tc>
      </w:tr>
      <w:tr xmlns:w14="http://schemas.microsoft.com/office/word/2010/wordml" w:rsidR="00000000" w14:paraId="3D26400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341DD15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76F41E7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0E428A3D" w14:textId="77777777">
            <w:pPr>
              <w:rPr>
                <w:rFonts w:ascii="Arial" w:hAnsi="Arial" w:eastAsia="Times New Roman" w:cs="Arial"/>
                <w:sz w:val="20"/>
                <w:szCs w:val="20"/>
              </w:rPr>
            </w:pPr>
            <w:r>
              <w:rPr>
                <w:rFonts w:ascii="Times New Roman" w:hAnsi="Times New Roman" w:eastAsia="Times New Roman" w:cs="Times New Roman"/>
                <w:sz w:val="22"/>
                <w:szCs w:val="22"/>
              </w:rPr>
              <w:t>(3)</w:t>
            </w:r>
          </w:p>
        </w:tc>
        <w:tc>
          <w:tcPr>
            <w:tcW w:w="0" w:type="auto"/>
            <w:gridSpan w:val="3"/>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29BDFE22" w14:textId="77777777">
            <w:pPr>
              <w:rPr>
                <w:rFonts w:ascii="Arial" w:hAnsi="Arial" w:eastAsia="Times New Roman" w:cs="Arial"/>
                <w:sz w:val="20"/>
                <w:szCs w:val="20"/>
              </w:rPr>
            </w:pPr>
            <w:r>
              <w:rPr>
                <w:rFonts w:ascii="Times New Roman" w:hAnsi="Times New Roman" w:eastAsia="Times New Roman" w:cs="Times New Roman"/>
                <w:sz w:val="22"/>
                <w:szCs w:val="22"/>
              </w:rPr>
              <w:t>modification of surface water withdrawal permit application processing fee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78CB2C20" w14:textId="77777777">
            <w:pPr>
              <w:rPr>
                <w:rFonts w:ascii="Arial" w:hAnsi="Arial" w:eastAsia="Times New Roman" w:cs="Arial"/>
                <w:sz w:val="20"/>
                <w:szCs w:val="20"/>
              </w:rPr>
            </w:pPr>
            <w:r>
              <w:rPr>
                <w:rFonts w:ascii="Times New Roman" w:hAnsi="Times New Roman" w:eastAsia="Times New Roman" w:cs="Times New Roman"/>
                <w:sz w:val="22"/>
                <w:szCs w:val="22"/>
              </w:rPr>
              <w: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2568B64C" w14:textId="77777777">
            <w:pPr>
              <w:rPr>
                <w:rFonts w:ascii="Arial" w:hAnsi="Arial" w:eastAsia="Times New Roman" w:cs="Arial"/>
                <w:sz w:val="20"/>
                <w:szCs w:val="20"/>
              </w:rPr>
            </w:pPr>
            <w:r>
              <w:rPr>
                <w:rFonts w:ascii="Times New Roman" w:hAnsi="Times New Roman" w:eastAsia="Times New Roman" w:cs="Times New Roman"/>
                <w:sz w:val="22"/>
                <w:szCs w:val="22"/>
              </w:rPr>
              <w:t>2,000;</w:t>
            </w:r>
          </w:p>
        </w:tc>
      </w:tr>
      <w:tr xmlns:w14="http://schemas.microsoft.com/office/word/2010/wordml" w:rsidR="00000000" w14:paraId="1257D86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7F730BC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7B97DD2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0C0D32B6" w14:textId="77777777">
            <w:pPr>
              <w:rPr>
                <w:rFonts w:ascii="Arial" w:hAnsi="Arial" w:eastAsia="Times New Roman" w:cs="Arial"/>
                <w:sz w:val="20"/>
                <w:szCs w:val="20"/>
              </w:rPr>
            </w:pPr>
            <w:r>
              <w:rPr>
                <w:rFonts w:ascii="Times New Roman" w:hAnsi="Times New Roman" w:eastAsia="Times New Roman" w:cs="Times New Roman"/>
                <w:sz w:val="22"/>
                <w:szCs w:val="22"/>
              </w:rPr>
              <w:t>(4)</w:t>
            </w:r>
          </w:p>
        </w:tc>
        <w:tc>
          <w:tcPr>
            <w:tcW w:w="0" w:type="auto"/>
            <w:gridSpan w:val="3"/>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715F337A" w14:textId="77777777">
            <w:pPr>
              <w:rPr>
                <w:rFonts w:ascii="Arial" w:hAnsi="Arial" w:eastAsia="Times New Roman" w:cs="Arial"/>
                <w:sz w:val="20"/>
                <w:szCs w:val="20"/>
              </w:rPr>
            </w:pPr>
            <w:r>
              <w:rPr>
                <w:rFonts w:ascii="Times New Roman" w:hAnsi="Times New Roman" w:eastAsia="Times New Roman" w:cs="Times New Roman"/>
                <w:sz w:val="22"/>
                <w:szCs w:val="22"/>
              </w:rPr>
              <w:t>renewal of surface water withdrawal permit with modifications application processing fee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6C46B479" w14:textId="77777777">
            <w:pPr>
              <w:rPr>
                <w:rFonts w:ascii="Arial" w:hAnsi="Arial" w:eastAsia="Times New Roman" w:cs="Arial"/>
                <w:sz w:val="20"/>
                <w:szCs w:val="20"/>
              </w:rPr>
            </w:pPr>
            <w:r>
              <w:rPr>
                <w:rFonts w:ascii="Times New Roman" w:hAnsi="Times New Roman" w:eastAsia="Times New Roman" w:cs="Times New Roman"/>
                <w:sz w:val="22"/>
                <w:szCs w:val="22"/>
              </w:rPr>
              <w: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6F86682F" w14:textId="77777777">
            <w:pPr>
              <w:rPr>
                <w:rFonts w:ascii="Arial" w:hAnsi="Arial" w:eastAsia="Times New Roman" w:cs="Arial"/>
                <w:sz w:val="20"/>
                <w:szCs w:val="20"/>
              </w:rPr>
            </w:pPr>
            <w:r>
              <w:rPr>
                <w:rFonts w:ascii="Times New Roman" w:hAnsi="Times New Roman" w:eastAsia="Times New Roman" w:cs="Times New Roman"/>
                <w:sz w:val="22"/>
                <w:szCs w:val="22"/>
              </w:rPr>
              <w:t>1,000;</w:t>
            </w:r>
          </w:p>
        </w:tc>
      </w:tr>
      <w:tr xmlns:w14="http://schemas.microsoft.com/office/word/2010/wordml" w:rsidR="00000000" w14:paraId="63161A2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4F1493B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6374DB0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15048BAB" w14:textId="77777777">
            <w:pPr>
              <w:rPr>
                <w:rFonts w:ascii="Arial" w:hAnsi="Arial" w:eastAsia="Times New Roman" w:cs="Arial"/>
                <w:sz w:val="20"/>
                <w:szCs w:val="20"/>
              </w:rPr>
            </w:pPr>
            <w:r>
              <w:rPr>
                <w:rFonts w:ascii="Times New Roman" w:hAnsi="Times New Roman" w:eastAsia="Times New Roman" w:cs="Times New Roman"/>
                <w:sz w:val="22"/>
                <w:szCs w:val="22"/>
              </w:rPr>
              <w:t>(5)</w:t>
            </w:r>
          </w:p>
        </w:tc>
        <w:tc>
          <w:tcPr>
            <w:tcW w:w="0" w:type="auto"/>
            <w:gridSpan w:val="3"/>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6A6EE1F4" w14:textId="77777777">
            <w:pPr>
              <w:rPr>
                <w:rFonts w:ascii="Arial" w:hAnsi="Arial" w:eastAsia="Times New Roman" w:cs="Arial"/>
                <w:sz w:val="20"/>
                <w:szCs w:val="20"/>
              </w:rPr>
            </w:pPr>
            <w:r>
              <w:rPr>
                <w:rFonts w:ascii="Times New Roman" w:hAnsi="Times New Roman" w:eastAsia="Times New Roman" w:cs="Times New Roman"/>
                <w:sz w:val="22"/>
                <w:szCs w:val="22"/>
              </w:rPr>
              <w:t>surface water withdrawal annual operating fee per permitted intake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3ADF4EBE" w14:textId="77777777">
            <w:pPr>
              <w:rPr>
                <w:rFonts w:ascii="Arial" w:hAnsi="Arial" w:eastAsia="Times New Roman" w:cs="Arial"/>
                <w:sz w:val="20"/>
                <w:szCs w:val="20"/>
              </w:rPr>
            </w:pPr>
            <w:r>
              <w:rPr>
                <w:rFonts w:ascii="Times New Roman" w:hAnsi="Times New Roman" w:eastAsia="Times New Roman" w:cs="Times New Roman"/>
                <w:sz w:val="22"/>
                <w:szCs w:val="22"/>
              </w:rPr>
              <w: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BE0A0D" w:rsidRDefault="00BE0A0D" w14:paraId="23DCA797" w14:textId="77777777">
            <w:pPr>
              <w:rPr>
                <w:rFonts w:ascii="Arial" w:hAnsi="Arial" w:eastAsia="Times New Roman" w:cs="Arial"/>
                <w:sz w:val="20"/>
                <w:szCs w:val="20"/>
              </w:rPr>
            </w:pPr>
            <w:r>
              <w:rPr>
                <w:rFonts w:ascii="Times New Roman" w:hAnsi="Times New Roman" w:eastAsia="Times New Roman" w:cs="Times New Roman"/>
                <w:sz w:val="22"/>
                <w:szCs w:val="22"/>
              </w:rPr>
              <w:t>1,000.</w:t>
            </w:r>
          </w:p>
        </w:tc>
      </w:tr>
    </w:tbl>
    <w:p xmlns:w14="http://schemas.microsoft.com/office/word/2010/wordml" w:rsidR="00BE0A0D" w:rsidRDefault="00BE0A0D" w14:paraId="11C08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shall retain the fees collected pursuant to this section for the purposes of implementing and operating the Surface Water Permitting and Withdrawal regulatory program, including permit application review, compliance inspections, and enforcement and for technical assistance and monitoring.</w:t>
      </w:r>
      <w:r>
        <w:rPr>
          <w:rFonts w:ascii="Times New Roman" w:hAnsi="Times New Roman" w:eastAsia="Times New Roman" w:cs="Times New Roman"/>
          <w:sz w:val="22"/>
          <w:szCs w:val="22"/>
          <w:lang w:val="en-PH"/>
        </w:rPr>
      </w:r>
    </w:p>
    <w:p xmlns:w14="http://schemas.microsoft.com/office/word/2010/wordml" w14:paraId="573AFB02" w14:textId="77777777">
      <w:pPr>
        <w:spacing w:before="0" w:after="0" w:line="240" w:lineRule="auto"/>
      </w:pPr>
      <w:r>
        <w:t/>
      </w:r>
    </w:p>
    <w:p xmlns:w14="http://schemas.microsoft.com/office/word/2010/wordml" w:rsidR="00BE0A0D" w:rsidRDefault="00BE0A0D" w14:paraId="6430A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248, § 2, eff January 1, 2013.</w:t>
      </w:r>
      <w:r>
        <w:rPr>
          <w:rFonts w:ascii="Times New Roman" w:hAnsi="Times New Roman" w:eastAsia="Times New Roman" w:cs="Times New Roman"/>
          <w:sz w:val="22"/>
          <w:szCs w:val="22"/>
          <w:lang w:val="en-PH"/>
        </w:rPr>
      </w:r>
    </w:p>
    <w:p xmlns:w14="http://schemas.microsoft.com/office/word/2010/wordml" w14:paraId="31A91D97" w14:textId="77777777">
      <w:pPr>
        <w:spacing w:before="0" w:after="0" w:line="240" w:lineRule="auto"/>
      </w:pPr>
      <w:r>
        <w:t/>
      </w:r>
    </w:p>
    <w:p xmlns:w14="http://schemas.microsoft.com/office/word/2010/wordml" w:rsidR="00BE0A0D" w:rsidRDefault="00BE0A0D" w14:paraId="55BD3C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49-4-180. Violation of chapter; penalties.</w:t>
      </w:r>
      <w:r>
        <w:rPr>
          <w:rFonts w:ascii="Times New Roman" w:hAnsi="Times New Roman" w:eastAsia="Times New Roman" w:cs="Times New Roman"/>
          <w:b w:val="true"/>
          <w:sz w:val="22"/>
          <w:szCs w:val="22"/>
          <w:lang w:val="en-PH"/>
        </w:rPr>
      </w:r>
    </w:p>
    <w:p xmlns:w14="http://schemas.microsoft.com/office/word/2010/wordml" w:rsidR="00BE0A0D" w:rsidRDefault="00BE0A0D" w14:paraId="6C82D3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surface water withdrawer who commits a violation of this chapter:</w:t>
      </w:r>
      <w:r>
        <w:rPr>
          <w:rFonts w:ascii="Times New Roman" w:hAnsi="Times New Roman" w:eastAsia="Times New Roman" w:cs="Times New Roman"/>
          <w:sz w:val="22"/>
          <w:szCs w:val="22"/>
          <w:lang w:val="en-PH"/>
        </w:rPr>
      </w:r>
    </w:p>
    <w:p xmlns:w14="http://schemas.microsoft.com/office/word/2010/wordml" w:rsidR="00BE0A0D" w:rsidRDefault="00BE0A0D" w14:paraId="2B238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 subject to a civil penalty of not more than ten thousand dollars for each day that the violation occurred; or</w:t>
      </w:r>
      <w:r>
        <w:rPr>
          <w:rFonts w:ascii="Times New Roman" w:hAnsi="Times New Roman" w:eastAsia="Times New Roman" w:cs="Times New Roman"/>
          <w:sz w:val="22"/>
          <w:szCs w:val="22"/>
          <w:lang w:val="en-PH"/>
        </w:rPr>
      </w:r>
    </w:p>
    <w:p xmlns:w14="http://schemas.microsoft.com/office/word/2010/wordml" w:rsidR="00BE0A0D" w:rsidRDefault="00BE0A0D" w14:paraId="2C4B0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guilty of a misdemeanor and, upon conviction, must be fined not more than ten thousand dollars for each day that the violation occurred, if the violation is wilful.</w:t>
      </w:r>
      <w:r>
        <w:rPr>
          <w:rFonts w:ascii="Times New Roman" w:hAnsi="Times New Roman" w:eastAsia="Times New Roman" w:cs="Times New Roman"/>
          <w:sz w:val="22"/>
          <w:szCs w:val="22"/>
          <w:lang w:val="en-PH"/>
        </w:rPr>
      </w:r>
    </w:p>
    <w:p xmlns:w14="http://schemas.microsoft.com/office/word/2010/wordml" w:rsidR="00BE0A0D" w:rsidRDefault="00BE0A0D" w14:paraId="0D5869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penalties and fines assessed and collected pursuant to this chapter must be deposited in the general fund of the State.</w:t>
      </w:r>
      <w:r>
        <w:rPr>
          <w:rFonts w:ascii="Times New Roman" w:hAnsi="Times New Roman" w:eastAsia="Times New Roman" w:cs="Times New Roman"/>
          <w:sz w:val="22"/>
          <w:szCs w:val="22"/>
          <w:lang w:val="en-PH"/>
        </w:rPr>
      </w:r>
    </w:p>
    <w:p xmlns:w14="http://schemas.microsoft.com/office/word/2010/wordml" w14:paraId="499B3635" w14:textId="77777777">
      <w:pPr>
        <w:spacing w:before="0" w:after="0" w:line="240" w:lineRule="auto"/>
      </w:pPr>
      <w:r>
        <w:t/>
      </w:r>
    </w:p>
    <w:p xmlns:w14="http://schemas.microsoft.com/office/word/2010/wordml" w:rsidR="00BE0A0D" w:rsidRDefault="00BE0A0D" w14:paraId="30DA5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282, § 3; 1993 Act No. 181, § 1245; 2000 Act No. 366, § 1; Formerly 1976 Code § 49-4-180; 2010 Act No. 247, § 1, eff January 1, 2011.</w:t>
      </w:r>
      <w:r>
        <w:rPr>
          <w:rFonts w:ascii="Times New Roman" w:hAnsi="Times New Roman" w:eastAsia="Times New Roman" w:cs="Times New Roman"/>
          <w:sz w:val="22"/>
          <w:szCs w:val="22"/>
          <w:lang w:val="en-PH"/>
        </w:rPr>
      </w:r>
    </w:p>
    <w:p xmlns:w14="http://schemas.microsoft.com/office/word/2010/wordml" w:rsidR="00BE0A0D" w:rsidRDefault="00BE0A0D" w14:paraId="6C103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43AA9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247, § 4.B, provides:</w:t>
      </w:r>
      <w:r>
        <w:rPr>
          <w:rFonts w:ascii="Times New Roman" w:hAnsi="Times New Roman" w:eastAsia="Times New Roman" w:cs="Times New Roman"/>
          <w:sz w:val="22"/>
          <w:szCs w:val="22"/>
          <w:lang w:val="en-PH"/>
        </w:rPr>
      </w:r>
    </w:p>
    <w:p xmlns:w14="http://schemas.microsoft.com/office/word/2010/wordml" w:rsidR="00BE0A0D" w:rsidRDefault="00BE0A0D" w14:paraId="2993F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 Title 49 of the 1976 Code is not affected by and supersedes Chapter 4, Title 49 of the 1976 Code, as amended by SECTION 1 of this act."</w:t>
      </w:r>
      <w:r>
        <w:rPr>
          <w:rFonts w:ascii="Times New Roman" w:hAnsi="Times New Roman" w:eastAsia="Times New Roman" w:cs="Times New Roman"/>
          <w:sz w:val="22"/>
          <w:szCs w:val="22"/>
          <w:lang w:val="en-PH"/>
        </w:rPr>
      </w:r>
    </w:p>
    <w:p xmlns:w14="http://schemas.microsoft.com/office/word/2010/wordml" w:rsidR="00BE0A0D" w:rsidRDefault="00BE0A0D" w14:paraId="6D90C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13586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