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499fc13bee43a5" /><Relationship Type="http://schemas.openxmlformats.org/package/2006/relationships/metadata/core-properties" Target="/package/services/metadata/core-properties/8ec27671b69d4d8ba7ff49d561e00b9e.psmdcp" Id="R000cef2e2b114471" /></Relationships>
</file>

<file path=word/document.xml><?xml version="1.0" encoding="utf-8"?>
<w:document xmlns:w="http://schemas.openxmlformats.org/wordprocessingml/2006/main">
  <w:body>
    <w:p xmlns:w14="http://schemas.microsoft.com/office/word/2010/wordml" w:rsidR="00312160" w:rsidRDefault="00312160" w14:paraId="49EA71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45</w:t>
      </w:r>
      <w:r>
        <w:rPr>
          <w:rFonts w:ascii="Times New Roman" w:hAnsi="Times New Roman" w:eastAsia="Times New Roman" w:cs="Times New Roman"/>
          <w:sz w:val="22"/>
          <w:szCs w:val="22"/>
          <w:lang w:val="en-PH"/>
        </w:rPr>
      </w:r>
    </w:p>
    <w:p xmlns:w14="http://schemas.microsoft.com/office/word/2010/wordml" w:rsidR="00312160" w:rsidRDefault="00312160" w14:paraId="4C3BFC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Sea Grant Consortium</w:t>
      </w:r>
      <w:r>
        <w:rPr>
          <w:rFonts w:ascii="Times New Roman" w:hAnsi="Times New Roman" w:eastAsia="Times New Roman" w:cs="Times New Roman"/>
          <w:sz w:val="22"/>
          <w:szCs w:val="22"/>
          <w:lang w:val="en-PH"/>
        </w:rPr>
      </w:r>
    </w:p>
    <w:p xmlns:w14="http://schemas.microsoft.com/office/word/2010/wordml" w:rsidR="00312160" w:rsidRDefault="00312160" w14:paraId="0FE24382" w14:textId="77777777">
      <w:pPr>
        <w:spacing w:before="0" w:after="0" w:line="240" w:lineRule="auto"/>
        <w:rPr>
          <w:rFonts w:ascii="Arial" w:hAnsi="Arial" w:cs="Arial"/>
          <w:lang w:val="en-PH"/>
        </w:rPr>
      </w:pPr>
    </w:p>
    <w:p xmlns:w14="http://schemas.microsoft.com/office/word/2010/wordml" w:rsidR="00312160" w:rsidRDefault="00312160" w14:paraId="6838AC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48-45-10. Creation of consortium.</w:t>
      </w:r>
      <w:r>
        <w:rPr>
          <w:rFonts w:ascii="Times New Roman" w:hAnsi="Times New Roman" w:eastAsia="Times New Roman" w:cs="Times New Roman"/>
          <w:b w:val="true"/>
          <w:sz w:val="22"/>
          <w:szCs w:val="22"/>
          <w:lang w:val="en-PH"/>
        </w:rPr>
      </w:r>
    </w:p>
    <w:p xmlns:w14="http://schemas.microsoft.com/office/word/2010/wordml" w:rsidR="00312160" w:rsidRDefault="00312160" w14:paraId="3E97E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South Carolina Sea Grant Consortium (consortium).</w:t>
      </w:r>
      <w:r>
        <w:rPr>
          <w:rFonts w:ascii="Times New Roman" w:hAnsi="Times New Roman" w:eastAsia="Times New Roman" w:cs="Times New Roman"/>
          <w:sz w:val="22"/>
          <w:szCs w:val="22"/>
          <w:lang w:val="en-PH"/>
        </w:rPr>
      </w:r>
    </w:p>
    <w:p xmlns:w14="http://schemas.microsoft.com/office/word/2010/wordml" w14:paraId="61D68B5D" w14:textId="77777777">
      <w:pPr>
        <w:spacing w:before="0" w:after="0" w:line="240" w:lineRule="auto"/>
      </w:pPr>
      <w:r>
        <w:t/>
      </w:r>
    </w:p>
    <w:p xmlns:w14="http://schemas.microsoft.com/office/word/2010/wordml" w:rsidR="00312160" w:rsidRDefault="00312160" w14:paraId="17F97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643, § 1.</w:t>
      </w:r>
      <w:r>
        <w:rPr>
          <w:rFonts w:ascii="Times New Roman" w:hAnsi="Times New Roman" w:eastAsia="Times New Roman" w:cs="Times New Roman"/>
          <w:sz w:val="22"/>
          <w:szCs w:val="22"/>
          <w:lang w:val="en-PH"/>
        </w:rPr>
      </w:r>
    </w:p>
    <w:p xmlns:w14="http://schemas.microsoft.com/office/word/2010/wordml" w14:paraId="4EA8F233" w14:textId="77777777">
      <w:pPr>
        <w:spacing w:before="0" w:after="0" w:line="240" w:lineRule="auto"/>
      </w:pPr>
      <w:r>
        <w:t/>
      </w:r>
    </w:p>
    <w:p xmlns:w14="http://schemas.microsoft.com/office/word/2010/wordml" w:rsidR="00312160" w:rsidRDefault="00312160" w14:paraId="40BAB7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48-45-20. Purpose of consortium.</w:t>
      </w:r>
      <w:r>
        <w:rPr>
          <w:rFonts w:ascii="Times New Roman" w:hAnsi="Times New Roman" w:eastAsia="Times New Roman" w:cs="Times New Roman"/>
          <w:b w:val="true"/>
          <w:sz w:val="22"/>
          <w:szCs w:val="22"/>
          <w:lang w:val="en-PH"/>
        </w:rPr>
      </w:r>
    </w:p>
    <w:p xmlns:w14="http://schemas.microsoft.com/office/word/2010/wordml" w:rsidR="00312160" w:rsidRDefault="00312160" w14:paraId="18767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w:t>
      </w:r>
      <w:r>
        <w:rPr>
          <w:rFonts w:ascii="Times New Roman" w:hAnsi="Times New Roman" w:eastAsia="Times New Roman" w:cs="Times New Roman"/>
          <w:sz w:val="22"/>
          <w:szCs w:val="22"/>
          <w:lang w:val="en-PH"/>
        </w:rPr>
        <w:t>esources in cooperation with appropriate institutions, programs, and persons in the region.</w:t>
      </w:r>
      <w:r>
        <w:rPr>
          <w:rFonts w:ascii="Times New Roman" w:hAnsi="Times New Roman" w:eastAsia="Times New Roman" w:cs="Times New Roman"/>
          <w:sz w:val="22"/>
          <w:szCs w:val="22"/>
          <w:lang w:val="en-PH"/>
        </w:rPr>
      </w:r>
    </w:p>
    <w:p xmlns:w14="http://schemas.microsoft.com/office/word/2010/wordml" w14:paraId="5A948EAE" w14:textId="77777777">
      <w:pPr>
        <w:spacing w:before="0" w:after="0" w:line="240" w:lineRule="auto"/>
      </w:pPr>
      <w:r>
        <w:t/>
      </w:r>
    </w:p>
    <w:p xmlns:w14="http://schemas.microsoft.com/office/word/2010/wordml" w:rsidR="00312160" w:rsidRDefault="00312160" w14:paraId="13E93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643, § 2; 1987 Act No. 71, § 1.</w:t>
      </w:r>
      <w:r>
        <w:rPr>
          <w:rFonts w:ascii="Times New Roman" w:hAnsi="Times New Roman" w:eastAsia="Times New Roman" w:cs="Times New Roman"/>
          <w:sz w:val="22"/>
          <w:szCs w:val="22"/>
          <w:lang w:val="en-PH"/>
        </w:rPr>
      </w:r>
    </w:p>
    <w:p xmlns:w14="http://schemas.microsoft.com/office/word/2010/wordml" w14:paraId="5B028B50" w14:textId="77777777">
      <w:pPr>
        <w:spacing w:before="0" w:after="0" w:line="240" w:lineRule="auto"/>
      </w:pPr>
      <w:r>
        <w:t/>
      </w:r>
    </w:p>
    <w:p xmlns:w14="http://schemas.microsoft.com/office/word/2010/wordml" w:rsidR="00312160" w:rsidRDefault="00312160" w14:paraId="1BC39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48-45-40. Membership; terms.</w:t>
      </w:r>
      <w:r>
        <w:rPr>
          <w:rFonts w:ascii="Times New Roman" w:hAnsi="Times New Roman" w:eastAsia="Times New Roman" w:cs="Times New Roman"/>
          <w:b w:val="true"/>
          <w:sz w:val="22"/>
          <w:szCs w:val="22"/>
          <w:lang w:val="en-PH"/>
        </w:rPr>
      </w:r>
    </w:p>
    <w:p xmlns:w14="http://schemas.microsoft.com/office/word/2010/wordml" w:rsidR="00312160" w:rsidRDefault="00312160" w14:paraId="668A0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w:t>
      </w:r>
      <w:r>
        <w:rPr>
          <w:rFonts w:ascii="Times New Roman" w:hAnsi="Times New Roman" w:eastAsia="Times New Roman" w:cs="Times New Roman"/>
          <w:sz w:val="22"/>
          <w:szCs w:val="22"/>
          <w:lang w:val="en-PH"/>
        </w:rPr>
      </w:r>
    </w:p>
    <w:p xmlns:w14="http://schemas.microsoft.com/office/word/2010/wordml" w:rsidR="00312160" w:rsidRDefault="00312160" w14:paraId="0D649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the members are perpetual, and a majority of the charter members may vote the admission of a new member into the consortium.</w:t>
      </w:r>
      <w:r>
        <w:rPr>
          <w:rFonts w:ascii="Times New Roman" w:hAnsi="Times New Roman" w:eastAsia="Times New Roman" w:cs="Times New Roman"/>
          <w:sz w:val="22"/>
          <w:szCs w:val="22"/>
          <w:lang w:val="en-PH"/>
        </w:rPr>
      </w:r>
    </w:p>
    <w:p xmlns:w14="http://schemas.microsoft.com/office/word/2010/wordml" w14:paraId="294FE319" w14:textId="77777777">
      <w:pPr>
        <w:spacing w:before="0" w:after="0" w:line="240" w:lineRule="auto"/>
      </w:pPr>
      <w:r>
        <w:t/>
      </w:r>
    </w:p>
    <w:p xmlns:w14="http://schemas.microsoft.com/office/word/2010/wordml" w:rsidR="00312160" w:rsidRDefault="00312160" w14:paraId="7FCF0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643, § 4; 1987 Act No. 71, § 2; 1993 Act No. 181, § 1237.</w:t>
      </w:r>
      <w:r>
        <w:rPr>
          <w:rFonts w:ascii="Times New Roman" w:hAnsi="Times New Roman" w:eastAsia="Times New Roman" w:cs="Times New Roman"/>
          <w:sz w:val="22"/>
          <w:szCs w:val="22"/>
          <w:lang w:val="en-PH"/>
        </w:rPr>
      </w:r>
    </w:p>
    <w:p xmlns:w14="http://schemas.microsoft.com/office/word/2010/wordml" w14:paraId="50506C34" w14:textId="77777777">
      <w:pPr>
        <w:spacing w:before="0" w:after="0" w:line="240" w:lineRule="auto"/>
      </w:pPr>
      <w:r>
        <w:t/>
      </w:r>
    </w:p>
    <w:p xmlns:w14="http://schemas.microsoft.com/office/word/2010/wordml" w:rsidR="00312160" w:rsidRDefault="00312160" w14:paraId="7BAE12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48-45-50. Board of directors.</w:t>
      </w:r>
      <w:r>
        <w:rPr>
          <w:rFonts w:ascii="Times New Roman" w:hAnsi="Times New Roman" w:eastAsia="Times New Roman" w:cs="Times New Roman"/>
          <w:b w:val="true"/>
          <w:sz w:val="22"/>
          <w:szCs w:val="22"/>
          <w:lang w:val="en-PH"/>
        </w:rPr>
      </w:r>
    </w:p>
    <w:p xmlns:w14="http://schemas.microsoft.com/office/word/2010/wordml" w:rsidR="00312160" w:rsidRDefault="00312160" w14:paraId="3F688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for the consortium consists of the chief executive officer of each of the participating educational institutions and state agencies or the officer's designee.</w:t>
      </w:r>
      <w:r>
        <w:rPr>
          <w:rFonts w:ascii="Times New Roman" w:hAnsi="Times New Roman" w:eastAsia="Times New Roman" w:cs="Times New Roman"/>
          <w:sz w:val="22"/>
          <w:szCs w:val="22"/>
          <w:lang w:val="en-PH"/>
        </w:rPr>
      </w:r>
    </w:p>
    <w:p xmlns:w14="http://schemas.microsoft.com/office/word/2010/wordml" w14:paraId="0B865328" w14:textId="77777777">
      <w:pPr>
        <w:spacing w:before="0" w:after="0" w:line="240" w:lineRule="auto"/>
      </w:pPr>
      <w:r>
        <w:t/>
      </w:r>
    </w:p>
    <w:p xmlns:w14="http://schemas.microsoft.com/office/word/2010/wordml" w:rsidR="00312160" w:rsidRDefault="00312160" w14:paraId="0A47E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643, § 5; 1987 Act No. 71, § 3.</w:t>
      </w:r>
      <w:r>
        <w:rPr>
          <w:rFonts w:ascii="Times New Roman" w:hAnsi="Times New Roman" w:eastAsia="Times New Roman" w:cs="Times New Roman"/>
          <w:sz w:val="22"/>
          <w:szCs w:val="22"/>
          <w:lang w:val="en-PH"/>
        </w:rPr>
      </w:r>
    </w:p>
    <w:p xmlns:w14="http://schemas.microsoft.com/office/word/2010/wordml" w14:paraId="3A2C2648" w14:textId="77777777">
      <w:pPr>
        <w:spacing w:before="0" w:after="0" w:line="240" w:lineRule="auto"/>
      </w:pPr>
      <w:r>
        <w:t/>
      </w:r>
    </w:p>
    <w:p xmlns:w14="http://schemas.microsoft.com/office/word/2010/wordml" w:rsidR="00312160" w:rsidRDefault="00312160" w14:paraId="4704DA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48-45-60. Officers.</w:t>
      </w:r>
      <w:r>
        <w:rPr>
          <w:rFonts w:ascii="Times New Roman" w:hAnsi="Times New Roman" w:eastAsia="Times New Roman" w:cs="Times New Roman"/>
          <w:b w:val="true"/>
          <w:sz w:val="22"/>
          <w:szCs w:val="22"/>
          <w:lang w:val="en-PH"/>
        </w:rPr>
      </w:r>
    </w:p>
    <w:p xmlns:w14="http://schemas.microsoft.com/office/word/2010/wordml" w:rsidR="00312160" w:rsidRDefault="00312160" w14:paraId="23BA7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officers of the board are the chairman and vice-chairman. These officers must be elected annually by members of the board but may not serve more than two consecutive terms.</w:t>
      </w:r>
      <w:r>
        <w:rPr>
          <w:rFonts w:ascii="Times New Roman" w:hAnsi="Times New Roman" w:eastAsia="Times New Roman" w:cs="Times New Roman"/>
          <w:sz w:val="22"/>
          <w:szCs w:val="22"/>
          <w:lang w:val="en-PH"/>
        </w:rPr>
      </w:r>
    </w:p>
    <w:p xmlns:w14="http://schemas.microsoft.com/office/word/2010/wordml" w14:paraId="100205D0" w14:textId="77777777">
      <w:pPr>
        <w:spacing w:before="0" w:after="0" w:line="240" w:lineRule="auto"/>
      </w:pPr>
      <w:r>
        <w:t/>
      </w:r>
    </w:p>
    <w:p xmlns:w14="http://schemas.microsoft.com/office/word/2010/wordml" w:rsidR="00312160" w:rsidRDefault="00312160" w14:paraId="67721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643, § 6; 1987 Act No. 71, § 4.</w:t>
      </w:r>
      <w:r>
        <w:rPr>
          <w:rFonts w:ascii="Times New Roman" w:hAnsi="Times New Roman" w:eastAsia="Times New Roman" w:cs="Times New Roman"/>
          <w:sz w:val="22"/>
          <w:szCs w:val="22"/>
          <w:lang w:val="en-PH"/>
        </w:rPr>
      </w:r>
    </w:p>
    <w:p xmlns:w14="http://schemas.microsoft.com/office/word/2010/wordml" w14:paraId="739D0798" w14:textId="77777777">
      <w:pPr>
        <w:spacing w:before="0" w:after="0" w:line="240" w:lineRule="auto"/>
      </w:pPr>
      <w:r>
        <w:t/>
      </w:r>
    </w:p>
    <w:p xmlns:w14="http://schemas.microsoft.com/office/word/2010/wordml" w:rsidR="00312160" w:rsidRDefault="00312160" w14:paraId="4C70A6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48-45-70. Consortium Director; powers and duties.</w:t>
      </w:r>
      <w:r>
        <w:rPr>
          <w:rFonts w:ascii="Times New Roman" w:hAnsi="Times New Roman" w:eastAsia="Times New Roman" w:cs="Times New Roman"/>
          <w:b w:val="true"/>
          <w:sz w:val="22"/>
          <w:szCs w:val="22"/>
          <w:lang w:val="en-PH"/>
        </w:rPr>
      </w:r>
    </w:p>
    <w:p xmlns:w14="http://schemas.microsoft.com/office/word/2010/wordml" w:rsidR="00312160" w:rsidRDefault="00312160" w14:paraId="5F6FC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has the power to employ an executive director to be known as the Consortium Director. The salary and fringe benefits appropriated to the position must be derived from funds directly assigned to the consortium for this purpose by the General Assembly.</w:t>
      </w:r>
      <w:r>
        <w:rPr>
          <w:rFonts w:ascii="Times New Roman" w:hAnsi="Times New Roman" w:eastAsia="Times New Roman" w:cs="Times New Roman"/>
          <w:sz w:val="22"/>
          <w:szCs w:val="22"/>
          <w:lang w:val="en-PH"/>
        </w:rPr>
      </w:r>
    </w:p>
    <w:p xmlns:w14="http://schemas.microsoft.com/office/word/2010/wordml" w:rsidR="00312160" w:rsidRDefault="00312160" w14:paraId="0EEAD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has the following powers and duties to:</w:t>
      </w:r>
      <w:r>
        <w:rPr>
          <w:rFonts w:ascii="Times New Roman" w:hAnsi="Times New Roman" w:eastAsia="Times New Roman" w:cs="Times New Roman"/>
          <w:sz w:val="22"/>
          <w:szCs w:val="22"/>
          <w:lang w:val="en-PH"/>
        </w:rPr>
      </w:r>
    </w:p>
    <w:p xmlns:w14="http://schemas.microsoft.com/office/word/2010/wordml" w:rsidR="00312160" w:rsidRDefault="00312160" w14:paraId="5DA83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direct supervision over all consortium proposals;</w:t>
      </w:r>
      <w:r>
        <w:rPr>
          <w:rFonts w:ascii="Times New Roman" w:hAnsi="Times New Roman" w:eastAsia="Times New Roman" w:cs="Times New Roman"/>
          <w:sz w:val="22"/>
          <w:szCs w:val="22"/>
          <w:lang w:val="en-PH"/>
        </w:rPr>
      </w:r>
    </w:p>
    <w:p xmlns:w14="http://schemas.microsoft.com/office/word/2010/wordml" w:rsidR="00312160" w:rsidRDefault="00312160" w14:paraId="330F6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prepare consortium proposals to be submitted to interested agencies;</w:t>
      </w:r>
      <w:r>
        <w:rPr>
          <w:rFonts w:ascii="Times New Roman" w:hAnsi="Times New Roman" w:eastAsia="Times New Roman" w:cs="Times New Roman"/>
          <w:sz w:val="22"/>
          <w:szCs w:val="22"/>
          <w:lang w:val="en-PH"/>
        </w:rPr>
      </w:r>
    </w:p>
    <w:p xmlns:w14="http://schemas.microsoft.com/office/word/2010/wordml" w:rsidR="00312160" w:rsidRDefault="00312160" w14:paraId="2CA54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prepare an annual summary of all submitted proposals;</w:t>
      </w:r>
      <w:r>
        <w:rPr>
          <w:rFonts w:ascii="Times New Roman" w:hAnsi="Times New Roman" w:eastAsia="Times New Roman" w:cs="Times New Roman"/>
          <w:sz w:val="22"/>
          <w:szCs w:val="22"/>
          <w:lang w:val="en-PH"/>
        </w:rPr>
      </w:r>
    </w:p>
    <w:p xmlns:w14="http://schemas.microsoft.com/office/word/2010/wordml" w:rsidR="00312160" w:rsidRDefault="00312160" w14:paraId="232CD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negotiate funding levels for proposals submitted by member institutions;</w:t>
      </w:r>
      <w:r>
        <w:rPr>
          <w:rFonts w:ascii="Times New Roman" w:hAnsi="Times New Roman" w:eastAsia="Times New Roman" w:cs="Times New Roman"/>
          <w:sz w:val="22"/>
          <w:szCs w:val="22"/>
          <w:lang w:val="en-PH"/>
        </w:rPr>
      </w:r>
    </w:p>
    <w:p xmlns:w14="http://schemas.microsoft.com/office/word/2010/wordml" w:rsidR="00312160" w:rsidRDefault="00312160" w14:paraId="1F82E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an accounting to the board of the director's development funds;</w:t>
      </w:r>
      <w:r>
        <w:rPr>
          <w:rFonts w:ascii="Times New Roman" w:hAnsi="Times New Roman" w:eastAsia="Times New Roman" w:cs="Times New Roman"/>
          <w:sz w:val="22"/>
          <w:szCs w:val="22"/>
          <w:lang w:val="en-PH"/>
        </w:rPr>
      </w:r>
    </w:p>
    <w:p xmlns:w14="http://schemas.microsoft.com/office/word/2010/wordml" w:rsidR="00312160" w:rsidRDefault="00312160" w14:paraId="08F7A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request and receive funds from local, state, federal, and private sources for use by the director, consortium, individual member institutions, or other persons;</w:t>
      </w:r>
      <w:r>
        <w:rPr>
          <w:rFonts w:ascii="Times New Roman" w:hAnsi="Times New Roman" w:eastAsia="Times New Roman" w:cs="Times New Roman"/>
          <w:sz w:val="22"/>
          <w:szCs w:val="22"/>
          <w:lang w:val="en-PH"/>
        </w:rPr>
      </w:r>
    </w:p>
    <w:p xmlns:w14="http://schemas.microsoft.com/office/word/2010/wordml" w:rsidR="00312160" w:rsidRDefault="00312160" w14:paraId="592CB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gather, maintain, and make available to interested persons natural resource information from state and federal agencies, higher education institutions, and any other appropriate entity;</w:t>
      </w:r>
      <w:r>
        <w:rPr>
          <w:rFonts w:ascii="Times New Roman" w:hAnsi="Times New Roman" w:eastAsia="Times New Roman" w:cs="Times New Roman"/>
          <w:sz w:val="22"/>
          <w:szCs w:val="22"/>
          <w:lang w:val="en-PH"/>
        </w:rPr>
      </w:r>
    </w:p>
    <w:p xmlns:w14="http://schemas.microsoft.com/office/word/2010/wordml" w:rsidR="00312160" w:rsidRDefault="00312160" w14:paraId="374EA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designate the location of the consortium office, subject to the approval of the board;</w:t>
      </w:r>
      <w:r>
        <w:rPr>
          <w:rFonts w:ascii="Times New Roman" w:hAnsi="Times New Roman" w:eastAsia="Times New Roman" w:cs="Times New Roman"/>
          <w:sz w:val="22"/>
          <w:szCs w:val="22"/>
          <w:lang w:val="en-PH"/>
        </w:rPr>
      </w:r>
    </w:p>
    <w:p xmlns:w14="http://schemas.microsoft.com/office/word/2010/wordml" w:rsidR="00312160" w:rsidRDefault="00312160" w14:paraId="20088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exercise all incidental powers necessary to carry out the provisions of this chapter.</w:t>
      </w:r>
      <w:r>
        <w:rPr>
          <w:rFonts w:ascii="Times New Roman" w:hAnsi="Times New Roman" w:eastAsia="Times New Roman" w:cs="Times New Roman"/>
          <w:sz w:val="22"/>
          <w:szCs w:val="22"/>
          <w:lang w:val="en-PH"/>
        </w:rPr>
      </w:r>
    </w:p>
    <w:p xmlns:w14="http://schemas.microsoft.com/office/word/2010/wordml" w14:paraId="17332DC4" w14:textId="77777777">
      <w:pPr>
        <w:spacing w:before="0" w:after="0" w:line="240" w:lineRule="auto"/>
      </w:pPr>
      <w:r>
        <w:t/>
      </w:r>
    </w:p>
    <w:p xmlns:w14="http://schemas.microsoft.com/office/word/2010/wordml" w:rsidR="00312160" w:rsidRDefault="00312160" w14:paraId="787B0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643, § 7; 1987 Act No. 71, § 5.</w:t>
      </w:r>
      <w:r>
        <w:rPr>
          <w:rFonts w:ascii="Times New Roman" w:hAnsi="Times New Roman" w:eastAsia="Times New Roman" w:cs="Times New Roman"/>
          <w:sz w:val="22"/>
          <w:szCs w:val="22"/>
          <w:lang w:val="en-PH"/>
        </w:rPr>
      </w:r>
    </w:p>
    <w:p xmlns:w14="http://schemas.microsoft.com/office/word/2010/wordml" w14:paraId="5D62EAD0" w14:textId="77777777">
      <w:pPr>
        <w:spacing w:before="0" w:after="0" w:line="240" w:lineRule="auto"/>
      </w:pPr>
      <w:r>
        <w:t/>
      </w:r>
    </w:p>
    <w:p xmlns:w14="http://schemas.microsoft.com/office/word/2010/wordml" w:rsidR="00312160" w:rsidRDefault="00312160" w14:paraId="72A800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48-45-80. Advisory committee; members; terms.</w:t>
      </w:r>
      <w:r>
        <w:rPr>
          <w:rFonts w:ascii="Times New Roman" w:hAnsi="Times New Roman" w:eastAsia="Times New Roman" w:cs="Times New Roman"/>
          <w:b w:val="true"/>
          <w:sz w:val="22"/>
          <w:szCs w:val="22"/>
          <w:lang w:val="en-PH"/>
        </w:rPr>
      </w:r>
    </w:p>
    <w:p xmlns:w14="http://schemas.microsoft.com/office/word/2010/wordml" w:rsidR="00312160" w:rsidRDefault="00312160" w14:paraId="7E64E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w:t>
      </w:r>
      <w:r>
        <w:rPr>
          <w:rFonts w:ascii="Times New Roman" w:hAnsi="Times New Roman" w:eastAsia="Times New Roman" w:cs="Times New Roman"/>
          <w:sz w:val="22"/>
          <w:szCs w:val="22"/>
          <w:lang w:val="en-PH"/>
        </w:rPr>
        <w:t>es and commissions. The four members appointed by the Governor must be residents of coastal counties, no more than one from each county, and two must be associated with the commercial fishing industry.</w:t>
      </w:r>
      <w:r>
        <w:rPr>
          <w:rFonts w:ascii="Times New Roman" w:hAnsi="Times New Roman" w:eastAsia="Times New Roman" w:cs="Times New Roman"/>
          <w:sz w:val="22"/>
          <w:szCs w:val="22"/>
          <w:lang w:val="en-PH"/>
        </w:rPr>
      </w:r>
    </w:p>
    <w:p xmlns:w14="http://schemas.microsoft.com/office/word/2010/wordml" w14:paraId="2B2C4284" w14:textId="77777777">
      <w:pPr>
        <w:spacing w:before="0" w:after="0" w:line="240" w:lineRule="auto"/>
      </w:pPr>
      <w:r>
        <w:t/>
      </w:r>
    </w:p>
    <w:p xmlns:w14="http://schemas.microsoft.com/office/word/2010/wordml" w:rsidR="00312160" w:rsidRDefault="00312160" w14:paraId="6AA8A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643, § 8; 1987 Act No. 71 § 6; 1993 Act No. 181, § 1238; 2008 Act No. 273, § 9, eff June 4, 2008.</w:t>
      </w:r>
      <w:r>
        <w:rPr>
          <w:rFonts w:ascii="Times New Roman" w:hAnsi="Times New Roman" w:eastAsia="Times New Roman" w:cs="Times New Roman"/>
          <w:sz w:val="22"/>
          <w:szCs w:val="22"/>
          <w:lang w:val="en-PH"/>
        </w:rPr>
      </w:r>
    </w:p>
    <w:p xmlns:w14="http://schemas.microsoft.com/office/word/2010/wordml" w:rsidR="00312160" w:rsidRDefault="00312160" w14:paraId="68DBF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3C6BB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deleted "with the advice and consent of the Senate" from the end of the second sentence.</w:t>
      </w:r>
      <w:r>
        <w:rPr>
          <w:rFonts w:ascii="Times New Roman" w:hAnsi="Times New Roman" w:eastAsia="Times New Roman" w:cs="Times New Roman"/>
          <w:sz w:val="22"/>
          <w:szCs w:val="22"/>
          <w:lang w:val="en-PH"/>
        </w:rPr>
      </w:r>
    </w:p>
    <w:p xmlns:w14="http://schemas.microsoft.com/office/word/2010/wordml" w14:paraId="2AC18D72" w14:textId="77777777">
      <w:pPr>
        <w:spacing w:before="0" w:after="0" w:line="240" w:lineRule="auto"/>
      </w:pPr>
      <w:r>
        <w:t/>
      </w:r>
    </w:p>
    <w:p xmlns:w14="http://schemas.microsoft.com/office/word/2010/wordml" w:rsidR="00312160" w:rsidRDefault="00312160" w14:paraId="6C3039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48-45-100. Effect of consortium on member institutions and commissions.</w:t>
      </w:r>
      <w:r>
        <w:rPr>
          <w:rFonts w:ascii="Times New Roman" w:hAnsi="Times New Roman" w:eastAsia="Times New Roman" w:cs="Times New Roman"/>
          <w:b w:val="true"/>
          <w:sz w:val="22"/>
          <w:szCs w:val="22"/>
          <w:lang w:val="en-PH"/>
        </w:rPr>
      </w:r>
    </w:p>
    <w:p xmlns:w14="http://schemas.microsoft.com/office/word/2010/wordml" w:rsidR="00312160" w:rsidRDefault="00312160" w14:paraId="54E97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Membership in the consortium shall be in no way infringe upon the autonomy of any member institution or commission. The consortium shall have no authority or control in the budgeting or financial affairs of member institutions or commissions.</w:t>
      </w:r>
      <w:r>
        <w:rPr>
          <w:rFonts w:ascii="Times New Roman" w:hAnsi="Times New Roman" w:eastAsia="Times New Roman" w:cs="Times New Roman"/>
          <w:sz w:val="22"/>
          <w:szCs w:val="22"/>
          <w:lang w:val="en-PH"/>
        </w:rPr>
      </w:r>
    </w:p>
    <w:p xmlns:w14="http://schemas.microsoft.com/office/word/2010/wordml" w14:paraId="51BB05ED" w14:textId="77777777">
      <w:pPr>
        <w:spacing w:before="0" w:after="0" w:line="240" w:lineRule="auto"/>
      </w:pPr>
      <w:r>
        <w:t/>
      </w:r>
    </w:p>
    <w:p xmlns:w14="http://schemas.microsoft.com/office/word/2010/wordml" w:rsidR="00312160" w:rsidRDefault="00312160" w14:paraId="62884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643, § 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