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9dcd0bcfd24f1d" /><Relationship Type="http://schemas.openxmlformats.org/package/2006/relationships/metadata/core-properties" Target="/package/services/metadata/core-properties/8aa4b28f5f9c46c7bffe65dee44f8c2d.psmdcp" Id="R87554b6a10924758" /></Relationships>
</file>

<file path=word/document.xml><?xml version="1.0" encoding="utf-8"?>
<w:document xmlns:w="http://schemas.openxmlformats.org/wordprocessingml/2006/main">
  <w:body>
    <w:p xmlns:w14="http://schemas.microsoft.com/office/word/2010/wordml" w:rsidR="00187CF7" w:rsidRDefault="00187CF7" w14:paraId="64381B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187CF7" w:rsidRDefault="00187CF7" w14:paraId="1E4432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Secretary of State</w:t>
      </w:r>
      <w:r>
        <w:rPr>
          <w:rFonts w:ascii="Times New Roman" w:hAnsi="Times New Roman" w:eastAsia="Times New Roman" w:cs="Times New Roman"/>
          <w:sz w:val="22"/>
          <w:szCs w:val="22"/>
          <w:lang w:val="en-PH"/>
        </w:rPr>
      </w:r>
    </w:p>
    <w:p xmlns:w14="http://schemas.microsoft.com/office/word/2010/wordml" w:rsidR="00187CF7" w:rsidRDefault="00187CF7" w14:paraId="4958B017" w14:textId="77777777">
      <w:pPr>
        <w:spacing w:before="0" w:after="0" w:line="240" w:lineRule="auto"/>
        <w:rPr>
          <w:rFonts w:ascii="Arial" w:hAnsi="Arial" w:cs="Arial"/>
          <w:lang w:val="en-PH"/>
        </w:rPr>
      </w:pPr>
    </w:p>
    <w:p xmlns:w14="http://schemas.microsoft.com/office/word/2010/wordml" w:rsidR="00187CF7" w:rsidRDefault="00187CF7" w14:paraId="2D079D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1-5-10. Compensation.</w:t>
      </w:r>
      <w:r>
        <w:rPr>
          <w:rFonts w:ascii="Times New Roman" w:hAnsi="Times New Roman" w:eastAsia="Times New Roman" w:cs="Times New Roman"/>
          <w:b w:val="true"/>
          <w:sz w:val="22"/>
          <w:szCs w:val="22"/>
          <w:lang w:val="en-PH"/>
        </w:rPr>
      </w:r>
    </w:p>
    <w:p xmlns:w14="http://schemas.microsoft.com/office/word/2010/wordml" w:rsidR="00187CF7" w:rsidRDefault="00187CF7" w14:paraId="34AA3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shall receive such annual salary as may be provided by the General Assembly, and the fees or perquisites of the office shall be paid into the Treasury of the State.</w:t>
      </w:r>
      <w:r>
        <w:rPr>
          <w:rFonts w:ascii="Times New Roman" w:hAnsi="Times New Roman" w:eastAsia="Times New Roman" w:cs="Times New Roman"/>
          <w:sz w:val="22"/>
          <w:szCs w:val="22"/>
          <w:lang w:val="en-PH"/>
        </w:rPr>
      </w:r>
    </w:p>
    <w:p xmlns:w14="http://schemas.microsoft.com/office/word/2010/wordml" w14:paraId="2BF004AE" w14:textId="77777777">
      <w:pPr>
        <w:spacing w:before="0" w:after="0" w:line="240" w:lineRule="auto"/>
      </w:pPr>
      <w:r>
        <w:t/>
      </w:r>
    </w:p>
    <w:p xmlns:w14="http://schemas.microsoft.com/office/word/2010/wordml" w:rsidR="00187CF7" w:rsidRDefault="00187CF7" w14:paraId="4206E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1-201; 1952 Code § 1-201; 1942 Code § 3101; 1932 Code § 3101; Civ. C. '22 § 783; Civ. C. '12 § 699; G. S. 483, 484; R. S. 546, 547; 1786 (4) 751; 1865 (13) 350; 1924 (33) 1182; 1948 (45) 1716; 1954 (48) 1566; 1957 (50) 404; 1969 (56) 444; 1973 (58) 623.</w:t>
      </w:r>
      <w:r>
        <w:rPr>
          <w:rFonts w:ascii="Times New Roman" w:hAnsi="Times New Roman" w:eastAsia="Times New Roman" w:cs="Times New Roman"/>
          <w:sz w:val="22"/>
          <w:szCs w:val="22"/>
          <w:lang w:val="en-PH"/>
        </w:rPr>
      </w:r>
    </w:p>
    <w:p xmlns:w14="http://schemas.microsoft.com/office/word/2010/wordml" w14:paraId="420CB57A" w14:textId="77777777">
      <w:pPr>
        <w:spacing w:before="0" w:after="0" w:line="240" w:lineRule="auto"/>
      </w:pPr>
      <w:r>
        <w:t/>
      </w:r>
    </w:p>
    <w:p xmlns:w14="http://schemas.microsoft.com/office/word/2010/wordml" w:rsidR="00187CF7" w:rsidRDefault="00187CF7" w14:paraId="28B559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1-5-20. Bond.</w:t>
      </w:r>
      <w:r>
        <w:rPr>
          <w:rFonts w:ascii="Times New Roman" w:hAnsi="Times New Roman" w:eastAsia="Times New Roman" w:cs="Times New Roman"/>
          <w:b w:val="true"/>
          <w:sz w:val="22"/>
          <w:szCs w:val="22"/>
          <w:lang w:val="en-PH"/>
        </w:rPr>
      </w:r>
    </w:p>
    <w:p xmlns:w14="http://schemas.microsoft.com/office/word/2010/wordml" w:rsidR="00187CF7" w:rsidRDefault="00187CF7" w14:paraId="5F51F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before entering upon the duties of his office, shall execute a bond with two or more good sureties in the penal sum of ten thousand dollars for the faithful discharge of the duties of his office.</w:t>
      </w:r>
      <w:r>
        <w:rPr>
          <w:rFonts w:ascii="Times New Roman" w:hAnsi="Times New Roman" w:eastAsia="Times New Roman" w:cs="Times New Roman"/>
          <w:sz w:val="22"/>
          <w:szCs w:val="22"/>
          <w:lang w:val="en-PH"/>
        </w:rPr>
      </w:r>
    </w:p>
    <w:p xmlns:w14="http://schemas.microsoft.com/office/word/2010/wordml" w14:paraId="0369985F" w14:textId="77777777">
      <w:pPr>
        <w:spacing w:before="0" w:after="0" w:line="240" w:lineRule="auto"/>
      </w:pPr>
      <w:r>
        <w:t/>
      </w:r>
    </w:p>
    <w:p xmlns:w14="http://schemas.microsoft.com/office/word/2010/wordml" w:rsidR="00187CF7" w:rsidRDefault="00187CF7" w14:paraId="74182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1-202; 1952 Code § 1-202; 1942 Code § 3101; 1932 Code § 3101; Civ. C. '22 § 783; Civ. C. '12 § 699; G. S. 483, 484; R. S. 546, 547; 1786 (4) 751; 1865 (13) 350; 1924 (33) 1182.</w:t>
      </w:r>
      <w:r>
        <w:rPr>
          <w:rFonts w:ascii="Times New Roman" w:hAnsi="Times New Roman" w:eastAsia="Times New Roman" w:cs="Times New Roman"/>
          <w:sz w:val="22"/>
          <w:szCs w:val="22"/>
          <w:lang w:val="en-PH"/>
        </w:rPr>
      </w:r>
    </w:p>
    <w:p xmlns:w14="http://schemas.microsoft.com/office/word/2010/wordml" w14:paraId="52C4C59C" w14:textId="77777777">
      <w:pPr>
        <w:spacing w:before="0" w:after="0" w:line="240" w:lineRule="auto"/>
      </w:pPr>
      <w:r>
        <w:t/>
      </w:r>
    </w:p>
    <w:p xmlns:w14="http://schemas.microsoft.com/office/word/2010/wordml" w:rsidR="00187CF7" w:rsidRDefault="00187CF7" w14:paraId="6AFAB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1-5-30. Responsibility for executive records and papers.</w:t>
      </w:r>
      <w:r>
        <w:rPr>
          <w:rFonts w:ascii="Times New Roman" w:hAnsi="Times New Roman" w:eastAsia="Times New Roman" w:cs="Times New Roman"/>
          <w:b w:val="true"/>
          <w:sz w:val="22"/>
          <w:szCs w:val="22"/>
          <w:lang w:val="en-PH"/>
        </w:rPr>
      </w:r>
    </w:p>
    <w:p xmlns:w14="http://schemas.microsoft.com/office/word/2010/wordml" w:rsidR="00187CF7" w:rsidRDefault="00187CF7" w14:paraId="7B9DA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State shall, during the absence of the Governor from Columbia, be placed in charge of the records and papers in the executive chamber. He shall keep in Columbia all the books, records and papers belonging thereto.</w:t>
      </w:r>
      <w:r>
        <w:rPr>
          <w:rFonts w:ascii="Times New Roman" w:hAnsi="Times New Roman" w:eastAsia="Times New Roman" w:cs="Times New Roman"/>
          <w:sz w:val="22"/>
          <w:szCs w:val="22"/>
          <w:lang w:val="en-PH"/>
        </w:rPr>
      </w:r>
    </w:p>
    <w:p xmlns:w14="http://schemas.microsoft.com/office/word/2010/wordml" w14:paraId="3A6D762C" w14:textId="77777777">
      <w:pPr>
        <w:spacing w:before="0" w:after="0" w:line="240" w:lineRule="auto"/>
      </w:pPr>
      <w:r>
        <w:t/>
      </w:r>
    </w:p>
    <w:p xmlns:w14="http://schemas.microsoft.com/office/word/2010/wordml" w:rsidR="00187CF7" w:rsidRDefault="00187CF7" w14:paraId="39138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1-204; 1952 Code § 1-204; 1942 Code § 3101; 1932 Code § 3101; Civ. C. '22 § 783; Civ. C. '12 § 699; G. S. 483, 484; R. S. 546, 547; 1786 (4) 751; 1865 (13) 350; 1924 (33) 1182.</w:t>
      </w:r>
      <w:r>
        <w:rPr>
          <w:rFonts w:ascii="Times New Roman" w:hAnsi="Times New Roman" w:eastAsia="Times New Roman" w:cs="Times New Roman"/>
          <w:sz w:val="22"/>
          <w:szCs w:val="22"/>
          <w:lang w:val="en-PH"/>
        </w:rPr>
      </w:r>
    </w:p>
    <w:p xmlns:w14="http://schemas.microsoft.com/office/word/2010/wordml" w14:paraId="3A72EE54" w14:textId="77777777">
      <w:pPr>
        <w:spacing w:before="0" w:after="0" w:line="240" w:lineRule="auto"/>
      </w:pPr>
      <w:r>
        <w:t/>
      </w:r>
    </w:p>
    <w:p xmlns:w14="http://schemas.microsoft.com/office/word/2010/wordml" w:rsidR="00187CF7" w:rsidRDefault="00187CF7" w14:paraId="6C5FDA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1-5-40. Duty to monitor state boards and commissions; certification of dates of terms of office.</w:t>
      </w:r>
      <w:r>
        <w:rPr>
          <w:rFonts w:ascii="Times New Roman" w:hAnsi="Times New Roman" w:eastAsia="Times New Roman" w:cs="Times New Roman"/>
          <w:b w:val="true"/>
          <w:sz w:val="22"/>
          <w:szCs w:val="22"/>
          <w:lang w:val="en-PH"/>
        </w:rPr>
      </w:r>
    </w:p>
    <w:p xmlns:w14="http://schemas.microsoft.com/office/word/2010/wordml" w:rsidR="00187CF7" w:rsidRDefault="00187CF7" w14:paraId="0DA50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Secretary of State is designated as the state office whose responsibility it is to monitor positions on the state boards and commissions specified in this subsection and any elected or appointed state boards and commissions established after the effective date of this section. The dates of the terms of office for appointments to boards and commissions made with the advice and consent of the Senate are the dates as certified to the Secretary of State by the Senate. The dates of the terms o</w:t>
      </w:r>
      <w:r>
        <w:rPr>
          <w:rFonts w:ascii="Times New Roman" w:hAnsi="Times New Roman" w:eastAsia="Times New Roman" w:cs="Times New Roman"/>
          <w:sz w:val="22"/>
          <w:szCs w:val="22"/>
          <w:lang w:val="en-PH"/>
        </w:rPr>
        <w:t>f office for all other elected or appointed boards and commissions are the dates certified to the Secretary of State by the Governor for his direct appointments and the dates for the terms of office for members of boards and commissions elected by the General Assembly shall be the dates as certified to the Secretary of State by the clerks of the two houses. The specified boards and commissions referred to in this subsection are:</w:t>
      </w:r>
      <w:r>
        <w:rPr>
          <w:rFonts w:ascii="Times New Roman" w:hAnsi="Times New Roman" w:eastAsia="Times New Roman" w:cs="Times New Roman"/>
          <w:sz w:val="22"/>
          <w:szCs w:val="22"/>
          <w:lang w:val="en-PH"/>
        </w:rPr>
      </w:r>
    </w:p>
    <w:p xmlns:w14="http://schemas.microsoft.com/office/word/2010/wordml" w:rsidR="00187CF7" w:rsidRDefault="00187CF7" w14:paraId="7AE83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Accountancy, Board of</w:t>
      </w:r>
      <w:r>
        <w:rPr>
          <w:rFonts w:ascii="Times New Roman" w:hAnsi="Times New Roman" w:eastAsia="Times New Roman" w:cs="Times New Roman"/>
          <w:sz w:val="22"/>
          <w:szCs w:val="22"/>
          <w:lang w:val="en-PH"/>
        </w:rPr>
      </w:r>
    </w:p>
    <w:p xmlns:w14="http://schemas.microsoft.com/office/word/2010/wordml" w:rsidR="00187CF7" w:rsidRDefault="00187CF7" w14:paraId="58036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Aging, Division on Advisory Council</w:t>
      </w:r>
      <w:r>
        <w:rPr>
          <w:rFonts w:ascii="Times New Roman" w:hAnsi="Times New Roman" w:eastAsia="Times New Roman" w:cs="Times New Roman"/>
          <w:sz w:val="22"/>
          <w:szCs w:val="22"/>
          <w:lang w:val="en-PH"/>
        </w:rPr>
      </w:r>
    </w:p>
    <w:p xmlns:w14="http://schemas.microsoft.com/office/word/2010/wordml" w:rsidR="00187CF7" w:rsidRDefault="00187CF7" w14:paraId="1BA20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Agriculture Commission</w:t>
      </w:r>
      <w:r>
        <w:rPr>
          <w:rFonts w:ascii="Times New Roman" w:hAnsi="Times New Roman" w:eastAsia="Times New Roman" w:cs="Times New Roman"/>
          <w:sz w:val="22"/>
          <w:szCs w:val="22"/>
          <w:lang w:val="en-PH"/>
        </w:rPr>
      </w:r>
    </w:p>
    <w:p xmlns:w14="http://schemas.microsoft.com/office/word/2010/wordml" w:rsidR="00187CF7" w:rsidRDefault="00187CF7" w14:paraId="0342B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Architectural Examiners, State Board of</w:t>
      </w:r>
      <w:r>
        <w:rPr>
          <w:rFonts w:ascii="Times New Roman" w:hAnsi="Times New Roman" w:eastAsia="Times New Roman" w:cs="Times New Roman"/>
          <w:sz w:val="22"/>
          <w:szCs w:val="22"/>
          <w:lang w:val="en-PH"/>
        </w:rPr>
      </w:r>
    </w:p>
    <w:p xmlns:w14="http://schemas.microsoft.com/office/word/2010/wordml" w:rsidR="00187CF7" w:rsidRDefault="00187CF7" w14:paraId="733DB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Arts Commission</w:t>
      </w:r>
      <w:r>
        <w:rPr>
          <w:rFonts w:ascii="Times New Roman" w:hAnsi="Times New Roman" w:eastAsia="Times New Roman" w:cs="Times New Roman"/>
          <w:sz w:val="22"/>
          <w:szCs w:val="22"/>
          <w:lang w:val="en-PH"/>
        </w:rPr>
      </w:r>
    </w:p>
    <w:p xmlns:w14="http://schemas.microsoft.com/office/word/2010/wordml" w:rsidR="00187CF7" w:rsidRDefault="00187CF7" w14:paraId="5FD79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Athletic Commission</w:t>
      </w:r>
      <w:r>
        <w:rPr>
          <w:rFonts w:ascii="Times New Roman" w:hAnsi="Times New Roman" w:eastAsia="Times New Roman" w:cs="Times New Roman"/>
          <w:sz w:val="22"/>
          <w:szCs w:val="22"/>
          <w:lang w:val="en-PH"/>
        </w:rPr>
      </w:r>
    </w:p>
    <w:p xmlns:w14="http://schemas.microsoft.com/office/word/2010/wordml" w:rsidR="00187CF7" w:rsidRDefault="00187CF7" w14:paraId="0B48E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Auctioneer's Commission</w:t>
      </w:r>
      <w:r>
        <w:rPr>
          <w:rFonts w:ascii="Times New Roman" w:hAnsi="Times New Roman" w:eastAsia="Times New Roman" w:cs="Times New Roman"/>
          <w:sz w:val="22"/>
          <w:szCs w:val="22"/>
          <w:lang w:val="en-PH"/>
        </w:rPr>
      </w:r>
    </w:p>
    <w:p xmlns:w14="http://schemas.microsoft.com/office/word/2010/wordml" w:rsidR="00187CF7" w:rsidRDefault="00187CF7" w14:paraId="009F0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Accessibility Committee for the Building Codes Council</w:t>
      </w:r>
      <w:r>
        <w:rPr>
          <w:rFonts w:ascii="Times New Roman" w:hAnsi="Times New Roman" w:eastAsia="Times New Roman" w:cs="Times New Roman"/>
          <w:sz w:val="22"/>
          <w:szCs w:val="22"/>
          <w:lang w:val="en-PH"/>
        </w:rPr>
      </w:r>
    </w:p>
    <w:p xmlns:w14="http://schemas.microsoft.com/office/word/2010/wordml" w:rsidR="00187CF7" w:rsidRDefault="00187CF7" w14:paraId="085C4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Blind, Commission for the</w:t>
      </w:r>
      <w:r>
        <w:rPr>
          <w:rFonts w:ascii="Times New Roman" w:hAnsi="Times New Roman" w:eastAsia="Times New Roman" w:cs="Times New Roman"/>
          <w:sz w:val="22"/>
          <w:szCs w:val="22"/>
          <w:lang w:val="en-PH"/>
        </w:rPr>
      </w:r>
    </w:p>
    <w:p xmlns:w14="http://schemas.microsoft.com/office/word/2010/wordml" w:rsidR="00187CF7" w:rsidRDefault="00187CF7" w14:paraId="7BE04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Builders Commission, Residential</w:t>
      </w:r>
      <w:r>
        <w:rPr>
          <w:rFonts w:ascii="Times New Roman" w:hAnsi="Times New Roman" w:eastAsia="Times New Roman" w:cs="Times New Roman"/>
          <w:sz w:val="22"/>
          <w:szCs w:val="22"/>
          <w:lang w:val="en-PH"/>
        </w:rPr>
      </w:r>
    </w:p>
    <w:p xmlns:w14="http://schemas.microsoft.com/office/word/2010/wordml" w:rsidR="00187CF7" w:rsidRDefault="00187CF7" w14:paraId="5FD1F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Building Code Council</w:t>
      </w:r>
      <w:r>
        <w:rPr>
          <w:rFonts w:ascii="Times New Roman" w:hAnsi="Times New Roman" w:eastAsia="Times New Roman" w:cs="Times New Roman"/>
          <w:sz w:val="22"/>
          <w:szCs w:val="22"/>
          <w:lang w:val="en-PH"/>
        </w:rPr>
      </w:r>
    </w:p>
    <w:p xmlns:w14="http://schemas.microsoft.com/office/word/2010/wordml" w:rsidR="00187CF7" w:rsidRDefault="00187CF7" w14:paraId="3B70B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College of Charleston Board of Trustees</w:t>
      </w:r>
      <w:r>
        <w:rPr>
          <w:rFonts w:ascii="Times New Roman" w:hAnsi="Times New Roman" w:eastAsia="Times New Roman" w:cs="Times New Roman"/>
          <w:sz w:val="22"/>
          <w:szCs w:val="22"/>
          <w:lang w:val="en-PH"/>
        </w:rPr>
      </w:r>
    </w:p>
    <w:p xmlns:w14="http://schemas.microsoft.com/office/word/2010/wordml" w:rsidR="00187CF7" w:rsidRDefault="00187CF7" w14:paraId="7E9CC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Children's Trust Fund Board of Trustees</w:t>
      </w:r>
      <w:r>
        <w:rPr>
          <w:rFonts w:ascii="Times New Roman" w:hAnsi="Times New Roman" w:eastAsia="Times New Roman" w:cs="Times New Roman"/>
          <w:sz w:val="22"/>
          <w:szCs w:val="22"/>
          <w:lang w:val="en-PH"/>
        </w:rPr>
      </w:r>
    </w:p>
    <w:p xmlns:w14="http://schemas.microsoft.com/office/word/2010/wordml" w:rsidR="00187CF7" w:rsidRDefault="00187CF7" w14:paraId="645A8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Children, Foster Care Review Board</w:t>
      </w:r>
      <w:r>
        <w:rPr>
          <w:rFonts w:ascii="Times New Roman" w:hAnsi="Times New Roman" w:eastAsia="Times New Roman" w:cs="Times New Roman"/>
          <w:sz w:val="22"/>
          <w:szCs w:val="22"/>
          <w:lang w:val="en-PH"/>
        </w:rPr>
      </w:r>
    </w:p>
    <w:p xmlns:w14="http://schemas.microsoft.com/office/word/2010/wordml" w:rsidR="00187CF7" w:rsidRDefault="00187CF7" w14:paraId="76A25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Chiropractic Examiners, State Board of</w:t>
      </w:r>
      <w:r>
        <w:rPr>
          <w:rFonts w:ascii="Times New Roman" w:hAnsi="Times New Roman" w:eastAsia="Times New Roman" w:cs="Times New Roman"/>
          <w:sz w:val="22"/>
          <w:szCs w:val="22"/>
          <w:lang w:val="en-PH"/>
        </w:rPr>
      </w:r>
    </w:p>
    <w:p xmlns:w14="http://schemas.microsoft.com/office/word/2010/wordml" w:rsidR="00187CF7" w:rsidRDefault="00187CF7" w14:paraId="46411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The Citadel Board of Visitors</w:t>
      </w:r>
      <w:r>
        <w:rPr>
          <w:rFonts w:ascii="Times New Roman" w:hAnsi="Times New Roman" w:eastAsia="Times New Roman" w:cs="Times New Roman"/>
          <w:sz w:val="22"/>
          <w:szCs w:val="22"/>
          <w:lang w:val="en-PH"/>
        </w:rPr>
      </w:r>
    </w:p>
    <w:p xmlns:w14="http://schemas.microsoft.com/office/word/2010/wordml" w:rsidR="00187CF7" w:rsidRDefault="00187CF7" w14:paraId="361A5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Clemson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1BF18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Coastal Carolina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34732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Consumer Affairs, Commission on</w:t>
      </w:r>
      <w:r>
        <w:rPr>
          <w:rFonts w:ascii="Times New Roman" w:hAnsi="Times New Roman" w:eastAsia="Times New Roman" w:cs="Times New Roman"/>
          <w:sz w:val="22"/>
          <w:szCs w:val="22"/>
          <w:lang w:val="en-PH"/>
        </w:rPr>
      </w:r>
    </w:p>
    <w:p xmlns:w14="http://schemas.microsoft.com/office/word/2010/wordml" w:rsidR="00187CF7" w:rsidRDefault="00187CF7" w14:paraId="0588D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Contractors' Licensing Board</w:t>
      </w:r>
      <w:r>
        <w:rPr>
          <w:rFonts w:ascii="Times New Roman" w:hAnsi="Times New Roman" w:eastAsia="Times New Roman" w:cs="Times New Roman"/>
          <w:sz w:val="22"/>
          <w:szCs w:val="22"/>
          <w:lang w:val="en-PH"/>
        </w:rPr>
      </w:r>
    </w:p>
    <w:p xmlns:w14="http://schemas.microsoft.com/office/word/2010/wordml" w:rsidR="00187CF7" w:rsidRDefault="00187CF7" w14:paraId="76451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Cosmetology, State Board of</w:t>
      </w:r>
      <w:r>
        <w:rPr>
          <w:rFonts w:ascii="Times New Roman" w:hAnsi="Times New Roman" w:eastAsia="Times New Roman" w:cs="Times New Roman"/>
          <w:sz w:val="22"/>
          <w:szCs w:val="22"/>
          <w:lang w:val="en-PH"/>
        </w:rPr>
      </w:r>
    </w:p>
    <w:p xmlns:w14="http://schemas.microsoft.com/office/word/2010/wordml" w:rsidR="00187CF7" w:rsidRDefault="00187CF7" w14:paraId="68A71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Professional Counselors, Associate Counselors and Marital and Family Therapists, State Board of Examiners</w:t>
      </w:r>
      <w:r>
        <w:rPr>
          <w:rFonts w:ascii="Times New Roman" w:hAnsi="Times New Roman" w:eastAsia="Times New Roman" w:cs="Times New Roman"/>
          <w:sz w:val="22"/>
          <w:szCs w:val="22"/>
          <w:lang w:val="en-PH"/>
        </w:rPr>
      </w:r>
    </w:p>
    <w:p xmlns:w14="http://schemas.microsoft.com/office/word/2010/wordml" w:rsidR="00187CF7" w:rsidRDefault="00187CF7" w14:paraId="5C3EA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Deaf and Blind, School for the</w:t>
      </w:r>
      <w:r>
        <w:rPr>
          <w:rFonts w:ascii="Times New Roman" w:hAnsi="Times New Roman" w:eastAsia="Times New Roman" w:cs="Times New Roman"/>
          <w:sz w:val="22"/>
          <w:szCs w:val="22"/>
          <w:lang w:val="en-PH"/>
        </w:rPr>
      </w:r>
    </w:p>
    <w:p xmlns:w14="http://schemas.microsoft.com/office/word/2010/wordml" w:rsidR="00187CF7" w:rsidRDefault="00187CF7" w14:paraId="48FDD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Dentistry Board</w:t>
      </w:r>
      <w:r>
        <w:rPr>
          <w:rFonts w:ascii="Times New Roman" w:hAnsi="Times New Roman" w:eastAsia="Times New Roman" w:cs="Times New Roman"/>
          <w:sz w:val="22"/>
          <w:szCs w:val="22"/>
          <w:lang w:val="en-PH"/>
        </w:rPr>
      </w:r>
    </w:p>
    <w:p xmlns:w14="http://schemas.microsoft.com/office/word/2010/wordml" w:rsidR="00187CF7" w:rsidRDefault="00187CF7" w14:paraId="7D122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Disabilities and Special Needs Commission</w:t>
      </w:r>
      <w:r>
        <w:rPr>
          <w:rFonts w:ascii="Times New Roman" w:hAnsi="Times New Roman" w:eastAsia="Times New Roman" w:cs="Times New Roman"/>
          <w:sz w:val="22"/>
          <w:szCs w:val="22"/>
          <w:lang w:val="en-PH"/>
        </w:rPr>
      </w:r>
    </w:p>
    <w:p xmlns:w14="http://schemas.microsoft.com/office/word/2010/wordml" w:rsidR="00187CF7" w:rsidRDefault="00187CF7" w14:paraId="2228D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Education, State Board of</w:t>
      </w:r>
      <w:r>
        <w:rPr>
          <w:rFonts w:ascii="Times New Roman" w:hAnsi="Times New Roman" w:eastAsia="Times New Roman" w:cs="Times New Roman"/>
          <w:sz w:val="22"/>
          <w:szCs w:val="22"/>
          <w:lang w:val="en-PH"/>
        </w:rPr>
      </w:r>
    </w:p>
    <w:p xmlns:w14="http://schemas.microsoft.com/office/word/2010/wordml" w:rsidR="00187CF7" w:rsidRDefault="00187CF7" w14:paraId="4D7B8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Education Board, Southern Regional</w:t>
      </w:r>
      <w:r>
        <w:rPr>
          <w:rFonts w:ascii="Times New Roman" w:hAnsi="Times New Roman" w:eastAsia="Times New Roman" w:cs="Times New Roman"/>
          <w:sz w:val="22"/>
          <w:szCs w:val="22"/>
          <w:lang w:val="en-PH"/>
        </w:rPr>
      </w:r>
    </w:p>
    <w:p xmlns:w14="http://schemas.microsoft.com/office/word/2010/wordml" w:rsidR="00187CF7" w:rsidRDefault="00187CF7" w14:paraId="7DC7F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Education Council</w:t>
      </w:r>
      <w:r>
        <w:rPr>
          <w:rFonts w:ascii="Times New Roman" w:hAnsi="Times New Roman" w:eastAsia="Times New Roman" w:cs="Times New Roman"/>
          <w:sz w:val="22"/>
          <w:szCs w:val="22"/>
          <w:lang w:val="en-PH"/>
        </w:rPr>
      </w:r>
    </w:p>
    <w:p xmlns:w14="http://schemas.microsoft.com/office/word/2010/wordml" w:rsidR="00187CF7" w:rsidRDefault="00187CF7" w14:paraId="1D154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Educational Television Commission</w:t>
      </w:r>
      <w:r>
        <w:rPr>
          <w:rFonts w:ascii="Times New Roman" w:hAnsi="Times New Roman" w:eastAsia="Times New Roman" w:cs="Times New Roman"/>
          <w:sz w:val="22"/>
          <w:szCs w:val="22"/>
          <w:lang w:val="en-PH"/>
        </w:rPr>
      </w:r>
    </w:p>
    <w:p xmlns:w14="http://schemas.microsoft.com/office/word/2010/wordml" w:rsidR="00187CF7" w:rsidRDefault="00187CF7" w14:paraId="1D1FB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(30) Election Commission</w:t>
      </w:r>
      <w:r>
        <w:rPr>
          <w:rFonts w:ascii="Times New Roman" w:hAnsi="Times New Roman" w:eastAsia="Times New Roman" w:cs="Times New Roman"/>
          <w:sz w:val="22"/>
          <w:szCs w:val="22"/>
          <w:lang w:val="en-PH"/>
        </w:rPr>
      </w:r>
    </w:p>
    <w:p xmlns:w14="http://schemas.microsoft.com/office/word/2010/wordml" w:rsidR="00187CF7" w:rsidRDefault="00187CF7" w14:paraId="68065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Department of Employment and Workforce</w:t>
      </w:r>
      <w:r>
        <w:rPr>
          <w:rFonts w:ascii="Times New Roman" w:hAnsi="Times New Roman" w:eastAsia="Times New Roman" w:cs="Times New Roman"/>
          <w:sz w:val="22"/>
          <w:szCs w:val="22"/>
          <w:lang w:val="en-PH"/>
        </w:rPr>
      </w:r>
    </w:p>
    <w:p xmlns:w14="http://schemas.microsoft.com/office/word/2010/wordml" w:rsidR="00187CF7" w:rsidRDefault="00187CF7" w14:paraId="4B078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Registration for Professional Engineers and Land Surveyors</w:t>
      </w:r>
      <w:r>
        <w:rPr>
          <w:rFonts w:ascii="Times New Roman" w:hAnsi="Times New Roman" w:eastAsia="Times New Roman" w:cs="Times New Roman"/>
          <w:sz w:val="22"/>
          <w:szCs w:val="22"/>
          <w:lang w:val="en-PH"/>
        </w:rPr>
      </w:r>
    </w:p>
    <w:p xmlns:w14="http://schemas.microsoft.com/office/word/2010/wordml" w:rsidR="00187CF7" w:rsidRDefault="00187CF7" w14:paraId="23121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Environmental Certification Board</w:t>
      </w:r>
      <w:r>
        <w:rPr>
          <w:rFonts w:ascii="Times New Roman" w:hAnsi="Times New Roman" w:eastAsia="Times New Roman" w:cs="Times New Roman"/>
          <w:sz w:val="22"/>
          <w:szCs w:val="22"/>
          <w:lang w:val="en-PH"/>
        </w:rPr>
      </w:r>
    </w:p>
    <w:p xmlns:w14="http://schemas.microsoft.com/office/word/2010/wordml" w:rsidR="00187CF7" w:rsidRDefault="00187CF7" w14:paraId="2B48B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Ethics Commission</w:t>
      </w:r>
      <w:r>
        <w:rPr>
          <w:rFonts w:ascii="Times New Roman" w:hAnsi="Times New Roman" w:eastAsia="Times New Roman" w:cs="Times New Roman"/>
          <w:sz w:val="22"/>
          <w:szCs w:val="22"/>
          <w:lang w:val="en-PH"/>
        </w:rPr>
      </w:r>
    </w:p>
    <w:p xmlns:w14="http://schemas.microsoft.com/office/word/2010/wordml" w:rsidR="00187CF7" w:rsidRDefault="00187CF7" w14:paraId="570EC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Financial Institutions, Board of</w:t>
      </w:r>
      <w:r>
        <w:rPr>
          <w:rFonts w:ascii="Times New Roman" w:hAnsi="Times New Roman" w:eastAsia="Times New Roman" w:cs="Times New Roman"/>
          <w:sz w:val="22"/>
          <w:szCs w:val="22"/>
          <w:lang w:val="en-PH"/>
        </w:rPr>
      </w:r>
    </w:p>
    <w:p xmlns:w14="http://schemas.microsoft.com/office/word/2010/wordml" w:rsidR="00187CF7" w:rsidRDefault="00187CF7" w14:paraId="0991E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(36) Fisheries Commission, Atlantic States Marine</w:t>
      </w:r>
      <w:r>
        <w:rPr>
          <w:rFonts w:ascii="Times New Roman" w:hAnsi="Times New Roman" w:eastAsia="Times New Roman" w:cs="Times New Roman"/>
          <w:sz w:val="22"/>
          <w:szCs w:val="22"/>
          <w:lang w:val="en-PH"/>
        </w:rPr>
      </w:r>
    </w:p>
    <w:p xmlns:w14="http://schemas.microsoft.com/office/word/2010/wordml" w:rsidR="00187CF7" w:rsidRDefault="00187CF7" w14:paraId="4DFA5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(37) Office of General Services, State Fleet Management</w:t>
      </w:r>
      <w:r>
        <w:rPr>
          <w:rFonts w:ascii="Times New Roman" w:hAnsi="Times New Roman" w:eastAsia="Times New Roman" w:cs="Times New Roman"/>
          <w:sz w:val="22"/>
          <w:szCs w:val="22"/>
          <w:lang w:val="en-PH"/>
        </w:rPr>
      </w:r>
    </w:p>
    <w:p xmlns:w14="http://schemas.microsoft.com/office/word/2010/wordml" w:rsidR="00187CF7" w:rsidRDefault="00187CF7" w14:paraId="69A1B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(38) Forestry Commission</w:t>
      </w:r>
      <w:r>
        <w:rPr>
          <w:rFonts w:ascii="Times New Roman" w:hAnsi="Times New Roman" w:eastAsia="Times New Roman" w:cs="Times New Roman"/>
          <w:sz w:val="22"/>
          <w:szCs w:val="22"/>
          <w:lang w:val="en-PH"/>
        </w:rPr>
      </w:r>
    </w:p>
    <w:p xmlns:w14="http://schemas.microsoft.com/office/word/2010/wordml" w:rsidR="00187CF7" w:rsidRDefault="00187CF7" w14:paraId="4D099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(39) Francis Marion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00E6B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(40) Funeral Service Board</w:t>
      </w:r>
      <w:r>
        <w:rPr>
          <w:rFonts w:ascii="Times New Roman" w:hAnsi="Times New Roman" w:eastAsia="Times New Roman" w:cs="Times New Roman"/>
          <w:sz w:val="22"/>
          <w:szCs w:val="22"/>
          <w:lang w:val="en-PH"/>
        </w:rPr>
      </w:r>
    </w:p>
    <w:p xmlns:w14="http://schemas.microsoft.com/office/word/2010/wordml" w:rsidR="00187CF7" w:rsidRDefault="00187CF7" w14:paraId="52B37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(41) Geologists, Board of Registration for</w:t>
      </w:r>
      <w:r>
        <w:rPr>
          <w:rFonts w:ascii="Times New Roman" w:hAnsi="Times New Roman" w:eastAsia="Times New Roman" w:cs="Times New Roman"/>
          <w:sz w:val="22"/>
          <w:szCs w:val="22"/>
          <w:lang w:val="en-PH"/>
        </w:rPr>
      </w:r>
    </w:p>
    <w:p xmlns:w14="http://schemas.microsoft.com/office/word/2010/wordml" w:rsidR="00187CF7" w:rsidRDefault="00187CF7" w14:paraId="69FF6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(42) Governor's Mansion and Lace House Commission</w:t>
      </w:r>
      <w:r>
        <w:rPr>
          <w:rFonts w:ascii="Times New Roman" w:hAnsi="Times New Roman" w:eastAsia="Times New Roman" w:cs="Times New Roman"/>
          <w:sz w:val="22"/>
          <w:szCs w:val="22"/>
          <w:lang w:val="en-PH"/>
        </w:rPr>
      </w:r>
    </w:p>
    <w:p xmlns:w14="http://schemas.microsoft.com/office/word/2010/wordml" w:rsidR="00187CF7" w:rsidRDefault="00187CF7" w14:paraId="393F6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(43) DHEC</w:t>
      </w:r>
      <w:r>
        <w:rPr>
          <w:rFonts w:ascii="Times New Roman" w:hAnsi="Times New Roman" w:eastAsia="Times New Roman" w:cs="Times New Roman"/>
          <w:sz w:val="22"/>
          <w:szCs w:val="22"/>
          <w:lang w:val="en-PH"/>
        </w:rPr>
      </w:r>
    </w:p>
    <w:p xmlns:w14="http://schemas.microsoft.com/office/word/2010/wordml" w:rsidR="00187CF7" w:rsidRDefault="00187CF7" w14:paraId="6305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Board of Health and Environmental Control</w:t>
      </w:r>
      <w:r>
        <w:rPr>
          <w:rFonts w:ascii="Times New Roman" w:hAnsi="Times New Roman" w:eastAsia="Times New Roman" w:cs="Times New Roman"/>
          <w:sz w:val="22"/>
          <w:szCs w:val="22"/>
          <w:lang w:val="en-PH"/>
        </w:rPr>
      </w:r>
    </w:p>
    <w:p xmlns:w14="http://schemas.microsoft.com/office/word/2010/wordml" w:rsidR="00187CF7" w:rsidRDefault="00187CF7" w14:paraId="30A4B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Office of Ocean and Coastal Resource Management Board</w:t>
      </w:r>
      <w:r>
        <w:rPr>
          <w:rFonts w:ascii="Times New Roman" w:hAnsi="Times New Roman" w:eastAsia="Times New Roman" w:cs="Times New Roman"/>
          <w:sz w:val="22"/>
          <w:szCs w:val="22"/>
          <w:lang w:val="en-PH"/>
        </w:rPr>
      </w:r>
    </w:p>
    <w:p xmlns:w14="http://schemas.microsoft.com/office/word/2010/wordml" w:rsidR="00187CF7" w:rsidRDefault="00187CF7" w14:paraId="77B5A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(44) Higher Education Commission</w:t>
      </w:r>
      <w:r>
        <w:rPr>
          <w:rFonts w:ascii="Times New Roman" w:hAnsi="Times New Roman" w:eastAsia="Times New Roman" w:cs="Times New Roman"/>
          <w:sz w:val="22"/>
          <w:szCs w:val="22"/>
          <w:lang w:val="en-PH"/>
        </w:rPr>
      </w:r>
    </w:p>
    <w:p xmlns:w14="http://schemas.microsoft.com/office/word/2010/wordml" w:rsidR="00187CF7" w:rsidRDefault="00187CF7" w14:paraId="444E6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Holocaust, Council on the</w:t>
      </w:r>
      <w:r>
        <w:rPr>
          <w:rFonts w:ascii="Times New Roman" w:hAnsi="Times New Roman" w:eastAsia="Times New Roman" w:cs="Times New Roman"/>
          <w:sz w:val="22"/>
          <w:szCs w:val="22"/>
          <w:lang w:val="en-PH"/>
        </w:rPr>
      </w:r>
    </w:p>
    <w:p xmlns:w14="http://schemas.microsoft.com/office/word/2010/wordml" w:rsidR="00187CF7" w:rsidRDefault="00187CF7" w14:paraId="0811A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(46) Housing, Finance and Development Authority</w:t>
      </w:r>
      <w:r>
        <w:rPr>
          <w:rFonts w:ascii="Times New Roman" w:hAnsi="Times New Roman" w:eastAsia="Times New Roman" w:cs="Times New Roman"/>
          <w:sz w:val="22"/>
          <w:szCs w:val="22"/>
          <w:lang w:val="en-PH"/>
        </w:rPr>
      </w:r>
    </w:p>
    <w:p xmlns:w14="http://schemas.microsoft.com/office/word/2010/wordml" w:rsidR="00187CF7" w:rsidRDefault="00187CF7" w14:paraId="280FA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(47) Human Affairs Commission</w:t>
      </w:r>
      <w:r>
        <w:rPr>
          <w:rFonts w:ascii="Times New Roman" w:hAnsi="Times New Roman" w:eastAsia="Times New Roman" w:cs="Times New Roman"/>
          <w:sz w:val="22"/>
          <w:szCs w:val="22"/>
          <w:lang w:val="en-PH"/>
        </w:rPr>
      </w:r>
    </w:p>
    <w:p xmlns:w14="http://schemas.microsoft.com/office/word/2010/wordml" w:rsidR="00187CF7" w:rsidRDefault="00187CF7" w14:paraId="3A066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(48) Indigent Defense, Commission on</w:t>
      </w:r>
      <w:r>
        <w:rPr>
          <w:rFonts w:ascii="Times New Roman" w:hAnsi="Times New Roman" w:eastAsia="Times New Roman" w:cs="Times New Roman"/>
          <w:sz w:val="22"/>
          <w:szCs w:val="22"/>
          <w:lang w:val="en-PH"/>
        </w:rPr>
      </w:r>
    </w:p>
    <w:p xmlns:w14="http://schemas.microsoft.com/office/word/2010/wordml" w:rsidR="00187CF7" w:rsidRDefault="00187CF7" w14:paraId="3279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(49) Intergovernmental Relations, Advisory Commission on</w:t>
      </w:r>
      <w:r>
        <w:rPr>
          <w:rFonts w:ascii="Times New Roman" w:hAnsi="Times New Roman" w:eastAsia="Times New Roman" w:cs="Times New Roman"/>
          <w:sz w:val="22"/>
          <w:szCs w:val="22"/>
          <w:lang w:val="en-PH"/>
        </w:rPr>
      </w:r>
    </w:p>
    <w:p xmlns:w14="http://schemas.microsoft.com/office/word/2010/wordml" w:rsidR="00187CF7" w:rsidRDefault="00187CF7" w14:paraId="35BB4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(50) Jobs and Economic Development Authority</w:t>
      </w:r>
      <w:r>
        <w:rPr>
          <w:rFonts w:ascii="Times New Roman" w:hAnsi="Times New Roman" w:eastAsia="Times New Roman" w:cs="Times New Roman"/>
          <w:sz w:val="22"/>
          <w:szCs w:val="22"/>
          <w:lang w:val="en-PH"/>
        </w:rPr>
      </w:r>
    </w:p>
    <w:p xmlns:w14="http://schemas.microsoft.com/office/word/2010/wordml" w:rsidR="00187CF7" w:rsidRDefault="00187CF7" w14:paraId="2FEED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(51) John de la Howe School</w:t>
      </w:r>
      <w:r>
        <w:rPr>
          <w:rFonts w:ascii="Times New Roman" w:hAnsi="Times New Roman" w:eastAsia="Times New Roman" w:cs="Times New Roman"/>
          <w:sz w:val="22"/>
          <w:szCs w:val="22"/>
          <w:lang w:val="en-PH"/>
        </w:rPr>
      </w:r>
    </w:p>
    <w:p xmlns:w14="http://schemas.microsoft.com/office/word/2010/wordml" w:rsidR="00187CF7" w:rsidRDefault="00187CF7" w14:paraId="064C8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(52) Judicial Merit Selection Commission</w:t>
      </w:r>
      <w:r>
        <w:rPr>
          <w:rFonts w:ascii="Times New Roman" w:hAnsi="Times New Roman" w:eastAsia="Times New Roman" w:cs="Times New Roman"/>
          <w:sz w:val="22"/>
          <w:szCs w:val="22"/>
          <w:lang w:val="en-PH"/>
        </w:rPr>
      </w:r>
    </w:p>
    <w:p xmlns:w14="http://schemas.microsoft.com/office/word/2010/wordml" w:rsidR="00187CF7" w:rsidRDefault="00187CF7" w14:paraId="1786E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(53) Juvenile Justice, Dept. of, Board of Juvenile Parole</w:t>
      </w:r>
      <w:r>
        <w:rPr>
          <w:rFonts w:ascii="Times New Roman" w:hAnsi="Times New Roman" w:eastAsia="Times New Roman" w:cs="Times New Roman"/>
          <w:sz w:val="22"/>
          <w:szCs w:val="22"/>
          <w:lang w:val="en-PH"/>
        </w:rPr>
      </w:r>
    </w:p>
    <w:p xmlns:w14="http://schemas.microsoft.com/office/word/2010/wordml" w:rsidR="00187CF7" w:rsidRDefault="00187CF7" w14:paraId="17A93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(54) Lander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00D48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(55) Law Examiners Board</w:t>
      </w:r>
      <w:r>
        <w:rPr>
          <w:rFonts w:ascii="Times New Roman" w:hAnsi="Times New Roman" w:eastAsia="Times New Roman" w:cs="Times New Roman"/>
          <w:sz w:val="22"/>
          <w:szCs w:val="22"/>
          <w:lang w:val="en-PH"/>
        </w:rPr>
      </w:r>
    </w:p>
    <w:p xmlns:w14="http://schemas.microsoft.com/office/word/2010/wordml" w:rsidR="00187CF7" w:rsidRDefault="00187CF7" w14:paraId="678FE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(56) Legislative Audit Council</w:t>
      </w:r>
      <w:r>
        <w:rPr>
          <w:rFonts w:ascii="Times New Roman" w:hAnsi="Times New Roman" w:eastAsia="Times New Roman" w:cs="Times New Roman"/>
          <w:sz w:val="22"/>
          <w:szCs w:val="22"/>
          <w:lang w:val="en-PH"/>
        </w:rPr>
      </w:r>
    </w:p>
    <w:p xmlns:w14="http://schemas.microsoft.com/office/word/2010/wordml" w:rsidR="00187CF7" w:rsidRDefault="00187CF7" w14:paraId="223F7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(57) Library Board</w:t>
      </w:r>
      <w:r>
        <w:rPr>
          <w:rFonts w:ascii="Times New Roman" w:hAnsi="Times New Roman" w:eastAsia="Times New Roman" w:cs="Times New Roman"/>
          <w:sz w:val="22"/>
          <w:szCs w:val="22"/>
          <w:lang w:val="en-PH"/>
        </w:rPr>
      </w:r>
    </w:p>
    <w:p xmlns:w14="http://schemas.microsoft.com/office/word/2010/wordml" w:rsidR="00187CF7" w:rsidRDefault="00187CF7" w14:paraId="5B79F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(58) Liquefied Petroleum Gas Board</w:t>
      </w:r>
      <w:r>
        <w:rPr>
          <w:rFonts w:ascii="Times New Roman" w:hAnsi="Times New Roman" w:eastAsia="Times New Roman" w:cs="Times New Roman"/>
          <w:sz w:val="22"/>
          <w:szCs w:val="22"/>
          <w:lang w:val="en-PH"/>
        </w:rPr>
      </w:r>
    </w:p>
    <w:p xmlns:w14="http://schemas.microsoft.com/office/word/2010/wordml" w:rsidR="00187CF7" w:rsidRDefault="00187CF7" w14:paraId="023B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(59) Long Term Health Care Administrators, Board of</w:t>
      </w:r>
      <w:r>
        <w:rPr>
          <w:rFonts w:ascii="Times New Roman" w:hAnsi="Times New Roman" w:eastAsia="Times New Roman" w:cs="Times New Roman"/>
          <w:sz w:val="22"/>
          <w:szCs w:val="22"/>
          <w:lang w:val="en-PH"/>
        </w:rPr>
      </w:r>
    </w:p>
    <w:p xmlns:w14="http://schemas.microsoft.com/office/word/2010/wordml" w:rsidR="00187CF7" w:rsidRDefault="00187CF7" w14:paraId="020EB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(60) Manufactured Housing Board</w:t>
      </w:r>
      <w:r>
        <w:rPr>
          <w:rFonts w:ascii="Times New Roman" w:hAnsi="Times New Roman" w:eastAsia="Times New Roman" w:cs="Times New Roman"/>
          <w:sz w:val="22"/>
          <w:szCs w:val="22"/>
          <w:lang w:val="en-PH"/>
        </w:rPr>
      </w:r>
    </w:p>
    <w:p xmlns:w14="http://schemas.microsoft.com/office/word/2010/wordml" w:rsidR="00187CF7" w:rsidRDefault="00187CF7" w14:paraId="4CC1F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(61) Maternal, Infant and Child Health, Council on</w:t>
      </w:r>
      <w:r>
        <w:rPr>
          <w:rFonts w:ascii="Times New Roman" w:hAnsi="Times New Roman" w:eastAsia="Times New Roman" w:cs="Times New Roman"/>
          <w:sz w:val="22"/>
          <w:szCs w:val="22"/>
          <w:lang w:val="en-PH"/>
        </w:rPr>
      </w:r>
    </w:p>
    <w:p xmlns:w14="http://schemas.microsoft.com/office/word/2010/wordml" w:rsidR="00187CF7" w:rsidRDefault="00187CF7" w14:paraId="0BF8D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(62) Medical Examiners, Board of</w:t>
      </w:r>
      <w:r>
        <w:rPr>
          <w:rFonts w:ascii="Times New Roman" w:hAnsi="Times New Roman" w:eastAsia="Times New Roman" w:cs="Times New Roman"/>
          <w:sz w:val="22"/>
          <w:szCs w:val="22"/>
          <w:lang w:val="en-PH"/>
        </w:rPr>
      </w:r>
    </w:p>
    <w:p xmlns:w14="http://schemas.microsoft.com/office/word/2010/wordml" w:rsidR="00187CF7" w:rsidRDefault="00187CF7" w14:paraId="0E149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(63) Medical University of South Carolina Board of Trustees</w:t>
      </w:r>
      <w:r>
        <w:rPr>
          <w:rFonts w:ascii="Times New Roman" w:hAnsi="Times New Roman" w:eastAsia="Times New Roman" w:cs="Times New Roman"/>
          <w:sz w:val="22"/>
          <w:szCs w:val="22"/>
          <w:lang w:val="en-PH"/>
        </w:rPr>
      </w:r>
    </w:p>
    <w:p xmlns:w14="http://schemas.microsoft.com/office/word/2010/wordml" w:rsidR="00187CF7" w:rsidRDefault="00187CF7" w14:paraId="22727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(64) Mental Health, State Department of, Commission</w:t>
      </w:r>
      <w:r>
        <w:rPr>
          <w:rFonts w:ascii="Times New Roman" w:hAnsi="Times New Roman" w:eastAsia="Times New Roman" w:cs="Times New Roman"/>
          <w:sz w:val="22"/>
          <w:szCs w:val="22"/>
          <w:lang w:val="en-PH"/>
        </w:rPr>
      </w:r>
    </w:p>
    <w:p xmlns:w14="http://schemas.microsoft.com/office/word/2010/wordml" w:rsidR="00187CF7" w:rsidRDefault="00187CF7" w14:paraId="7AFAA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(65) Migrant Farm Workers Commission</w:t>
      </w:r>
      <w:r>
        <w:rPr>
          <w:rFonts w:ascii="Times New Roman" w:hAnsi="Times New Roman" w:eastAsia="Times New Roman" w:cs="Times New Roman"/>
          <w:sz w:val="22"/>
          <w:szCs w:val="22"/>
          <w:lang w:val="en-PH"/>
        </w:rPr>
      </w:r>
    </w:p>
    <w:p xmlns:w14="http://schemas.microsoft.com/office/word/2010/wordml" w:rsidR="00187CF7" w:rsidRDefault="00187CF7" w14:paraId="76A70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(66) Mining Council</w:t>
      </w:r>
      <w:r>
        <w:rPr>
          <w:rFonts w:ascii="Times New Roman" w:hAnsi="Times New Roman" w:eastAsia="Times New Roman" w:cs="Times New Roman"/>
          <w:sz w:val="22"/>
          <w:szCs w:val="22"/>
          <w:lang w:val="en-PH"/>
        </w:rPr>
      </w:r>
    </w:p>
    <w:p xmlns:w14="http://schemas.microsoft.com/office/word/2010/wordml" w:rsidR="00187CF7" w:rsidRDefault="00187CF7" w14:paraId="3A6BE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(67) Minority Affairs, Commission for</w:t>
      </w:r>
      <w:r>
        <w:rPr>
          <w:rFonts w:ascii="Times New Roman" w:hAnsi="Times New Roman" w:eastAsia="Times New Roman" w:cs="Times New Roman"/>
          <w:sz w:val="22"/>
          <w:szCs w:val="22"/>
          <w:lang w:val="en-PH"/>
        </w:rPr>
      </w:r>
    </w:p>
    <w:p xmlns:w14="http://schemas.microsoft.com/office/word/2010/wordml" w:rsidR="00187CF7" w:rsidRDefault="00187CF7" w14:paraId="4E1E5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(68) Museum Commission</w:t>
      </w:r>
      <w:r>
        <w:rPr>
          <w:rFonts w:ascii="Times New Roman" w:hAnsi="Times New Roman" w:eastAsia="Times New Roman" w:cs="Times New Roman"/>
          <w:sz w:val="22"/>
          <w:szCs w:val="22"/>
          <w:lang w:val="en-PH"/>
        </w:rPr>
      </w:r>
    </w:p>
    <w:p xmlns:w14="http://schemas.microsoft.com/office/word/2010/wordml" w:rsidR="00187CF7" w:rsidRDefault="00187CF7" w14:paraId="606C2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(69) Natural Resources, Department of</w:t>
      </w:r>
      <w:r>
        <w:rPr>
          <w:rFonts w:ascii="Times New Roman" w:hAnsi="Times New Roman" w:eastAsia="Times New Roman" w:cs="Times New Roman"/>
          <w:sz w:val="22"/>
          <w:szCs w:val="22"/>
          <w:lang w:val="en-PH"/>
        </w:rPr>
      </w:r>
    </w:p>
    <w:p xmlns:w14="http://schemas.microsoft.com/office/word/2010/wordml" w:rsidR="00187CF7" w:rsidRDefault="00187CF7" w14:paraId="629E7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Natural Resources Board</w:t>
      </w:r>
      <w:r>
        <w:rPr>
          <w:rFonts w:ascii="Times New Roman" w:hAnsi="Times New Roman" w:eastAsia="Times New Roman" w:cs="Times New Roman"/>
          <w:sz w:val="22"/>
          <w:szCs w:val="22"/>
          <w:lang w:val="en-PH"/>
        </w:rPr>
      </w:r>
    </w:p>
    <w:p xmlns:w14="http://schemas.microsoft.com/office/word/2010/wordml" w:rsidR="00187CF7" w:rsidRDefault="00187CF7" w14:paraId="13F3C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Heritage Trust Advisory Board</w:t>
      </w:r>
      <w:r>
        <w:rPr>
          <w:rFonts w:ascii="Times New Roman" w:hAnsi="Times New Roman" w:eastAsia="Times New Roman" w:cs="Times New Roman"/>
          <w:sz w:val="22"/>
          <w:szCs w:val="22"/>
          <w:lang w:val="en-PH"/>
        </w:rPr>
      </w:r>
    </w:p>
    <w:p xmlns:w14="http://schemas.microsoft.com/office/word/2010/wordml" w:rsidR="00187CF7" w:rsidRDefault="00187CF7" w14:paraId="5DEB2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(70) Nuclear Advisory Council</w:t>
      </w:r>
      <w:r>
        <w:rPr>
          <w:rFonts w:ascii="Times New Roman" w:hAnsi="Times New Roman" w:eastAsia="Times New Roman" w:cs="Times New Roman"/>
          <w:sz w:val="22"/>
          <w:szCs w:val="22"/>
          <w:lang w:val="en-PH"/>
        </w:rPr>
      </w:r>
    </w:p>
    <w:p xmlns:w14="http://schemas.microsoft.com/office/word/2010/wordml" w:rsidR="00187CF7" w:rsidRDefault="00187CF7" w14:paraId="0440A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(71) Nursing, Board of</w:t>
      </w:r>
      <w:r>
        <w:rPr>
          <w:rFonts w:ascii="Times New Roman" w:hAnsi="Times New Roman" w:eastAsia="Times New Roman" w:cs="Times New Roman"/>
          <w:sz w:val="22"/>
          <w:szCs w:val="22"/>
          <w:lang w:val="en-PH"/>
        </w:rPr>
      </w:r>
    </w:p>
    <w:p xmlns:w14="http://schemas.microsoft.com/office/word/2010/wordml" w:rsidR="00187CF7" w:rsidRDefault="00187CF7" w14:paraId="6B752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(72) Occupational Health and Safety Review Board</w:t>
      </w:r>
      <w:r>
        <w:rPr>
          <w:rFonts w:ascii="Times New Roman" w:hAnsi="Times New Roman" w:eastAsia="Times New Roman" w:cs="Times New Roman"/>
          <w:sz w:val="22"/>
          <w:szCs w:val="22"/>
          <w:lang w:val="en-PH"/>
        </w:rPr>
      </w:r>
    </w:p>
    <w:p xmlns:w14="http://schemas.microsoft.com/office/word/2010/wordml" w:rsidR="00187CF7" w:rsidRDefault="00187CF7" w14:paraId="3F1E9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(73) Occupational Therapy, Board of</w:t>
      </w:r>
      <w:r>
        <w:rPr>
          <w:rFonts w:ascii="Times New Roman" w:hAnsi="Times New Roman" w:eastAsia="Times New Roman" w:cs="Times New Roman"/>
          <w:sz w:val="22"/>
          <w:szCs w:val="22"/>
          <w:lang w:val="en-PH"/>
        </w:rPr>
      </w:r>
    </w:p>
    <w:p xmlns:w14="http://schemas.microsoft.com/office/word/2010/wordml" w:rsidR="00187CF7" w:rsidRDefault="00187CF7" w14:paraId="2C7F9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(74) Old Exchange Building Commission</w:t>
      </w:r>
      <w:r>
        <w:rPr>
          <w:rFonts w:ascii="Times New Roman" w:hAnsi="Times New Roman" w:eastAsia="Times New Roman" w:cs="Times New Roman"/>
          <w:sz w:val="22"/>
          <w:szCs w:val="22"/>
          <w:lang w:val="en-PH"/>
        </w:rPr>
      </w:r>
    </w:p>
    <w:p xmlns:w14="http://schemas.microsoft.com/office/word/2010/wordml" w:rsidR="00187CF7" w:rsidRDefault="00187CF7" w14:paraId="25189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(75) Opportunity School, Wil Lou Gray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0EA9E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(76) Opticianry, Board of Examiners in</w:t>
      </w:r>
      <w:r>
        <w:rPr>
          <w:rFonts w:ascii="Times New Roman" w:hAnsi="Times New Roman" w:eastAsia="Times New Roman" w:cs="Times New Roman"/>
          <w:sz w:val="22"/>
          <w:szCs w:val="22"/>
          <w:lang w:val="en-PH"/>
        </w:rPr>
      </w:r>
    </w:p>
    <w:p xmlns:w14="http://schemas.microsoft.com/office/word/2010/wordml" w:rsidR="00187CF7" w:rsidRDefault="00187CF7" w14:paraId="2650C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(77) Optometry, Board of Examiners in</w:t>
      </w:r>
      <w:r>
        <w:rPr>
          <w:rFonts w:ascii="Times New Roman" w:hAnsi="Times New Roman" w:eastAsia="Times New Roman" w:cs="Times New Roman"/>
          <w:sz w:val="22"/>
          <w:szCs w:val="22"/>
          <w:lang w:val="en-PH"/>
        </w:rPr>
      </w:r>
    </w:p>
    <w:p xmlns:w14="http://schemas.microsoft.com/office/word/2010/wordml" w:rsidR="00187CF7" w:rsidRDefault="00187CF7" w14:paraId="3915A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(78) Patriots Point Development Authority</w:t>
      </w:r>
      <w:r>
        <w:rPr>
          <w:rFonts w:ascii="Times New Roman" w:hAnsi="Times New Roman" w:eastAsia="Times New Roman" w:cs="Times New Roman"/>
          <w:sz w:val="22"/>
          <w:szCs w:val="22"/>
          <w:lang w:val="en-PH"/>
        </w:rPr>
      </w:r>
    </w:p>
    <w:p xmlns:w14="http://schemas.microsoft.com/office/word/2010/wordml" w:rsidR="00187CF7" w:rsidRDefault="00187CF7" w14:paraId="28BCB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(79) Pharmacy, Board of</w:t>
      </w:r>
      <w:r>
        <w:rPr>
          <w:rFonts w:ascii="Times New Roman" w:hAnsi="Times New Roman" w:eastAsia="Times New Roman" w:cs="Times New Roman"/>
          <w:sz w:val="22"/>
          <w:szCs w:val="22"/>
          <w:lang w:val="en-PH"/>
        </w:rPr>
      </w:r>
    </w:p>
    <w:p xmlns:w14="http://schemas.microsoft.com/office/word/2010/wordml" w:rsidR="00187CF7" w:rsidRDefault="00187CF7" w14:paraId="34E23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(80) Physical Therapy Examiners, State Board of</w:t>
      </w:r>
      <w:r>
        <w:rPr>
          <w:rFonts w:ascii="Times New Roman" w:hAnsi="Times New Roman" w:eastAsia="Times New Roman" w:cs="Times New Roman"/>
          <w:sz w:val="22"/>
          <w:szCs w:val="22"/>
          <w:lang w:val="en-PH"/>
        </w:rPr>
      </w:r>
    </w:p>
    <w:p xmlns:w14="http://schemas.microsoft.com/office/word/2010/wordml" w:rsidR="00187CF7" w:rsidRDefault="00187CF7" w14:paraId="2761B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(81) Podiatry Examiners, Board of</w:t>
      </w:r>
      <w:r>
        <w:rPr>
          <w:rFonts w:ascii="Times New Roman" w:hAnsi="Times New Roman" w:eastAsia="Times New Roman" w:cs="Times New Roman"/>
          <w:sz w:val="22"/>
          <w:szCs w:val="22"/>
          <w:lang w:val="en-PH"/>
        </w:rPr>
      </w:r>
    </w:p>
    <w:p xmlns:w14="http://schemas.microsoft.com/office/word/2010/wordml" w:rsidR="00187CF7" w:rsidRDefault="00187CF7" w14:paraId="1F44D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(82) Ports Authority Board</w:t>
      </w:r>
      <w:r>
        <w:rPr>
          <w:rFonts w:ascii="Times New Roman" w:hAnsi="Times New Roman" w:eastAsia="Times New Roman" w:cs="Times New Roman"/>
          <w:sz w:val="22"/>
          <w:szCs w:val="22"/>
          <w:lang w:val="en-PH"/>
        </w:rPr>
      </w:r>
    </w:p>
    <w:p xmlns:w14="http://schemas.microsoft.com/office/word/2010/wordml" w:rsidR="00187CF7" w:rsidRDefault="00187CF7" w14:paraId="762F4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(83) Prisoner of War Commission</w:t>
      </w:r>
      <w:r>
        <w:rPr>
          <w:rFonts w:ascii="Times New Roman" w:hAnsi="Times New Roman" w:eastAsia="Times New Roman" w:cs="Times New Roman"/>
          <w:sz w:val="22"/>
          <w:szCs w:val="22"/>
          <w:lang w:val="en-PH"/>
        </w:rPr>
      </w:r>
    </w:p>
    <w:p xmlns:w14="http://schemas.microsoft.com/office/word/2010/wordml" w:rsidR="00187CF7" w:rsidRDefault="00187CF7" w14:paraId="0D0EE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(84) Probation, Parole and Pardon Services, Board of</w:t>
      </w:r>
      <w:r>
        <w:rPr>
          <w:rFonts w:ascii="Times New Roman" w:hAnsi="Times New Roman" w:eastAsia="Times New Roman" w:cs="Times New Roman"/>
          <w:sz w:val="22"/>
          <w:szCs w:val="22"/>
          <w:lang w:val="en-PH"/>
        </w:rPr>
      </w:r>
    </w:p>
    <w:p xmlns:w14="http://schemas.microsoft.com/office/word/2010/wordml" w:rsidR="00187CF7" w:rsidRDefault="00187CF7" w14:paraId="5D40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(85) Prosecution Coordination, Commission on</w:t>
      </w:r>
      <w:r>
        <w:rPr>
          <w:rFonts w:ascii="Times New Roman" w:hAnsi="Times New Roman" w:eastAsia="Times New Roman" w:cs="Times New Roman"/>
          <w:sz w:val="22"/>
          <w:szCs w:val="22"/>
          <w:lang w:val="en-PH"/>
        </w:rPr>
      </w:r>
    </w:p>
    <w:p xmlns:w14="http://schemas.microsoft.com/office/word/2010/wordml" w:rsidR="00187CF7" w:rsidRDefault="00187CF7" w14:paraId="3004B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(86) Psychology, Board of Examiners in</w:t>
      </w:r>
      <w:r>
        <w:rPr>
          <w:rFonts w:ascii="Times New Roman" w:hAnsi="Times New Roman" w:eastAsia="Times New Roman" w:cs="Times New Roman"/>
          <w:sz w:val="22"/>
          <w:szCs w:val="22"/>
          <w:lang w:val="en-PH"/>
        </w:rPr>
      </w:r>
    </w:p>
    <w:p xmlns:w14="http://schemas.microsoft.com/office/word/2010/wordml" w:rsidR="00187CF7" w:rsidRDefault="00187CF7" w14:paraId="5E8B3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(87) Public Service Authority, Board of Directors</w:t>
      </w:r>
      <w:r>
        <w:rPr>
          <w:rFonts w:ascii="Times New Roman" w:hAnsi="Times New Roman" w:eastAsia="Times New Roman" w:cs="Times New Roman"/>
          <w:sz w:val="22"/>
          <w:szCs w:val="22"/>
          <w:lang w:val="en-PH"/>
        </w:rPr>
      </w:r>
    </w:p>
    <w:p xmlns:w14="http://schemas.microsoft.com/office/word/2010/wordml" w:rsidR="00187CF7" w:rsidRDefault="00187CF7" w14:paraId="43382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(88) Public Service Commission</w:t>
      </w:r>
      <w:r>
        <w:rPr>
          <w:rFonts w:ascii="Times New Roman" w:hAnsi="Times New Roman" w:eastAsia="Times New Roman" w:cs="Times New Roman"/>
          <w:sz w:val="22"/>
          <w:szCs w:val="22"/>
          <w:lang w:val="en-PH"/>
        </w:rPr>
      </w:r>
    </w:p>
    <w:p xmlns:w14="http://schemas.microsoft.com/office/word/2010/wordml" w:rsidR="00187CF7" w:rsidRDefault="00187CF7" w14:paraId="45E19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(89) Pyrotechnic Safety, Board of</w:t>
      </w:r>
      <w:r>
        <w:rPr>
          <w:rFonts w:ascii="Times New Roman" w:hAnsi="Times New Roman" w:eastAsia="Times New Roman" w:cs="Times New Roman"/>
          <w:sz w:val="22"/>
          <w:szCs w:val="22"/>
          <w:lang w:val="en-PH"/>
        </w:rPr>
      </w:r>
    </w:p>
    <w:p xmlns:w14="http://schemas.microsoft.com/office/word/2010/wordml" w:rsidR="00187CF7" w:rsidRDefault="00187CF7" w14:paraId="3B17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(90) Radiation Control Technical Advisory Council</w:t>
      </w:r>
      <w:r>
        <w:rPr>
          <w:rFonts w:ascii="Times New Roman" w:hAnsi="Times New Roman" w:eastAsia="Times New Roman" w:cs="Times New Roman"/>
          <w:sz w:val="22"/>
          <w:szCs w:val="22"/>
          <w:lang w:val="en-PH"/>
        </w:rPr>
      </w:r>
    </w:p>
    <w:p xmlns:w14="http://schemas.microsoft.com/office/word/2010/wordml" w:rsidR="00187CF7" w:rsidRDefault="00187CF7" w14:paraId="1F173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(91) Real Estate Commission</w:t>
      </w:r>
      <w:r>
        <w:rPr>
          <w:rFonts w:ascii="Times New Roman" w:hAnsi="Times New Roman" w:eastAsia="Times New Roman" w:cs="Times New Roman"/>
          <w:sz w:val="22"/>
          <w:szCs w:val="22"/>
          <w:lang w:val="en-PH"/>
        </w:rPr>
      </w:r>
    </w:p>
    <w:p xmlns:w14="http://schemas.microsoft.com/office/word/2010/wordml" w:rsidR="00187CF7" w:rsidRDefault="00187CF7" w14:paraId="5508A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(92) Real Estate Appraisers Board</w:t>
      </w:r>
      <w:r>
        <w:rPr>
          <w:rFonts w:ascii="Times New Roman" w:hAnsi="Times New Roman" w:eastAsia="Times New Roman" w:cs="Times New Roman"/>
          <w:sz w:val="22"/>
          <w:szCs w:val="22"/>
          <w:lang w:val="en-PH"/>
        </w:rPr>
      </w:r>
    </w:p>
    <w:p xmlns:w14="http://schemas.microsoft.com/office/word/2010/wordml" w:rsidR="00187CF7" w:rsidRDefault="00187CF7" w14:paraId="0A76F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(93) Reorganization Commission</w:t>
      </w:r>
      <w:r>
        <w:rPr>
          <w:rFonts w:ascii="Times New Roman" w:hAnsi="Times New Roman" w:eastAsia="Times New Roman" w:cs="Times New Roman"/>
          <w:sz w:val="22"/>
          <w:szCs w:val="22"/>
          <w:lang w:val="en-PH"/>
        </w:rPr>
      </w:r>
    </w:p>
    <w:p xmlns:w14="http://schemas.microsoft.com/office/word/2010/wordml" w:rsidR="00187CF7" w:rsidRDefault="00187CF7" w14:paraId="7C0E8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(94) Salary, Executive and Performance Evaluation Commission</w:t>
      </w:r>
      <w:r>
        <w:rPr>
          <w:rFonts w:ascii="Times New Roman" w:hAnsi="Times New Roman" w:eastAsia="Times New Roman" w:cs="Times New Roman"/>
          <w:sz w:val="22"/>
          <w:szCs w:val="22"/>
          <w:lang w:val="en-PH"/>
        </w:rPr>
      </w:r>
    </w:p>
    <w:p xmlns:w14="http://schemas.microsoft.com/office/word/2010/wordml" w:rsidR="00187CF7" w:rsidRDefault="00187CF7" w14:paraId="138BA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(95) Social Work Examiners, Board of</w:t>
      </w:r>
      <w:r>
        <w:rPr>
          <w:rFonts w:ascii="Times New Roman" w:hAnsi="Times New Roman" w:eastAsia="Times New Roman" w:cs="Times New Roman"/>
          <w:sz w:val="22"/>
          <w:szCs w:val="22"/>
          <w:lang w:val="en-PH"/>
        </w:rPr>
      </w:r>
    </w:p>
    <w:p xmlns:w14="http://schemas.microsoft.com/office/word/2010/wordml" w:rsidR="00187CF7" w:rsidRDefault="00187CF7" w14:paraId="18DF4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(96) South Carolina State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6D634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(97) Speech-Language Pathology and Audiology, Board of Examiners</w:t>
      </w:r>
      <w:r>
        <w:rPr>
          <w:rFonts w:ascii="Times New Roman" w:hAnsi="Times New Roman" w:eastAsia="Times New Roman" w:cs="Times New Roman"/>
          <w:sz w:val="22"/>
          <w:szCs w:val="22"/>
          <w:lang w:val="en-PH"/>
        </w:rPr>
      </w:r>
    </w:p>
    <w:p xmlns:w14="http://schemas.microsoft.com/office/word/2010/wordml" w:rsidR="00187CF7" w:rsidRDefault="00187CF7" w14:paraId="56947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(98) Tax Board of Review</w:t>
      </w:r>
      <w:r>
        <w:rPr>
          <w:rFonts w:ascii="Times New Roman" w:hAnsi="Times New Roman" w:eastAsia="Times New Roman" w:cs="Times New Roman"/>
          <w:sz w:val="22"/>
          <w:szCs w:val="22"/>
          <w:lang w:val="en-PH"/>
        </w:rPr>
      </w:r>
    </w:p>
    <w:p xmlns:w14="http://schemas.microsoft.com/office/word/2010/wordml" w:rsidR="00187CF7" w:rsidRDefault="00187CF7" w14:paraId="418B2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(99) Technical and Comprehensive Education, Board for</w:t>
      </w:r>
      <w:r>
        <w:rPr>
          <w:rFonts w:ascii="Times New Roman" w:hAnsi="Times New Roman" w:eastAsia="Times New Roman" w:cs="Times New Roman"/>
          <w:sz w:val="22"/>
          <w:szCs w:val="22"/>
          <w:lang w:val="en-PH"/>
        </w:rPr>
      </w:r>
    </w:p>
    <w:p xmlns:w14="http://schemas.microsoft.com/office/word/2010/wordml" w:rsidR="00187CF7" w:rsidRDefault="00187CF7" w14:paraId="31FDE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(100) Transportation Department Commission</w:t>
      </w:r>
      <w:r>
        <w:rPr>
          <w:rFonts w:ascii="Times New Roman" w:hAnsi="Times New Roman" w:eastAsia="Times New Roman" w:cs="Times New Roman"/>
          <w:sz w:val="22"/>
          <w:szCs w:val="22"/>
          <w:lang w:val="en-PH"/>
        </w:rPr>
      </w:r>
    </w:p>
    <w:p xmlns:w14="http://schemas.microsoft.com/office/word/2010/wordml" w:rsidR="00187CF7" w:rsidRDefault="00187CF7" w14:paraId="0D3A2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(101) University of South Carolina Board of Trustees</w:t>
      </w:r>
      <w:r>
        <w:rPr>
          <w:rFonts w:ascii="Times New Roman" w:hAnsi="Times New Roman" w:eastAsia="Times New Roman" w:cs="Times New Roman"/>
          <w:sz w:val="22"/>
          <w:szCs w:val="22"/>
          <w:lang w:val="en-PH"/>
        </w:rPr>
      </w:r>
    </w:p>
    <w:p xmlns:w14="http://schemas.microsoft.com/office/word/2010/wordml" w:rsidR="00187CF7" w:rsidRDefault="00187CF7" w14:paraId="76384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(102) Veterinary Medical Examiners, Board of</w:t>
      </w:r>
      <w:r>
        <w:rPr>
          <w:rFonts w:ascii="Times New Roman" w:hAnsi="Times New Roman" w:eastAsia="Times New Roman" w:cs="Times New Roman"/>
          <w:sz w:val="22"/>
          <w:szCs w:val="22"/>
          <w:lang w:val="en-PH"/>
        </w:rPr>
      </w:r>
    </w:p>
    <w:p xmlns:w14="http://schemas.microsoft.com/office/word/2010/wordml" w:rsidR="00187CF7" w:rsidRDefault="00187CF7" w14:paraId="7CAED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(103) Vocational Rehabilitation, Board of</w:t>
      </w:r>
      <w:r>
        <w:rPr>
          <w:rFonts w:ascii="Times New Roman" w:hAnsi="Times New Roman" w:eastAsia="Times New Roman" w:cs="Times New Roman"/>
          <w:sz w:val="22"/>
          <w:szCs w:val="22"/>
          <w:lang w:val="en-PH"/>
        </w:rPr>
      </w:r>
    </w:p>
    <w:p xmlns:w14="http://schemas.microsoft.com/office/word/2010/wordml" w:rsidR="00187CF7" w:rsidRDefault="00187CF7" w14:paraId="0058B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(104) Winthrop University Board of Trustees</w:t>
      </w:r>
      <w:r>
        <w:rPr>
          <w:rFonts w:ascii="Times New Roman" w:hAnsi="Times New Roman" w:eastAsia="Times New Roman" w:cs="Times New Roman"/>
          <w:sz w:val="22"/>
          <w:szCs w:val="22"/>
          <w:lang w:val="en-PH"/>
        </w:rPr>
      </w:r>
    </w:p>
    <w:p xmlns:w14="http://schemas.microsoft.com/office/word/2010/wordml" w:rsidR="00187CF7" w:rsidRDefault="00187CF7" w14:paraId="6174D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(105) Women, Governor's Office, Commission on</w:t>
      </w:r>
      <w:r>
        <w:rPr>
          <w:rFonts w:ascii="Times New Roman" w:hAnsi="Times New Roman" w:eastAsia="Times New Roman" w:cs="Times New Roman"/>
          <w:sz w:val="22"/>
          <w:szCs w:val="22"/>
          <w:lang w:val="en-PH"/>
        </w:rPr>
      </w:r>
    </w:p>
    <w:p xmlns:w14="http://schemas.microsoft.com/office/word/2010/wordml" w:rsidR="00187CF7" w:rsidRDefault="00187CF7" w14:paraId="5F7B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(106) Workers' Compensation Commission</w:t>
      </w:r>
      <w:r>
        <w:rPr>
          <w:rFonts w:ascii="Times New Roman" w:hAnsi="Times New Roman" w:eastAsia="Times New Roman" w:cs="Times New Roman"/>
          <w:sz w:val="22"/>
          <w:szCs w:val="22"/>
          <w:lang w:val="en-PH"/>
        </w:rPr>
      </w:r>
    </w:p>
    <w:p xmlns:w14="http://schemas.microsoft.com/office/word/2010/wordml" w:rsidR="00187CF7" w:rsidRDefault="00187CF7" w14:paraId="659DD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(107) South Carolina First Steps to School Readiness Board of Trustees.</w:t>
      </w:r>
      <w:r>
        <w:rPr>
          <w:rFonts w:ascii="Times New Roman" w:hAnsi="Times New Roman" w:eastAsia="Times New Roman" w:cs="Times New Roman"/>
          <w:sz w:val="22"/>
          <w:szCs w:val="22"/>
          <w:lang w:val="en-PH"/>
        </w:rPr>
      </w:r>
    </w:p>
    <w:p xmlns:w14="http://schemas.microsoft.com/office/word/2010/wordml" w:rsidR="00187CF7" w:rsidRDefault="00187CF7" w14:paraId="75730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Secretary must keep in a public record available for inspection an up-to-date compilation of the membership of the boards and commissions listed in subsection (A) and information about the memberships received from state boards and commissions pursuant to Section 1-1-1310 so that members of the General Assembly and interested citizens may be informed of the current composition of these boards and commissions. This compilation must include:</w:t>
      </w:r>
      <w:r>
        <w:rPr>
          <w:rFonts w:ascii="Times New Roman" w:hAnsi="Times New Roman" w:eastAsia="Times New Roman" w:cs="Times New Roman"/>
          <w:sz w:val="22"/>
          <w:szCs w:val="22"/>
          <w:lang w:val="en-PH"/>
        </w:rPr>
      </w:r>
    </w:p>
    <w:p xmlns:w14="http://schemas.microsoft.com/office/word/2010/wordml" w:rsidR="00187CF7" w:rsidRDefault="00187CF7" w14:paraId="36203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length of term for each office;</w:t>
      </w:r>
      <w:r>
        <w:rPr>
          <w:rFonts w:ascii="Times New Roman" w:hAnsi="Times New Roman" w:eastAsia="Times New Roman" w:cs="Times New Roman"/>
          <w:sz w:val="22"/>
          <w:szCs w:val="22"/>
          <w:lang w:val="en-PH"/>
        </w:rPr>
      </w:r>
    </w:p>
    <w:p xmlns:w14="http://schemas.microsoft.com/office/word/2010/wordml" w:rsidR="00187CF7" w:rsidRDefault="00187CF7" w14:paraId="1EE89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month and year in which terms have expired or will expire;</w:t>
      </w:r>
      <w:r>
        <w:rPr>
          <w:rFonts w:ascii="Times New Roman" w:hAnsi="Times New Roman" w:eastAsia="Times New Roman" w:cs="Times New Roman"/>
          <w:sz w:val="22"/>
          <w:szCs w:val="22"/>
          <w:lang w:val="en-PH"/>
        </w:rPr>
      </w:r>
    </w:p>
    <w:p xmlns:w14="http://schemas.microsoft.com/office/word/2010/wordml" w:rsidR="00187CF7" w:rsidRDefault="00187CF7" w14:paraId="21101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terms which have expired;</w:t>
      </w:r>
      <w:r>
        <w:rPr>
          <w:rFonts w:ascii="Times New Roman" w:hAnsi="Times New Roman" w:eastAsia="Times New Roman" w:cs="Times New Roman"/>
          <w:sz w:val="22"/>
          <w:szCs w:val="22"/>
          <w:lang w:val="en-PH"/>
        </w:rPr>
      </w:r>
    </w:p>
    <w:p xmlns:w14="http://schemas.microsoft.com/office/word/2010/wordml" w:rsidR="00187CF7" w:rsidRDefault="00187CF7" w14:paraId="4480A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vacancies;</w:t>
      </w:r>
      <w:r>
        <w:rPr>
          <w:rFonts w:ascii="Times New Roman" w:hAnsi="Times New Roman" w:eastAsia="Times New Roman" w:cs="Times New Roman"/>
          <w:sz w:val="22"/>
          <w:szCs w:val="22"/>
          <w:lang w:val="en-PH"/>
        </w:rPr>
      </w:r>
    </w:p>
    <w:p xmlns:w14="http://schemas.microsoft.com/office/word/2010/wordml" w:rsidR="00187CF7" w:rsidRDefault="00187CF7" w14:paraId="786CC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body or authority which elects or appoints, as appropriate;</w:t>
      </w:r>
      <w:r>
        <w:rPr>
          <w:rFonts w:ascii="Times New Roman" w:hAnsi="Times New Roman" w:eastAsia="Times New Roman" w:cs="Times New Roman"/>
          <w:sz w:val="22"/>
          <w:szCs w:val="22"/>
          <w:lang w:val="en-PH"/>
        </w:rPr>
      </w:r>
    </w:p>
    <w:p xmlns:w14="http://schemas.microsoft.com/office/word/2010/wordml" w:rsidR="00187CF7" w:rsidRDefault="00187CF7" w14:paraId="56FD7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qualifications including, but not limited to, residency requirements or limitations required for a particular vacancy; and</w:t>
      </w:r>
      <w:r>
        <w:rPr>
          <w:rFonts w:ascii="Times New Roman" w:hAnsi="Times New Roman" w:eastAsia="Times New Roman" w:cs="Times New Roman"/>
          <w:sz w:val="22"/>
          <w:szCs w:val="22"/>
          <w:lang w:val="en-PH"/>
        </w:rPr>
      </w:r>
    </w:p>
    <w:p xmlns:w14="http://schemas.microsoft.com/office/word/2010/wordml" w:rsidR="00187CF7" w:rsidRDefault="00187CF7" w14:paraId="066A9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additional information received from state boards or commissions as required by Section 1-1-1310.</w:t>
      </w:r>
      <w:r>
        <w:rPr>
          <w:rFonts w:ascii="Times New Roman" w:hAnsi="Times New Roman" w:eastAsia="Times New Roman" w:cs="Times New Roman"/>
          <w:sz w:val="22"/>
          <w:szCs w:val="22"/>
          <w:lang w:val="en-PH"/>
        </w:rPr>
      </w:r>
    </w:p>
    <w:p xmlns:w14="http://schemas.microsoft.com/office/word/2010/wordml" w:rsidR="00187CF7" w:rsidRDefault="00187CF7" w14:paraId="01999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must publicize vacancies, expired terms, and those terms expiring within one year on a semiannual basis statewide.</w:t>
      </w:r>
      <w:r>
        <w:rPr>
          <w:rFonts w:ascii="Times New Roman" w:hAnsi="Times New Roman" w:eastAsia="Times New Roman" w:cs="Times New Roman"/>
          <w:sz w:val="22"/>
          <w:szCs w:val="22"/>
          <w:lang w:val="en-PH"/>
        </w:rPr>
      </w:r>
    </w:p>
    <w:p xmlns:w14="http://schemas.microsoft.com/office/word/2010/wordml" w14:paraId="35917B23" w14:textId="77777777">
      <w:pPr>
        <w:spacing w:before="0" w:after="0" w:line="240" w:lineRule="auto"/>
      </w:pPr>
      <w:r>
        <w:t/>
      </w:r>
    </w:p>
    <w:p xmlns:w14="http://schemas.microsoft.com/office/word/2010/wordml" w:rsidR="00187CF7" w:rsidRDefault="00187CF7" w14:paraId="3ACBE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368, § 1; 2002 Act No. 182, § 2; 2014 Act No. 287 (H.3428), § 22, eff June 18, 2014.</w:t>
      </w:r>
      <w:r>
        <w:rPr>
          <w:rFonts w:ascii="Times New Roman" w:hAnsi="Times New Roman" w:eastAsia="Times New Roman" w:cs="Times New Roman"/>
          <w:sz w:val="22"/>
          <w:szCs w:val="22"/>
          <w:lang w:val="en-PH"/>
        </w:rPr>
      </w:r>
    </w:p>
    <w:p xmlns:w14="http://schemas.microsoft.com/office/word/2010/wordml" w:rsidR="00187CF7" w:rsidRDefault="00187CF7" w14:paraId="652F0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70CC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rsidR="00187CF7" w:rsidRDefault="00187CF7" w14:paraId="75097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A029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287, § 22, added subsection (A)(107), related to the South Carolina First Steps to School Readiness Board of Trustees.</w:t>
      </w:r>
      <w:r>
        <w:rPr>
          <w:rFonts w:ascii="Times New Roman" w:hAnsi="Times New Roman" w:eastAsia="Times New Roman" w:cs="Times New Roman"/>
          <w:sz w:val="22"/>
          <w:szCs w:val="22"/>
          <w:lang w:val="en-PH"/>
        </w:rPr>
      </w:r>
    </w:p>
    <w:p xmlns:w14="http://schemas.microsoft.com/office/word/2010/wordml" w14:paraId="224E0E39" w14:textId="77777777">
      <w:pPr>
        <w:spacing w:before="0" w:after="0" w:line="240" w:lineRule="auto"/>
      </w:pPr>
      <w:r>
        <w:t/>
      </w:r>
    </w:p>
    <w:p xmlns:w14="http://schemas.microsoft.com/office/word/2010/wordml" w:rsidR="00187CF7" w:rsidRDefault="00187CF7" w14:paraId="7D31B3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1-5-50. Fees for searching or copying records.</w:t>
      </w:r>
      <w:r>
        <w:rPr>
          <w:rFonts w:ascii="Times New Roman" w:hAnsi="Times New Roman" w:eastAsia="Times New Roman" w:cs="Times New Roman"/>
          <w:b w:val="true"/>
          <w:sz w:val="22"/>
          <w:szCs w:val="22"/>
          <w:lang w:val="en-PH"/>
        </w:rPr>
      </w:r>
    </w:p>
    <w:p xmlns:w14="http://schemas.microsoft.com/office/word/2010/wordml" w:rsidR="00187CF7" w:rsidRDefault="00187CF7" w14:paraId="6C0A1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of State may establish and collect fees, not to exceed the actual cost of searching for or making copies of records. These records must be furnished at the lowest possible cost to the person requesting the records. The agency also may charge a reasonable hourly rate for making records available to the public and require a reasonable deposit of such costs before searching for or making copies of the records. Fees collected pursuant to this section may be retained by the agency and used to defra</w:t>
      </w:r>
      <w:r>
        <w:rPr>
          <w:rFonts w:ascii="Times New Roman" w:hAnsi="Times New Roman" w:eastAsia="Times New Roman" w:cs="Times New Roman"/>
          <w:sz w:val="22"/>
          <w:szCs w:val="22"/>
          <w:lang w:val="en-PH"/>
        </w:rPr>
        <w:t>y the expenses associated with purchasing and maintaining computer and telephone facsimile equipment and rent.</w:t>
      </w:r>
      <w:r>
        <w:rPr>
          <w:rFonts w:ascii="Times New Roman" w:hAnsi="Times New Roman" w:eastAsia="Times New Roman" w:cs="Times New Roman"/>
          <w:sz w:val="22"/>
          <w:szCs w:val="22"/>
          <w:lang w:val="en-PH"/>
        </w:rPr>
      </w:r>
    </w:p>
    <w:p xmlns:w14="http://schemas.microsoft.com/office/word/2010/wordml" w14:paraId="187B804D" w14:textId="77777777">
      <w:pPr>
        <w:spacing w:before="0" w:after="0" w:line="240" w:lineRule="auto"/>
      </w:pPr>
      <w:r>
        <w:t/>
      </w:r>
    </w:p>
    <w:p xmlns:w14="http://schemas.microsoft.com/office/word/2010/wordml" w:rsidR="00187CF7" w:rsidRDefault="00187CF7" w14:paraId="2BC42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VII.A.</w:t>
      </w:r>
      <w:r>
        <w:rPr>
          <w:rFonts w:ascii="Times New Roman" w:hAnsi="Times New Roman" w:eastAsia="Times New Roman" w:cs="Times New Roman"/>
          <w:sz w:val="22"/>
          <w:szCs w:val="22"/>
          <w:lang w:val="en-PH"/>
        </w:rPr>
      </w:r>
    </w:p>
    <w:p xmlns:w14="http://schemas.microsoft.com/office/word/2010/wordml" w14:paraId="7C323081" w14:textId="77777777">
      <w:pPr>
        <w:spacing w:before="0" w:after="0" w:line="240" w:lineRule="auto"/>
      </w:pPr>
      <w:r>
        <w:t/>
      </w:r>
    </w:p>
    <w:p xmlns:w14="http://schemas.microsoft.com/office/word/2010/wordml" w:rsidR="00187CF7" w:rsidRDefault="00187CF7" w14:paraId="5B7926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1-5-60. Fees associated with collection of dishonored checks.</w:t>
      </w:r>
      <w:r>
        <w:rPr>
          <w:rFonts w:ascii="Times New Roman" w:hAnsi="Times New Roman" w:eastAsia="Times New Roman" w:cs="Times New Roman"/>
          <w:b w:val="true"/>
          <w:sz w:val="22"/>
          <w:szCs w:val="22"/>
          <w:lang w:val="en-PH"/>
        </w:rPr>
      </w:r>
    </w:p>
    <w:p xmlns:w14="http://schemas.microsoft.com/office/word/2010/wordml" w:rsidR="00187CF7" w:rsidRDefault="00187CF7" w14:paraId="67DCD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establish, collect, and retain fees to recover the costs associated with the collection of dishonored checks returned to the agency due to insufficient funds. These fees must be retained and expended by the agency to defray collection expenses and any unused amount must be carried forward to the succeeding fiscal year and used for the same purposes.</w:t>
      </w:r>
      <w:r>
        <w:rPr>
          <w:rFonts w:ascii="Times New Roman" w:hAnsi="Times New Roman" w:eastAsia="Times New Roman" w:cs="Times New Roman"/>
          <w:sz w:val="22"/>
          <w:szCs w:val="22"/>
          <w:lang w:val="en-PH"/>
        </w:rPr>
      </w:r>
    </w:p>
    <w:p xmlns:w14="http://schemas.microsoft.com/office/word/2010/wordml" w14:paraId="65F8BCFE" w14:textId="77777777">
      <w:pPr>
        <w:spacing w:before="0" w:after="0" w:line="240" w:lineRule="auto"/>
      </w:pPr>
      <w:r>
        <w:t/>
      </w:r>
    </w:p>
    <w:p xmlns:w14="http://schemas.microsoft.com/office/word/2010/wordml" w:rsidR="00187CF7" w:rsidRDefault="00187CF7" w14:paraId="4A7D9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VII.B.</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