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2a923e30f24639" /><Relationship Type="http://schemas.openxmlformats.org/package/2006/relationships/metadata/core-properties" Target="/package/services/metadata/core-properties/b2f581eb1f304559b9322ca58bc71ef9.psmdcp" Id="R32f3d68d2a504742" /></Relationships>
</file>

<file path=word/document.xml><?xml version="1.0" encoding="utf-8"?>
<w:document xmlns:w="http://schemas.openxmlformats.org/wordprocessingml/2006/main">
  <w:body>
    <w:p xmlns:w14="http://schemas.microsoft.com/office/word/2010/wordml" w:rsidR="00112C45" w:rsidRDefault="00112C45" w14:paraId="54C580B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112C45" w:rsidRDefault="00112C45" w14:paraId="09085B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Documents, Records, and Books</w:t>
      </w:r>
      <w:r>
        <w:rPr>
          <w:rFonts w:ascii="Times New Roman" w:hAnsi="Times New Roman" w:eastAsia="Times New Roman" w:cs="Times New Roman"/>
          <w:sz w:val="22"/>
          <w:szCs w:val="22"/>
          <w:lang w:val="en-PH"/>
        </w:rPr>
      </w:r>
    </w:p>
    <w:p xmlns:w14="http://schemas.microsoft.com/office/word/2010/wordml" w:rsidR="00112C45" w:rsidRDefault="00112C45" w14:paraId="686AADC4" w14:textId="77777777">
      <w:pPr>
        <w:spacing w:before="0" w:after="0" w:line="240" w:lineRule="auto"/>
        <w:rPr>
          <w:rFonts w:ascii="Arial" w:hAnsi="Arial" w:cs="Arial"/>
          <w:lang w:val="en-PH"/>
        </w:rPr>
      </w:pPr>
    </w:p>
    <w:p xmlns:w14="http://schemas.microsoft.com/office/word/2010/wordml" w:rsidR="00112C45" w:rsidRDefault="00112C45" w14:paraId="533097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112C45" w:rsidRDefault="00112C45" w14:paraId="141C78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Documents</w:t>
      </w:r>
      <w:r>
        <w:rPr>
          <w:rFonts w:ascii="Times New Roman" w:hAnsi="Times New Roman" w:eastAsia="Times New Roman" w:cs="Times New Roman"/>
          <w:sz w:val="22"/>
          <w:szCs w:val="22"/>
          <w:lang w:val="en-PH"/>
        </w:rPr>
      </w:r>
    </w:p>
    <w:p xmlns:w14="http://schemas.microsoft.com/office/word/2010/wordml" w:rsidR="00112C45" w:rsidRDefault="00112C45" w14:paraId="1FCD09AD" w14:textId="77777777">
      <w:pPr>
        <w:spacing w:before="0" w:after="0" w:line="240" w:lineRule="auto"/>
        <w:rPr>
          <w:rFonts w:ascii="Arial" w:hAnsi="Arial" w:cs="Arial"/>
          <w:lang w:val="en-PH"/>
        </w:rPr>
      </w:pPr>
    </w:p>
    <w:p xmlns:w14="http://schemas.microsoft.com/office/word/2010/wordml" w:rsidR="00112C45" w:rsidRDefault="00112C45" w14:paraId="5B4EB9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19-5-10. Admissibility of certified copies or certified photostatic copies of documents.</w:t>
      </w:r>
      <w:r>
        <w:rPr>
          <w:rFonts w:ascii="Times New Roman" w:hAnsi="Times New Roman" w:eastAsia="Times New Roman" w:cs="Times New Roman"/>
          <w:b w:val="true"/>
          <w:sz w:val="22"/>
          <w:szCs w:val="22"/>
          <w:lang w:val="en-PH"/>
        </w:rPr>
      </w:r>
    </w:p>
    <w:p xmlns:w14="http://schemas.microsoft.com/office/word/2010/wordml" w:rsidR="00112C45" w:rsidRDefault="00112C45" w14:paraId="7619C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original of any instrument, document or other paper is required or authorized by law to be recorded or is kept on file in any public office of the United States or any agency thereof, the State of South Carolina or any agency thereof or any political subdivision of this State and the original of any such paper is required to be kept on file in any such office, is in the possession of any adverse party or has been lost or destroyed, a certified copy of the record of such paper, if it has been record</w:t>
      </w:r>
      <w:r>
        <w:rPr>
          <w:rFonts w:ascii="Times New Roman" w:hAnsi="Times New Roman" w:eastAsia="Times New Roman" w:cs="Times New Roman"/>
          <w:sz w:val="22"/>
          <w:szCs w:val="22"/>
          <w:lang w:val="en-PH"/>
        </w:rPr>
        <w:t>ed, or copy of such paper, certified by the lawful custodian thereof, if it is kept on file in any such office, must be received in evidence in any court of competent jurisdiction in lieu of the original of such paper. A certified photostatic copy of any such paper may be used in lieu of a certified copy thereof, and such certified photostatic copy shall in all respects be treated as a certified copy under the provisions of this section.</w:t>
      </w:r>
      <w:r>
        <w:rPr>
          <w:rFonts w:ascii="Times New Roman" w:hAnsi="Times New Roman" w:eastAsia="Times New Roman" w:cs="Times New Roman"/>
          <w:sz w:val="22"/>
          <w:szCs w:val="22"/>
          <w:lang w:val="en-PH"/>
        </w:rPr>
      </w:r>
    </w:p>
    <w:p xmlns:w14="http://schemas.microsoft.com/office/word/2010/wordml" w14:paraId="29CC071C" w14:textId="77777777">
      <w:pPr>
        <w:spacing w:before="0" w:after="0" w:line="240" w:lineRule="auto"/>
      </w:pPr>
      <w:r>
        <w:t/>
      </w:r>
    </w:p>
    <w:p xmlns:w14="http://schemas.microsoft.com/office/word/2010/wordml" w:rsidR="00112C45" w:rsidRDefault="00112C45" w14:paraId="6E71F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26-101; 1952 Code § 26-101; 1942 Code § 713; 1942 (42) 1451.</w:t>
      </w:r>
      <w:r>
        <w:rPr>
          <w:rFonts w:ascii="Times New Roman" w:hAnsi="Times New Roman" w:eastAsia="Times New Roman" w:cs="Times New Roman"/>
          <w:sz w:val="22"/>
          <w:szCs w:val="22"/>
          <w:lang w:val="en-PH"/>
        </w:rPr>
      </w:r>
    </w:p>
    <w:p xmlns:w14="http://schemas.microsoft.com/office/word/2010/wordml" w14:paraId="776E34C8" w14:textId="77777777">
      <w:pPr>
        <w:spacing w:before="0" w:after="0" w:line="240" w:lineRule="auto"/>
      </w:pPr>
      <w:r>
        <w:t/>
      </w:r>
    </w:p>
    <w:p xmlns:w14="http://schemas.microsoft.com/office/word/2010/wordml" w:rsidR="00112C45" w:rsidRDefault="00112C45" w14:paraId="0D97F9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19-5-20. Notice required under Section 19-5-10.</w:t>
      </w:r>
      <w:r>
        <w:rPr>
          <w:rFonts w:ascii="Times New Roman" w:hAnsi="Times New Roman" w:eastAsia="Times New Roman" w:cs="Times New Roman"/>
          <w:b w:val="true"/>
          <w:sz w:val="22"/>
          <w:szCs w:val="22"/>
          <w:lang w:val="en-PH"/>
        </w:rPr>
      </w:r>
    </w:p>
    <w:p xmlns:w14="http://schemas.microsoft.com/office/word/2010/wordml" w:rsidR="00112C45" w:rsidRDefault="00112C45" w14:paraId="5FECC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possession of such paper by any adverse party or his agent or attorney no such paper shall be received in evidence unless two days' notice shall have been given to such ad</w:t>
      </w:r>
      <w:r>
        <w:rPr>
          <w:rFonts w:ascii="Times New Roman" w:hAnsi="Times New Roman" w:eastAsia="Times New Roman" w:cs="Times New Roman"/>
          <w:sz w:val="22"/>
          <w:szCs w:val="22"/>
          <w:lang w:val="en-PH"/>
        </w:rPr>
        <w:t>verse party or his attorney that a certified copy thereof will be offered in evidence unless the original be produced as required in such notice. But the time of giving notice herein to any such adverse party, his agent or attorney, may be lessened by the officer presiding at trial in which such certified copy may be offered.</w:t>
      </w:r>
      <w:r>
        <w:rPr>
          <w:rFonts w:ascii="Times New Roman" w:hAnsi="Times New Roman" w:eastAsia="Times New Roman" w:cs="Times New Roman"/>
          <w:sz w:val="22"/>
          <w:szCs w:val="22"/>
          <w:lang w:val="en-PH"/>
        </w:rPr>
      </w:r>
    </w:p>
    <w:p xmlns:w14="http://schemas.microsoft.com/office/word/2010/wordml" w14:paraId="1B3301B4" w14:textId="77777777">
      <w:pPr>
        <w:spacing w:before="0" w:after="0" w:line="240" w:lineRule="auto"/>
      </w:pPr>
      <w:r>
        <w:t/>
      </w:r>
    </w:p>
    <w:p xmlns:w14="http://schemas.microsoft.com/office/word/2010/wordml" w:rsidR="00112C45" w:rsidRDefault="00112C45" w14:paraId="42964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26-102; 1952 Code § 26-102; 1942 Code § 713; 1942 (42) 1451.</w:t>
      </w:r>
      <w:r>
        <w:rPr>
          <w:rFonts w:ascii="Times New Roman" w:hAnsi="Times New Roman" w:eastAsia="Times New Roman" w:cs="Times New Roman"/>
          <w:sz w:val="22"/>
          <w:szCs w:val="22"/>
          <w:lang w:val="en-PH"/>
        </w:rPr>
      </w:r>
    </w:p>
    <w:p xmlns:w14="http://schemas.microsoft.com/office/word/2010/wordml" w14:paraId="3083D470" w14:textId="77777777">
      <w:pPr>
        <w:spacing w:before="0" w:after="0" w:line="240" w:lineRule="auto"/>
      </w:pPr>
      <w:r>
        <w:t/>
      </w:r>
    </w:p>
    <w:p xmlns:w14="http://schemas.microsoft.com/office/word/2010/wordml" w:rsidR="00112C45" w:rsidRDefault="00112C45" w14:paraId="544C33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19-5-30. Admissibility of photostatic or certified copies of certain motor vehicle records.</w:t>
      </w:r>
      <w:r>
        <w:rPr>
          <w:rFonts w:ascii="Times New Roman" w:hAnsi="Times New Roman" w:eastAsia="Times New Roman" w:cs="Times New Roman"/>
          <w:b w:val="true"/>
          <w:sz w:val="22"/>
          <w:szCs w:val="22"/>
          <w:lang w:val="en-PH"/>
        </w:rPr>
      </w:r>
    </w:p>
    <w:p xmlns:w14="http://schemas.microsoft.com/office/word/2010/wordml" w:rsidR="00112C45" w:rsidRDefault="00112C45" w14:paraId="2C9BC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Photostatic, optical disk, or certified copies of motor vehicle registration applications, registrations, notices of cancellation, suspensions or revocations, reports of violations, and documents pertaining to the motor vehicle safety responsibility laws of this State, when certified by the director of the Department of Motor Vehicles, or his designee, as true copies of originals, on file with the Department of Motor Vehicles, shall be admissible in any proceedings in any court in like manner as the origina</w:t>
      </w:r>
      <w:r>
        <w:rPr>
          <w:rFonts w:ascii="Times New Roman" w:hAnsi="Times New Roman" w:eastAsia="Times New Roman" w:cs="Times New Roman"/>
          <w:sz w:val="22"/>
          <w:szCs w:val="22"/>
          <w:lang w:val="en-PH"/>
        </w:rPr>
        <w:t>l thereof.</w:t>
      </w:r>
      <w:r>
        <w:rPr>
          <w:rFonts w:ascii="Times New Roman" w:hAnsi="Times New Roman" w:eastAsia="Times New Roman" w:cs="Times New Roman"/>
          <w:sz w:val="22"/>
          <w:szCs w:val="22"/>
          <w:lang w:val="en-PH"/>
        </w:rPr>
      </w:r>
    </w:p>
    <w:p xmlns:w14="http://schemas.microsoft.com/office/word/2010/wordml" w14:paraId="2C540179" w14:textId="77777777">
      <w:pPr>
        <w:spacing w:before="0" w:after="0" w:line="240" w:lineRule="auto"/>
      </w:pPr>
      <w:r>
        <w:t/>
      </w:r>
    </w:p>
    <w:p xmlns:w14="http://schemas.microsoft.com/office/word/2010/wordml" w:rsidR="00112C45" w:rsidRDefault="00112C45" w14:paraId="16571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26-102.1; 1955 (49) 184; 1993 Act No. 181, § 278, eff July 1, 1993; 1996 Act No. 459, § 31, eff June 5, 1996.</w:t>
      </w:r>
      <w:r>
        <w:rPr>
          <w:rFonts w:ascii="Times New Roman" w:hAnsi="Times New Roman" w:eastAsia="Times New Roman" w:cs="Times New Roman"/>
          <w:sz w:val="22"/>
          <w:szCs w:val="22"/>
          <w:lang w:val="en-PH"/>
        </w:rPr>
      </w:r>
    </w:p>
    <w:p xmlns:w14="http://schemas.microsoft.com/office/word/2010/wordml" w14:paraId="4681B76E" w14:textId="77777777">
      <w:pPr>
        <w:spacing w:before="0" w:after="0" w:line="240" w:lineRule="auto"/>
      </w:pPr>
      <w:r>
        <w:t/>
      </w:r>
    </w:p>
    <w:p xmlns:w14="http://schemas.microsoft.com/office/word/2010/wordml" w:rsidR="00112C45" w:rsidRDefault="00112C45" w14:paraId="5F22B0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19-5-40. Admissibility of certified photographic copy of instrument or record pertaining to business or government when original is lost or destroyed.</w:t>
      </w:r>
      <w:r>
        <w:rPr>
          <w:rFonts w:ascii="Times New Roman" w:hAnsi="Times New Roman" w:eastAsia="Times New Roman" w:cs="Times New Roman"/>
          <w:b w:val="true"/>
          <w:sz w:val="22"/>
          <w:szCs w:val="22"/>
          <w:lang w:val="en-PH"/>
        </w:rPr>
      </w:r>
    </w:p>
    <w:p xmlns:w14="http://schemas.microsoft.com/office/word/2010/wordml" w:rsidR="00112C45" w:rsidRDefault="00112C45" w14:paraId="3DEFF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certified or authenticated photographic copy of any instrument or record in writing used in or acquired in the conduct of business, or of government, in this State shall, upon certification that the original of such instrument or record has been lost or destroyed, be admitted in evidence in any court in this State as the original of such instrument or record would have been admitted when offered.</w:t>
      </w:r>
      <w:r>
        <w:rPr>
          <w:rFonts w:ascii="Times New Roman" w:hAnsi="Times New Roman" w:eastAsia="Times New Roman" w:cs="Times New Roman"/>
          <w:sz w:val="22"/>
          <w:szCs w:val="22"/>
          <w:lang w:val="en-PH"/>
        </w:rPr>
      </w:r>
    </w:p>
    <w:p xmlns:w14="http://schemas.microsoft.com/office/word/2010/wordml" w14:paraId="38A24654" w14:textId="77777777">
      <w:pPr>
        <w:spacing w:before="0" w:after="0" w:line="240" w:lineRule="auto"/>
      </w:pPr>
      <w:r>
        <w:t/>
      </w:r>
    </w:p>
    <w:p xmlns:w14="http://schemas.microsoft.com/office/word/2010/wordml" w:rsidR="00112C45" w:rsidRDefault="00112C45" w14:paraId="3E49B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26-103; 1952 Code § 26-103; 1948 (45) 2075; 1957 (50) 179.</w:t>
      </w:r>
      <w:r>
        <w:rPr>
          <w:rFonts w:ascii="Times New Roman" w:hAnsi="Times New Roman" w:eastAsia="Times New Roman" w:cs="Times New Roman"/>
          <w:sz w:val="22"/>
          <w:szCs w:val="22"/>
          <w:lang w:val="en-PH"/>
        </w:rPr>
      </w:r>
    </w:p>
    <w:p xmlns:w14="http://schemas.microsoft.com/office/word/2010/wordml" w14:paraId="1CC5C96A" w14:textId="77777777">
      <w:pPr>
        <w:spacing w:before="0" w:after="0" w:line="240" w:lineRule="auto"/>
      </w:pPr>
      <w:r>
        <w:t/>
      </w:r>
    </w:p>
    <w:p xmlns:w14="http://schemas.microsoft.com/office/word/2010/wordml" w:rsidR="00112C45" w:rsidRDefault="00112C45" w14:paraId="7322F7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19-5-50. Evidence of appointment of executors or administrators.</w:t>
      </w:r>
      <w:r>
        <w:rPr>
          <w:rFonts w:ascii="Times New Roman" w:hAnsi="Times New Roman" w:eastAsia="Times New Roman" w:cs="Times New Roman"/>
          <w:b w:val="true"/>
          <w:sz w:val="22"/>
          <w:szCs w:val="22"/>
          <w:lang w:val="en-PH"/>
        </w:rPr>
      </w:r>
    </w:p>
    <w:p xmlns:w14="http://schemas.microsoft.com/office/word/2010/wordml" w:rsidR="00112C45" w:rsidRDefault="00112C45" w14:paraId="049E0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judge of probate, on application by the executor or administrator of any deceased person to whom letters testamentary or of administration have been granted, shall furnish a true copy of such order as he may make concerning the probate of the will or granting of administration, certified under his hand, which shall be sufficient evidence of the appointment of such executor or administrator in any such court in this State.</w:t>
      </w:r>
      <w:r>
        <w:rPr>
          <w:rFonts w:ascii="Times New Roman" w:hAnsi="Times New Roman" w:eastAsia="Times New Roman" w:cs="Times New Roman"/>
          <w:sz w:val="22"/>
          <w:szCs w:val="22"/>
          <w:lang w:val="en-PH"/>
        </w:rPr>
      </w:r>
    </w:p>
    <w:p xmlns:w14="http://schemas.microsoft.com/office/word/2010/wordml" w14:paraId="3998DA61" w14:textId="77777777">
      <w:pPr>
        <w:spacing w:before="0" w:after="0" w:line="240" w:lineRule="auto"/>
      </w:pPr>
      <w:r>
        <w:t/>
      </w:r>
    </w:p>
    <w:p xmlns:w14="http://schemas.microsoft.com/office/word/2010/wordml" w:rsidR="00112C45" w:rsidRDefault="00112C45" w14:paraId="4D066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26-104; 1952 Code § 26-104; 1942 Code § 410; 1932 Code § 410; Civ. P. '22 § 366; Civ. C. '12 § 3954; Civ. C. '02 § 2850; G. S. 2182; R. S. 2314; 1789 (5) 109; 1839 (11) 62.</w:t>
      </w:r>
      <w:r>
        <w:rPr>
          <w:rFonts w:ascii="Times New Roman" w:hAnsi="Times New Roman" w:eastAsia="Times New Roman" w:cs="Times New Roman"/>
          <w:sz w:val="22"/>
          <w:szCs w:val="22"/>
          <w:lang w:val="en-PH"/>
        </w:rPr>
      </w:r>
    </w:p>
    <w:p xmlns:w14="http://schemas.microsoft.com/office/word/2010/wordml" w14:paraId="60EC9D02" w14:textId="77777777">
      <w:pPr>
        <w:spacing w:before="0" w:after="0" w:line="240" w:lineRule="auto"/>
      </w:pPr>
      <w:r>
        <w:t/>
      </w:r>
    </w:p>
    <w:p xmlns:w14="http://schemas.microsoft.com/office/word/2010/wordml" w:rsidR="00112C45" w:rsidRDefault="00112C45" w14:paraId="261A7C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19-5-60. Production of instruments required to be recorded as evidence of execution and recording.</w:t>
      </w:r>
      <w:r>
        <w:rPr>
          <w:rFonts w:ascii="Times New Roman" w:hAnsi="Times New Roman" w:eastAsia="Times New Roman" w:cs="Times New Roman"/>
          <w:b w:val="true"/>
          <w:sz w:val="22"/>
          <w:szCs w:val="22"/>
          <w:lang w:val="en-PH"/>
        </w:rPr>
      </w:r>
    </w:p>
    <w:p xmlns:w14="http://schemas.microsoft.com/office/word/2010/wordml" w:rsidR="00112C45" w:rsidRDefault="00112C45" w14:paraId="3FDCF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production, without further or other proof, of the original of any instrument in writing, other than a will, required by law to be recorded shall be prima facie evidence of the execution and recording of such instrument if such instrument shall have been recorded in the manner and place and within the time prescribed by law for recording the same and the recording thereof shall have been certified by the clerk of court or register of deeds.</w:t>
      </w:r>
      <w:r>
        <w:rPr>
          <w:rFonts w:ascii="Times New Roman" w:hAnsi="Times New Roman" w:eastAsia="Times New Roman" w:cs="Times New Roman"/>
          <w:sz w:val="22"/>
          <w:szCs w:val="22"/>
          <w:lang w:val="en-PH"/>
        </w:rPr>
      </w:r>
    </w:p>
    <w:p xmlns:w14="http://schemas.microsoft.com/office/word/2010/wordml" w14:paraId="3787396E" w14:textId="77777777">
      <w:pPr>
        <w:spacing w:before="0" w:after="0" w:line="240" w:lineRule="auto"/>
      </w:pPr>
      <w:r>
        <w:t/>
      </w:r>
    </w:p>
    <w:p xmlns:w14="http://schemas.microsoft.com/office/word/2010/wordml" w:rsidR="00112C45" w:rsidRDefault="00112C45" w14:paraId="6B58D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26-105; 1952 Code § 26-105; 1942 Code § 723; 1932 Code § 723; Civ. P. '22 § 738; Civ. C. '12 § 4001; Civ. C. '02 § 2897; 1898 (22) 745; 1900 (23) 347; 1972 (57) 2542.</w:t>
      </w:r>
      <w:r>
        <w:rPr>
          <w:rFonts w:ascii="Times New Roman" w:hAnsi="Times New Roman" w:eastAsia="Times New Roman" w:cs="Times New Roman"/>
          <w:sz w:val="22"/>
          <w:szCs w:val="22"/>
          <w:lang w:val="en-PH"/>
        </w:rPr>
      </w:r>
    </w:p>
    <w:p xmlns:w14="http://schemas.microsoft.com/office/word/2010/wordml" w14:paraId="18E8A8B1" w14:textId="77777777">
      <w:pPr>
        <w:spacing w:before="0" w:after="0" w:line="240" w:lineRule="auto"/>
      </w:pPr>
      <w:r>
        <w:t/>
      </w:r>
    </w:p>
    <w:p xmlns:w14="http://schemas.microsoft.com/office/word/2010/wordml" w:rsidR="00112C45" w:rsidRDefault="00112C45" w14:paraId="4B78B6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19-5-70. Applicability of foregoing section when fraud is alleged.</w:t>
      </w:r>
      <w:r>
        <w:rPr>
          <w:rFonts w:ascii="Times New Roman" w:hAnsi="Times New Roman" w:eastAsia="Times New Roman" w:cs="Times New Roman"/>
          <w:b w:val="true"/>
          <w:sz w:val="22"/>
          <w:szCs w:val="22"/>
          <w:lang w:val="en-PH"/>
        </w:rPr>
      </w:r>
    </w:p>
    <w:p xmlns:w14="http://schemas.microsoft.com/office/word/2010/wordml" w:rsidR="00112C45" w:rsidRDefault="00112C45" w14:paraId="63001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19-5-60 shall not apply when any such recorded instrument is assailed or attacked on the ground of fraud in its execution if at least ten days' previous notice in writing of such ground by a pleading or otherwise duly sworn to shall have been given by the party or his attorney so assailing or attacking such instrument to the opposite party or his attorneys.</w:t>
      </w:r>
      <w:r>
        <w:rPr>
          <w:rFonts w:ascii="Times New Roman" w:hAnsi="Times New Roman" w:eastAsia="Times New Roman" w:cs="Times New Roman"/>
          <w:sz w:val="22"/>
          <w:szCs w:val="22"/>
          <w:lang w:val="en-PH"/>
        </w:rPr>
      </w:r>
    </w:p>
    <w:p xmlns:w14="http://schemas.microsoft.com/office/word/2010/wordml" w14:paraId="297F8A0E" w14:textId="77777777">
      <w:pPr>
        <w:spacing w:before="0" w:after="0" w:line="240" w:lineRule="auto"/>
      </w:pPr>
      <w:r>
        <w:t/>
      </w:r>
    </w:p>
    <w:p xmlns:w14="http://schemas.microsoft.com/office/word/2010/wordml" w:rsidR="00112C45" w:rsidRDefault="00112C45" w14:paraId="060CB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26-106; 1952 Code § 26-106; 1942 Code § 724; 1932 Code § 724; Civ. P. '22 § 739; Civ. C. '12 § 4002; Civ. C. '02 § 2898; 1898 (22) 745.</w:t>
      </w:r>
      <w:r>
        <w:rPr>
          <w:rFonts w:ascii="Times New Roman" w:hAnsi="Times New Roman" w:eastAsia="Times New Roman" w:cs="Times New Roman"/>
          <w:sz w:val="22"/>
          <w:szCs w:val="22"/>
          <w:lang w:val="en-PH"/>
        </w:rPr>
      </w:r>
    </w:p>
    <w:p xmlns:w14="http://schemas.microsoft.com/office/word/2010/wordml" w14:paraId="4E4EBA56" w14:textId="77777777">
      <w:pPr>
        <w:spacing w:before="0" w:after="0" w:line="240" w:lineRule="auto"/>
      </w:pPr>
      <w:r>
        <w:t/>
      </w:r>
    </w:p>
    <w:p xmlns:w14="http://schemas.microsoft.com/office/word/2010/wordml" w:rsidR="00112C45" w:rsidRDefault="00112C45" w14:paraId="01FF8E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112C45" w:rsidRDefault="00112C45" w14:paraId="591F2D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Foreign Documents</w:t>
      </w:r>
      <w:r>
        <w:rPr>
          <w:rFonts w:ascii="Times New Roman" w:hAnsi="Times New Roman" w:eastAsia="Times New Roman" w:cs="Times New Roman"/>
          <w:sz w:val="22"/>
          <w:szCs w:val="22"/>
          <w:lang w:val="en-PH"/>
        </w:rPr>
      </w:r>
    </w:p>
    <w:p xmlns:w14="http://schemas.microsoft.com/office/word/2010/wordml" w:rsidR="00112C45" w:rsidRDefault="00112C45" w14:paraId="4AAF706E" w14:textId="77777777">
      <w:pPr>
        <w:spacing w:before="0" w:after="0" w:line="240" w:lineRule="auto"/>
        <w:rPr>
          <w:rFonts w:ascii="Arial" w:hAnsi="Arial" w:cs="Arial"/>
          <w:lang w:val="en-PH"/>
        </w:rPr>
      </w:pPr>
    </w:p>
    <w:p xmlns:w14="http://schemas.microsoft.com/office/word/2010/wordml" w:rsidR="00112C45" w:rsidRDefault="00112C45" w14:paraId="11CC58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19-5-210. Admissibility of certified copies of grants issued by North Carolina.</w:t>
      </w:r>
      <w:r>
        <w:rPr>
          <w:rFonts w:ascii="Times New Roman" w:hAnsi="Times New Roman" w:eastAsia="Times New Roman" w:cs="Times New Roman"/>
          <w:b w:val="true"/>
          <w:sz w:val="22"/>
          <w:szCs w:val="22"/>
          <w:lang w:val="en-PH"/>
        </w:rPr>
      </w:r>
    </w:p>
    <w:p xmlns:w14="http://schemas.microsoft.com/office/word/2010/wordml" w:rsidR="00112C45" w:rsidRDefault="00112C45" w14:paraId="2AD11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in every court of this State, for any party, plaintiff or defendant, to produce in evidence certified copies of grants under the authority of the state of North Carolina; provided, however, that the person or persons so applying to produce an office copy of a grant in evidence swear that the original grant is lost, destroyed or out of his power to produce and that he has not destroyed, mislaid or in any way willingly, previous to that time, put it out of his power to produce the same wit</w:t>
      </w:r>
      <w:r>
        <w:rPr>
          <w:rFonts w:ascii="Times New Roman" w:hAnsi="Times New Roman" w:eastAsia="Times New Roman" w:cs="Times New Roman"/>
          <w:sz w:val="22"/>
          <w:szCs w:val="22"/>
          <w:lang w:val="en-PH"/>
        </w:rPr>
        <w:t>h an intention to produce an office copy of the same in evidence.</w:t>
      </w:r>
      <w:r>
        <w:rPr>
          <w:rFonts w:ascii="Times New Roman" w:hAnsi="Times New Roman" w:eastAsia="Times New Roman" w:cs="Times New Roman"/>
          <w:sz w:val="22"/>
          <w:szCs w:val="22"/>
          <w:lang w:val="en-PH"/>
        </w:rPr>
      </w:r>
    </w:p>
    <w:p xmlns:w14="http://schemas.microsoft.com/office/word/2010/wordml" w:rsidR="00112C45" w:rsidRDefault="00112C45" w14:paraId="20EDC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herein contained shall be construed to deprive any person in possession of the original grant of any advantage he would have had or derived from possessing the same in case this section had never been passed.</w:t>
      </w:r>
      <w:r>
        <w:rPr>
          <w:rFonts w:ascii="Times New Roman" w:hAnsi="Times New Roman" w:eastAsia="Times New Roman" w:cs="Times New Roman"/>
          <w:sz w:val="22"/>
          <w:szCs w:val="22"/>
          <w:lang w:val="en-PH"/>
        </w:rPr>
      </w:r>
    </w:p>
    <w:p xmlns:w14="http://schemas.microsoft.com/office/word/2010/wordml" w14:paraId="7D84170B" w14:textId="77777777">
      <w:pPr>
        <w:spacing w:before="0" w:after="0" w:line="240" w:lineRule="auto"/>
      </w:pPr>
      <w:r>
        <w:t/>
      </w:r>
    </w:p>
    <w:p xmlns:w14="http://schemas.microsoft.com/office/word/2010/wordml" w:rsidR="00112C45" w:rsidRDefault="00112C45" w14:paraId="5DD13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26-121; 1952 Code § 26-121; 1942 Code § 721; 1932 Code § 721; Civ. P. '22 § 736; Civ. C. '12 § 3999; Civ. C. '02 § 2895; G. S. 2224; R. S. 2360; 1731 (3) 303; 1906 (5) 459; 1942 (42) 1451.</w:t>
      </w:r>
      <w:r>
        <w:rPr>
          <w:rFonts w:ascii="Times New Roman" w:hAnsi="Times New Roman" w:eastAsia="Times New Roman" w:cs="Times New Roman"/>
          <w:sz w:val="22"/>
          <w:szCs w:val="22"/>
          <w:lang w:val="en-PH"/>
        </w:rPr>
      </w:r>
    </w:p>
    <w:p xmlns:w14="http://schemas.microsoft.com/office/word/2010/wordml" w14:paraId="22E82854" w14:textId="77777777">
      <w:pPr>
        <w:spacing w:before="0" w:after="0" w:line="240" w:lineRule="auto"/>
      </w:pPr>
      <w:r>
        <w:t/>
      </w:r>
    </w:p>
    <w:p xmlns:w14="http://schemas.microsoft.com/office/word/2010/wordml" w:rsidR="00112C45" w:rsidRDefault="00112C45" w14:paraId="62A4B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19-5-220. Proof of various instruments.</w:t>
      </w:r>
      <w:r>
        <w:rPr>
          <w:rFonts w:ascii="Times New Roman" w:hAnsi="Times New Roman" w:eastAsia="Times New Roman" w:cs="Times New Roman"/>
          <w:b w:val="true"/>
          <w:sz w:val="22"/>
          <w:szCs w:val="22"/>
          <w:lang w:val="en-PH"/>
        </w:rPr>
      </w:r>
    </w:p>
    <w:p xmlns:w14="http://schemas.microsoft.com/office/word/2010/wordml" w:rsidR="00112C45" w:rsidRDefault="00112C45" w14:paraId="7DCC9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exemplifications of records, all deeds and bonds or other specialities, all letters of attorney, procuration, or other powers in writing and all testimonials which shall at any time be produced in any of the courts of this State and shall be attested to have been proved, upon oath, under the corporation seal of any mayor or chief officer of any city, borough or town corporate in any foreign state, under the hand of the governor and public seal of any state in the United States or under the notarial seal</w:t>
      </w:r>
      <w:r>
        <w:rPr>
          <w:rFonts w:ascii="Times New Roman" w:hAnsi="Times New Roman" w:eastAsia="Times New Roman" w:cs="Times New Roman"/>
          <w:sz w:val="22"/>
          <w:szCs w:val="22"/>
          <w:lang w:val="en-PH"/>
        </w:rPr>
        <w:t xml:space="preserve"> of any notary public shall be deemed and adjudged good and sufficient in law in any of the courts of judicature in this State, as if the witnesses to such deeds were produced and proved the same viva voce, except as herein otherwise provided.</w:t>
      </w:r>
      <w:r>
        <w:rPr>
          <w:rFonts w:ascii="Times New Roman" w:hAnsi="Times New Roman" w:eastAsia="Times New Roman" w:cs="Times New Roman"/>
          <w:sz w:val="22"/>
          <w:szCs w:val="22"/>
          <w:lang w:val="en-PH"/>
        </w:rPr>
      </w:r>
    </w:p>
    <w:p xmlns:w14="http://schemas.microsoft.com/office/word/2010/wordml" w14:paraId="57416C2B" w14:textId="77777777">
      <w:pPr>
        <w:spacing w:before="0" w:after="0" w:line="240" w:lineRule="auto"/>
      </w:pPr>
      <w:r>
        <w:t/>
      </w:r>
    </w:p>
    <w:p xmlns:w14="http://schemas.microsoft.com/office/word/2010/wordml" w:rsidR="00112C45" w:rsidRDefault="00112C45" w14:paraId="6A95A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26-122; 1952 Code § 26-122; 1942 Code § 725; 1932 Code § 725; Civ. P. '22 § 740; Civ. C. '12 § 4003; Civ. C. '02 § 2899; G. S. 2226; R. S. 2362; 1721 (7) 176; 1731 (8) 285.</w:t>
      </w:r>
      <w:r>
        <w:rPr>
          <w:rFonts w:ascii="Times New Roman" w:hAnsi="Times New Roman" w:eastAsia="Times New Roman" w:cs="Times New Roman"/>
          <w:sz w:val="22"/>
          <w:szCs w:val="22"/>
          <w:lang w:val="en-PH"/>
        </w:rPr>
      </w:r>
    </w:p>
    <w:p xmlns:w14="http://schemas.microsoft.com/office/word/2010/wordml" w14:paraId="4901E360" w14:textId="77777777">
      <w:pPr>
        <w:spacing w:before="0" w:after="0" w:line="240" w:lineRule="auto"/>
      </w:pPr>
      <w:r>
        <w:t/>
      </w:r>
    </w:p>
    <w:p xmlns:w14="http://schemas.microsoft.com/office/word/2010/wordml" w:rsidR="00112C45" w:rsidRDefault="00112C45" w14:paraId="31CCBE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19-5-230. Foreign evidences of debt shall be admissible only on basis of reciprocity.</w:t>
      </w:r>
      <w:r>
        <w:rPr>
          <w:rFonts w:ascii="Times New Roman" w:hAnsi="Times New Roman" w:eastAsia="Times New Roman" w:cs="Times New Roman"/>
          <w:b w:val="true"/>
          <w:sz w:val="22"/>
          <w:szCs w:val="22"/>
          <w:lang w:val="en-PH"/>
        </w:rPr>
      </w:r>
    </w:p>
    <w:p xmlns:w14="http://schemas.microsoft.com/office/word/2010/wordml" w:rsidR="00112C45" w:rsidRDefault="00112C45" w14:paraId="4F8B7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testimonial, probate, certificate or other instrument under the seal of any foreign court of law, notary public or other magistrate or person qualified and empowered to give the same shall be received in the courts of the State as evidence of any debt or demand owing by any person resident within the limits of this State unless it shall appear to the court that testimonials, probates, certificates or other instruments of writing for the purposes aforesaid which shall be issued from any of the courts of t</w:t>
      </w:r>
      <w:r>
        <w:rPr>
          <w:rFonts w:ascii="Times New Roman" w:hAnsi="Times New Roman" w:eastAsia="Times New Roman" w:cs="Times New Roman"/>
          <w:sz w:val="22"/>
          <w:szCs w:val="22"/>
          <w:lang w:val="en-PH"/>
        </w:rPr>
        <w:t>his State or by any of the officers thereof authorized and empowered to give the same are received and allowed as evidence in the courts of such foreign country.</w:t>
      </w:r>
      <w:r>
        <w:rPr>
          <w:rFonts w:ascii="Times New Roman" w:hAnsi="Times New Roman" w:eastAsia="Times New Roman" w:cs="Times New Roman"/>
          <w:sz w:val="22"/>
          <w:szCs w:val="22"/>
          <w:lang w:val="en-PH"/>
        </w:rPr>
      </w:r>
    </w:p>
    <w:p xmlns:w14="http://schemas.microsoft.com/office/word/2010/wordml" w14:paraId="3B7B715D" w14:textId="77777777">
      <w:pPr>
        <w:spacing w:before="0" w:after="0" w:line="240" w:lineRule="auto"/>
      </w:pPr>
      <w:r>
        <w:t/>
      </w:r>
    </w:p>
    <w:p xmlns:w14="http://schemas.microsoft.com/office/word/2010/wordml" w:rsidR="00112C45" w:rsidRDefault="00112C45" w14:paraId="71894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26-123; 1952 Code § 26-123; 1942 Code § 726; 1932 Code § 726; Civ. P. '22 § 741; Civ. C. '12 § 4004; Civ. C. '02 § 2899; G. S. 2227; R. S. 2363; 1787 (5) 45.</w:t>
      </w:r>
      <w:r>
        <w:rPr>
          <w:rFonts w:ascii="Times New Roman" w:hAnsi="Times New Roman" w:eastAsia="Times New Roman" w:cs="Times New Roman"/>
          <w:sz w:val="22"/>
          <w:szCs w:val="22"/>
          <w:lang w:val="en-PH"/>
        </w:rPr>
      </w:r>
    </w:p>
    <w:p xmlns:w14="http://schemas.microsoft.com/office/word/2010/wordml" w14:paraId="4A1C1277" w14:textId="77777777">
      <w:pPr>
        <w:spacing w:before="0" w:after="0" w:line="240" w:lineRule="auto"/>
      </w:pPr>
      <w:r>
        <w:t/>
      </w:r>
    </w:p>
    <w:p xmlns:w14="http://schemas.microsoft.com/office/word/2010/wordml" w:rsidR="00112C45" w:rsidRDefault="00112C45" w14:paraId="0B899B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112C45" w:rsidRDefault="00112C45" w14:paraId="2D7357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Reports as to Missing Persons</w:t>
      </w:r>
      <w:r>
        <w:rPr>
          <w:rFonts w:ascii="Times New Roman" w:hAnsi="Times New Roman" w:eastAsia="Times New Roman" w:cs="Times New Roman"/>
          <w:sz w:val="22"/>
          <w:szCs w:val="22"/>
          <w:lang w:val="en-PH"/>
        </w:rPr>
      </w:r>
    </w:p>
    <w:p xmlns:w14="http://schemas.microsoft.com/office/word/2010/wordml" w:rsidR="00112C45" w:rsidRDefault="00112C45" w14:paraId="3D5E9074" w14:textId="77777777">
      <w:pPr>
        <w:spacing w:before="0" w:after="0" w:line="240" w:lineRule="auto"/>
        <w:rPr>
          <w:rFonts w:ascii="Arial" w:hAnsi="Arial" w:cs="Arial"/>
          <w:lang w:val="en-PH"/>
        </w:rPr>
      </w:pPr>
    </w:p>
    <w:p xmlns:w14="http://schemas.microsoft.com/office/word/2010/wordml" w:rsidR="00112C45" w:rsidRDefault="00112C45" w14:paraId="2D6360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19-5-310. Effect of finding of presumed death under Federal Missing Persons Act.</w:t>
      </w:r>
      <w:r>
        <w:rPr>
          <w:rFonts w:ascii="Times New Roman" w:hAnsi="Times New Roman" w:eastAsia="Times New Roman" w:cs="Times New Roman"/>
          <w:b w:val="true"/>
          <w:sz w:val="22"/>
          <w:szCs w:val="22"/>
          <w:lang w:val="en-PH"/>
        </w:rPr>
      </w:r>
    </w:p>
    <w:p xmlns:w14="http://schemas.microsoft.com/office/word/2010/wordml" w:rsidR="00112C45" w:rsidRDefault="00112C45" w14:paraId="6CE73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written finding of presumed death made by the Secretary of War, the Secretary of the Navy or other officer or employee of the United States authorized to make such finding, pursuant to the Federal Missing Persons Act (56 Stat. 143, 1092, and P. L. 408, Ch. 371, 2d Sess. 78th Cong.) 50 U.S.C. App. 1001-1017, as now or hereafter amended, or a duly certified copy of such finding, shall be received in any court, office or other place in this State as prima facie evidence of the death of the person therein fou</w:t>
      </w:r>
      <w:r>
        <w:rPr>
          <w:rFonts w:ascii="Times New Roman" w:hAnsi="Times New Roman" w:eastAsia="Times New Roman" w:cs="Times New Roman"/>
          <w:sz w:val="22"/>
          <w:szCs w:val="22"/>
          <w:lang w:val="en-PH"/>
        </w:rPr>
        <w:t>nd to be dead and the date, circumstances and place of his disappearance.</w:t>
      </w:r>
      <w:r>
        <w:rPr>
          <w:rFonts w:ascii="Times New Roman" w:hAnsi="Times New Roman" w:eastAsia="Times New Roman" w:cs="Times New Roman"/>
          <w:sz w:val="22"/>
          <w:szCs w:val="22"/>
          <w:lang w:val="en-PH"/>
        </w:rPr>
      </w:r>
    </w:p>
    <w:p xmlns:w14="http://schemas.microsoft.com/office/word/2010/wordml" w14:paraId="2C98C749" w14:textId="77777777">
      <w:pPr>
        <w:spacing w:before="0" w:after="0" w:line="240" w:lineRule="auto"/>
      </w:pPr>
      <w:r>
        <w:t/>
      </w:r>
    </w:p>
    <w:p xmlns:w14="http://schemas.microsoft.com/office/word/2010/wordml" w:rsidR="00112C45" w:rsidRDefault="00112C45" w14:paraId="0F414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26-131; 1952 Code § 26-131; 1945 (44) 150.</w:t>
      </w:r>
      <w:r>
        <w:rPr>
          <w:rFonts w:ascii="Times New Roman" w:hAnsi="Times New Roman" w:eastAsia="Times New Roman" w:cs="Times New Roman"/>
          <w:sz w:val="22"/>
          <w:szCs w:val="22"/>
          <w:lang w:val="en-PH"/>
        </w:rPr>
      </w:r>
    </w:p>
    <w:p xmlns:w14="http://schemas.microsoft.com/office/word/2010/wordml" w14:paraId="3A648946" w14:textId="77777777">
      <w:pPr>
        <w:spacing w:before="0" w:after="0" w:line="240" w:lineRule="auto"/>
      </w:pPr>
      <w:r>
        <w:t/>
      </w:r>
    </w:p>
    <w:p xmlns:w14="http://schemas.microsoft.com/office/word/2010/wordml" w:rsidR="00112C45" w:rsidRDefault="00112C45" w14:paraId="699095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19-5-320. Effect of report that person is missing, besieged, captured by the enemy or the like.</w:t>
      </w:r>
      <w:r>
        <w:rPr>
          <w:rFonts w:ascii="Times New Roman" w:hAnsi="Times New Roman" w:eastAsia="Times New Roman" w:cs="Times New Roman"/>
          <w:b w:val="true"/>
          <w:sz w:val="22"/>
          <w:szCs w:val="22"/>
          <w:lang w:val="en-PH"/>
        </w:rPr>
      </w:r>
    </w:p>
    <w:p xmlns:w14="http://schemas.microsoft.com/office/word/2010/wordml" w:rsidR="00112C45" w:rsidRDefault="00112C45" w14:paraId="1477E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official written report or record, or duly certified copy thereof, that a person is missing, missing in action, interned in a neutral country, beleaguered, besieged or captured by an enemy or is dead or alive, made by any officer or employee of the United States authorized by the act referred to in Section 19-5-310 or by any other law of the United States to make the same shall be received in any court, office or other place in this State as prima facie evidence that such person is missing, missing in ac</w:t>
      </w:r>
      <w:r>
        <w:rPr>
          <w:rFonts w:ascii="Times New Roman" w:hAnsi="Times New Roman" w:eastAsia="Times New Roman" w:cs="Times New Roman"/>
          <w:sz w:val="22"/>
          <w:szCs w:val="22"/>
          <w:lang w:val="en-PH"/>
        </w:rPr>
        <w:t>tion, interned in a neutral country, beleaguered, besieged or captured by an enemy or is dead or alive, as the case may be.</w:t>
      </w:r>
      <w:r>
        <w:rPr>
          <w:rFonts w:ascii="Times New Roman" w:hAnsi="Times New Roman" w:eastAsia="Times New Roman" w:cs="Times New Roman"/>
          <w:sz w:val="22"/>
          <w:szCs w:val="22"/>
          <w:lang w:val="en-PH"/>
        </w:rPr>
      </w:r>
    </w:p>
    <w:p xmlns:w14="http://schemas.microsoft.com/office/word/2010/wordml" w14:paraId="76D48488" w14:textId="77777777">
      <w:pPr>
        <w:spacing w:before="0" w:after="0" w:line="240" w:lineRule="auto"/>
      </w:pPr>
      <w:r>
        <w:t/>
      </w:r>
    </w:p>
    <w:p xmlns:w14="http://schemas.microsoft.com/office/word/2010/wordml" w:rsidR="00112C45" w:rsidRDefault="00112C45" w14:paraId="29D19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26-132; 1952 Code § 26-132; 1945 (44) 150.</w:t>
      </w:r>
      <w:r>
        <w:rPr>
          <w:rFonts w:ascii="Times New Roman" w:hAnsi="Times New Roman" w:eastAsia="Times New Roman" w:cs="Times New Roman"/>
          <w:sz w:val="22"/>
          <w:szCs w:val="22"/>
          <w:lang w:val="en-PH"/>
        </w:rPr>
      </w:r>
    </w:p>
    <w:p xmlns:w14="http://schemas.microsoft.com/office/word/2010/wordml" w14:paraId="461862AC" w14:textId="77777777">
      <w:pPr>
        <w:spacing w:before="0" w:after="0" w:line="240" w:lineRule="auto"/>
      </w:pPr>
      <w:r>
        <w:t/>
      </w:r>
    </w:p>
    <w:p xmlns:w14="http://schemas.microsoft.com/office/word/2010/wordml" w:rsidR="00112C45" w:rsidRDefault="00112C45" w14:paraId="3A9C8A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19-5-330. Signature of reports or copies shall prima facie be deemed authorized.</w:t>
      </w:r>
      <w:r>
        <w:rPr>
          <w:rFonts w:ascii="Times New Roman" w:hAnsi="Times New Roman" w:eastAsia="Times New Roman" w:cs="Times New Roman"/>
          <w:b w:val="true"/>
          <w:sz w:val="22"/>
          <w:szCs w:val="22"/>
          <w:lang w:val="en-PH"/>
        </w:rPr>
      </w:r>
    </w:p>
    <w:p xmlns:w14="http://schemas.microsoft.com/office/word/2010/wordml" w:rsidR="00112C45" w:rsidRDefault="00112C45" w14:paraId="2E747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For the purposes of Sections 19-5-310 and 19-5-320 any finding, report or record, or duly certified copy thereof, purporting to have been signed by such officer or employee of the United States as is described in said sections, shall prima facie be deemed to have been signed and issued by such an officer or employee pursuant to law, and the person signing the same shall prima facie be deemed to have acted within the scope of his authority. If a copy purports to have been certified by a person authorized by </w:t>
      </w:r>
      <w:r>
        <w:rPr>
          <w:rFonts w:ascii="Times New Roman" w:hAnsi="Times New Roman" w:eastAsia="Times New Roman" w:cs="Times New Roman"/>
          <w:sz w:val="22"/>
          <w:szCs w:val="22"/>
          <w:lang w:val="en-PH"/>
        </w:rPr>
        <w:t>law to certify the same such certified copy shall be prima facie evidence of his authority so to certify.</w:t>
      </w:r>
      <w:r>
        <w:rPr>
          <w:rFonts w:ascii="Times New Roman" w:hAnsi="Times New Roman" w:eastAsia="Times New Roman" w:cs="Times New Roman"/>
          <w:sz w:val="22"/>
          <w:szCs w:val="22"/>
          <w:lang w:val="en-PH"/>
        </w:rPr>
      </w:r>
    </w:p>
    <w:p xmlns:w14="http://schemas.microsoft.com/office/word/2010/wordml" w14:paraId="72F7965B" w14:textId="77777777">
      <w:pPr>
        <w:spacing w:before="0" w:after="0" w:line="240" w:lineRule="auto"/>
      </w:pPr>
      <w:r>
        <w:t/>
      </w:r>
    </w:p>
    <w:p xmlns:w14="http://schemas.microsoft.com/office/word/2010/wordml" w:rsidR="00112C45" w:rsidRDefault="00112C45" w14:paraId="32643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26-133; 1952 Code § 26-133; 1945 (44) 150.</w:t>
      </w:r>
      <w:r>
        <w:rPr>
          <w:rFonts w:ascii="Times New Roman" w:hAnsi="Times New Roman" w:eastAsia="Times New Roman" w:cs="Times New Roman"/>
          <w:sz w:val="22"/>
          <w:szCs w:val="22"/>
          <w:lang w:val="en-PH"/>
        </w:rPr>
      </w:r>
    </w:p>
    <w:p xmlns:w14="http://schemas.microsoft.com/office/word/2010/wordml" w14:paraId="0FEB99D3" w14:textId="77777777">
      <w:pPr>
        <w:spacing w:before="0" w:after="0" w:line="240" w:lineRule="auto"/>
      </w:pPr>
      <w:r>
        <w:t/>
      </w:r>
    </w:p>
    <w:p xmlns:w14="http://schemas.microsoft.com/office/word/2010/wordml" w:rsidR="00112C45" w:rsidRDefault="00112C45" w14:paraId="5A0C48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112C45" w:rsidRDefault="00112C45" w14:paraId="5B36E1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Business Records</w:t>
      </w:r>
      <w:r>
        <w:rPr>
          <w:rFonts w:ascii="Times New Roman" w:hAnsi="Times New Roman" w:eastAsia="Times New Roman" w:cs="Times New Roman"/>
          <w:sz w:val="22"/>
          <w:szCs w:val="22"/>
          <w:lang w:val="en-PH"/>
        </w:rPr>
      </w:r>
    </w:p>
    <w:p xmlns:w14="http://schemas.microsoft.com/office/word/2010/wordml" w:rsidR="00112C45" w:rsidRDefault="00112C45" w14:paraId="0D58DFE9" w14:textId="77777777">
      <w:pPr>
        <w:spacing w:before="0" w:after="0" w:line="240" w:lineRule="auto"/>
        <w:rPr>
          <w:rFonts w:ascii="Arial" w:hAnsi="Arial" w:cs="Arial"/>
          <w:lang w:val="en-PH"/>
        </w:rPr>
      </w:pPr>
    </w:p>
    <w:p xmlns:w14="http://schemas.microsoft.com/office/word/2010/wordml" w:rsidR="00112C45" w:rsidRDefault="00112C45" w14:paraId="0F086D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19-5-510. Uniform Business Records as Evidence Act.</w:t>
      </w:r>
      <w:r>
        <w:rPr>
          <w:rFonts w:ascii="Times New Roman" w:hAnsi="Times New Roman" w:eastAsia="Times New Roman" w:cs="Times New Roman"/>
          <w:b w:val="true"/>
          <w:sz w:val="22"/>
          <w:szCs w:val="22"/>
          <w:lang w:val="en-PH"/>
        </w:rPr>
      </w:r>
    </w:p>
    <w:p xmlns:w14="http://schemas.microsoft.com/office/word/2010/wordml" w:rsidR="00112C45" w:rsidRDefault="00112C45" w14:paraId="7B184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"business" shall include every kind of business, profession, occupation, calling or operation of institutions, whether carried on for profit or not.</w:t>
      </w:r>
      <w:r>
        <w:rPr>
          <w:rFonts w:ascii="Times New Roman" w:hAnsi="Times New Roman" w:eastAsia="Times New Roman" w:cs="Times New Roman"/>
          <w:sz w:val="22"/>
          <w:szCs w:val="22"/>
          <w:lang w:val="en-PH"/>
        </w:rPr>
      </w:r>
    </w:p>
    <w:p xmlns:w14="http://schemas.microsoft.com/office/word/2010/wordml" w:rsidR="00112C45" w:rsidRDefault="00112C45" w14:paraId="06134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record of an act, condition or event shall, insofar as relevant, be competent evidence if the custodian or other qualified witness testifies to its identity and the mode of its preparation, and if it was made in the regular course of business, at or near the time of the act, condition or event and if, in the opinion of the court, the sources of information, method and time of preparation were such as to justify its admission.</w:t>
      </w:r>
      <w:r>
        <w:rPr>
          <w:rFonts w:ascii="Times New Roman" w:hAnsi="Times New Roman" w:eastAsia="Times New Roman" w:cs="Times New Roman"/>
          <w:sz w:val="22"/>
          <w:szCs w:val="22"/>
          <w:lang w:val="en-PH"/>
        </w:rPr>
      </w:r>
    </w:p>
    <w:p xmlns:w14="http://schemas.microsoft.com/office/word/2010/wordml" w:rsidR="00112C45" w:rsidRDefault="00112C45" w14:paraId="2F5DA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may be cited as the Uniform Business Records as Evidence Act.</w:t>
      </w:r>
      <w:r>
        <w:rPr>
          <w:rFonts w:ascii="Times New Roman" w:hAnsi="Times New Roman" w:eastAsia="Times New Roman" w:cs="Times New Roman"/>
          <w:sz w:val="22"/>
          <w:szCs w:val="22"/>
          <w:lang w:val="en-PH"/>
        </w:rPr>
      </w:r>
    </w:p>
    <w:p xmlns:w14="http://schemas.microsoft.com/office/word/2010/wordml" w14:paraId="4ED3CC66" w14:textId="77777777">
      <w:pPr>
        <w:spacing w:before="0" w:after="0" w:line="240" w:lineRule="auto"/>
      </w:pPr>
      <w:r>
        <w:t/>
      </w:r>
    </w:p>
    <w:p xmlns:w14="http://schemas.microsoft.com/office/word/2010/wordml" w:rsidR="00112C45" w:rsidRDefault="00112C45" w14:paraId="629EC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552 § 1.</w:t>
      </w:r>
      <w:r>
        <w:rPr>
          <w:rFonts w:ascii="Times New Roman" w:hAnsi="Times New Roman" w:eastAsia="Times New Roman" w:cs="Times New Roman"/>
          <w:sz w:val="22"/>
          <w:szCs w:val="22"/>
          <w:lang w:val="en-PH"/>
        </w:rPr>
      </w:r>
    </w:p>
    <w:p xmlns:w14="http://schemas.microsoft.com/office/word/2010/wordml" w14:paraId="7E8B596F" w14:textId="77777777">
      <w:pPr>
        <w:spacing w:before="0" w:after="0" w:line="240" w:lineRule="auto"/>
      </w:pPr>
      <w:r>
        <w:t/>
      </w:r>
    </w:p>
    <w:p xmlns:w14="http://schemas.microsoft.com/office/word/2010/wordml" w:rsidR="00112C45" w:rsidRDefault="00112C45" w14:paraId="22BCFF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19-5-520. Certified business records.</w:t>
      </w:r>
      <w:r>
        <w:rPr>
          <w:rFonts w:ascii="Times New Roman" w:hAnsi="Times New Roman" w:eastAsia="Times New Roman" w:cs="Times New Roman"/>
          <w:b w:val="true"/>
          <w:sz w:val="22"/>
          <w:szCs w:val="22"/>
          <w:lang w:val="en-PH"/>
        </w:rPr>
      </w:r>
    </w:p>
    <w:p xmlns:w14="http://schemas.microsoft.com/office/word/2010/wordml" w:rsidR="00112C45" w:rsidRDefault="00112C45" w14:paraId="32961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those matters provided by Rule 902, South Carolina Rules of Evidence, extrinsic evidence of authenticity as a condition precedent to admissibility is not required with respect to the following:</w:t>
      </w:r>
      <w:r>
        <w:rPr>
          <w:rFonts w:ascii="Times New Roman" w:hAnsi="Times New Roman" w:eastAsia="Times New Roman" w:cs="Times New Roman"/>
          <w:sz w:val="22"/>
          <w:szCs w:val="22"/>
          <w:lang w:val="en-PH"/>
        </w:rPr>
      </w:r>
    </w:p>
    <w:p xmlns:w14="http://schemas.microsoft.com/office/word/2010/wordml" w:rsidR="00112C45" w:rsidRDefault="00112C45" w14:paraId="2CC1D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original or a copy of a domestic record that meets the requirements of Rule 803(6), South Carolina Rules of Evidence, as shown by a certification of the custodian or another qualified person that complies with a state statute or a court rule. Before the trial or hearing, the proponent shall give an adverse party reasonable written notice of the intent to offer the record and shall make the record and certification available for inspection so that the party has a fair opportunity to challenge the rec</w:t>
      </w:r>
      <w:r>
        <w:rPr>
          <w:rFonts w:ascii="Times New Roman" w:hAnsi="Times New Roman" w:eastAsia="Times New Roman" w:cs="Times New Roman"/>
          <w:sz w:val="22"/>
          <w:szCs w:val="22"/>
          <w:lang w:val="en-PH"/>
        </w:rPr>
        <w:t>ord.</w:t>
      </w:r>
      <w:r>
        <w:rPr>
          <w:rFonts w:ascii="Times New Roman" w:hAnsi="Times New Roman" w:eastAsia="Times New Roman" w:cs="Times New Roman"/>
          <w:sz w:val="22"/>
          <w:szCs w:val="22"/>
          <w:lang w:val="en-PH"/>
        </w:rPr>
      </w:r>
    </w:p>
    <w:p xmlns:w14="http://schemas.microsoft.com/office/word/2010/wordml" w:rsidR="00112C45" w:rsidRDefault="00112C45" w14:paraId="7E209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 civil case, the original or a copy of a foreign record that is certified by the custodian or another qualified person and otherwise meets the requirements of subsection (A), modified as follows: the certification, rather than complying with a state statute or court rule, must be signed in a manner that, if falsely made, would subject the maker to a criminal penalty in the jurisdiction where the certification is signed. The proponent also shall meet the notice requirements of subsection (A).</w:t>
      </w:r>
      <w:r>
        <w:rPr>
          <w:rFonts w:ascii="Times New Roman" w:hAnsi="Times New Roman" w:eastAsia="Times New Roman" w:cs="Times New Roman"/>
          <w:sz w:val="22"/>
          <w:szCs w:val="22"/>
          <w:lang w:val="en-PH"/>
        </w:rPr>
      </w:r>
    </w:p>
    <w:p xmlns:w14="http://schemas.microsoft.com/office/word/2010/wordml" w14:paraId="6D2C72FB" w14:textId="77777777">
      <w:pPr>
        <w:spacing w:before="0" w:after="0" w:line="240" w:lineRule="auto"/>
      </w:pPr>
      <w:r>
        <w:t/>
      </w:r>
    </w:p>
    <w:p xmlns:w14="http://schemas.microsoft.com/office/word/2010/wordml" w:rsidR="00112C45" w:rsidRDefault="00112C45" w14:paraId="05647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 (S.177), § 1, eff March 27, 2015.</w:t>
      </w:r>
      <w:r>
        <w:rPr>
          <w:rFonts w:ascii="Times New Roman" w:hAnsi="Times New Roman" w:eastAsia="Times New Roman" w:cs="Times New Roman"/>
          <w:sz w:val="22"/>
          <w:szCs w:val="22"/>
          <w:lang w:val="en-PH"/>
        </w:rPr>
      </w:r>
    </w:p>
    <w:p xmlns:w14="http://schemas.microsoft.com/office/word/2010/wordml" w14:paraId="5C8FE254" w14:textId="77777777">
      <w:pPr>
        <w:spacing w:before="0" w:after="0" w:line="240" w:lineRule="auto"/>
      </w:pPr>
      <w:r>
        <w:t/>
      </w:r>
    </w:p>
    <w:p xmlns:w14="http://schemas.microsoft.com/office/word/2010/wordml" w:rsidR="00112C45" w:rsidRDefault="00112C45" w14:paraId="7186AEE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112C45" w:rsidRDefault="00112C45" w14:paraId="1CC2D5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Photographic Copies</w:t>
      </w:r>
      <w:r>
        <w:rPr>
          <w:rFonts w:ascii="Times New Roman" w:hAnsi="Times New Roman" w:eastAsia="Times New Roman" w:cs="Times New Roman"/>
          <w:sz w:val="22"/>
          <w:szCs w:val="22"/>
          <w:lang w:val="en-PH"/>
        </w:rPr>
      </w:r>
    </w:p>
    <w:p xmlns:w14="http://schemas.microsoft.com/office/word/2010/wordml" w:rsidR="00112C45" w:rsidRDefault="00112C45" w14:paraId="7DCF2566" w14:textId="77777777">
      <w:pPr>
        <w:spacing w:before="0" w:after="0" w:line="240" w:lineRule="auto"/>
        <w:rPr>
          <w:rFonts w:ascii="Arial" w:hAnsi="Arial" w:cs="Arial"/>
          <w:lang w:val="en-PH"/>
        </w:rPr>
      </w:pPr>
    </w:p>
    <w:p xmlns:w14="http://schemas.microsoft.com/office/word/2010/wordml" w:rsidR="00112C45" w:rsidRDefault="00112C45" w14:paraId="53A512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19-5-610. Uniform Photographic Copies of Business and Public Records as Evidence Act.</w:t>
      </w:r>
      <w:r>
        <w:rPr>
          <w:rFonts w:ascii="Times New Roman" w:hAnsi="Times New Roman" w:eastAsia="Times New Roman" w:cs="Times New Roman"/>
          <w:b w:val="true"/>
          <w:sz w:val="22"/>
          <w:szCs w:val="22"/>
          <w:lang w:val="en-PH"/>
        </w:rPr>
      </w:r>
    </w:p>
    <w:p xmlns:w14="http://schemas.microsoft.com/office/word/2010/wordml" w:rsidR="00112C45" w:rsidRDefault="00112C45" w14:paraId="50A64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business, institution, member of a profession or calling, or any department or agency of government, in the regular course of business or activity has kept or recorded any memorandum, writing, entry, print, representation or combination thereof, of any act, transaction, occurrence or event, and in the regular course of business has caused any or all of the same to be recorded, copied or reproduced by any photographic, photostatic, microfilm, microcard, miniature photographic or other process which ac</w:t>
      </w:r>
      <w:r>
        <w:rPr>
          <w:rFonts w:ascii="Times New Roman" w:hAnsi="Times New Roman" w:eastAsia="Times New Roman" w:cs="Times New Roman"/>
          <w:sz w:val="22"/>
          <w:szCs w:val="22"/>
          <w:lang w:val="en-PH"/>
        </w:rPr>
        <w:t>curately reproduces or forms a durable medium for so</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reproducing the original, the original may be destroyed in the regular course of business unless held in a custodial or fiduciary capacity or unless its preservation is required by law. Such reproduction, when satisfactorily identified is as admissible in evidence as the original itself in any judicial or administrative proceeding whether the original is in existence or not and an enlargement or facsimile of such reproduction is likewise admissible in evidence if the original reproduction is in existence an</w:t>
      </w:r>
      <w:r>
        <w:rPr>
          <w:rFonts w:ascii="Times New Roman" w:hAnsi="Times New Roman" w:eastAsia="Times New Roman" w:cs="Times New Roman"/>
          <w:sz w:val="22"/>
          <w:szCs w:val="22"/>
          <w:lang w:val="en-PH"/>
        </w:rPr>
        <w:t>d available for inspection under direction of court. The introduction of a reproduced record, enlargement or facsimile does not preclude admission of the original.</w:t>
      </w:r>
      <w:r>
        <w:rPr>
          <w:rFonts w:ascii="Times New Roman" w:hAnsi="Times New Roman" w:eastAsia="Times New Roman" w:cs="Times New Roman"/>
          <w:sz w:val="22"/>
          <w:szCs w:val="22"/>
          <w:lang w:val="en-PH"/>
        </w:rPr>
      </w:r>
    </w:p>
    <w:p xmlns:w14="http://schemas.microsoft.com/office/word/2010/wordml" w:rsidR="00112C45" w:rsidRDefault="00112C45" w14:paraId="34349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shall be so interpreted and construed as to effectuate its general purpose of making uniform the law of those states which enact or adopt it.</w:t>
      </w:r>
      <w:r>
        <w:rPr>
          <w:rFonts w:ascii="Times New Roman" w:hAnsi="Times New Roman" w:eastAsia="Times New Roman" w:cs="Times New Roman"/>
          <w:sz w:val="22"/>
          <w:szCs w:val="22"/>
          <w:lang w:val="en-PH"/>
        </w:rPr>
      </w:r>
    </w:p>
    <w:p xmlns:w14="http://schemas.microsoft.com/office/word/2010/wordml" w:rsidR="00112C45" w:rsidRDefault="00112C45" w14:paraId="2C139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may be cited as the Uniform Photographic Copies of Business and Public Records as Evidence Act.</w:t>
      </w:r>
      <w:r>
        <w:rPr>
          <w:rFonts w:ascii="Times New Roman" w:hAnsi="Times New Roman" w:eastAsia="Times New Roman" w:cs="Times New Roman"/>
          <w:sz w:val="22"/>
          <w:szCs w:val="22"/>
          <w:lang w:val="en-PH"/>
        </w:rPr>
      </w:r>
    </w:p>
    <w:p xmlns:w14="http://schemas.microsoft.com/office/word/2010/wordml" w14:paraId="22AEA052" w14:textId="77777777">
      <w:pPr>
        <w:spacing w:before="0" w:after="0" w:line="240" w:lineRule="auto"/>
      </w:pPr>
      <w:r>
        <w:t/>
      </w:r>
    </w:p>
    <w:p xmlns:w14="http://schemas.microsoft.com/office/word/2010/wordml" w:rsidR="00112C45" w:rsidRDefault="00112C45" w14:paraId="20210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552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