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b0b2e124174556" /><Relationship Type="http://schemas.openxmlformats.org/package/2006/relationships/metadata/core-properties" Target="/package/services/metadata/core-properties/8ecf40799e2346d2b1b33ddede8b7f29.psmdcp" Id="Rd56bba8b3e9f4379" /></Relationships>
</file>

<file path=word/document.xml><?xml version="1.0" encoding="utf-8"?>
<w:document xmlns:w="http://schemas.openxmlformats.org/wordprocessingml/2006/main">
  <w:body>
    <w:p xmlns:w14="http://schemas.microsoft.com/office/word/2010/wordml" w:rsidR="002F0A5D" w:rsidRDefault="002F0A5D" w14:paraId="1E83C9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2F0A5D" w:rsidRDefault="002F0A5D" w14:paraId="5F9DEB6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Mechanics' Liens</w:t>
      </w:r>
      <w:r>
        <w:rPr>
          <w:rFonts w:ascii="Times New Roman" w:hAnsi="Times New Roman" w:eastAsia="Times New Roman" w:cs="Times New Roman"/>
          <w:sz w:val="22"/>
          <w:szCs w:val="22"/>
          <w:lang w:val="en-PH"/>
        </w:rPr>
      </w:r>
    </w:p>
    <w:p xmlns:w14="http://schemas.microsoft.com/office/word/2010/wordml" w:rsidR="002F0A5D" w:rsidRDefault="002F0A5D" w14:paraId="6304D850" w14:textId="77777777">
      <w:pPr>
        <w:spacing w:before="0" w:after="0" w:line="240" w:lineRule="auto"/>
        <w:rPr>
          <w:rFonts w:ascii="Arial" w:hAnsi="Arial" w:cs="Arial"/>
          <w:lang w:val="en-PH"/>
        </w:rPr>
      </w:pPr>
    </w:p>
    <w:p xmlns:w14="http://schemas.microsoft.com/office/word/2010/wordml" w:rsidR="002F0A5D" w:rsidRDefault="002F0A5D" w14:paraId="3D318C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29-5-10. Lien of person furnishing labor and materials for buildings or structures; offers of settlement.</w:t>
      </w:r>
      <w:r>
        <w:rPr>
          <w:rFonts w:ascii="Times New Roman" w:hAnsi="Times New Roman" w:eastAsia="Times New Roman" w:cs="Times New Roman"/>
          <w:b w:val="true"/>
          <w:sz w:val="22"/>
          <w:szCs w:val="22"/>
          <w:lang w:val="en-PH"/>
        </w:rPr>
      </w:r>
    </w:p>
    <w:p xmlns:w14="http://schemas.microsoft.com/office/word/2010/wordml" w:rsidR="002F0A5D" w:rsidRDefault="002F0A5D" w14:paraId="01478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to whom a debt is due for labor performed or furnished or for materials furnished and actually used in the erection, alteration, or repair of a building or structure upon real estate or the boring and equipping of wells, by virtue of an agreement with, or by consent of, the owner of the building or structure, or a person having authority from, or rightfully acting for, the owner in procuring or furnishing the labor or materials shall have a lien upon the building or structure and upon the inte</w:t>
      </w:r>
      <w:r>
        <w:rPr>
          <w:rFonts w:ascii="Times New Roman" w:hAnsi="Times New Roman" w:eastAsia="Times New Roman" w:cs="Times New Roman"/>
          <w:sz w:val="22"/>
          <w:szCs w:val="22"/>
          <w:lang w:val="en-PH"/>
        </w:rPr>
        <w:t>rest of the owner of the building or structure in the lot of land upon which it is situated to secure the payment of the debt due to him. The costs which may arise in enforcing or defending against the lien under this chapter, including a reasonable attorney's fee, may be recovered by the prevailing party. The fee must be determined by the court in which the action is brought but the fee and the court costs may not exceed the amount of the lien. As used in this section, labor performed or furnished in the e</w:t>
      </w:r>
      <w:r>
        <w:rPr>
          <w:rFonts w:ascii="Times New Roman" w:hAnsi="Times New Roman" w:eastAsia="Times New Roman" w:cs="Times New Roman"/>
          <w:sz w:val="22"/>
          <w:szCs w:val="22"/>
          <w:lang w:val="en-PH"/>
        </w:rPr>
        <w:t>rection, alteration, or repair of any building or structure upon any real estate includes the preparation of plans, specifications, and design drawings and the work of making the real estate suitable as a site for the building or structure. The work is considered to include, but not be limited to, the grading, bulldozing, leveling, excavating, and filling of land (including the furnishing of fill soil), the grading and paving of curbs and sidewalks and all asphalt paving, the construction of ditches and oth</w:t>
      </w:r>
      <w:r>
        <w:rPr>
          <w:rFonts w:ascii="Times New Roman" w:hAnsi="Times New Roman" w:eastAsia="Times New Roman" w:cs="Times New Roman"/>
          <w:sz w:val="22"/>
          <w:szCs w:val="22"/>
          <w:lang w:val="en-PH"/>
        </w:rPr>
        <w:t xml:space="preserve">er drainage facilities, and the laying of pipes and conduits for water, gas, electric, sewage, and drainage purposes, and the disposal of any construction and demolition debris, as defined in Section 44-96-40(6), including final disposal by a construction and demolition landfill. Any private security guard services provided by any person at the site of the building or structure during its erection, alteration, or repair is considered to be labor performed or furnished within the meaning of this section. As </w:t>
      </w:r>
      <w:r>
        <w:rPr>
          <w:rFonts w:ascii="Times New Roman" w:hAnsi="Times New Roman" w:eastAsia="Times New Roman" w:cs="Times New Roman"/>
          <w:sz w:val="22"/>
          <w:szCs w:val="22"/>
          <w:lang w:val="en-PH"/>
        </w:rPr>
        <w:t>used in this section, materials furnished and actually used include tools, appliances, machinery, or equipment supplied for use on the building or structure to the extent of their reasonable rental value during their actual use. "Person" as used in this section means any individual, corporation, partnership, proprietorship, firm, enterprise, franchise, association, organization, or other entity. For purposes of this section, the term "materials" includes flooring, floor coverings, and wall coverings.</w:t>
      </w:r>
      <w:r>
        <w:rPr>
          <w:rFonts w:ascii="Times New Roman" w:hAnsi="Times New Roman" w:eastAsia="Times New Roman" w:cs="Times New Roman"/>
          <w:sz w:val="22"/>
          <w:szCs w:val="22"/>
          <w:lang w:val="en-PH"/>
        </w:rPr>
      </w:r>
    </w:p>
    <w:p xmlns:w14="http://schemas.microsoft.com/office/word/2010/wordml" w:rsidR="002F0A5D" w:rsidRDefault="002F0A5D" w14:paraId="6103C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 less than fifteen days before the first term of court at which the trial is set, either party may file and serve on the other party an offer of settlement, and within ten days thereafter the party served may respond by filing and serving his offer of settlement. The offer shall state that it is made under this section and specify the amount, exclusive of interest and costs, which the party serving the offer is willing to agree constitutes a settlement of the lien. If the action is not reached for t</w:t>
      </w:r>
      <w:r>
        <w:rPr>
          <w:rFonts w:ascii="Times New Roman" w:hAnsi="Times New Roman" w:eastAsia="Times New Roman" w:cs="Times New Roman"/>
          <w:sz w:val="22"/>
          <w:szCs w:val="22"/>
          <w:lang w:val="en-PH"/>
        </w:rPr>
        <w:t>rial, then not less than fifteen days before the next term of court and subsequent terms of court at which the trial is set, either party may file and serve on the other party an offer of settlement or an amendment of a prior offer of settlement and, within ten days after that, the party served may respond by filing and serving his offer or amended offer of settlement. The offer or amended offer supersedes any offer previously made under this section by the same party.</w:t>
      </w:r>
      <w:r>
        <w:rPr>
          <w:rFonts w:ascii="Times New Roman" w:hAnsi="Times New Roman" w:eastAsia="Times New Roman" w:cs="Times New Roman"/>
          <w:sz w:val="22"/>
          <w:szCs w:val="22"/>
          <w:lang w:val="en-PH"/>
        </w:rPr>
      </w:r>
    </w:p>
    <w:p xmlns:w14="http://schemas.microsoft.com/office/word/2010/wordml" w:rsidR="002F0A5D" w:rsidRDefault="002F0A5D" w14:paraId="4D94C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offer of settlement is considered rejected unless an acceptance in writing is filed and served on the party making the offer, five days before the commencement of the term.</w:t>
      </w:r>
      <w:r>
        <w:rPr>
          <w:rFonts w:ascii="Times New Roman" w:hAnsi="Times New Roman" w:eastAsia="Times New Roman" w:cs="Times New Roman"/>
          <w:sz w:val="22"/>
          <w:szCs w:val="22"/>
          <w:lang w:val="en-PH"/>
        </w:rPr>
      </w:r>
    </w:p>
    <w:p xmlns:w14="http://schemas.microsoft.com/office/word/2010/wordml" w:rsidR="002F0A5D" w:rsidRDefault="002F0A5D" w14:paraId="0DAFE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offer is rejected, it may not be referred to for any purpose at the trial, but may be considered solely for the purpose of awarding costs and litigation expenses under this section.</w:t>
      </w:r>
      <w:r>
        <w:rPr>
          <w:rFonts w:ascii="Times New Roman" w:hAnsi="Times New Roman" w:eastAsia="Times New Roman" w:cs="Times New Roman"/>
          <w:sz w:val="22"/>
          <w:szCs w:val="22"/>
          <w:lang w:val="en-PH"/>
        </w:rPr>
      </w:r>
    </w:p>
    <w:p xmlns:w14="http://schemas.microsoft.com/office/word/2010/wordml" w:rsidR="002F0A5D" w:rsidRDefault="002F0A5D" w14:paraId="6566A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the award of attorney's fees, the determination of the prevailing party is based on one verdict in the action. One verdict assumes some entitlement to the mechanic's lien and the consideration of compulsory counterclaims. The party whose offer is closer to the verdict reached is considered the prevailing party in the action. If the difference between both offers and the verdict is equal, neither party is considered to be the prevailing party for purposes of determining the award of costs an</w:t>
      </w:r>
      <w:r>
        <w:rPr>
          <w:rFonts w:ascii="Times New Roman" w:hAnsi="Times New Roman" w:eastAsia="Times New Roman" w:cs="Times New Roman"/>
          <w:sz w:val="22"/>
          <w:szCs w:val="22"/>
          <w:lang w:val="en-PH"/>
        </w:rPr>
        <w:t>d attorney's fees.</w:t>
      </w:r>
      <w:r>
        <w:rPr>
          <w:rFonts w:ascii="Times New Roman" w:hAnsi="Times New Roman" w:eastAsia="Times New Roman" w:cs="Times New Roman"/>
          <w:sz w:val="22"/>
          <w:szCs w:val="22"/>
          <w:lang w:val="en-PH"/>
        </w:rPr>
      </w:r>
    </w:p>
    <w:p xmlns:w14="http://schemas.microsoft.com/office/word/2010/wordml" w:rsidR="002F0A5D" w:rsidRDefault="002F0A5D" w14:paraId="457E2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plaintiff makes no written offer of settlement, the amount prayed for in his complaint is considered to be his final offer of settlement.</w:t>
      </w:r>
      <w:r>
        <w:rPr>
          <w:rFonts w:ascii="Times New Roman" w:hAnsi="Times New Roman" w:eastAsia="Times New Roman" w:cs="Times New Roman"/>
          <w:sz w:val="22"/>
          <w:szCs w:val="22"/>
          <w:lang w:val="en-PH"/>
        </w:rPr>
      </w:r>
    </w:p>
    <w:p xmlns:w14="http://schemas.microsoft.com/office/word/2010/wordml" w:rsidR="002F0A5D" w:rsidRDefault="002F0A5D" w14:paraId="5F58A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defendant makes no written offer of settlement, the value of his counterclaim is considered to be his negative offer of settlement. If the defendant has not asserted a counterclaim, his offer of settlement is considered to be zero.</w:t>
      </w:r>
      <w:r>
        <w:rPr>
          <w:rFonts w:ascii="Times New Roman" w:hAnsi="Times New Roman" w:eastAsia="Times New Roman" w:cs="Times New Roman"/>
          <w:sz w:val="22"/>
          <w:szCs w:val="22"/>
          <w:lang w:val="en-PH"/>
        </w:rPr>
      </w:r>
    </w:p>
    <w:p xmlns:w14="http://schemas.microsoft.com/office/word/2010/wordml" w14:paraId="00C3B39D" w14:textId="77777777">
      <w:pPr>
        <w:spacing w:before="0" w:after="0" w:line="240" w:lineRule="auto"/>
      </w:pPr>
      <w:r>
        <w:t/>
      </w:r>
    </w:p>
    <w:p xmlns:w14="http://schemas.microsoft.com/office/word/2010/wordml" w:rsidR="002F0A5D" w:rsidRDefault="002F0A5D" w14:paraId="01B97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45-251; 1952 Code § 45-251; 1942 Code § 8727; 1932 Code § 8727; Civ. C. '22 § 5639; Civ. C. '12 § 4113; Civ. C. '02 § 3008; G.S. 2350; R. S. 2456; 1816 (6) 32; 1869 (14) 220; 1922 (32) 944; 1973 (58) 80; 1974 (58) 2183; 1976 Act No. 524, § 1; 1986 Act No. 408, § 1; 1990 Act No. 374, § 2; 1999 Act No. 83, § 1; 2003 Act No. 51, § 22.</w:t>
      </w:r>
      <w:r>
        <w:rPr>
          <w:rFonts w:ascii="Times New Roman" w:hAnsi="Times New Roman" w:eastAsia="Times New Roman" w:cs="Times New Roman"/>
          <w:sz w:val="22"/>
          <w:szCs w:val="22"/>
          <w:lang w:val="en-PH"/>
        </w:rPr>
      </w:r>
    </w:p>
    <w:p xmlns:w14="http://schemas.microsoft.com/office/word/2010/wordml" w14:paraId="51CDFBCE" w14:textId="77777777">
      <w:pPr>
        <w:spacing w:before="0" w:after="0" w:line="240" w:lineRule="auto"/>
      </w:pPr>
      <w:r>
        <w:t/>
      </w:r>
    </w:p>
    <w:p xmlns:w14="http://schemas.microsoft.com/office/word/2010/wordml" w:rsidR="002F0A5D" w:rsidRDefault="002F0A5D" w14:paraId="345EA5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29-5-15. Filing requirements; penalty for frivolous lien.</w:t>
      </w:r>
      <w:r>
        <w:rPr>
          <w:rFonts w:ascii="Times New Roman" w:hAnsi="Times New Roman" w:eastAsia="Times New Roman" w:cs="Times New Roman"/>
          <w:b w:val="true"/>
          <w:sz w:val="22"/>
          <w:szCs w:val="22"/>
          <w:lang w:val="en-PH"/>
        </w:rPr>
      </w:r>
    </w:p>
    <w:p xmlns:w14="http://schemas.microsoft.com/office/word/2010/wordml" w:rsidR="002F0A5D" w:rsidRDefault="002F0A5D" w14:paraId="7FBDB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file a mechanics' lien, a contractor must provide the county clerk of court or register of deeds proof that he is licensed or registered if he is required by law to be licensed or registered. As proof of licensure or registration, the contractor must record his contractor license number or registration number on the lien document when the lien document is filed.</w:t>
      </w:r>
      <w:r>
        <w:rPr>
          <w:rFonts w:ascii="Times New Roman" w:hAnsi="Times New Roman" w:eastAsia="Times New Roman" w:cs="Times New Roman"/>
          <w:sz w:val="22"/>
          <w:szCs w:val="22"/>
          <w:lang w:val="en-PH"/>
        </w:rPr>
      </w:r>
    </w:p>
    <w:p xmlns:w14="http://schemas.microsoft.com/office/word/2010/wordml" w:rsidR="002F0A5D" w:rsidRDefault="002F0A5D" w14:paraId="5DAB7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contractor who files a frivolous lien is subject to a fine up to five thousand dollars, the loss of his registration or contractor license, or both.</w:t>
      </w:r>
      <w:r>
        <w:rPr>
          <w:rFonts w:ascii="Times New Roman" w:hAnsi="Times New Roman" w:eastAsia="Times New Roman" w:cs="Times New Roman"/>
          <w:sz w:val="22"/>
          <w:szCs w:val="22"/>
          <w:lang w:val="en-PH"/>
        </w:rPr>
      </w:r>
    </w:p>
    <w:p xmlns:w14="http://schemas.microsoft.com/office/word/2010/wordml" w14:paraId="603C55BD" w14:textId="77777777">
      <w:pPr>
        <w:spacing w:before="0" w:after="0" w:line="240" w:lineRule="auto"/>
      </w:pPr>
      <w:r>
        <w:t/>
      </w:r>
    </w:p>
    <w:p xmlns:w14="http://schemas.microsoft.com/office/word/2010/wordml" w:rsidR="002F0A5D" w:rsidRDefault="002F0A5D" w14:paraId="6452B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40, § 2, eff June 2, 2009.</w:t>
      </w:r>
      <w:r>
        <w:rPr>
          <w:rFonts w:ascii="Times New Roman" w:hAnsi="Times New Roman" w:eastAsia="Times New Roman" w:cs="Times New Roman"/>
          <w:sz w:val="22"/>
          <w:szCs w:val="22"/>
          <w:lang w:val="en-PH"/>
        </w:rPr>
      </w:r>
    </w:p>
    <w:p xmlns:w14="http://schemas.microsoft.com/office/word/2010/wordml" w14:paraId="687A7019" w14:textId="77777777">
      <w:pPr>
        <w:spacing w:before="0" w:after="0" w:line="240" w:lineRule="auto"/>
      </w:pPr>
      <w:r>
        <w:t/>
      </w:r>
    </w:p>
    <w:p xmlns:w14="http://schemas.microsoft.com/office/word/2010/wordml" w:rsidR="002F0A5D" w:rsidRDefault="002F0A5D" w14:paraId="51E8A9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29-5-20. Lien of laborer, mechanic, subcontractor or materialman; limits on aggregate amount of liens filed by sub-subcontractor or supplier; limits on total aggregate amount of liens; exceptions; settlement of action to enforce lien.</w:t>
      </w:r>
      <w:r>
        <w:rPr>
          <w:rFonts w:ascii="Times New Roman" w:hAnsi="Times New Roman" w:eastAsia="Times New Roman" w:cs="Times New Roman"/>
          <w:b w:val="true"/>
          <w:sz w:val="22"/>
          <w:szCs w:val="22"/>
          <w:lang w:val="en-PH"/>
        </w:rPr>
      </w:r>
    </w:p>
    <w:p xmlns:w14="http://schemas.microsoft.com/office/word/2010/wordml" w:rsidR="002F0A5D" w:rsidRDefault="002F0A5D" w14:paraId="78F3D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laborer, mechanic, subcontractor, or person furnishing material for the improvement of real estate when the improvement has been authorized by the owner has a lien thereon, subject to existing liens of which he has actual or constructive notice, to the value of the labor or material so furnished, including the costs of the action and a reasonable attorney's fee which must be determined by the court in which the action is brought but only if the party seeking to enforce the lien prevails. If the p</w:t>
      </w:r>
      <w:r>
        <w:rPr>
          <w:rFonts w:ascii="Times New Roman" w:hAnsi="Times New Roman" w:eastAsia="Times New Roman" w:cs="Times New Roman"/>
          <w:sz w:val="22"/>
          <w:szCs w:val="22"/>
          <w:lang w:val="en-PH"/>
        </w:rPr>
        <w:t>arty defending against the lien prevails, the defending party must be awarded costs of the action and a reasonable attorney's fee as determined by the court. The fee and the court costs may not exceed the amount of the lien. The lien may be enforced as herein provided.</w:t>
      </w:r>
      <w:r>
        <w:rPr>
          <w:rFonts w:ascii="Times New Roman" w:hAnsi="Times New Roman" w:eastAsia="Times New Roman" w:cs="Times New Roman"/>
          <w:sz w:val="22"/>
          <w:szCs w:val="22"/>
          <w:lang w:val="en-PH"/>
        </w:rPr>
      </w:r>
    </w:p>
    <w:p xmlns:w14="http://schemas.microsoft.com/office/word/2010/wordml" w:rsidR="002F0A5D" w:rsidRDefault="002F0A5D" w14:paraId="2C333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no event shall the aggregate amount of any liens filed by a sub-subcontractor or supplier exceed the amount due by the contractor to the subcontractor to whom the sub-subcontractor or supplier has supplied labor, material, or services unless the sub-subcontractor or supplier has provided notice of furnishing labor or materials by certified or registered mail to the contractor. Such notice of furnishing labor or materials shall include:</w:t>
      </w:r>
      <w:r>
        <w:rPr>
          <w:rFonts w:ascii="Times New Roman" w:hAnsi="Times New Roman" w:eastAsia="Times New Roman" w:cs="Times New Roman"/>
          <w:sz w:val="22"/>
          <w:szCs w:val="22"/>
          <w:lang w:val="en-PH"/>
        </w:rPr>
      </w:r>
    </w:p>
    <w:p xmlns:w14="http://schemas.microsoft.com/office/word/2010/wordml" w:rsidR="002F0A5D" w:rsidRDefault="002F0A5D" w14:paraId="4FC9F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sub-subcontractor or supplier who claims payment;</w:t>
      </w:r>
      <w:r>
        <w:rPr>
          <w:rFonts w:ascii="Times New Roman" w:hAnsi="Times New Roman" w:eastAsia="Times New Roman" w:cs="Times New Roman"/>
          <w:sz w:val="22"/>
          <w:szCs w:val="22"/>
          <w:lang w:val="en-PH"/>
        </w:rPr>
      </w:r>
    </w:p>
    <w:p xmlns:w14="http://schemas.microsoft.com/office/word/2010/wordml" w:rsidR="002F0A5D" w:rsidRDefault="002F0A5D" w14:paraId="6449E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of the person with whom the claimant contracted or by whom he was employed;</w:t>
      </w:r>
      <w:r>
        <w:rPr>
          <w:rFonts w:ascii="Times New Roman" w:hAnsi="Times New Roman" w:eastAsia="Times New Roman" w:cs="Times New Roman"/>
          <w:sz w:val="22"/>
          <w:szCs w:val="22"/>
          <w:lang w:val="en-PH"/>
        </w:rPr>
      </w:r>
    </w:p>
    <w:p xmlns:w14="http://schemas.microsoft.com/office/word/2010/wordml" w:rsidR="002F0A5D" w:rsidRDefault="002F0A5D" w14:paraId="20780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description of the labor, services, or materials furnished and the contract price or value thereof. Materials specially fabricated by a person other than the one giving notice and the contract price or value thereof shall be separately stated in the notice;</w:t>
      </w:r>
      <w:r>
        <w:rPr>
          <w:rFonts w:ascii="Times New Roman" w:hAnsi="Times New Roman" w:eastAsia="Times New Roman" w:cs="Times New Roman"/>
          <w:sz w:val="22"/>
          <w:szCs w:val="22"/>
          <w:lang w:val="en-PH"/>
        </w:rPr>
      </w:r>
    </w:p>
    <w:p xmlns:w14="http://schemas.microsoft.com/office/word/2010/wordml" w:rsidR="002F0A5D" w:rsidRDefault="002F0A5D" w14:paraId="5EEF0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description of the project where labor, services, or materials were used sufficient for identification;</w:t>
      </w:r>
      <w:r>
        <w:rPr>
          <w:rFonts w:ascii="Times New Roman" w:hAnsi="Times New Roman" w:eastAsia="Times New Roman" w:cs="Times New Roman"/>
          <w:sz w:val="22"/>
          <w:szCs w:val="22"/>
          <w:lang w:val="en-PH"/>
        </w:rPr>
      </w:r>
    </w:p>
    <w:p xmlns:w14="http://schemas.microsoft.com/office/word/2010/wordml" w:rsidR="002F0A5D" w:rsidRDefault="002F0A5D" w14:paraId="4E558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date when the first and the last item of labor or service or materials was actually furnished or scheduled to be furnished; and</w:t>
      </w:r>
      <w:r>
        <w:rPr>
          <w:rFonts w:ascii="Times New Roman" w:hAnsi="Times New Roman" w:eastAsia="Times New Roman" w:cs="Times New Roman"/>
          <w:sz w:val="22"/>
          <w:szCs w:val="22"/>
          <w:lang w:val="en-PH"/>
        </w:rPr>
      </w:r>
    </w:p>
    <w:p xmlns:w14="http://schemas.microsoft.com/office/word/2010/wordml" w:rsidR="002F0A5D" w:rsidRDefault="002F0A5D" w14:paraId="4BDC1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amount claimed to be due, if any.</w:t>
      </w:r>
      <w:r>
        <w:rPr>
          <w:rFonts w:ascii="Times New Roman" w:hAnsi="Times New Roman" w:eastAsia="Times New Roman" w:cs="Times New Roman"/>
          <w:sz w:val="22"/>
          <w:szCs w:val="22"/>
          <w:lang w:val="en-PH"/>
        </w:rPr>
      </w:r>
    </w:p>
    <w:p xmlns:w14="http://schemas.microsoft.com/office/word/2010/wordml" w:rsidR="002F0A5D" w:rsidRDefault="002F0A5D" w14:paraId="630BD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receiving such notice, no payment by the contractor to the subcontractor will lessen the amount recoverable by the person so giving notice. However, in no event shall the total aggregate amount of liens on the improvement exceed the amount due by the owner.</w:t>
      </w:r>
      <w:r>
        <w:rPr>
          <w:rFonts w:ascii="Times New Roman" w:hAnsi="Times New Roman" w:eastAsia="Times New Roman" w:cs="Times New Roman"/>
          <w:sz w:val="22"/>
          <w:szCs w:val="22"/>
          <w:lang w:val="en-PH"/>
        </w:rPr>
      </w:r>
    </w:p>
    <w:p xmlns:w14="http://schemas.microsoft.com/office/word/2010/wordml" w:rsidR="002F0A5D" w:rsidRDefault="002F0A5D" w14:paraId="639B4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 less than fifteen days before the first term of court at which the trial is set, either party may file and serve on the other party an offer of settlement, and within ten days thereafter the party served may respond by filing and serving his offer of settlement. The offer shall state that it is made under this section and specify the amount, exclusive of interest and costs, which the party serving the offer is willing to agree constitutes a settlement of the lien. If the action is not reached for t</w:t>
      </w:r>
      <w:r>
        <w:rPr>
          <w:rFonts w:ascii="Times New Roman" w:hAnsi="Times New Roman" w:eastAsia="Times New Roman" w:cs="Times New Roman"/>
          <w:sz w:val="22"/>
          <w:szCs w:val="22"/>
          <w:lang w:val="en-PH"/>
        </w:rPr>
        <w:t>rial, then not less than fifteen days before the next term of court and subsequent terms of court at which the trial is set, either party may file and serve on the other party an offer of settlement or an amendment of a prior offer of settlement and, within ten days after that, the party served may respond by filing and serving his offer or amended offer of settlement. The offer supersedes any offer previously made under this section by the same party.</w:t>
      </w:r>
      <w:r>
        <w:rPr>
          <w:rFonts w:ascii="Times New Roman" w:hAnsi="Times New Roman" w:eastAsia="Times New Roman" w:cs="Times New Roman"/>
          <w:sz w:val="22"/>
          <w:szCs w:val="22"/>
          <w:lang w:val="en-PH"/>
        </w:rPr>
      </w:r>
    </w:p>
    <w:p xmlns:w14="http://schemas.microsoft.com/office/word/2010/wordml" w:rsidR="002F0A5D" w:rsidRDefault="002F0A5D" w14:paraId="2E6ED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offer of settlement is considered rejected unless an acceptance in writing is filed and served on the party making the offer five days before the commencement of the term.</w:t>
      </w:r>
      <w:r>
        <w:rPr>
          <w:rFonts w:ascii="Times New Roman" w:hAnsi="Times New Roman" w:eastAsia="Times New Roman" w:cs="Times New Roman"/>
          <w:sz w:val="22"/>
          <w:szCs w:val="22"/>
          <w:lang w:val="en-PH"/>
        </w:rPr>
      </w:r>
    </w:p>
    <w:p xmlns:w14="http://schemas.microsoft.com/office/word/2010/wordml" w:rsidR="002F0A5D" w:rsidRDefault="002F0A5D" w14:paraId="6E42D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offer or amended offer is rejected, it may not be referred to for any purpose at the trial but may be considered solely for the purpose of awarding costs and litigation expenses under this section.</w:t>
      </w:r>
      <w:r>
        <w:rPr>
          <w:rFonts w:ascii="Times New Roman" w:hAnsi="Times New Roman" w:eastAsia="Times New Roman" w:cs="Times New Roman"/>
          <w:sz w:val="22"/>
          <w:szCs w:val="22"/>
          <w:lang w:val="en-PH"/>
        </w:rPr>
      </w:r>
    </w:p>
    <w:p xmlns:w14="http://schemas.microsoft.com/office/word/2010/wordml" w:rsidR="002F0A5D" w:rsidRDefault="002F0A5D" w14:paraId="79F4E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the award of attorney's fees, the determination of the prevailing party is based on one verdict in the action. One verdict assumes some entitlement to the mechanic's lien and the consideration of compulsory counterclaims. The party whose offer of settlement is closer to the verdict reached is considered the prevailing party in the action. If the difference between both offers and the verdict is equal, neither party is considered to be the prevailing party for purposes of determining the awa</w:t>
      </w:r>
      <w:r>
        <w:rPr>
          <w:rFonts w:ascii="Times New Roman" w:hAnsi="Times New Roman" w:eastAsia="Times New Roman" w:cs="Times New Roman"/>
          <w:sz w:val="22"/>
          <w:szCs w:val="22"/>
          <w:lang w:val="en-PH"/>
        </w:rPr>
        <w:t>rd of costs and attorney's fees. If the plaintiff makes no written offer of settlement, the amount prayed for in his complaint is considered to be his final offer of settlement.</w:t>
      </w:r>
      <w:r>
        <w:rPr>
          <w:rFonts w:ascii="Times New Roman" w:hAnsi="Times New Roman" w:eastAsia="Times New Roman" w:cs="Times New Roman"/>
          <w:sz w:val="22"/>
          <w:szCs w:val="22"/>
          <w:lang w:val="en-PH"/>
        </w:rPr>
      </w:r>
    </w:p>
    <w:p xmlns:w14="http://schemas.microsoft.com/office/word/2010/wordml" w:rsidR="002F0A5D" w:rsidRDefault="002F0A5D" w14:paraId="3757E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defendant makes no written offer of settlement, the value of his counterclaim is considered to be his negative offer of settlement. If the defendant has not asserted a counterclaim, his offer of settlement is considered to be zero.</w:t>
      </w:r>
      <w:r>
        <w:rPr>
          <w:rFonts w:ascii="Times New Roman" w:hAnsi="Times New Roman" w:eastAsia="Times New Roman" w:cs="Times New Roman"/>
          <w:sz w:val="22"/>
          <w:szCs w:val="22"/>
          <w:lang w:val="en-PH"/>
        </w:rPr>
      </w:r>
    </w:p>
    <w:p xmlns:w14="http://schemas.microsoft.com/office/word/2010/wordml" w:rsidR="002F0A5D" w:rsidRDefault="002F0A5D" w14:paraId="395DA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Subsection (B) does not apply to individual laborers when the amount of their lien is less than two thousand dollars.</w:t>
      </w:r>
      <w:r>
        <w:rPr>
          <w:rFonts w:ascii="Times New Roman" w:hAnsi="Times New Roman" w:eastAsia="Times New Roman" w:cs="Times New Roman"/>
          <w:sz w:val="22"/>
          <w:szCs w:val="22"/>
          <w:lang w:val="en-PH"/>
        </w:rPr>
      </w:r>
    </w:p>
    <w:p xmlns:w14="http://schemas.microsoft.com/office/word/2010/wordml" w14:paraId="339A73F2" w14:textId="77777777">
      <w:pPr>
        <w:spacing w:before="0" w:after="0" w:line="240" w:lineRule="auto"/>
      </w:pPr>
      <w:r>
        <w:t/>
      </w:r>
    </w:p>
    <w:p xmlns:w14="http://schemas.microsoft.com/office/word/2010/wordml" w:rsidR="002F0A5D" w:rsidRDefault="002F0A5D" w14:paraId="3EF34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45-252; 1952 Code § 45-252; 1942 Code § 8728; 1932 Code § 8728; Civ. C. '22 § 5640; Civ. C. '12 § 4114; Civ. C. '02 § 3009; R. S. 2466; 1896 (22) 197; 1916 (29) 686; 1973 (58) 80; 1986 Act No. 408, § 2; 1992 Act No. 368, § 1; 1995 Act No. 140, § 1; 1999 Act No. 83, § 2.</w:t>
      </w:r>
      <w:r>
        <w:rPr>
          <w:rFonts w:ascii="Times New Roman" w:hAnsi="Times New Roman" w:eastAsia="Times New Roman" w:cs="Times New Roman"/>
          <w:sz w:val="22"/>
          <w:szCs w:val="22"/>
          <w:lang w:val="en-PH"/>
        </w:rPr>
      </w:r>
    </w:p>
    <w:p xmlns:w14="http://schemas.microsoft.com/office/word/2010/wordml" w14:paraId="7B50B3EA" w14:textId="77777777">
      <w:pPr>
        <w:spacing w:before="0" w:after="0" w:line="240" w:lineRule="auto"/>
      </w:pPr>
      <w:r>
        <w:t/>
      </w:r>
    </w:p>
    <w:p xmlns:w14="http://schemas.microsoft.com/office/word/2010/wordml" w:rsidR="002F0A5D" w:rsidRDefault="002F0A5D" w14:paraId="45A4DB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29-5-21. Services of surveyor and real estate licensee as improving real estate; real estate licensee's liens.</w:t>
      </w:r>
      <w:r>
        <w:rPr>
          <w:rFonts w:ascii="Times New Roman" w:hAnsi="Times New Roman" w:eastAsia="Times New Roman" w:cs="Times New Roman"/>
          <w:b w:val="true"/>
          <w:sz w:val="22"/>
          <w:szCs w:val="22"/>
          <w:lang w:val="en-PH"/>
        </w:rPr>
      </w:r>
    </w:p>
    <w:p xmlns:w14="http://schemas.microsoft.com/office/word/2010/wordml" w:rsidR="002F0A5D" w:rsidRDefault="002F0A5D" w14:paraId="60E84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surveyor who surveys real estate by virtue of an agreement with the owner of such real estate has furnished material for the improvement of real estate within the meaning of Section 29-5-20.</w:t>
      </w:r>
      <w:r>
        <w:rPr>
          <w:rFonts w:ascii="Times New Roman" w:hAnsi="Times New Roman" w:eastAsia="Times New Roman" w:cs="Times New Roman"/>
          <w:sz w:val="22"/>
          <w:szCs w:val="22"/>
          <w:lang w:val="en-PH"/>
        </w:rPr>
      </w:r>
    </w:p>
    <w:p xmlns:w14="http://schemas.microsoft.com/office/word/2010/wordml" w:rsidR="002F0A5D" w:rsidRDefault="002F0A5D" w14:paraId="01970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real estate licensee who, by virtue of a written agreement with the owner, performs professional services for which he is licensed under Title 40 incident to marketing, developing, or improving commercial real estate preparatory to or as a part of a commercial real estate lease or rental transaction involving the commercial real estate, has furnished labor or material for the improvement of commercial real estate within the meaning of Section 29-5-20.</w:t>
      </w:r>
      <w:r>
        <w:rPr>
          <w:rFonts w:ascii="Times New Roman" w:hAnsi="Times New Roman" w:eastAsia="Times New Roman" w:cs="Times New Roman"/>
          <w:sz w:val="22"/>
          <w:szCs w:val="22"/>
          <w:lang w:val="en-PH"/>
        </w:rPr>
      </w:r>
    </w:p>
    <w:p xmlns:w14="http://schemas.microsoft.com/office/word/2010/wordml" w:rsidR="002F0A5D" w:rsidRDefault="002F0A5D" w14:paraId="1A62D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real estate licensee shall not acquire a lien under this subsection unless:</w:t>
      </w:r>
      <w:r>
        <w:rPr>
          <w:rFonts w:ascii="Times New Roman" w:hAnsi="Times New Roman" w:eastAsia="Times New Roman" w:cs="Times New Roman"/>
          <w:sz w:val="22"/>
          <w:szCs w:val="22"/>
          <w:lang w:val="en-PH"/>
        </w:rPr>
      </w:r>
    </w:p>
    <w:p xmlns:w14="http://schemas.microsoft.com/office/word/2010/wordml" w:rsidR="002F0A5D" w:rsidRDefault="002F0A5D" w14:paraId="69519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owner of the commercial real estate or the owner's authorized agent authorizes the real estate licensee, under the terms of a written agreement, to lease an interest in the commercial real estate; and</w:t>
      </w:r>
      <w:r>
        <w:rPr>
          <w:rFonts w:ascii="Times New Roman" w:hAnsi="Times New Roman" w:eastAsia="Times New Roman" w:cs="Times New Roman"/>
          <w:sz w:val="22"/>
          <w:szCs w:val="22"/>
          <w:lang w:val="en-PH"/>
        </w:rPr>
      </w:r>
    </w:p>
    <w:p xmlns:w14="http://schemas.microsoft.com/office/word/2010/wordml" w:rsidR="002F0A5D" w:rsidRDefault="002F0A5D" w14:paraId="68A15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real estate licensee or the real estate licensee's affiliated licensees provide licensed services that result, during the term of a written agreement described in item (1) of this subsection, in the procuring of a person or entity that rents or leases the commercial real estate or rents or leases an interest in the commercial real estate upon terms contained in a written agreement described in item (1) of this subsection.</w:t>
      </w:r>
      <w:r>
        <w:rPr>
          <w:rFonts w:ascii="Times New Roman" w:hAnsi="Times New Roman" w:eastAsia="Times New Roman" w:cs="Times New Roman"/>
          <w:sz w:val="22"/>
          <w:szCs w:val="22"/>
          <w:lang w:val="en-PH"/>
        </w:rPr>
      </w:r>
    </w:p>
    <w:p xmlns:w14="http://schemas.microsoft.com/office/word/2010/wordml" w:rsidR="002F0A5D" w:rsidRDefault="002F0A5D" w14:paraId="60263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real estate licensee shall not acquire a lien under this subsection upon residential real estate.</w:t>
      </w:r>
      <w:r>
        <w:rPr>
          <w:rFonts w:ascii="Times New Roman" w:hAnsi="Times New Roman" w:eastAsia="Times New Roman" w:cs="Times New Roman"/>
          <w:sz w:val="22"/>
          <w:szCs w:val="22"/>
          <w:lang w:val="en-PH"/>
        </w:rPr>
      </w:r>
    </w:p>
    <w:p xmlns:w14="http://schemas.microsoft.com/office/word/2010/wordml" w:rsidR="002F0A5D" w:rsidRDefault="002F0A5D" w14:paraId="6FD9D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Prior recorded liens shall have priority over a real estate licensee's lien. A prior recorded lien shall include, without limitation:</w:t>
      </w:r>
      <w:r>
        <w:rPr>
          <w:rFonts w:ascii="Times New Roman" w:hAnsi="Times New Roman" w:eastAsia="Times New Roman" w:cs="Times New Roman"/>
          <w:sz w:val="22"/>
          <w:szCs w:val="22"/>
          <w:lang w:val="en-PH"/>
        </w:rPr>
      </w:r>
    </w:p>
    <w:p xmlns:w14="http://schemas.microsoft.com/office/word/2010/wordml" w:rsidR="002F0A5D" w:rsidRDefault="002F0A5D" w14:paraId="0C9D3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valid mechanic's lien claim that is recorded subsequent to the real estate licensee's lien notice of lien but which relates back to a date prior to the recording date of the real estate licensee's lien notice of lien; and</w:t>
      </w:r>
      <w:r>
        <w:rPr>
          <w:rFonts w:ascii="Times New Roman" w:hAnsi="Times New Roman" w:eastAsia="Times New Roman" w:cs="Times New Roman"/>
          <w:sz w:val="22"/>
          <w:szCs w:val="22"/>
          <w:lang w:val="en-PH"/>
        </w:rPr>
      </w:r>
    </w:p>
    <w:p xmlns:w14="http://schemas.microsoft.com/office/word/2010/wordml" w:rsidR="002F0A5D" w:rsidRDefault="002F0A5D" w14:paraId="630A7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prior recorded liens securing revolving credit and future advance of construction loans as described in Section 29-3-50.</w:t>
      </w:r>
      <w:r>
        <w:rPr>
          <w:rFonts w:ascii="Times New Roman" w:hAnsi="Times New Roman" w:eastAsia="Times New Roman" w:cs="Times New Roman"/>
          <w:sz w:val="22"/>
          <w:szCs w:val="22"/>
          <w:lang w:val="en-PH"/>
        </w:rPr>
      </w:r>
    </w:p>
    <w:p xmlns:w14="http://schemas.microsoft.com/office/word/2010/wordml" w14:paraId="1D07A41C" w14:textId="77777777">
      <w:pPr>
        <w:spacing w:before="0" w:after="0" w:line="240" w:lineRule="auto"/>
      </w:pPr>
      <w:r>
        <w:t/>
      </w:r>
    </w:p>
    <w:p xmlns:w14="http://schemas.microsoft.com/office/word/2010/wordml" w:rsidR="002F0A5D" w:rsidRDefault="002F0A5D" w14:paraId="47B59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465, § 1; 2006 Act No. 263, § 1, eff May 2, 2006.</w:t>
      </w:r>
      <w:r>
        <w:rPr>
          <w:rFonts w:ascii="Times New Roman" w:hAnsi="Times New Roman" w:eastAsia="Times New Roman" w:cs="Times New Roman"/>
          <w:sz w:val="22"/>
          <w:szCs w:val="22"/>
          <w:lang w:val="en-PH"/>
        </w:rPr>
      </w:r>
    </w:p>
    <w:p xmlns:w14="http://schemas.microsoft.com/office/word/2010/wordml" w:rsidR="002F0A5D" w:rsidRDefault="002F0A5D" w14:paraId="7BEFC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F0A5D" w:rsidRDefault="002F0A5D" w14:paraId="55C21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designated subsection (A) and added subsection (B) relating to real estate licensees.</w:t>
      </w:r>
      <w:r>
        <w:rPr>
          <w:rFonts w:ascii="Times New Roman" w:hAnsi="Times New Roman" w:eastAsia="Times New Roman" w:cs="Times New Roman"/>
          <w:sz w:val="22"/>
          <w:szCs w:val="22"/>
          <w:lang w:val="en-PH"/>
        </w:rPr>
      </w:r>
    </w:p>
    <w:p xmlns:w14="http://schemas.microsoft.com/office/word/2010/wordml" w14:paraId="67F2E12F" w14:textId="77777777">
      <w:pPr>
        <w:spacing w:before="0" w:after="0" w:line="240" w:lineRule="auto"/>
      </w:pPr>
      <w:r>
        <w:t/>
      </w:r>
    </w:p>
    <w:p xmlns:w14="http://schemas.microsoft.com/office/word/2010/wordml" w:rsidR="002F0A5D" w:rsidRDefault="002F0A5D" w14:paraId="6C8429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29-5-22. Reasonable rental value of tools, appliances, machinery, and equipment.</w:t>
      </w:r>
      <w:r>
        <w:rPr>
          <w:rFonts w:ascii="Times New Roman" w:hAnsi="Times New Roman" w:eastAsia="Times New Roman" w:cs="Times New Roman"/>
          <w:b w:val="true"/>
          <w:sz w:val="22"/>
          <w:szCs w:val="22"/>
          <w:lang w:val="en-PH"/>
        </w:rPr>
      </w:r>
    </w:p>
    <w:p xmlns:w14="http://schemas.microsoft.com/office/word/2010/wordml" w:rsidR="002F0A5D" w:rsidRDefault="002F0A5D" w14:paraId="7A8A5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supplies tools, appliances, machinery, or equipment used as provided in Section 29-5-10(a) is considered to have furnished material for the improvement of real estate within the meaning of Sections 29-5-20 and 29-5-40 to the extent of the reasonable rental value of the tools, appliances, machinery, or equipment for the period of actual use.</w:t>
      </w:r>
      <w:r>
        <w:rPr>
          <w:rFonts w:ascii="Times New Roman" w:hAnsi="Times New Roman" w:eastAsia="Times New Roman" w:cs="Times New Roman"/>
          <w:sz w:val="22"/>
          <w:szCs w:val="22"/>
          <w:lang w:val="en-PH"/>
        </w:rPr>
      </w:r>
    </w:p>
    <w:p xmlns:w14="http://schemas.microsoft.com/office/word/2010/wordml" w14:paraId="2845D1DD" w14:textId="77777777">
      <w:pPr>
        <w:spacing w:before="0" w:after="0" w:line="240" w:lineRule="auto"/>
      </w:pPr>
      <w:r>
        <w:t/>
      </w:r>
    </w:p>
    <w:p xmlns:w14="http://schemas.microsoft.com/office/word/2010/wordml" w:rsidR="002F0A5D" w:rsidRDefault="002F0A5D" w14:paraId="4301E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374, § 1.</w:t>
      </w:r>
      <w:r>
        <w:rPr>
          <w:rFonts w:ascii="Times New Roman" w:hAnsi="Times New Roman" w:eastAsia="Times New Roman" w:cs="Times New Roman"/>
          <w:sz w:val="22"/>
          <w:szCs w:val="22"/>
          <w:lang w:val="en-PH"/>
        </w:rPr>
      </w:r>
    </w:p>
    <w:p xmlns:w14="http://schemas.microsoft.com/office/word/2010/wordml" w14:paraId="319CDA98" w14:textId="77777777">
      <w:pPr>
        <w:spacing w:before="0" w:after="0" w:line="240" w:lineRule="auto"/>
      </w:pPr>
      <w:r>
        <w:t/>
      </w:r>
    </w:p>
    <w:p xmlns:w14="http://schemas.microsoft.com/office/word/2010/wordml" w:rsidR="002F0A5D" w:rsidRDefault="002F0A5D" w14:paraId="6FD9EC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29-5-23. Notice of Project Commencement; location notice; failure to file notice.</w:t>
      </w:r>
      <w:r>
        <w:rPr>
          <w:rFonts w:ascii="Times New Roman" w:hAnsi="Times New Roman" w:eastAsia="Times New Roman" w:cs="Times New Roman"/>
          <w:b w:val="true"/>
          <w:sz w:val="22"/>
          <w:szCs w:val="22"/>
          <w:lang w:val="en-PH"/>
        </w:rPr>
      </w:r>
    </w:p>
    <w:p xmlns:w14="http://schemas.microsoft.com/office/word/2010/wordml" w:rsidR="002F0A5D" w:rsidRDefault="002F0A5D" w14:paraId="3F8AC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entering into a direct agreement with, or with the consent of, an owner for the improvement of real property may file with the clerk of court or register of deeds in the county or counties where the real property is situate a notice of project commencement. The notice of project commencement shall contain the following information:</w:t>
      </w:r>
      <w:r>
        <w:rPr>
          <w:rFonts w:ascii="Times New Roman" w:hAnsi="Times New Roman" w:eastAsia="Times New Roman" w:cs="Times New Roman"/>
          <w:sz w:val="22"/>
          <w:szCs w:val="22"/>
          <w:lang w:val="en-PH"/>
        </w:rPr>
      </w:r>
    </w:p>
    <w:p xmlns:w14="http://schemas.microsoft.com/office/word/2010/wordml" w:rsidR="002F0A5D" w:rsidRDefault="002F0A5D" w14:paraId="6A0B8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 and address of the person filing the notice of commencement;</w:t>
      </w:r>
      <w:r>
        <w:rPr>
          <w:rFonts w:ascii="Times New Roman" w:hAnsi="Times New Roman" w:eastAsia="Times New Roman" w:cs="Times New Roman"/>
          <w:sz w:val="22"/>
          <w:szCs w:val="22"/>
          <w:lang w:val="en-PH"/>
        </w:rPr>
      </w:r>
    </w:p>
    <w:p xmlns:w14="http://schemas.microsoft.com/office/word/2010/wordml" w:rsidR="002F0A5D" w:rsidRDefault="002F0A5D" w14:paraId="304E5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name and address of the owner or developer;</w:t>
      </w:r>
      <w:r>
        <w:rPr>
          <w:rFonts w:ascii="Times New Roman" w:hAnsi="Times New Roman" w:eastAsia="Times New Roman" w:cs="Times New Roman"/>
          <w:sz w:val="22"/>
          <w:szCs w:val="22"/>
          <w:lang w:val="en-PH"/>
        </w:rPr>
      </w:r>
    </w:p>
    <w:p xmlns:w14="http://schemas.microsoft.com/office/word/2010/wordml" w:rsidR="002F0A5D" w:rsidRDefault="002F0A5D" w14:paraId="2B298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general description of the improvement; and</w:t>
      </w:r>
      <w:r>
        <w:rPr>
          <w:rFonts w:ascii="Times New Roman" w:hAnsi="Times New Roman" w:eastAsia="Times New Roman" w:cs="Times New Roman"/>
          <w:sz w:val="22"/>
          <w:szCs w:val="22"/>
          <w:lang w:val="en-PH"/>
        </w:rPr>
      </w:r>
    </w:p>
    <w:p xmlns:w14="http://schemas.microsoft.com/office/word/2010/wordml" w:rsidR="002F0A5D" w:rsidRDefault="002F0A5D" w14:paraId="7CCFF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location of the project.</w:t>
      </w:r>
      <w:r>
        <w:rPr>
          <w:rFonts w:ascii="Times New Roman" w:hAnsi="Times New Roman" w:eastAsia="Times New Roman" w:cs="Times New Roman"/>
          <w:sz w:val="22"/>
          <w:szCs w:val="22"/>
          <w:lang w:val="en-PH"/>
        </w:rPr>
      </w:r>
    </w:p>
    <w:p xmlns:w14="http://schemas.microsoft.com/office/word/2010/wordml" w:rsidR="002F0A5D" w:rsidRDefault="002F0A5D" w14:paraId="4A206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notice must be filed within fifteen days of the commencement of work and must be accompanied by a filing fee of fifteen dollars to be deposited in that county's general fund. The name and address of the contractor must be posted at the job site. A location notice also must be posted at the job site. The location notice must contain the following statement: "The contractor on the project has filed a notice of project commencement at the county courthouse. Sub-subcontractors and suppliers to subcontracto</w:t>
      </w:r>
      <w:r>
        <w:rPr>
          <w:rFonts w:ascii="Times New Roman" w:hAnsi="Times New Roman" w:eastAsia="Times New Roman" w:cs="Times New Roman"/>
          <w:sz w:val="22"/>
          <w:szCs w:val="22"/>
          <w:lang w:val="en-PH"/>
        </w:rPr>
        <w:t>rs shall comply with Section 29-5-20 when filing liens in connection with this project." The failure to file a notice of project commencement shall render the provisions of Sections 29-5-20(B) and 29-5-60(B) inapplicable. The failure to file a notice of project commencement shall also render the provisions of Sections 29-5-440, 11-35-3030(2)(c), 57-5-1660(b), and 11-1-120, relating to the requirement of a notice of providing labor, materials, or rental equipment inapplicable for a claim against a payment bo</w:t>
      </w:r>
      <w:r>
        <w:rPr>
          <w:rFonts w:ascii="Times New Roman" w:hAnsi="Times New Roman" w:eastAsia="Times New Roman" w:cs="Times New Roman"/>
          <w:sz w:val="22"/>
          <w:szCs w:val="22"/>
          <w:lang w:val="en-PH"/>
        </w:rPr>
        <w:t>nd furnished by a contractor holding a direct contractual agreement with an owner. The filing of a notice of project commencement shall not constitute a cloud, lien, or encumbrance upon, or defect to, the title of the real property described in the notice, nor shall it alter the aggregate amounts of liens allowable under Section 29-5-40, nor shall it affect the priority of any mortgage filed before or after the notice, nor shall it affect any future advances under any mortgage. The clerk of court or registe</w:t>
      </w:r>
      <w:r>
        <w:rPr>
          <w:rFonts w:ascii="Times New Roman" w:hAnsi="Times New Roman" w:eastAsia="Times New Roman" w:cs="Times New Roman"/>
          <w:sz w:val="22"/>
          <w:szCs w:val="22"/>
          <w:lang w:val="en-PH"/>
        </w:rPr>
        <w:t>r of deeds in each county shall maintain a separate book and index of all notices of project commencements.</w:t>
      </w:r>
      <w:r>
        <w:rPr>
          <w:rFonts w:ascii="Times New Roman" w:hAnsi="Times New Roman" w:eastAsia="Times New Roman" w:cs="Times New Roman"/>
          <w:sz w:val="22"/>
          <w:szCs w:val="22"/>
          <w:lang w:val="en-PH"/>
        </w:rPr>
      </w:r>
    </w:p>
    <w:p xmlns:w14="http://schemas.microsoft.com/office/word/2010/wordml" w14:paraId="71144AAB" w14:textId="77777777">
      <w:pPr>
        <w:spacing w:before="0" w:after="0" w:line="240" w:lineRule="auto"/>
      </w:pPr>
      <w:r>
        <w:t/>
      </w:r>
    </w:p>
    <w:p xmlns:w14="http://schemas.microsoft.com/office/word/2010/wordml" w:rsidR="002F0A5D" w:rsidRDefault="002F0A5D" w14:paraId="0556C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368, § 3; 1997 Act No. 34, § 1; 2000 Act No. 240, § 5.</w:t>
      </w:r>
      <w:r>
        <w:rPr>
          <w:rFonts w:ascii="Times New Roman" w:hAnsi="Times New Roman" w:eastAsia="Times New Roman" w:cs="Times New Roman"/>
          <w:sz w:val="22"/>
          <w:szCs w:val="22"/>
          <w:lang w:val="en-PH"/>
        </w:rPr>
      </w:r>
    </w:p>
    <w:p xmlns:w14="http://schemas.microsoft.com/office/word/2010/wordml" w:rsidR="002F0A5D" w:rsidRDefault="002F0A5D" w14:paraId="1B9CE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F0A5D" w:rsidRDefault="002F0A5D" w14:paraId="68CFB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23E57E75" w14:textId="77777777">
      <w:pPr>
        <w:spacing w:before="0" w:after="0" w:line="240" w:lineRule="auto"/>
      </w:pPr>
      <w:r>
        <w:t/>
      </w:r>
    </w:p>
    <w:p xmlns:w14="http://schemas.microsoft.com/office/word/2010/wordml" w:rsidR="002F0A5D" w:rsidRDefault="002F0A5D" w14:paraId="4591D6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29-5-25. Private security guard services at site of real estate improvement.</w:t>
      </w:r>
      <w:r>
        <w:rPr>
          <w:rFonts w:ascii="Times New Roman" w:hAnsi="Times New Roman" w:eastAsia="Times New Roman" w:cs="Times New Roman"/>
          <w:b w:val="true"/>
          <w:sz w:val="22"/>
          <w:szCs w:val="22"/>
          <w:lang w:val="en-PH"/>
        </w:rPr>
      </w:r>
    </w:p>
    <w:p xmlns:w14="http://schemas.microsoft.com/office/word/2010/wordml" w:rsidR="002F0A5D" w:rsidRDefault="002F0A5D" w14:paraId="77A45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providing private security guard services at the site of the real estate during its improvement shall be deemed to be a laborer within the meaning of §§ 29-5-20 and 29-5-40. "Person" as used in this section shall mean any individual, corporation, partnership, proprietorship, firm, enterprise, franchise, association, organization or other such entity.</w:t>
      </w:r>
      <w:r>
        <w:rPr>
          <w:rFonts w:ascii="Times New Roman" w:hAnsi="Times New Roman" w:eastAsia="Times New Roman" w:cs="Times New Roman"/>
          <w:sz w:val="22"/>
          <w:szCs w:val="22"/>
          <w:lang w:val="en-PH"/>
        </w:rPr>
      </w:r>
    </w:p>
    <w:p xmlns:w14="http://schemas.microsoft.com/office/word/2010/wordml" w14:paraId="67973831" w14:textId="77777777">
      <w:pPr>
        <w:spacing w:before="0" w:after="0" w:line="240" w:lineRule="auto"/>
      </w:pPr>
      <w:r>
        <w:t/>
      </w:r>
    </w:p>
    <w:p xmlns:w14="http://schemas.microsoft.com/office/word/2010/wordml" w:rsidR="002F0A5D" w:rsidRDefault="002F0A5D" w14:paraId="2E56C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524, § 2.</w:t>
      </w:r>
      <w:r>
        <w:rPr>
          <w:rFonts w:ascii="Times New Roman" w:hAnsi="Times New Roman" w:eastAsia="Times New Roman" w:cs="Times New Roman"/>
          <w:sz w:val="22"/>
          <w:szCs w:val="22"/>
          <w:lang w:val="en-PH"/>
        </w:rPr>
      </w:r>
    </w:p>
    <w:p xmlns:w14="http://schemas.microsoft.com/office/word/2010/wordml" w14:paraId="402DFE6E" w14:textId="77777777">
      <w:pPr>
        <w:spacing w:before="0" w:after="0" w:line="240" w:lineRule="auto"/>
      </w:pPr>
      <w:r>
        <w:t/>
      </w:r>
    </w:p>
    <w:p xmlns:w14="http://schemas.microsoft.com/office/word/2010/wordml" w:rsidR="002F0A5D" w:rsidRDefault="002F0A5D" w14:paraId="7451CA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29-5-26. Landscape services.</w:t>
      </w:r>
      <w:r>
        <w:rPr>
          <w:rFonts w:ascii="Times New Roman" w:hAnsi="Times New Roman" w:eastAsia="Times New Roman" w:cs="Times New Roman"/>
          <w:b w:val="true"/>
          <w:sz w:val="22"/>
          <w:szCs w:val="22"/>
          <w:lang w:val="en-PH"/>
        </w:rPr>
      </w:r>
    </w:p>
    <w:p xmlns:w14="http://schemas.microsoft.com/office/word/2010/wordml" w:rsidR="002F0A5D" w:rsidRDefault="002F0A5D" w14:paraId="05E49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provides a landscape service on a parcel of real estate, which service exceeds five thousand dollars, by virtue of a written agreement with the owner of the real estate and to whom a debt is due for his performance of the landscaping service has a mechanics' lien on the real estate to secure payment of debt due to him as provided by Section 29-5-10 and Section 29-5-20. The lien attaches to the land and a building, structure, or other improvement on the land.</w:t>
      </w:r>
      <w:r>
        <w:rPr>
          <w:rFonts w:ascii="Times New Roman" w:hAnsi="Times New Roman" w:eastAsia="Times New Roman" w:cs="Times New Roman"/>
          <w:sz w:val="22"/>
          <w:szCs w:val="22"/>
          <w:lang w:val="en-PH"/>
        </w:rPr>
      </w:r>
    </w:p>
    <w:p xmlns:w14="http://schemas.microsoft.com/office/word/2010/wordml" w:rsidR="002F0A5D" w:rsidRDefault="002F0A5D" w14:paraId="1ECA2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chapter, a landscape service includes:</w:t>
      </w:r>
      <w:r>
        <w:rPr>
          <w:rFonts w:ascii="Times New Roman" w:hAnsi="Times New Roman" w:eastAsia="Times New Roman" w:cs="Times New Roman"/>
          <w:sz w:val="22"/>
          <w:szCs w:val="22"/>
          <w:lang w:val="en-PH"/>
        </w:rPr>
      </w:r>
    </w:p>
    <w:p xmlns:w14="http://schemas.microsoft.com/office/word/2010/wordml" w:rsidR="002F0A5D" w:rsidRDefault="002F0A5D" w14:paraId="05B7B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land clearing, grading, filling, plant removal, natural obstruction removal, or other preparation of land;</w:t>
      </w:r>
      <w:r>
        <w:rPr>
          <w:rFonts w:ascii="Times New Roman" w:hAnsi="Times New Roman" w:eastAsia="Times New Roman" w:cs="Times New Roman"/>
          <w:sz w:val="22"/>
          <w:szCs w:val="22"/>
          <w:lang w:val="en-PH"/>
        </w:rPr>
      </w:r>
    </w:p>
    <w:p xmlns:w14="http://schemas.microsoft.com/office/word/2010/wordml" w:rsidR="002F0A5D" w:rsidRDefault="002F0A5D" w14:paraId="19902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provision or installation, or both of them, of a landscaping item including plant material, mulch, paving, walkway, swimming pool, fountain, retaining wall, bulkhead, deck, patio, lightscaping system, irrigation system, drainage structure, drainage system, underground utility, or other feature incidental and necessary to a landscape plan or site design; or</w:t>
      </w:r>
      <w:r>
        <w:rPr>
          <w:rFonts w:ascii="Times New Roman" w:hAnsi="Times New Roman" w:eastAsia="Times New Roman" w:cs="Times New Roman"/>
          <w:sz w:val="22"/>
          <w:szCs w:val="22"/>
          <w:lang w:val="en-PH"/>
        </w:rPr>
      </w:r>
    </w:p>
    <w:p xmlns:w14="http://schemas.microsoft.com/office/word/2010/wordml" w:rsidR="002F0A5D" w:rsidRDefault="002F0A5D" w14:paraId="59417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both.</w:t>
      </w:r>
      <w:r>
        <w:rPr>
          <w:rFonts w:ascii="Times New Roman" w:hAnsi="Times New Roman" w:eastAsia="Times New Roman" w:cs="Times New Roman"/>
          <w:sz w:val="22"/>
          <w:szCs w:val="22"/>
          <w:lang w:val="en-PH"/>
        </w:rPr>
      </w:r>
    </w:p>
    <w:p xmlns:w14="http://schemas.microsoft.com/office/word/2010/wordml" w:rsidR="002F0A5D" w:rsidRDefault="002F0A5D" w14:paraId="7C0A8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landscaping service does not depend on whether the service is related to the construction, erection, alteration, or repair of a building or other structure.</w:t>
      </w:r>
      <w:r>
        <w:rPr>
          <w:rFonts w:ascii="Times New Roman" w:hAnsi="Times New Roman" w:eastAsia="Times New Roman" w:cs="Times New Roman"/>
          <w:sz w:val="22"/>
          <w:szCs w:val="22"/>
          <w:lang w:val="en-PH"/>
        </w:rPr>
      </w:r>
    </w:p>
    <w:p xmlns:w14="http://schemas.microsoft.com/office/word/2010/wordml" w14:paraId="3C29730B" w14:textId="77777777">
      <w:pPr>
        <w:spacing w:before="0" w:after="0" w:line="240" w:lineRule="auto"/>
      </w:pPr>
      <w:r>
        <w:t/>
      </w:r>
    </w:p>
    <w:p xmlns:w14="http://schemas.microsoft.com/office/word/2010/wordml" w:rsidR="002F0A5D" w:rsidRDefault="002F0A5D" w14:paraId="4D2C2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40, § 1, June 2, 2009.</w:t>
      </w:r>
      <w:r>
        <w:rPr>
          <w:rFonts w:ascii="Times New Roman" w:hAnsi="Times New Roman" w:eastAsia="Times New Roman" w:cs="Times New Roman"/>
          <w:sz w:val="22"/>
          <w:szCs w:val="22"/>
          <w:lang w:val="en-PH"/>
        </w:rPr>
      </w:r>
    </w:p>
    <w:p xmlns:w14="http://schemas.microsoft.com/office/word/2010/wordml" w14:paraId="00C77355" w14:textId="77777777">
      <w:pPr>
        <w:spacing w:before="0" w:after="0" w:line="240" w:lineRule="auto"/>
      </w:pPr>
      <w:r>
        <w:t/>
      </w:r>
    </w:p>
    <w:p xmlns:w14="http://schemas.microsoft.com/office/word/2010/wordml" w:rsidR="002F0A5D" w:rsidRDefault="002F0A5D" w14:paraId="30340C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29-5-27. Laborer and person defined.</w:t>
      </w:r>
      <w:r>
        <w:rPr>
          <w:rFonts w:ascii="Times New Roman" w:hAnsi="Times New Roman" w:eastAsia="Times New Roman" w:cs="Times New Roman"/>
          <w:b w:val="true"/>
          <w:sz w:val="22"/>
          <w:szCs w:val="22"/>
          <w:lang w:val="en-PH"/>
        </w:rPr>
      </w:r>
    </w:p>
    <w:p xmlns:w14="http://schemas.microsoft.com/office/word/2010/wordml" w:rsidR="002F0A5D" w:rsidRDefault="002F0A5D" w14:paraId="1D5CD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providing construction and demolition debris disposal services, as defined in Section 44-96-40(6), including, but not limited to, final disposal services provided by a construction and demolition landfill, is a laborer within the meaning of Sections 29-5-20 and 29-5-40. "Person" as used in this section means any individual, corporation, partnership, proprietorship, firm, enterprise, franchise, association, organization, or another entity.</w:t>
      </w:r>
      <w:r>
        <w:rPr>
          <w:rFonts w:ascii="Times New Roman" w:hAnsi="Times New Roman" w:eastAsia="Times New Roman" w:cs="Times New Roman"/>
          <w:sz w:val="22"/>
          <w:szCs w:val="22"/>
          <w:lang w:val="en-PH"/>
        </w:rPr>
      </w:r>
    </w:p>
    <w:p xmlns:w14="http://schemas.microsoft.com/office/word/2010/wordml" w14:paraId="7052A244" w14:textId="77777777">
      <w:pPr>
        <w:spacing w:before="0" w:after="0" w:line="240" w:lineRule="auto"/>
      </w:pPr>
      <w:r>
        <w:t/>
      </w:r>
    </w:p>
    <w:p xmlns:w14="http://schemas.microsoft.com/office/word/2010/wordml" w:rsidR="002F0A5D" w:rsidRDefault="002F0A5D" w14:paraId="1FC11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51, § 23.</w:t>
      </w:r>
      <w:r>
        <w:rPr>
          <w:rFonts w:ascii="Times New Roman" w:hAnsi="Times New Roman" w:eastAsia="Times New Roman" w:cs="Times New Roman"/>
          <w:sz w:val="22"/>
          <w:szCs w:val="22"/>
          <w:lang w:val="en-PH"/>
        </w:rPr>
      </w:r>
    </w:p>
    <w:p xmlns:w14="http://schemas.microsoft.com/office/word/2010/wordml" w14:paraId="27F24615" w14:textId="77777777">
      <w:pPr>
        <w:spacing w:before="0" w:after="0" w:line="240" w:lineRule="auto"/>
      </w:pPr>
      <w:r>
        <w:t/>
      </w:r>
    </w:p>
    <w:p xmlns:w14="http://schemas.microsoft.com/office/word/2010/wordml" w:rsidR="002F0A5D" w:rsidRDefault="002F0A5D" w14:paraId="416C67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29-5-30. Lien against debtor with life estate or whose estate is less than fee simple.</w:t>
      </w:r>
      <w:r>
        <w:rPr>
          <w:rFonts w:ascii="Times New Roman" w:hAnsi="Times New Roman" w:eastAsia="Times New Roman" w:cs="Times New Roman"/>
          <w:b w:val="true"/>
          <w:sz w:val="22"/>
          <w:szCs w:val="22"/>
          <w:lang w:val="en-PH"/>
        </w:rPr>
      </w:r>
    </w:p>
    <w:p xmlns:w14="http://schemas.microsoft.com/office/word/2010/wordml" w:rsidR="002F0A5D" w:rsidRDefault="002F0A5D" w14:paraId="02826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person for whom the work is done or materials are furnished has an estate for life or any other estate less than a fee simple in the land or if the property, at the time of recording the statement, is mortgaged or under any other encumbrance, the lien before provided for shall bind his whole estate and interest therein in like manner as a mortgage would have done and the creditor may cause the right of redemption or whatever other right or estate the owner had in the property to be sold and applied </w:t>
      </w:r>
      <w:r>
        <w:rPr>
          <w:rFonts w:ascii="Times New Roman" w:hAnsi="Times New Roman" w:eastAsia="Times New Roman" w:cs="Times New Roman"/>
          <w:sz w:val="22"/>
          <w:szCs w:val="22"/>
          <w:lang w:val="en-PH"/>
        </w:rPr>
        <w:t>to the discharge of his debt, according to the provisions of this chapter.</w:t>
      </w:r>
      <w:r>
        <w:rPr>
          <w:rFonts w:ascii="Times New Roman" w:hAnsi="Times New Roman" w:eastAsia="Times New Roman" w:cs="Times New Roman"/>
          <w:sz w:val="22"/>
          <w:szCs w:val="22"/>
          <w:lang w:val="en-PH"/>
        </w:rPr>
      </w:r>
    </w:p>
    <w:p xmlns:w14="http://schemas.microsoft.com/office/word/2010/wordml" w14:paraId="09585D38" w14:textId="77777777">
      <w:pPr>
        <w:spacing w:before="0" w:after="0" w:line="240" w:lineRule="auto"/>
      </w:pPr>
      <w:r>
        <w:t/>
      </w:r>
    </w:p>
    <w:p xmlns:w14="http://schemas.microsoft.com/office/word/2010/wordml" w:rsidR="002F0A5D" w:rsidRDefault="002F0A5D" w14:paraId="20EA5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45-253; 1952 Code § 45-253; 1942 Code § 8762; 1932 Code § 8762; Civ. C. '22 § 5674; Civ. C. '12 § 4144; Civ. C. '02 § 3039; G. S. 2381; R. S. 2496; 1869 (14) 223.</w:t>
      </w:r>
      <w:r>
        <w:rPr>
          <w:rFonts w:ascii="Times New Roman" w:hAnsi="Times New Roman" w:eastAsia="Times New Roman" w:cs="Times New Roman"/>
          <w:sz w:val="22"/>
          <w:szCs w:val="22"/>
          <w:lang w:val="en-PH"/>
        </w:rPr>
      </w:r>
    </w:p>
    <w:p xmlns:w14="http://schemas.microsoft.com/office/word/2010/wordml" w14:paraId="7401A6D8" w14:textId="77777777">
      <w:pPr>
        <w:spacing w:before="0" w:after="0" w:line="240" w:lineRule="auto"/>
      </w:pPr>
      <w:r>
        <w:t/>
      </w:r>
    </w:p>
    <w:p xmlns:w14="http://schemas.microsoft.com/office/word/2010/wordml" w:rsidR="002F0A5D" w:rsidRDefault="002F0A5D" w14:paraId="54460A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29-5-40. Notice to owner before lien attaches when laborer was employed by someone other than owner.</w:t>
      </w:r>
      <w:r>
        <w:rPr>
          <w:rFonts w:ascii="Times New Roman" w:hAnsi="Times New Roman" w:eastAsia="Times New Roman" w:cs="Times New Roman"/>
          <w:b w:val="true"/>
          <w:sz w:val="22"/>
          <w:szCs w:val="22"/>
          <w:lang w:val="en-PH"/>
        </w:rPr>
      </w:r>
    </w:p>
    <w:p xmlns:w14="http://schemas.microsoft.com/office/word/2010/wordml" w:rsidR="002F0A5D" w:rsidRDefault="002F0A5D" w14:paraId="4B967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work is done or material is furnished for the improvement of real estate upon the employment of a contractor or some other person than the owner and such laborer, mechanic, contractor or materialman shall in writing notify the owner of the furnishing of such labor or material and the amount or value thereof, the lien given by § 29-5-20 shall attach upon the real estate improved as against the true owner for the amount of the work done or material furnished. But in no event shall the aggregate amou</w:t>
      </w:r>
      <w:r>
        <w:rPr>
          <w:rFonts w:ascii="Times New Roman" w:hAnsi="Times New Roman" w:eastAsia="Times New Roman" w:cs="Times New Roman"/>
          <w:sz w:val="22"/>
          <w:szCs w:val="22"/>
          <w:lang w:val="en-PH"/>
        </w:rPr>
        <w:t>nt of liens set up hereby exceed the amount due by the owner on the contract price of the improvement made.</w:t>
      </w:r>
      <w:r>
        <w:rPr>
          <w:rFonts w:ascii="Times New Roman" w:hAnsi="Times New Roman" w:eastAsia="Times New Roman" w:cs="Times New Roman"/>
          <w:sz w:val="22"/>
          <w:szCs w:val="22"/>
          <w:lang w:val="en-PH"/>
        </w:rPr>
      </w:r>
    </w:p>
    <w:p xmlns:w14="http://schemas.microsoft.com/office/word/2010/wordml" w14:paraId="4C26DEDD" w14:textId="77777777">
      <w:pPr>
        <w:spacing w:before="0" w:after="0" w:line="240" w:lineRule="auto"/>
      </w:pPr>
      <w:r>
        <w:t/>
      </w:r>
    </w:p>
    <w:p xmlns:w14="http://schemas.microsoft.com/office/word/2010/wordml" w:rsidR="002F0A5D" w:rsidRDefault="002F0A5D" w14:paraId="4D443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45-254; 1952 Code § 45-254; 1942 Code § 8729; 1932 Code § 8729; Civ. C. '22 § 5641; Civ. C. '12 § 4114; Civ. C. '02 § 3009; R. S. 2466; 1896 (22) 197; 1916 (29) 686.</w:t>
      </w:r>
      <w:r>
        <w:rPr>
          <w:rFonts w:ascii="Times New Roman" w:hAnsi="Times New Roman" w:eastAsia="Times New Roman" w:cs="Times New Roman"/>
          <w:sz w:val="22"/>
          <w:szCs w:val="22"/>
          <w:lang w:val="en-PH"/>
        </w:rPr>
      </w:r>
    </w:p>
    <w:p xmlns:w14="http://schemas.microsoft.com/office/word/2010/wordml" w14:paraId="7A67E0AB" w14:textId="77777777">
      <w:pPr>
        <w:spacing w:before="0" w:after="0" w:line="240" w:lineRule="auto"/>
      </w:pPr>
      <w:r>
        <w:t/>
      </w:r>
    </w:p>
    <w:p xmlns:w14="http://schemas.microsoft.com/office/word/2010/wordml" w:rsidR="002F0A5D" w:rsidRDefault="002F0A5D" w14:paraId="0FA00C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29-5-50. Lienor's preference over contractor.</w:t>
      </w:r>
      <w:r>
        <w:rPr>
          <w:rFonts w:ascii="Times New Roman" w:hAnsi="Times New Roman" w:eastAsia="Times New Roman" w:cs="Times New Roman"/>
          <w:b w:val="true"/>
          <w:sz w:val="22"/>
          <w:szCs w:val="22"/>
          <w:lang w:val="en-PH"/>
        </w:rPr>
      </w:r>
    </w:p>
    <w:p xmlns:w14="http://schemas.microsoft.com/office/word/2010/wordml" w:rsidR="002F0A5D" w:rsidRDefault="002F0A5D" w14:paraId="54B4C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claiming a lien under the provisions of this chapter who shall have given the notice provided for herein shall be entitled to be paid in preference to the contractor at whose instance the labor was performed or material furnished and no payment by the owner to the contractor thereafter shall operate to lessen the amount recoverable by the person so giving the notice.</w:t>
      </w:r>
      <w:r>
        <w:rPr>
          <w:rFonts w:ascii="Times New Roman" w:hAnsi="Times New Roman" w:eastAsia="Times New Roman" w:cs="Times New Roman"/>
          <w:sz w:val="22"/>
          <w:szCs w:val="22"/>
          <w:lang w:val="en-PH"/>
        </w:rPr>
      </w:r>
    </w:p>
    <w:p xmlns:w14="http://schemas.microsoft.com/office/word/2010/wordml" w14:paraId="69FD11C5" w14:textId="77777777">
      <w:pPr>
        <w:spacing w:before="0" w:after="0" w:line="240" w:lineRule="auto"/>
      </w:pPr>
      <w:r>
        <w:t/>
      </w:r>
    </w:p>
    <w:p xmlns:w14="http://schemas.microsoft.com/office/word/2010/wordml" w:rsidR="002F0A5D" w:rsidRDefault="002F0A5D" w14:paraId="7ACA4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45-255; 1952 Code § 45-255; 1942 Code § 8730; 1932 Code § 8730; Civ. C. '22 § 5642; 1916 (19) 686.</w:t>
      </w:r>
      <w:r>
        <w:rPr>
          <w:rFonts w:ascii="Times New Roman" w:hAnsi="Times New Roman" w:eastAsia="Times New Roman" w:cs="Times New Roman"/>
          <w:sz w:val="22"/>
          <w:szCs w:val="22"/>
          <w:lang w:val="en-PH"/>
        </w:rPr>
      </w:r>
    </w:p>
    <w:p xmlns:w14="http://schemas.microsoft.com/office/word/2010/wordml" w14:paraId="4C41EB5E" w14:textId="77777777">
      <w:pPr>
        <w:spacing w:before="0" w:after="0" w:line="240" w:lineRule="auto"/>
      </w:pPr>
      <w:r>
        <w:t/>
      </w:r>
    </w:p>
    <w:p xmlns:w14="http://schemas.microsoft.com/office/word/2010/wordml" w:rsidR="002F0A5D" w:rsidRDefault="002F0A5D" w14:paraId="5277C9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29-5-60. Proration of payments among lienors.</w:t>
      </w:r>
      <w:r>
        <w:rPr>
          <w:rFonts w:ascii="Times New Roman" w:hAnsi="Times New Roman" w:eastAsia="Times New Roman" w:cs="Times New Roman"/>
          <w:b w:val="true"/>
          <w:sz w:val="22"/>
          <w:szCs w:val="22"/>
          <w:lang w:val="en-PH"/>
        </w:rPr>
      </w:r>
    </w:p>
    <w:p xmlns:w14="http://schemas.microsoft.com/office/word/2010/wordml" w:rsidR="002F0A5D" w:rsidRDefault="002F0A5D" w14:paraId="1722B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event the amount due the contractor by the owner is insufficient to pay all the lienors acquiring liens as herein provided it is the duty of the owner to prorate among all just claims the amount due the contractor.</w:t>
      </w:r>
      <w:r>
        <w:rPr>
          <w:rFonts w:ascii="Times New Roman" w:hAnsi="Times New Roman" w:eastAsia="Times New Roman" w:cs="Times New Roman"/>
          <w:sz w:val="22"/>
          <w:szCs w:val="22"/>
          <w:lang w:val="en-PH"/>
        </w:rPr>
      </w:r>
    </w:p>
    <w:p xmlns:w14="http://schemas.microsoft.com/office/word/2010/wordml" w:rsidR="002F0A5D" w:rsidRDefault="002F0A5D" w14:paraId="6EF34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event the amount due a subcontractor by the contractor is insufficient to pay all the lienors acquiring liens under Section 29-5-20 as a result of supplying labor, materials, or services to that subcontractor, all just liens must be prorated by the contractor among sub-subcontractors and suppliers to that subcontractor.</w:t>
      </w:r>
      <w:r>
        <w:rPr>
          <w:rFonts w:ascii="Times New Roman" w:hAnsi="Times New Roman" w:eastAsia="Times New Roman" w:cs="Times New Roman"/>
          <w:sz w:val="22"/>
          <w:szCs w:val="22"/>
          <w:lang w:val="en-PH"/>
        </w:rPr>
      </w:r>
    </w:p>
    <w:p xmlns:w14="http://schemas.microsoft.com/office/word/2010/wordml" w14:paraId="5C5FFA7E" w14:textId="77777777">
      <w:pPr>
        <w:spacing w:before="0" w:after="0" w:line="240" w:lineRule="auto"/>
      </w:pPr>
      <w:r>
        <w:t/>
      </w:r>
    </w:p>
    <w:p xmlns:w14="http://schemas.microsoft.com/office/word/2010/wordml" w:rsidR="002F0A5D" w:rsidRDefault="002F0A5D" w14:paraId="11006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45-256; 1952 Code § 45-256; 1942 Code § 8731; 1932 Code § 8731; Civ. C. '22 § 5643; 1916 (29) 686; 1992 Act No. 368, § 2.</w:t>
      </w:r>
      <w:r>
        <w:rPr>
          <w:rFonts w:ascii="Times New Roman" w:hAnsi="Times New Roman" w:eastAsia="Times New Roman" w:cs="Times New Roman"/>
          <w:sz w:val="22"/>
          <w:szCs w:val="22"/>
          <w:lang w:val="en-PH"/>
        </w:rPr>
      </w:r>
    </w:p>
    <w:p xmlns:w14="http://schemas.microsoft.com/office/word/2010/wordml" w14:paraId="32751224" w14:textId="77777777">
      <w:pPr>
        <w:spacing w:before="0" w:after="0" w:line="240" w:lineRule="auto"/>
      </w:pPr>
      <w:r>
        <w:t/>
      </w:r>
    </w:p>
    <w:p xmlns:w14="http://schemas.microsoft.com/office/word/2010/wordml" w:rsidR="002F0A5D" w:rsidRDefault="002F0A5D" w14:paraId="419D91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29-5-70. Force of lien against existing recorded mortgage.</w:t>
      </w:r>
      <w:r>
        <w:rPr>
          <w:rFonts w:ascii="Times New Roman" w:hAnsi="Times New Roman" w:eastAsia="Times New Roman" w:cs="Times New Roman"/>
          <w:b w:val="true"/>
          <w:sz w:val="22"/>
          <w:szCs w:val="22"/>
          <w:lang w:val="en-PH"/>
        </w:rPr>
      </w:r>
    </w:p>
    <w:p xmlns:w14="http://schemas.microsoft.com/office/word/2010/wordml" w:rsidR="002F0A5D" w:rsidRDefault="002F0A5D" w14:paraId="33DC5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as otherwise provided in Section 29-3-50, a lien claimed by any mechanic or materialman furnishing labor, services, or material is not enforceable against any mortgage recorded before the filing of the notice pursuant to Section 29-5-90 setting forth the statement of account upon which the lien is based.</w:t>
      </w:r>
      <w:r>
        <w:rPr>
          <w:rFonts w:ascii="Times New Roman" w:hAnsi="Times New Roman" w:eastAsia="Times New Roman" w:cs="Times New Roman"/>
          <w:sz w:val="22"/>
          <w:szCs w:val="22"/>
          <w:lang w:val="en-PH"/>
        </w:rPr>
      </w:r>
    </w:p>
    <w:p xmlns:w14="http://schemas.microsoft.com/office/word/2010/wordml" w14:paraId="0EA918E8" w14:textId="77777777">
      <w:pPr>
        <w:spacing w:before="0" w:after="0" w:line="240" w:lineRule="auto"/>
      </w:pPr>
      <w:r>
        <w:t/>
      </w:r>
    </w:p>
    <w:p xmlns:w14="http://schemas.microsoft.com/office/word/2010/wordml" w:rsidR="002F0A5D" w:rsidRDefault="002F0A5D" w14:paraId="18704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45-257; 1952 Code § 45-257; 1942 Code § 8733; 1932 Code § 8733; Civ. C. '22 § 5645; Civ. C. '12 § 4515; Civ. C. '02 § 3010; G. S. 2352; R. S. 2467; 1869 (14) 220; 1988 Act No. 635, § 2.</w:t>
      </w:r>
      <w:r>
        <w:rPr>
          <w:rFonts w:ascii="Times New Roman" w:hAnsi="Times New Roman" w:eastAsia="Times New Roman" w:cs="Times New Roman"/>
          <w:sz w:val="22"/>
          <w:szCs w:val="22"/>
          <w:lang w:val="en-PH"/>
        </w:rPr>
      </w:r>
    </w:p>
    <w:p xmlns:w14="http://schemas.microsoft.com/office/word/2010/wordml" w14:paraId="6E8DB157" w14:textId="77777777">
      <w:pPr>
        <w:spacing w:before="0" w:after="0" w:line="240" w:lineRule="auto"/>
      </w:pPr>
      <w:r>
        <w:t/>
      </w:r>
    </w:p>
    <w:p xmlns:w14="http://schemas.microsoft.com/office/word/2010/wordml" w:rsidR="002F0A5D" w:rsidRDefault="002F0A5D" w14:paraId="7B1448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29-5-80. Notice of nonresponsibility by owner of building or structure.</w:t>
      </w:r>
      <w:r>
        <w:rPr>
          <w:rFonts w:ascii="Times New Roman" w:hAnsi="Times New Roman" w:eastAsia="Times New Roman" w:cs="Times New Roman"/>
          <w:b w:val="true"/>
          <w:sz w:val="22"/>
          <w:szCs w:val="22"/>
          <w:lang w:val="en-PH"/>
        </w:rPr>
      </w:r>
    </w:p>
    <w:p xmlns:w14="http://schemas.microsoft.com/office/word/2010/wordml" w:rsidR="002F0A5D" w:rsidRDefault="002F0A5D" w14:paraId="7355F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of any such building or structure in process of erection or being altered or repaired, other than the person by whom or in whose behalf a contract for labor or materials has been made, may prevent the attaching of any lien for labor thereon not at the time performed or materials not then furnished by giving notice, in writing, to the person performing or furnishing such labor or furnishing such materials that he will not be responsible therefor.</w:t>
      </w:r>
      <w:r>
        <w:rPr>
          <w:rFonts w:ascii="Times New Roman" w:hAnsi="Times New Roman" w:eastAsia="Times New Roman" w:cs="Times New Roman"/>
          <w:sz w:val="22"/>
          <w:szCs w:val="22"/>
          <w:lang w:val="en-PH"/>
        </w:rPr>
      </w:r>
    </w:p>
    <w:p xmlns:w14="http://schemas.microsoft.com/office/word/2010/wordml" w14:paraId="6378CA32" w14:textId="77777777">
      <w:pPr>
        <w:spacing w:before="0" w:after="0" w:line="240" w:lineRule="auto"/>
      </w:pPr>
      <w:r>
        <w:t/>
      </w:r>
    </w:p>
    <w:p xmlns:w14="http://schemas.microsoft.com/office/word/2010/wordml" w:rsidR="002F0A5D" w:rsidRDefault="002F0A5D" w14:paraId="3935C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45-258; 1952 Code § 45-258; 1942 Code § 8734; 1932 Code § 8734; Civ. C. '22 § 5646; Civ. C. '12 § 4116; Civ. C. '02 § 3011; G. S. 2356; R. S. 2468; 1869 (14) 220.</w:t>
      </w:r>
      <w:r>
        <w:rPr>
          <w:rFonts w:ascii="Times New Roman" w:hAnsi="Times New Roman" w:eastAsia="Times New Roman" w:cs="Times New Roman"/>
          <w:sz w:val="22"/>
          <w:szCs w:val="22"/>
          <w:lang w:val="en-PH"/>
        </w:rPr>
      </w:r>
    </w:p>
    <w:p xmlns:w14="http://schemas.microsoft.com/office/word/2010/wordml" w14:paraId="175ED8C2" w14:textId="77777777">
      <w:pPr>
        <w:spacing w:before="0" w:after="0" w:line="240" w:lineRule="auto"/>
      </w:pPr>
      <w:r>
        <w:t/>
      </w:r>
    </w:p>
    <w:p xmlns:w14="http://schemas.microsoft.com/office/word/2010/wordml" w:rsidR="002F0A5D" w:rsidRDefault="002F0A5D" w14:paraId="43BDE9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29-5-90. Dissolution of lien for failure to serve and file statement; contents of statement.</w:t>
      </w:r>
      <w:r>
        <w:rPr>
          <w:rFonts w:ascii="Times New Roman" w:hAnsi="Times New Roman" w:eastAsia="Times New Roman" w:cs="Times New Roman"/>
          <w:b w:val="true"/>
          <w:sz w:val="22"/>
          <w:szCs w:val="22"/>
          <w:lang w:val="en-PH"/>
        </w:rPr>
      </w:r>
    </w:p>
    <w:p xmlns:w14="http://schemas.microsoft.com/office/word/2010/wordml" w:rsidR="002F0A5D" w:rsidRDefault="002F0A5D" w14:paraId="1C3F7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a lien shall be dissolved unless the person desiring to avail himself thereof, within ninety days after he ceases to labor on or furnish labor or materials for such building or structure, serves upon the owner or, in the event the owner cannot be found, upon the person in possession and files in the office of the register of deeds or clerk of court of the county in which the building or structure is situated a statement of a just and true account of the amount due him, with all just credits given, tog</w:t>
      </w:r>
      <w:r>
        <w:rPr>
          <w:rFonts w:ascii="Times New Roman" w:hAnsi="Times New Roman" w:eastAsia="Times New Roman" w:cs="Times New Roman"/>
          <w:sz w:val="22"/>
          <w:szCs w:val="22"/>
          <w:lang w:val="en-PH"/>
        </w:rPr>
        <w:t>ether with a description of the property intended to be covered by the lien sufficiently accurate for identification, with the name of the owner of the property, if known, which certificate shall be subscribed and sworn to by the person claiming the lien or by someone in his behalf and shall be recorded in a book kept for the purpose by the register or clerk who shall be entitled to the same fees therefor as for recording mortgages of equal length. Provided, that in the event neither the owner nor the perso</w:t>
      </w:r>
      <w:r>
        <w:rPr>
          <w:rFonts w:ascii="Times New Roman" w:hAnsi="Times New Roman" w:eastAsia="Times New Roman" w:cs="Times New Roman"/>
          <w:sz w:val="22"/>
          <w:szCs w:val="22"/>
          <w:lang w:val="en-PH"/>
        </w:rPr>
        <w:t>n in possession can be located after diligent search, and this fact is verified by affidavit of the sheriff or his deputy, the lien may be preserved by filing the statement together with the affidavit. The delivery on the register or clerk for filing, as provided in this section, shall be and constitute the delivery contemplated with regard to such liens in Title 30 of this Code.</w:t>
      </w:r>
      <w:r>
        <w:rPr>
          <w:rFonts w:ascii="Times New Roman" w:hAnsi="Times New Roman" w:eastAsia="Times New Roman" w:cs="Times New Roman"/>
          <w:sz w:val="22"/>
          <w:szCs w:val="22"/>
          <w:lang w:val="en-PH"/>
        </w:rPr>
      </w:r>
    </w:p>
    <w:p xmlns:w14="http://schemas.microsoft.com/office/word/2010/wordml" w14:paraId="082BFFF0" w14:textId="77777777">
      <w:pPr>
        <w:spacing w:before="0" w:after="0" w:line="240" w:lineRule="auto"/>
      </w:pPr>
      <w:r>
        <w:t/>
      </w:r>
    </w:p>
    <w:p xmlns:w14="http://schemas.microsoft.com/office/word/2010/wordml" w:rsidR="002F0A5D" w:rsidRDefault="002F0A5D" w14:paraId="055F3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45-259; 1952 Code § 45-259; 1942 Code § 8735; 1932 Code § 8735; Civ. C. '22 § 5647; Civ. C. '12 § 4117; Civ. C. '02 § 3012; G. S. 2354; R. S. 2469; 1869 (14) 220; 1873 (15) 350; 1884 (18) 822; 1950 (46) 2294; 1957 (50) 180.</w:t>
      </w:r>
      <w:r>
        <w:rPr>
          <w:rFonts w:ascii="Times New Roman" w:hAnsi="Times New Roman" w:eastAsia="Times New Roman" w:cs="Times New Roman"/>
          <w:sz w:val="22"/>
          <w:szCs w:val="22"/>
          <w:lang w:val="en-PH"/>
        </w:rPr>
      </w:r>
    </w:p>
    <w:p xmlns:w14="http://schemas.microsoft.com/office/word/2010/wordml" w:rsidR="002F0A5D" w:rsidRDefault="002F0A5D" w14:paraId="2B67C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F0A5D" w:rsidRDefault="002F0A5D" w14:paraId="6EE71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3AD03026" w14:textId="77777777">
      <w:pPr>
        <w:spacing w:before="0" w:after="0" w:line="240" w:lineRule="auto"/>
      </w:pPr>
      <w:r>
        <w:t/>
      </w:r>
    </w:p>
    <w:p xmlns:w14="http://schemas.microsoft.com/office/word/2010/wordml" w:rsidR="002F0A5D" w:rsidRDefault="002F0A5D" w14:paraId="525B2D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29-5-100. Proceedings not invalidated by inaccuracy of statement of account.</w:t>
      </w:r>
      <w:r>
        <w:rPr>
          <w:rFonts w:ascii="Times New Roman" w:hAnsi="Times New Roman" w:eastAsia="Times New Roman" w:cs="Times New Roman"/>
          <w:b w:val="true"/>
          <w:sz w:val="22"/>
          <w:szCs w:val="22"/>
          <w:lang w:val="en-PH"/>
        </w:rPr>
      </w:r>
    </w:p>
    <w:p xmlns:w14="http://schemas.microsoft.com/office/word/2010/wordml" w:rsidR="002F0A5D" w:rsidRDefault="002F0A5D" w14:paraId="6ADD3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inaccuracy in such statement relating to the property to be covered by the lien, if the property can be reasonably recognized, or in stating the amount due for labor or materials shall invalidate the proceedings, unless it appear that the person filing the certificate has wilfully and knowingly claimed more than is his due.</w:t>
      </w:r>
      <w:r>
        <w:rPr>
          <w:rFonts w:ascii="Times New Roman" w:hAnsi="Times New Roman" w:eastAsia="Times New Roman" w:cs="Times New Roman"/>
          <w:sz w:val="22"/>
          <w:szCs w:val="22"/>
          <w:lang w:val="en-PH"/>
        </w:rPr>
      </w:r>
    </w:p>
    <w:p xmlns:w14="http://schemas.microsoft.com/office/word/2010/wordml" w14:paraId="6CFCC8AA" w14:textId="77777777">
      <w:pPr>
        <w:spacing w:before="0" w:after="0" w:line="240" w:lineRule="auto"/>
      </w:pPr>
      <w:r>
        <w:t/>
      </w:r>
    </w:p>
    <w:p xmlns:w14="http://schemas.microsoft.com/office/word/2010/wordml" w:rsidR="002F0A5D" w:rsidRDefault="002F0A5D" w14:paraId="3F143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45-260; 1952 Code § 45-260; 1942 Code § 8736; 1932 Code § 8736; Civ. C. '22 § 5648; Civ. C. '12 § 4118; Civ. C. '02 § 3013; G. S. 2355; R. S. 2470; 1869 (14) 220.</w:t>
      </w:r>
      <w:r>
        <w:rPr>
          <w:rFonts w:ascii="Times New Roman" w:hAnsi="Times New Roman" w:eastAsia="Times New Roman" w:cs="Times New Roman"/>
          <w:sz w:val="22"/>
          <w:szCs w:val="22"/>
          <w:lang w:val="en-PH"/>
        </w:rPr>
      </w:r>
    </w:p>
    <w:p xmlns:w14="http://schemas.microsoft.com/office/word/2010/wordml" w14:paraId="63675131" w14:textId="77777777">
      <w:pPr>
        <w:spacing w:before="0" w:after="0" w:line="240" w:lineRule="auto"/>
      </w:pPr>
      <w:r>
        <w:t/>
      </w:r>
    </w:p>
    <w:p xmlns:w14="http://schemas.microsoft.com/office/word/2010/wordml" w:rsidR="002F0A5D" w:rsidRDefault="002F0A5D" w14:paraId="7010C9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29-5-110. Release of lien upon filing written undertaking and security.</w:t>
      </w:r>
      <w:r>
        <w:rPr>
          <w:rFonts w:ascii="Times New Roman" w:hAnsi="Times New Roman" w:eastAsia="Times New Roman" w:cs="Times New Roman"/>
          <w:b w:val="true"/>
          <w:sz w:val="22"/>
          <w:szCs w:val="22"/>
          <w:lang w:val="en-PH"/>
        </w:rPr>
      </w:r>
    </w:p>
    <w:p xmlns:w14="http://schemas.microsoft.com/office/word/2010/wordml" w:rsidR="002F0A5D" w:rsidRDefault="002F0A5D" w14:paraId="0ACCC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At any time after service and filing of the statement required under § 29-5-90 the owner or any other person having an interest in or lien upon the property involved may secure the discharge of such property from such lien by filing in the office of clerk of court or register of deeds where such lien is filed his written undertaking, in an amount equal to one and one-third times the amount claimed in such statement, secured by the pledge of United States or State of South Carolina securities, by cash or by </w:t>
      </w:r>
      <w:r>
        <w:rPr>
          <w:rFonts w:ascii="Times New Roman" w:hAnsi="Times New Roman" w:eastAsia="Times New Roman" w:cs="Times New Roman"/>
          <w:sz w:val="22"/>
          <w:szCs w:val="22"/>
          <w:lang w:val="en-PH"/>
        </w:rPr>
        <w:t xml:space="preserve">a surety bond executed by a surety company licensed to do business in this State, and upon the filing of such undertaking so secured the lien shall be discharged and the cash, securities or surety bond deposited shall take the place of the property upon which the lien existed and shall be subject to the lien. In the event of judgment for the person filing such statement in a suit brought pursuant to the provisions of this chapter, such judgment shall be paid out of the cash deposited or, in event of pledge </w:t>
      </w:r>
      <w:r>
        <w:rPr>
          <w:rFonts w:ascii="Times New Roman" w:hAnsi="Times New Roman" w:eastAsia="Times New Roman" w:cs="Times New Roman"/>
          <w:sz w:val="22"/>
          <w:szCs w:val="22"/>
          <w:lang w:val="en-PH"/>
        </w:rPr>
        <w:t>of securities, it shall be paid from the proceeds of a sale of so much of the pledged securities as shall be necessary to satisfy such judgment or, in event of the filing of a surety bond, the surety company issuing such bond shall pay such amount found due, not to exceed the amount of the bond. Unless suit for enforcement of the lien is commenced as required by § 29-5-120, the undertaking herein required shall be null and void and the principal therein shall have the right to have it canceled and such cash</w:t>
      </w:r>
      <w:r>
        <w:rPr>
          <w:rFonts w:ascii="Times New Roman" w:hAnsi="Times New Roman" w:eastAsia="Times New Roman" w:cs="Times New Roman"/>
          <w:sz w:val="22"/>
          <w:szCs w:val="22"/>
          <w:lang w:val="en-PH"/>
        </w:rPr>
        <w:t xml:space="preserve"> or securities deposited or pledged or surety bond filed shall be released from the lien herein provided.</w:t>
      </w:r>
      <w:r>
        <w:rPr>
          <w:rFonts w:ascii="Times New Roman" w:hAnsi="Times New Roman" w:eastAsia="Times New Roman" w:cs="Times New Roman"/>
          <w:sz w:val="22"/>
          <w:szCs w:val="22"/>
          <w:lang w:val="en-PH"/>
        </w:rPr>
      </w:r>
    </w:p>
    <w:p xmlns:w14="http://schemas.microsoft.com/office/word/2010/wordml" w14:paraId="0D303F44" w14:textId="77777777">
      <w:pPr>
        <w:spacing w:before="0" w:after="0" w:line="240" w:lineRule="auto"/>
      </w:pPr>
      <w:r>
        <w:t/>
      </w:r>
    </w:p>
    <w:p xmlns:w14="http://schemas.microsoft.com/office/word/2010/wordml" w:rsidR="002F0A5D" w:rsidRDefault="002F0A5D" w14:paraId="14781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45-261; 1952 Code § 45-261; 1950 (46) 2294; 1976 Act No. 635, § 1.</w:t>
      </w:r>
      <w:r>
        <w:rPr>
          <w:rFonts w:ascii="Times New Roman" w:hAnsi="Times New Roman" w:eastAsia="Times New Roman" w:cs="Times New Roman"/>
          <w:sz w:val="22"/>
          <w:szCs w:val="22"/>
          <w:lang w:val="en-PH"/>
        </w:rPr>
      </w:r>
    </w:p>
    <w:p xmlns:w14="http://schemas.microsoft.com/office/word/2010/wordml" w:rsidR="002F0A5D" w:rsidRDefault="002F0A5D" w14:paraId="7C1BA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F0A5D" w:rsidRDefault="002F0A5D" w14:paraId="6C5EB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4049E40A" w14:textId="77777777">
      <w:pPr>
        <w:spacing w:before="0" w:after="0" w:line="240" w:lineRule="auto"/>
      </w:pPr>
      <w:r>
        <w:t/>
      </w:r>
    </w:p>
    <w:p xmlns:w14="http://schemas.microsoft.com/office/word/2010/wordml" w:rsidR="002F0A5D" w:rsidRDefault="002F0A5D" w14:paraId="7F5234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29-5-120. Time for bringing suit to enforce lien; dissolution and release of lien.</w:t>
      </w:r>
      <w:r>
        <w:rPr>
          <w:rFonts w:ascii="Times New Roman" w:hAnsi="Times New Roman" w:eastAsia="Times New Roman" w:cs="Times New Roman"/>
          <w:b w:val="true"/>
          <w:sz w:val="22"/>
          <w:szCs w:val="22"/>
          <w:lang w:val="en-PH"/>
        </w:rPr>
      </w:r>
    </w:p>
    <w:p xmlns:w14="http://schemas.microsoft.com/office/word/2010/wordml" w:rsidR="002F0A5D" w:rsidRDefault="002F0A5D" w14:paraId="4D8EF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a suit for enforcing the lien is commenced and notice of pendency of the action is filed within six months after the person desiring to avail himself of it ceases to labor on or furnish labor or material for the building or structure, the lien must be dissolved.</w:t>
      </w:r>
      <w:r>
        <w:rPr>
          <w:rFonts w:ascii="Times New Roman" w:hAnsi="Times New Roman" w:eastAsia="Times New Roman" w:cs="Times New Roman"/>
          <w:sz w:val="22"/>
          <w:szCs w:val="22"/>
          <w:lang w:val="en-PH"/>
        </w:rPr>
      </w:r>
    </w:p>
    <w:p xmlns:w14="http://schemas.microsoft.com/office/word/2010/wordml" w:rsidR="002F0A5D" w:rsidRDefault="002F0A5D" w14:paraId="1B17A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mechanics' lien and associated bonds may be released by a court order, a written affidavit of the bond holder's attorney, or by a written affidavit from the defendant's attorney stating:</w:t>
      </w:r>
      <w:r>
        <w:rPr>
          <w:rFonts w:ascii="Times New Roman" w:hAnsi="Times New Roman" w:eastAsia="Times New Roman" w:cs="Times New Roman"/>
          <w:sz w:val="22"/>
          <w:szCs w:val="22"/>
          <w:lang w:val="en-PH"/>
        </w:rPr>
      </w:r>
    </w:p>
    <w:p xmlns:w14="http://schemas.microsoft.com/office/word/2010/wordml" w:rsidR="002F0A5D" w:rsidRDefault="002F0A5D" w14:paraId="13089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six months has passed since the lien was attached and no suit or notice of pendency has been filed; or</w:t>
      </w:r>
      <w:r>
        <w:rPr>
          <w:rFonts w:ascii="Times New Roman" w:hAnsi="Times New Roman" w:eastAsia="Times New Roman" w:cs="Times New Roman"/>
          <w:sz w:val="22"/>
          <w:szCs w:val="22"/>
          <w:lang w:val="en-PH"/>
        </w:rPr>
      </w:r>
    </w:p>
    <w:p xmlns:w14="http://schemas.microsoft.com/office/word/2010/wordml" w:rsidR="002F0A5D" w:rsidRDefault="002F0A5D" w14:paraId="7EF88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failure of the filing party to take some other timely action required by this chapter. This affidavit must be in the form approved by the appropriate local office where the mechanics' lien was filed and must reference the lien's recording information.</w:t>
      </w:r>
      <w:r>
        <w:rPr>
          <w:rFonts w:ascii="Times New Roman" w:hAnsi="Times New Roman" w:eastAsia="Times New Roman" w:cs="Times New Roman"/>
          <w:sz w:val="22"/>
          <w:szCs w:val="22"/>
          <w:lang w:val="en-PH"/>
        </w:rPr>
      </w:r>
    </w:p>
    <w:p xmlns:w14="http://schemas.microsoft.com/office/word/2010/wordml" w14:paraId="15ECD272" w14:textId="77777777">
      <w:pPr>
        <w:spacing w:before="0" w:after="0" w:line="240" w:lineRule="auto"/>
      </w:pPr>
      <w:r>
        <w:t/>
      </w:r>
    </w:p>
    <w:p xmlns:w14="http://schemas.microsoft.com/office/word/2010/wordml" w:rsidR="002F0A5D" w:rsidRDefault="002F0A5D" w14:paraId="3D3B2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45-262; 1952 Code § 45-262; 1942 Code § 8737; 1932 Code § 8737; Civ. C. '22 § 5649; Civ. C. '12 § 4119; Civ. C. '02 § 3014; G. S. 2356; R. S. 2471; 1869 (14) 220; 1873 (15) 350; 1957 (50) 181; 2009 Act No. 40, § 3, eff June 2, 2009.</w:t>
      </w:r>
      <w:r>
        <w:rPr>
          <w:rFonts w:ascii="Times New Roman" w:hAnsi="Times New Roman" w:eastAsia="Times New Roman" w:cs="Times New Roman"/>
          <w:sz w:val="22"/>
          <w:szCs w:val="22"/>
          <w:lang w:val="en-PH"/>
        </w:rPr>
      </w:r>
    </w:p>
    <w:p xmlns:w14="http://schemas.microsoft.com/office/word/2010/wordml" w:rsidR="002F0A5D" w:rsidRDefault="002F0A5D" w14:paraId="32736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F0A5D" w:rsidRDefault="002F0A5D" w14:paraId="0C771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designated subsection (A) and added subsection (B) relating to conditions under which lien may be released.</w:t>
      </w:r>
      <w:r>
        <w:rPr>
          <w:rFonts w:ascii="Times New Roman" w:hAnsi="Times New Roman" w:eastAsia="Times New Roman" w:cs="Times New Roman"/>
          <w:sz w:val="22"/>
          <w:szCs w:val="22"/>
          <w:lang w:val="en-PH"/>
        </w:rPr>
      </w:r>
    </w:p>
    <w:p xmlns:w14="http://schemas.microsoft.com/office/word/2010/wordml" w14:paraId="3DEED2D0" w14:textId="77777777">
      <w:pPr>
        <w:spacing w:before="0" w:after="0" w:line="240" w:lineRule="auto"/>
      </w:pPr>
      <w:r>
        <w:t/>
      </w:r>
    </w:p>
    <w:p xmlns:w14="http://schemas.microsoft.com/office/word/2010/wordml" w:rsidR="002F0A5D" w:rsidRDefault="002F0A5D" w14:paraId="35BC61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29-5-130. Enforcement of certain liens before magistrate's court.</w:t>
      </w:r>
      <w:r>
        <w:rPr>
          <w:rFonts w:ascii="Times New Roman" w:hAnsi="Times New Roman" w:eastAsia="Times New Roman" w:cs="Times New Roman"/>
          <w:b w:val="true"/>
          <w:sz w:val="22"/>
          <w:szCs w:val="22"/>
          <w:lang w:val="en-PH"/>
        </w:rPr>
      </w:r>
    </w:p>
    <w:p xmlns:w14="http://schemas.microsoft.com/office/word/2010/wordml" w:rsidR="002F0A5D" w:rsidRDefault="002F0A5D" w14:paraId="04D97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amount of the claim does not exceed one hundred dollars the lien may be enforced by a petition to a magistrate. And such magistrate shall have like power and authority within his jurisdiction as herein conferred upon the court of common pleas, with like rights of appeal to the parties as exist in other civil cases.</w:t>
      </w:r>
      <w:r>
        <w:rPr>
          <w:rFonts w:ascii="Times New Roman" w:hAnsi="Times New Roman" w:eastAsia="Times New Roman" w:cs="Times New Roman"/>
          <w:sz w:val="22"/>
          <w:szCs w:val="22"/>
          <w:lang w:val="en-PH"/>
        </w:rPr>
      </w:r>
    </w:p>
    <w:p xmlns:w14="http://schemas.microsoft.com/office/word/2010/wordml" w14:paraId="6AF7CEE2" w14:textId="77777777">
      <w:pPr>
        <w:spacing w:before="0" w:after="0" w:line="240" w:lineRule="auto"/>
      </w:pPr>
      <w:r>
        <w:t/>
      </w:r>
    </w:p>
    <w:p xmlns:w14="http://schemas.microsoft.com/office/word/2010/wordml" w:rsidR="002F0A5D" w:rsidRDefault="002F0A5D" w14:paraId="6B81E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45-263; 1952 Code § 45-263; 1942 Code § 8739; 1932 Code § 8739; Civ. C. '22 § 5651; Civ. C. '12 § 4121; Civ. C. '02 § 3016; G. S. 2358; R. S. 2473; 1869 (14) 221.</w:t>
      </w:r>
      <w:r>
        <w:rPr>
          <w:rFonts w:ascii="Times New Roman" w:hAnsi="Times New Roman" w:eastAsia="Times New Roman" w:cs="Times New Roman"/>
          <w:sz w:val="22"/>
          <w:szCs w:val="22"/>
          <w:lang w:val="en-PH"/>
        </w:rPr>
      </w:r>
    </w:p>
    <w:p xmlns:w14="http://schemas.microsoft.com/office/word/2010/wordml" w14:paraId="603E21FC" w14:textId="77777777">
      <w:pPr>
        <w:spacing w:before="0" w:after="0" w:line="240" w:lineRule="auto"/>
      </w:pPr>
      <w:r>
        <w:t/>
      </w:r>
    </w:p>
    <w:p xmlns:w14="http://schemas.microsoft.com/office/word/2010/wordml" w:rsidR="002F0A5D" w:rsidRDefault="002F0A5D" w14:paraId="3EE0FB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29-5-140. Enforcement of lien by petition to court of common pleas.</w:t>
      </w:r>
      <w:r>
        <w:rPr>
          <w:rFonts w:ascii="Times New Roman" w:hAnsi="Times New Roman" w:eastAsia="Times New Roman" w:cs="Times New Roman"/>
          <w:b w:val="true"/>
          <w:sz w:val="22"/>
          <w:szCs w:val="22"/>
          <w:lang w:val="en-PH"/>
        </w:rPr>
      </w:r>
    </w:p>
    <w:p xmlns:w14="http://schemas.microsoft.com/office/word/2010/wordml" w:rsidR="002F0A5D" w:rsidRDefault="002F0A5D" w14:paraId="01E64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lien may be enforced by petition to the court of common pleas for the county in which the building or structure is situated. The petition may be filed in term or in the clerk's office in vacation and the date of the filing shall be deemed the commencement of the suit.</w:t>
      </w:r>
      <w:r>
        <w:rPr>
          <w:rFonts w:ascii="Times New Roman" w:hAnsi="Times New Roman" w:eastAsia="Times New Roman" w:cs="Times New Roman"/>
          <w:sz w:val="22"/>
          <w:szCs w:val="22"/>
          <w:lang w:val="en-PH"/>
        </w:rPr>
      </w:r>
    </w:p>
    <w:p xmlns:w14="http://schemas.microsoft.com/office/word/2010/wordml" w14:paraId="6B98C79A" w14:textId="77777777">
      <w:pPr>
        <w:spacing w:before="0" w:after="0" w:line="240" w:lineRule="auto"/>
      </w:pPr>
      <w:r>
        <w:t/>
      </w:r>
    </w:p>
    <w:p xmlns:w14="http://schemas.microsoft.com/office/word/2010/wordml" w:rsidR="002F0A5D" w:rsidRDefault="002F0A5D" w14:paraId="41333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45-264; 1952 Code § 45-264; 1942 Code § 8738; 1932 Code § 8738; Civ. C. '22 § 5650; Civ. C. '12 § 4120; Civ. C. '02 § 3015; G. S. 2357; R. S. 2472; 1869 (14) 220.</w:t>
      </w:r>
      <w:r>
        <w:rPr>
          <w:rFonts w:ascii="Times New Roman" w:hAnsi="Times New Roman" w:eastAsia="Times New Roman" w:cs="Times New Roman"/>
          <w:sz w:val="22"/>
          <w:szCs w:val="22"/>
          <w:lang w:val="en-PH"/>
        </w:rPr>
      </w:r>
    </w:p>
    <w:p xmlns:w14="http://schemas.microsoft.com/office/word/2010/wordml" w14:paraId="0FCFC2DD" w14:textId="77777777">
      <w:pPr>
        <w:spacing w:before="0" w:after="0" w:line="240" w:lineRule="auto"/>
      </w:pPr>
      <w:r>
        <w:t/>
      </w:r>
    </w:p>
    <w:p xmlns:w14="http://schemas.microsoft.com/office/word/2010/wordml" w:rsidR="002F0A5D" w:rsidRDefault="002F0A5D" w14:paraId="3836D3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29-5-150. Service of petition.</w:t>
      </w:r>
      <w:r>
        <w:rPr>
          <w:rFonts w:ascii="Times New Roman" w:hAnsi="Times New Roman" w:eastAsia="Times New Roman" w:cs="Times New Roman"/>
          <w:b w:val="true"/>
          <w:sz w:val="22"/>
          <w:szCs w:val="22"/>
          <w:lang w:val="en-PH"/>
        </w:rPr>
      </w:r>
    </w:p>
    <w:p xmlns:w14="http://schemas.microsoft.com/office/word/2010/wordml" w:rsidR="002F0A5D" w:rsidRDefault="002F0A5D" w14:paraId="3AF77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petition may be served with the summons or filed with the clerk and shall be returned and entered as other civil cases.</w:t>
      </w:r>
      <w:r>
        <w:rPr>
          <w:rFonts w:ascii="Times New Roman" w:hAnsi="Times New Roman" w:eastAsia="Times New Roman" w:cs="Times New Roman"/>
          <w:sz w:val="22"/>
          <w:szCs w:val="22"/>
          <w:lang w:val="en-PH"/>
        </w:rPr>
      </w:r>
    </w:p>
    <w:p xmlns:w14="http://schemas.microsoft.com/office/word/2010/wordml" w14:paraId="34491ABD" w14:textId="77777777">
      <w:pPr>
        <w:spacing w:before="0" w:after="0" w:line="240" w:lineRule="auto"/>
      </w:pPr>
      <w:r>
        <w:t/>
      </w:r>
    </w:p>
    <w:p xmlns:w14="http://schemas.microsoft.com/office/word/2010/wordml" w:rsidR="002F0A5D" w:rsidRDefault="002F0A5D" w14:paraId="22056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45-265; 1952 Code § 45-265; 1942 Code § 8740; 1932 Code § 8740; Civ. C. '22 § 5652; Civ. C. '12 § 4122; Civ. C. '02 § 3017; G. S. 2359; R. S. 2474; 1869 (14) 221.</w:t>
      </w:r>
      <w:r>
        <w:rPr>
          <w:rFonts w:ascii="Times New Roman" w:hAnsi="Times New Roman" w:eastAsia="Times New Roman" w:cs="Times New Roman"/>
          <w:sz w:val="22"/>
          <w:szCs w:val="22"/>
          <w:lang w:val="en-PH"/>
        </w:rPr>
      </w:r>
    </w:p>
    <w:p xmlns:w14="http://schemas.microsoft.com/office/word/2010/wordml" w14:paraId="6DEF5FD4" w14:textId="77777777">
      <w:pPr>
        <w:spacing w:before="0" w:after="0" w:line="240" w:lineRule="auto"/>
      </w:pPr>
      <w:r>
        <w:t/>
      </w:r>
    </w:p>
    <w:p xmlns:w14="http://schemas.microsoft.com/office/word/2010/wordml" w:rsidR="002F0A5D" w:rsidRDefault="002F0A5D" w14:paraId="5EB61C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29-5-160. Contents of petition.</w:t>
      </w:r>
      <w:r>
        <w:rPr>
          <w:rFonts w:ascii="Times New Roman" w:hAnsi="Times New Roman" w:eastAsia="Times New Roman" w:cs="Times New Roman"/>
          <w:b w:val="true"/>
          <w:sz w:val="22"/>
          <w:szCs w:val="22"/>
          <w:lang w:val="en-PH"/>
        </w:rPr>
      </w:r>
    </w:p>
    <w:p xmlns:w14="http://schemas.microsoft.com/office/word/2010/wordml" w:rsidR="002F0A5D" w:rsidRDefault="002F0A5D" w14:paraId="3304A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petition shall contain a brief statement of the contract on which it is founded and of the amount due thereon, with a description of the premises subject to the lien and all other material facts and circumstances, and shall pray that the premises may be sold and the proceeds of the sale applied to the discharge of the demand.</w:t>
      </w:r>
      <w:r>
        <w:rPr>
          <w:rFonts w:ascii="Times New Roman" w:hAnsi="Times New Roman" w:eastAsia="Times New Roman" w:cs="Times New Roman"/>
          <w:sz w:val="22"/>
          <w:szCs w:val="22"/>
          <w:lang w:val="en-PH"/>
        </w:rPr>
      </w:r>
    </w:p>
    <w:p xmlns:w14="http://schemas.microsoft.com/office/word/2010/wordml" w14:paraId="75309749" w14:textId="77777777">
      <w:pPr>
        <w:spacing w:before="0" w:after="0" w:line="240" w:lineRule="auto"/>
      </w:pPr>
      <w:r>
        <w:t/>
      </w:r>
    </w:p>
    <w:p xmlns:w14="http://schemas.microsoft.com/office/word/2010/wordml" w:rsidR="002F0A5D" w:rsidRDefault="002F0A5D" w14:paraId="26253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45-266; 1952 Code § 45-266; 1942 Code § 8741; 1932 Code § 8741; Civ. C. '22 § 5653; Civ. C. '12 § 4123; Civ. C. '02 § 3018; G. S. 2360; R. S. 2475; 1869 (14) 220.</w:t>
      </w:r>
      <w:r>
        <w:rPr>
          <w:rFonts w:ascii="Times New Roman" w:hAnsi="Times New Roman" w:eastAsia="Times New Roman" w:cs="Times New Roman"/>
          <w:sz w:val="22"/>
          <w:szCs w:val="22"/>
          <w:lang w:val="en-PH"/>
        </w:rPr>
      </w:r>
    </w:p>
    <w:p xmlns:w14="http://schemas.microsoft.com/office/word/2010/wordml" w14:paraId="2555342F" w14:textId="77777777">
      <w:pPr>
        <w:spacing w:before="0" w:after="0" w:line="240" w:lineRule="auto"/>
      </w:pPr>
      <w:r>
        <w:t/>
      </w:r>
    </w:p>
    <w:p xmlns:w14="http://schemas.microsoft.com/office/word/2010/wordml" w:rsidR="002F0A5D" w:rsidRDefault="002F0A5D" w14:paraId="3F1EAF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29-5-170. Petition filed by multiple lienors.</w:t>
      </w:r>
      <w:r>
        <w:rPr>
          <w:rFonts w:ascii="Times New Roman" w:hAnsi="Times New Roman" w:eastAsia="Times New Roman" w:cs="Times New Roman"/>
          <w:b w:val="true"/>
          <w:sz w:val="22"/>
          <w:szCs w:val="22"/>
          <w:lang w:val="en-PH"/>
        </w:rPr>
      </w:r>
    </w:p>
    <w:p xmlns:w14="http://schemas.microsoft.com/office/word/2010/wordml" w:rsidR="002F0A5D" w:rsidRDefault="002F0A5D" w14:paraId="10A30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number of persons who have actually performed labor or furnished labor or materials on one or more buildings or structures upon different lots of land, when the labor was performed for the same owner, contractor or other person, may join in the same petition for their respective liens and the same proceedings shall be had in regard to the rights of each petitioner and the respondent may defend as to each petitioner in the same manner as if he had severally petitioned for his individual lien.</w:t>
      </w:r>
      <w:r>
        <w:rPr>
          <w:rFonts w:ascii="Times New Roman" w:hAnsi="Times New Roman" w:eastAsia="Times New Roman" w:cs="Times New Roman"/>
          <w:sz w:val="22"/>
          <w:szCs w:val="22"/>
          <w:lang w:val="en-PH"/>
        </w:rPr>
      </w:r>
    </w:p>
    <w:p xmlns:w14="http://schemas.microsoft.com/office/word/2010/wordml" w14:paraId="05EB119F" w14:textId="77777777">
      <w:pPr>
        <w:spacing w:before="0" w:after="0" w:line="240" w:lineRule="auto"/>
      </w:pPr>
      <w:r>
        <w:t/>
      </w:r>
    </w:p>
    <w:p xmlns:w14="http://schemas.microsoft.com/office/word/2010/wordml" w:rsidR="002F0A5D" w:rsidRDefault="002F0A5D" w14:paraId="562B8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45-267; 1952 Code § 45-267; 1942 Code § 8743; 1932 Code § 8743; Civ. C. '22 § 5655; Civ. C. '12 § 4125; Civ. C. '02 § 3020; G. S. 2362; R. S. 2477; 1869 (14) 220.</w:t>
      </w:r>
      <w:r>
        <w:rPr>
          <w:rFonts w:ascii="Times New Roman" w:hAnsi="Times New Roman" w:eastAsia="Times New Roman" w:cs="Times New Roman"/>
          <w:sz w:val="22"/>
          <w:szCs w:val="22"/>
          <w:lang w:val="en-PH"/>
        </w:rPr>
      </w:r>
    </w:p>
    <w:p xmlns:w14="http://schemas.microsoft.com/office/word/2010/wordml" w14:paraId="4E367530" w14:textId="77777777">
      <w:pPr>
        <w:spacing w:before="0" w:after="0" w:line="240" w:lineRule="auto"/>
      </w:pPr>
      <w:r>
        <w:t/>
      </w:r>
    </w:p>
    <w:p xmlns:w14="http://schemas.microsoft.com/office/word/2010/wordml" w:rsidR="002F0A5D" w:rsidRDefault="002F0A5D" w14:paraId="2D16A5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29-5-180. Amendments of pleadings.</w:t>
      </w:r>
      <w:r>
        <w:rPr>
          <w:rFonts w:ascii="Times New Roman" w:hAnsi="Times New Roman" w:eastAsia="Times New Roman" w:cs="Times New Roman"/>
          <w:b w:val="true"/>
          <w:sz w:val="22"/>
          <w:szCs w:val="22"/>
          <w:lang w:val="en-PH"/>
        </w:rPr>
      </w:r>
    </w:p>
    <w:p xmlns:w14="http://schemas.microsoft.com/office/word/2010/wordml" w:rsidR="002F0A5D" w:rsidRDefault="002F0A5D" w14:paraId="04111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may at any time allow either party to amend his pleadings as in other civil actions.</w:t>
      </w:r>
      <w:r>
        <w:rPr>
          <w:rFonts w:ascii="Times New Roman" w:hAnsi="Times New Roman" w:eastAsia="Times New Roman" w:cs="Times New Roman"/>
          <w:sz w:val="22"/>
          <w:szCs w:val="22"/>
          <w:lang w:val="en-PH"/>
        </w:rPr>
      </w:r>
    </w:p>
    <w:p xmlns:w14="http://schemas.microsoft.com/office/word/2010/wordml" w14:paraId="2FBF2C60" w14:textId="77777777">
      <w:pPr>
        <w:spacing w:before="0" w:after="0" w:line="240" w:lineRule="auto"/>
      </w:pPr>
      <w:r>
        <w:t/>
      </w:r>
    </w:p>
    <w:p xmlns:w14="http://schemas.microsoft.com/office/word/2010/wordml" w:rsidR="002F0A5D" w:rsidRDefault="002F0A5D" w14:paraId="43E29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45-268; 1952 Code § 45-268; 1942 Code § 8742; 1932 Code § 8742; Civ. C. '22 § 5654; Civ. C. '12 § 4124; Civ. C. '02 § 3019; G. S. 2361; R. S. 2476; 1869 (14) 220.</w:t>
      </w:r>
      <w:r>
        <w:rPr>
          <w:rFonts w:ascii="Times New Roman" w:hAnsi="Times New Roman" w:eastAsia="Times New Roman" w:cs="Times New Roman"/>
          <w:sz w:val="22"/>
          <w:szCs w:val="22"/>
          <w:lang w:val="en-PH"/>
        </w:rPr>
      </w:r>
    </w:p>
    <w:p xmlns:w14="http://schemas.microsoft.com/office/word/2010/wordml" w14:paraId="26FD3896" w14:textId="77777777">
      <w:pPr>
        <w:spacing w:before="0" w:after="0" w:line="240" w:lineRule="auto"/>
      </w:pPr>
      <w:r>
        <w:t/>
      </w:r>
    </w:p>
    <w:p xmlns:w14="http://schemas.microsoft.com/office/word/2010/wordml" w:rsidR="002F0A5D" w:rsidRDefault="002F0A5D" w14:paraId="5FFDE0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29-5-190. Notice to owner and other creditors.</w:t>
      </w:r>
      <w:r>
        <w:rPr>
          <w:rFonts w:ascii="Times New Roman" w:hAnsi="Times New Roman" w:eastAsia="Times New Roman" w:cs="Times New Roman"/>
          <w:b w:val="true"/>
          <w:sz w:val="22"/>
          <w:szCs w:val="22"/>
          <w:lang w:val="en-PH"/>
        </w:rPr>
      </w:r>
    </w:p>
    <w:p xmlns:w14="http://schemas.microsoft.com/office/word/2010/wordml" w:rsidR="002F0A5D" w:rsidRDefault="002F0A5D" w14:paraId="39A88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court in which the petition is entered shall order notice to be given to the owner of the building or structure, that he may appear and answer thereto at a certain day in the same term or at the next term, by serving him with an attested copy of the petition, with the order of the court thereon, fourteen days at least before the time assigned for the hearing. And the court shall also order notice of the filing of the petition to be given to all other creditors who have a lien of the same kind upon the </w:t>
      </w:r>
      <w:r>
        <w:rPr>
          <w:rFonts w:ascii="Times New Roman" w:hAnsi="Times New Roman" w:eastAsia="Times New Roman" w:cs="Times New Roman"/>
          <w:sz w:val="22"/>
          <w:szCs w:val="22"/>
          <w:lang w:val="en-PH"/>
        </w:rPr>
        <w:t>same estate by serving them with a copy of the last-mentioned order in like manner.</w:t>
      </w:r>
      <w:r>
        <w:rPr>
          <w:rFonts w:ascii="Times New Roman" w:hAnsi="Times New Roman" w:eastAsia="Times New Roman" w:cs="Times New Roman"/>
          <w:sz w:val="22"/>
          <w:szCs w:val="22"/>
          <w:lang w:val="en-PH"/>
        </w:rPr>
      </w:r>
    </w:p>
    <w:p xmlns:w14="http://schemas.microsoft.com/office/word/2010/wordml" w14:paraId="62645A35" w14:textId="77777777">
      <w:pPr>
        <w:spacing w:before="0" w:after="0" w:line="240" w:lineRule="auto"/>
      </w:pPr>
      <w:r>
        <w:t/>
      </w:r>
    </w:p>
    <w:p xmlns:w14="http://schemas.microsoft.com/office/word/2010/wordml" w:rsidR="002F0A5D" w:rsidRDefault="002F0A5D" w14:paraId="2BE13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45-269; 1952 Code § 45-269; 1942 Code § 8744; 1932 Code § 8744; Civ. C. '22 § 5656; Civ. C. '12 § 4126; Civ. C. '02 § 3021; G. S. 2363; R. S. 2478; 1869 (14) 220.</w:t>
      </w:r>
      <w:r>
        <w:rPr>
          <w:rFonts w:ascii="Times New Roman" w:hAnsi="Times New Roman" w:eastAsia="Times New Roman" w:cs="Times New Roman"/>
          <w:sz w:val="22"/>
          <w:szCs w:val="22"/>
          <w:lang w:val="en-PH"/>
        </w:rPr>
      </w:r>
    </w:p>
    <w:p xmlns:w14="http://schemas.microsoft.com/office/word/2010/wordml" w14:paraId="005CB462" w14:textId="77777777">
      <w:pPr>
        <w:spacing w:before="0" w:after="0" w:line="240" w:lineRule="auto"/>
      </w:pPr>
      <w:r>
        <w:t/>
      </w:r>
    </w:p>
    <w:p xmlns:w14="http://schemas.microsoft.com/office/word/2010/wordml" w:rsidR="002F0A5D" w:rsidRDefault="002F0A5D" w14:paraId="6CAA0E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29-5-200. Notice by publication or other than personal service.</w:t>
      </w:r>
      <w:r>
        <w:rPr>
          <w:rFonts w:ascii="Times New Roman" w:hAnsi="Times New Roman" w:eastAsia="Times New Roman" w:cs="Times New Roman"/>
          <w:b w:val="true"/>
          <w:sz w:val="22"/>
          <w:szCs w:val="22"/>
          <w:lang w:val="en-PH"/>
        </w:rPr>
      </w:r>
    </w:p>
    <w:p xmlns:w14="http://schemas.microsoft.com/office/word/2010/wordml" w:rsidR="002F0A5D" w:rsidRDefault="002F0A5D" w14:paraId="0A1E7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appears to the court that any of the parties entitled to notice are absent or that they cannot probably be found or be served with the notice, the court may, instead of the personal notice before mentioned or in addition thereto, order notice given to all persons interested by publishing in some newspaper the substance of the petition with the order of the court thereon assigning the time and place for a hearing or may order such other notice to be given as may, under the circumstances of the case, b</w:t>
      </w:r>
      <w:r>
        <w:rPr>
          <w:rFonts w:ascii="Times New Roman" w:hAnsi="Times New Roman" w:eastAsia="Times New Roman" w:cs="Times New Roman"/>
          <w:sz w:val="22"/>
          <w:szCs w:val="22"/>
          <w:lang w:val="en-PH"/>
        </w:rPr>
        <w:t>e considered most proper and effectual.</w:t>
      </w:r>
      <w:r>
        <w:rPr>
          <w:rFonts w:ascii="Times New Roman" w:hAnsi="Times New Roman" w:eastAsia="Times New Roman" w:cs="Times New Roman"/>
          <w:sz w:val="22"/>
          <w:szCs w:val="22"/>
          <w:lang w:val="en-PH"/>
        </w:rPr>
      </w:r>
    </w:p>
    <w:p xmlns:w14="http://schemas.microsoft.com/office/word/2010/wordml" w14:paraId="1DDD08C8" w14:textId="77777777">
      <w:pPr>
        <w:spacing w:before="0" w:after="0" w:line="240" w:lineRule="auto"/>
      </w:pPr>
      <w:r>
        <w:t/>
      </w:r>
    </w:p>
    <w:p xmlns:w14="http://schemas.microsoft.com/office/word/2010/wordml" w:rsidR="002F0A5D" w:rsidRDefault="002F0A5D" w14:paraId="6399D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45-270; 1952 Code § 45-270; 1942 Code § 8745; 1932 Code § 8745; Civ. C. '22 § 5657; Civ. C. '12 § 4127; Civ. C. '02 § 3022; G. S. 2364; R. S. 2479; 1869 (14) 220.</w:t>
      </w:r>
      <w:r>
        <w:rPr>
          <w:rFonts w:ascii="Times New Roman" w:hAnsi="Times New Roman" w:eastAsia="Times New Roman" w:cs="Times New Roman"/>
          <w:sz w:val="22"/>
          <w:szCs w:val="22"/>
          <w:lang w:val="en-PH"/>
        </w:rPr>
      </w:r>
    </w:p>
    <w:p xmlns:w14="http://schemas.microsoft.com/office/word/2010/wordml" w14:paraId="59D7DAB3" w14:textId="77777777">
      <w:pPr>
        <w:spacing w:before="0" w:after="0" w:line="240" w:lineRule="auto"/>
      </w:pPr>
      <w:r>
        <w:t/>
      </w:r>
    </w:p>
    <w:p xmlns:w14="http://schemas.microsoft.com/office/word/2010/wordml" w:rsidR="002F0A5D" w:rsidRDefault="002F0A5D" w14:paraId="23170D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29-5-210. Further notice of suit.</w:t>
      </w:r>
      <w:r>
        <w:rPr>
          <w:rFonts w:ascii="Times New Roman" w:hAnsi="Times New Roman" w:eastAsia="Times New Roman" w:cs="Times New Roman"/>
          <w:b w:val="true"/>
          <w:sz w:val="22"/>
          <w:szCs w:val="22"/>
          <w:lang w:val="en-PH"/>
        </w:rPr>
      </w:r>
    </w:p>
    <w:p xmlns:w14="http://schemas.microsoft.com/office/word/2010/wordml" w:rsidR="002F0A5D" w:rsidRDefault="002F0A5D" w14:paraId="3FDD7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the time assigned for the hearing it appears to the court that any of the persons interested had not had a sufficient notice of the suit, the court may order further notice to them in such manner as may be considered most proper and effectual.</w:t>
      </w:r>
      <w:r>
        <w:rPr>
          <w:rFonts w:ascii="Times New Roman" w:hAnsi="Times New Roman" w:eastAsia="Times New Roman" w:cs="Times New Roman"/>
          <w:sz w:val="22"/>
          <w:szCs w:val="22"/>
          <w:lang w:val="en-PH"/>
        </w:rPr>
      </w:r>
    </w:p>
    <w:p xmlns:w14="http://schemas.microsoft.com/office/word/2010/wordml" w14:paraId="639CEF15" w14:textId="77777777">
      <w:pPr>
        <w:spacing w:before="0" w:after="0" w:line="240" w:lineRule="auto"/>
      </w:pPr>
      <w:r>
        <w:t/>
      </w:r>
    </w:p>
    <w:p xmlns:w14="http://schemas.microsoft.com/office/word/2010/wordml" w:rsidR="002F0A5D" w:rsidRDefault="002F0A5D" w14:paraId="5BA05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45-271; 1952 Code § 45-271; 1942 Code § 8746; 1932 Code § 8746; Civ. C. '22 § 5658; Civ. C. '12 § 4128; Civ. C. '02 § 3023; G. S. 2365; R. S. 2480; 1869 (14) 220.</w:t>
      </w:r>
      <w:r>
        <w:rPr>
          <w:rFonts w:ascii="Times New Roman" w:hAnsi="Times New Roman" w:eastAsia="Times New Roman" w:cs="Times New Roman"/>
          <w:sz w:val="22"/>
          <w:szCs w:val="22"/>
          <w:lang w:val="en-PH"/>
        </w:rPr>
      </w:r>
    </w:p>
    <w:p xmlns:w14="http://schemas.microsoft.com/office/word/2010/wordml" w14:paraId="06E9DFFF" w14:textId="77777777">
      <w:pPr>
        <w:spacing w:before="0" w:after="0" w:line="240" w:lineRule="auto"/>
      </w:pPr>
      <w:r>
        <w:t/>
      </w:r>
    </w:p>
    <w:p xmlns:w14="http://schemas.microsoft.com/office/word/2010/wordml" w:rsidR="002F0A5D" w:rsidRDefault="002F0A5D" w14:paraId="1919F8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29-5-220. Hearing on claims of lienors.</w:t>
      </w:r>
      <w:r>
        <w:rPr>
          <w:rFonts w:ascii="Times New Roman" w:hAnsi="Times New Roman" w:eastAsia="Times New Roman" w:cs="Times New Roman"/>
          <w:b w:val="true"/>
          <w:sz w:val="22"/>
          <w:szCs w:val="22"/>
          <w:lang w:val="en-PH"/>
        </w:rPr>
      </w:r>
    </w:p>
    <w:p xmlns:w14="http://schemas.microsoft.com/office/word/2010/wordml" w:rsidR="002F0A5D" w:rsidRDefault="002F0A5D" w14:paraId="7C358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time assigned for the hearing, or within such further time as the court allows for that purpose, every creditor having a lien of the kind before mentioned upon the same property may appear and prove his claim and the owner and each of the creditors may contest the several claims of every other creditor and the court shall hear and determine them in a summary manner, either with or without a jury, as the case may require.</w:t>
      </w:r>
      <w:r>
        <w:rPr>
          <w:rFonts w:ascii="Times New Roman" w:hAnsi="Times New Roman" w:eastAsia="Times New Roman" w:cs="Times New Roman"/>
          <w:sz w:val="22"/>
          <w:szCs w:val="22"/>
          <w:lang w:val="en-PH"/>
        </w:rPr>
      </w:r>
    </w:p>
    <w:p xmlns:w14="http://schemas.microsoft.com/office/word/2010/wordml" w14:paraId="317279E7" w14:textId="77777777">
      <w:pPr>
        <w:spacing w:before="0" w:after="0" w:line="240" w:lineRule="auto"/>
      </w:pPr>
      <w:r>
        <w:t/>
      </w:r>
    </w:p>
    <w:p xmlns:w14="http://schemas.microsoft.com/office/word/2010/wordml" w:rsidR="002F0A5D" w:rsidRDefault="002F0A5D" w14:paraId="205E3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45-272; 1952 Code § 45-272; 1942 Code § 8747; 1932 Code § 8747; Civ. C. '22 § 5659; Civ. C. '12 § 4129; Civ. C. '02 § 3024; G. S. 2366; R. S. 2481; 1869 (14) 220.</w:t>
      </w:r>
      <w:r>
        <w:rPr>
          <w:rFonts w:ascii="Times New Roman" w:hAnsi="Times New Roman" w:eastAsia="Times New Roman" w:cs="Times New Roman"/>
          <w:sz w:val="22"/>
          <w:szCs w:val="22"/>
          <w:lang w:val="en-PH"/>
        </w:rPr>
      </w:r>
    </w:p>
    <w:p xmlns:w14="http://schemas.microsoft.com/office/word/2010/wordml" w14:paraId="5F5BD179" w14:textId="77777777">
      <w:pPr>
        <w:spacing w:before="0" w:after="0" w:line="240" w:lineRule="auto"/>
      </w:pPr>
      <w:r>
        <w:t/>
      </w:r>
    </w:p>
    <w:p xmlns:w14="http://schemas.microsoft.com/office/word/2010/wordml" w:rsidR="002F0A5D" w:rsidRDefault="002F0A5D" w14:paraId="126E21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29-5-230. Questions for jury.</w:t>
      </w:r>
      <w:r>
        <w:rPr>
          <w:rFonts w:ascii="Times New Roman" w:hAnsi="Times New Roman" w:eastAsia="Times New Roman" w:cs="Times New Roman"/>
          <w:b w:val="true"/>
          <w:sz w:val="22"/>
          <w:szCs w:val="22"/>
          <w:lang w:val="en-PH"/>
        </w:rPr>
      </w:r>
    </w:p>
    <w:p xmlns:w14="http://schemas.microsoft.com/office/word/2010/wordml" w:rsidR="002F0A5D" w:rsidRDefault="002F0A5D" w14:paraId="066AC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material question of fact arising in the case shall be submitted to a jury, if required by either party or deemed proper by the court, and the trial shall be had upon a question stated or an issue framed or otherwise, as the court may order. A jury shall be had before a magistrate only as in other civil cases.</w:t>
      </w:r>
      <w:r>
        <w:rPr>
          <w:rFonts w:ascii="Times New Roman" w:hAnsi="Times New Roman" w:eastAsia="Times New Roman" w:cs="Times New Roman"/>
          <w:sz w:val="22"/>
          <w:szCs w:val="22"/>
          <w:lang w:val="en-PH"/>
        </w:rPr>
      </w:r>
    </w:p>
    <w:p xmlns:w14="http://schemas.microsoft.com/office/word/2010/wordml" w14:paraId="7F2AC969" w14:textId="77777777">
      <w:pPr>
        <w:spacing w:before="0" w:after="0" w:line="240" w:lineRule="auto"/>
      </w:pPr>
      <w:r>
        <w:t/>
      </w:r>
    </w:p>
    <w:p xmlns:w14="http://schemas.microsoft.com/office/word/2010/wordml" w:rsidR="002F0A5D" w:rsidRDefault="002F0A5D" w14:paraId="747BE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45-273; 1952 Code § 45-273; 1942 Code § 8748; 1932 Code § 8748; Civ. C. '22 § 5660; Civ. C. '12 § 4130; Civ. C. '02 § 3025; G. S. 2367; R. S. 2482; 1869 (14) 220.</w:t>
      </w:r>
      <w:r>
        <w:rPr>
          <w:rFonts w:ascii="Times New Roman" w:hAnsi="Times New Roman" w:eastAsia="Times New Roman" w:cs="Times New Roman"/>
          <w:sz w:val="22"/>
          <w:szCs w:val="22"/>
          <w:lang w:val="en-PH"/>
        </w:rPr>
      </w:r>
    </w:p>
    <w:p xmlns:w14="http://schemas.microsoft.com/office/word/2010/wordml" w14:paraId="77108D64" w14:textId="77777777">
      <w:pPr>
        <w:spacing w:before="0" w:after="0" w:line="240" w:lineRule="auto"/>
      </w:pPr>
      <w:r>
        <w:t/>
      </w:r>
    </w:p>
    <w:p xmlns:w14="http://schemas.microsoft.com/office/word/2010/wordml" w:rsidR="002F0A5D" w:rsidRDefault="002F0A5D" w14:paraId="0A6677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29-5-240. Determination of claims due but not yet payable.</w:t>
      </w:r>
      <w:r>
        <w:rPr>
          <w:rFonts w:ascii="Times New Roman" w:hAnsi="Times New Roman" w:eastAsia="Times New Roman" w:cs="Times New Roman"/>
          <w:b w:val="true"/>
          <w:sz w:val="22"/>
          <w:szCs w:val="22"/>
          <w:lang w:val="en-PH"/>
        </w:rPr>
      </w:r>
    </w:p>
    <w:p xmlns:w14="http://schemas.microsoft.com/office/word/2010/wordml" w:rsidR="002F0A5D" w:rsidRDefault="002F0A5D" w14:paraId="79B48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shall ascertain and determine the amount due to each creditor who has a lien of the kind before mentioned upon the property in question and every such claim due, absolutely and without any condition, although not then payable, shall be allowed with a rebate of interest to the time when it would become payable.</w:t>
      </w:r>
      <w:r>
        <w:rPr>
          <w:rFonts w:ascii="Times New Roman" w:hAnsi="Times New Roman" w:eastAsia="Times New Roman" w:cs="Times New Roman"/>
          <w:sz w:val="22"/>
          <w:szCs w:val="22"/>
          <w:lang w:val="en-PH"/>
        </w:rPr>
      </w:r>
    </w:p>
    <w:p xmlns:w14="http://schemas.microsoft.com/office/word/2010/wordml" w14:paraId="2F733A16" w14:textId="77777777">
      <w:pPr>
        <w:spacing w:before="0" w:after="0" w:line="240" w:lineRule="auto"/>
      </w:pPr>
      <w:r>
        <w:t/>
      </w:r>
    </w:p>
    <w:p xmlns:w14="http://schemas.microsoft.com/office/word/2010/wordml" w:rsidR="002F0A5D" w:rsidRDefault="002F0A5D" w14:paraId="71552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45-274; 1952 Code § 45-274; 1942 Code § 8749; 1932 Code § 8749; Civ. C. '22 § 5661; Civ. C. '12 § 4131; Civ. C. '02 § 3026; G. S. 2368; R. S. 2483; 1869 (14) 222.</w:t>
      </w:r>
      <w:r>
        <w:rPr>
          <w:rFonts w:ascii="Times New Roman" w:hAnsi="Times New Roman" w:eastAsia="Times New Roman" w:cs="Times New Roman"/>
          <w:sz w:val="22"/>
          <w:szCs w:val="22"/>
          <w:lang w:val="en-PH"/>
        </w:rPr>
      </w:r>
    </w:p>
    <w:p xmlns:w14="http://schemas.microsoft.com/office/word/2010/wordml" w14:paraId="750486EB" w14:textId="77777777">
      <w:pPr>
        <w:spacing w:before="0" w:after="0" w:line="240" w:lineRule="auto"/>
      </w:pPr>
      <w:r>
        <w:t/>
      </w:r>
    </w:p>
    <w:p xmlns:w14="http://schemas.microsoft.com/office/word/2010/wordml" w:rsidR="002F0A5D" w:rsidRDefault="002F0A5D" w14:paraId="20A9BE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29-5-250. Recovery for part performance.</w:t>
      </w:r>
      <w:r>
        <w:rPr>
          <w:rFonts w:ascii="Times New Roman" w:hAnsi="Times New Roman" w:eastAsia="Times New Roman" w:cs="Times New Roman"/>
          <w:b w:val="true"/>
          <w:sz w:val="22"/>
          <w:szCs w:val="22"/>
          <w:lang w:val="en-PH"/>
        </w:rPr>
      </w:r>
    </w:p>
    <w:p xmlns:w14="http://schemas.microsoft.com/office/word/2010/wordml" w:rsidR="002F0A5D" w:rsidRDefault="002F0A5D" w14:paraId="7FB49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owner fails to perform his part of the contract and by reason thereof the other party, without his own default, is prevented from completely performing his part, he shall be entitled to a reasonable compensation for as much as he has performed in proportion to the price stipulated for the whole and the court shall adjust his claim accordingly.</w:t>
      </w:r>
      <w:r>
        <w:rPr>
          <w:rFonts w:ascii="Times New Roman" w:hAnsi="Times New Roman" w:eastAsia="Times New Roman" w:cs="Times New Roman"/>
          <w:sz w:val="22"/>
          <w:szCs w:val="22"/>
          <w:lang w:val="en-PH"/>
        </w:rPr>
      </w:r>
    </w:p>
    <w:p xmlns:w14="http://schemas.microsoft.com/office/word/2010/wordml" w14:paraId="17A534E8" w14:textId="77777777">
      <w:pPr>
        <w:spacing w:before="0" w:after="0" w:line="240" w:lineRule="auto"/>
      </w:pPr>
      <w:r>
        <w:t/>
      </w:r>
    </w:p>
    <w:p xmlns:w14="http://schemas.microsoft.com/office/word/2010/wordml" w:rsidR="002F0A5D" w:rsidRDefault="002F0A5D" w14:paraId="051FD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45-275; 1952 Code § 45-275; 1942 Code § 8750; 1932 Code § 8750; Civ. C. '22 § 5662; Civ. C. '12 § 4132; Civ. C. '02 § 3027; G. S. 2369; R. S. 2484; 1869 (14) 222.</w:t>
      </w:r>
      <w:r>
        <w:rPr>
          <w:rFonts w:ascii="Times New Roman" w:hAnsi="Times New Roman" w:eastAsia="Times New Roman" w:cs="Times New Roman"/>
          <w:sz w:val="22"/>
          <w:szCs w:val="22"/>
          <w:lang w:val="en-PH"/>
        </w:rPr>
      </w:r>
    </w:p>
    <w:p xmlns:w14="http://schemas.microsoft.com/office/word/2010/wordml" w14:paraId="0B7EA25C" w14:textId="77777777">
      <w:pPr>
        <w:spacing w:before="0" w:after="0" w:line="240" w:lineRule="auto"/>
      </w:pPr>
      <w:r>
        <w:t/>
      </w:r>
    </w:p>
    <w:p xmlns:w14="http://schemas.microsoft.com/office/word/2010/wordml" w:rsidR="002F0A5D" w:rsidRDefault="002F0A5D" w14:paraId="0AD830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29-5-260. Sale of premises if lien established.</w:t>
      </w:r>
      <w:r>
        <w:rPr>
          <w:rFonts w:ascii="Times New Roman" w:hAnsi="Times New Roman" w:eastAsia="Times New Roman" w:cs="Times New Roman"/>
          <w:b w:val="true"/>
          <w:sz w:val="22"/>
          <w:szCs w:val="22"/>
          <w:lang w:val="en-PH"/>
        </w:rPr>
      </w:r>
    </w:p>
    <w:p xmlns:w14="http://schemas.microsoft.com/office/word/2010/wordml" w:rsidR="002F0A5D" w:rsidRDefault="002F0A5D" w14:paraId="1B9E1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lien is established in favor of any of the creditors whose claims are presented the court shall order a sale of the property to be made by such officer as may be authorized by law to make sales of property.</w:t>
      </w:r>
      <w:r>
        <w:rPr>
          <w:rFonts w:ascii="Times New Roman" w:hAnsi="Times New Roman" w:eastAsia="Times New Roman" w:cs="Times New Roman"/>
          <w:sz w:val="22"/>
          <w:szCs w:val="22"/>
          <w:lang w:val="en-PH"/>
        </w:rPr>
      </w:r>
    </w:p>
    <w:p xmlns:w14="http://schemas.microsoft.com/office/word/2010/wordml" w14:paraId="28147A6F" w14:textId="77777777">
      <w:pPr>
        <w:spacing w:before="0" w:after="0" w:line="240" w:lineRule="auto"/>
      </w:pPr>
      <w:r>
        <w:t/>
      </w:r>
    </w:p>
    <w:p xmlns:w14="http://schemas.microsoft.com/office/word/2010/wordml" w:rsidR="002F0A5D" w:rsidRDefault="002F0A5D" w14:paraId="7F097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45-276; 1952 Code § 45-276; 1942 Code § 8751; 1932 Code § 8751; Civ. C. '22 § 5663; Civ. C. '12 § 4133; Civ. C. '02 § 3028; G. S. 2370; R. S. 2485; 1869 (14) 222.</w:t>
      </w:r>
      <w:r>
        <w:rPr>
          <w:rFonts w:ascii="Times New Roman" w:hAnsi="Times New Roman" w:eastAsia="Times New Roman" w:cs="Times New Roman"/>
          <w:sz w:val="22"/>
          <w:szCs w:val="22"/>
          <w:lang w:val="en-PH"/>
        </w:rPr>
      </w:r>
    </w:p>
    <w:p xmlns:w14="http://schemas.microsoft.com/office/word/2010/wordml" w14:paraId="5E30E2AF" w14:textId="77777777">
      <w:pPr>
        <w:spacing w:before="0" w:after="0" w:line="240" w:lineRule="auto"/>
      </w:pPr>
      <w:r>
        <w:t/>
      </w:r>
    </w:p>
    <w:p xmlns:w14="http://schemas.microsoft.com/office/word/2010/wordml" w:rsidR="002F0A5D" w:rsidRDefault="002F0A5D" w14:paraId="759438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29-5-270. Sale of part of property.</w:t>
      </w:r>
      <w:r>
        <w:rPr>
          <w:rFonts w:ascii="Times New Roman" w:hAnsi="Times New Roman" w:eastAsia="Times New Roman" w:cs="Times New Roman"/>
          <w:b w:val="true"/>
          <w:sz w:val="22"/>
          <w:szCs w:val="22"/>
          <w:lang w:val="en-PH"/>
        </w:rPr>
      </w:r>
    </w:p>
    <w:p xmlns:w14="http://schemas.microsoft.com/office/word/2010/wordml" w:rsidR="002F0A5D" w:rsidRDefault="002F0A5D" w14:paraId="5E875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part of the property can be separated from the residue and sold without damage to the whole and if the value thereof is sufficient to satisfy all debts proved in the case, the court may order a sale of that part, if it appears to be most for the interest of all parties concerned.</w:t>
      </w:r>
      <w:r>
        <w:rPr>
          <w:rFonts w:ascii="Times New Roman" w:hAnsi="Times New Roman" w:eastAsia="Times New Roman" w:cs="Times New Roman"/>
          <w:sz w:val="22"/>
          <w:szCs w:val="22"/>
          <w:lang w:val="en-PH"/>
        </w:rPr>
      </w:r>
    </w:p>
    <w:p xmlns:w14="http://schemas.microsoft.com/office/word/2010/wordml" w14:paraId="70D5BB28" w14:textId="77777777">
      <w:pPr>
        <w:spacing w:before="0" w:after="0" w:line="240" w:lineRule="auto"/>
      </w:pPr>
      <w:r>
        <w:t/>
      </w:r>
    </w:p>
    <w:p xmlns:w14="http://schemas.microsoft.com/office/word/2010/wordml" w:rsidR="002F0A5D" w:rsidRDefault="002F0A5D" w14:paraId="0882B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45-277; 1952 Code § 45-277; 1942 Code § 8752; 1932 Code § 8752; Civ. C. '22 § 5664; Civ. C. '12 § 4134; Civ. C. '02 § 3029; G. S. 2371; R. S. 2486; 1869 (14) 222.</w:t>
      </w:r>
      <w:r>
        <w:rPr>
          <w:rFonts w:ascii="Times New Roman" w:hAnsi="Times New Roman" w:eastAsia="Times New Roman" w:cs="Times New Roman"/>
          <w:sz w:val="22"/>
          <w:szCs w:val="22"/>
          <w:lang w:val="en-PH"/>
        </w:rPr>
      </w:r>
    </w:p>
    <w:p xmlns:w14="http://schemas.microsoft.com/office/word/2010/wordml" w14:paraId="7B2DAE83" w14:textId="77777777">
      <w:pPr>
        <w:spacing w:before="0" w:after="0" w:line="240" w:lineRule="auto"/>
      </w:pPr>
      <w:r>
        <w:t/>
      </w:r>
    </w:p>
    <w:p xmlns:w14="http://schemas.microsoft.com/office/word/2010/wordml" w:rsidR="002F0A5D" w:rsidRDefault="002F0A5D" w14:paraId="57ADAF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29-5-280. Notice of sale.</w:t>
      </w:r>
      <w:r>
        <w:rPr>
          <w:rFonts w:ascii="Times New Roman" w:hAnsi="Times New Roman" w:eastAsia="Times New Roman" w:cs="Times New Roman"/>
          <w:b w:val="true"/>
          <w:sz w:val="22"/>
          <w:szCs w:val="22"/>
          <w:lang w:val="en-PH"/>
        </w:rPr>
      </w:r>
    </w:p>
    <w:p xmlns:w14="http://schemas.microsoft.com/office/word/2010/wordml" w:rsidR="002F0A5D" w:rsidRDefault="002F0A5D" w14:paraId="61A14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officer who makes the sale shall give notice of the time and place in the manner prescribed in relation to the sale of mortgaged lands under foreclosure, unless the court orders a different notice to be given.</w:t>
      </w:r>
      <w:r>
        <w:rPr>
          <w:rFonts w:ascii="Times New Roman" w:hAnsi="Times New Roman" w:eastAsia="Times New Roman" w:cs="Times New Roman"/>
          <w:sz w:val="22"/>
          <w:szCs w:val="22"/>
          <w:lang w:val="en-PH"/>
        </w:rPr>
      </w:r>
    </w:p>
    <w:p xmlns:w14="http://schemas.microsoft.com/office/word/2010/wordml" w14:paraId="57DC942F" w14:textId="77777777">
      <w:pPr>
        <w:spacing w:before="0" w:after="0" w:line="240" w:lineRule="auto"/>
      </w:pPr>
      <w:r>
        <w:t/>
      </w:r>
    </w:p>
    <w:p xmlns:w14="http://schemas.microsoft.com/office/word/2010/wordml" w:rsidR="002F0A5D" w:rsidRDefault="002F0A5D" w14:paraId="5CAB7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45-278; 1952 Code § 45-278; 1942 Code § 8753; 1932 Code § 8753; Civ. C. '22 § 5665; Civ. C. '12 § 4135; Civ. C. '02 § 3030; G. S. 2372; R. S. 2487; 1869 (14) 222.</w:t>
      </w:r>
      <w:r>
        <w:rPr>
          <w:rFonts w:ascii="Times New Roman" w:hAnsi="Times New Roman" w:eastAsia="Times New Roman" w:cs="Times New Roman"/>
          <w:sz w:val="22"/>
          <w:szCs w:val="22"/>
          <w:lang w:val="en-PH"/>
        </w:rPr>
      </w:r>
    </w:p>
    <w:p xmlns:w14="http://schemas.microsoft.com/office/word/2010/wordml" w14:paraId="6B3D4587" w14:textId="77777777">
      <w:pPr>
        <w:spacing w:before="0" w:after="0" w:line="240" w:lineRule="auto"/>
      </w:pPr>
      <w:r>
        <w:t/>
      </w:r>
    </w:p>
    <w:p xmlns:w14="http://schemas.microsoft.com/office/word/2010/wordml" w:rsidR="002F0A5D" w:rsidRDefault="002F0A5D" w14:paraId="7D41D1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29-5-290. Distribution of proceeds of sale.</w:t>
      </w:r>
      <w:r>
        <w:rPr>
          <w:rFonts w:ascii="Times New Roman" w:hAnsi="Times New Roman" w:eastAsia="Times New Roman" w:cs="Times New Roman"/>
          <w:b w:val="true"/>
          <w:sz w:val="22"/>
          <w:szCs w:val="22"/>
          <w:lang w:val="en-PH"/>
        </w:rPr>
      </w:r>
    </w:p>
    <w:p xmlns:w14="http://schemas.microsoft.com/office/word/2010/wordml" w:rsidR="002F0A5D" w:rsidRDefault="002F0A5D" w14:paraId="62B93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all the claims against the property covered by the lien are ascertained at the time of ordering the sale, the court may order the officer to pay over and distribute the proceeds of the sale, after deducting all lawful charges and expenses, to and among the several creditors to the amount of their respective debts, if there is sufficient therefor, and if there is not sufficient, then to divide and distribute such proceeds among the creditors in proportion to the amount due to each of them.</w:t>
      </w:r>
      <w:r>
        <w:rPr>
          <w:rFonts w:ascii="Times New Roman" w:hAnsi="Times New Roman" w:eastAsia="Times New Roman" w:cs="Times New Roman"/>
          <w:sz w:val="22"/>
          <w:szCs w:val="22"/>
          <w:lang w:val="en-PH"/>
        </w:rPr>
      </w:r>
    </w:p>
    <w:p xmlns:w14="http://schemas.microsoft.com/office/word/2010/wordml" w14:paraId="76DF13C3" w14:textId="77777777">
      <w:pPr>
        <w:spacing w:before="0" w:after="0" w:line="240" w:lineRule="auto"/>
      </w:pPr>
      <w:r>
        <w:t/>
      </w:r>
    </w:p>
    <w:p xmlns:w14="http://schemas.microsoft.com/office/word/2010/wordml" w:rsidR="002F0A5D" w:rsidRDefault="002F0A5D" w14:paraId="33375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45-279; 1952 Code § 45-279; 1942 Code § 8754; 1932 Code § 8754; Civ. C. '22 § 5666; Civ. C. '12 § 4136; Civ. C. '02 § 3031; G. S. 2373; R. S. 2488; 1869 (14) 222.</w:t>
      </w:r>
      <w:r>
        <w:rPr>
          <w:rFonts w:ascii="Times New Roman" w:hAnsi="Times New Roman" w:eastAsia="Times New Roman" w:cs="Times New Roman"/>
          <w:sz w:val="22"/>
          <w:szCs w:val="22"/>
          <w:lang w:val="en-PH"/>
        </w:rPr>
      </w:r>
    </w:p>
    <w:p xmlns:w14="http://schemas.microsoft.com/office/word/2010/wordml" w14:paraId="7AC6DC76" w14:textId="77777777">
      <w:pPr>
        <w:spacing w:before="0" w:after="0" w:line="240" w:lineRule="auto"/>
      </w:pPr>
      <w:r>
        <w:t/>
      </w:r>
    </w:p>
    <w:p xmlns:w14="http://schemas.microsoft.com/office/word/2010/wordml" w:rsidR="002F0A5D" w:rsidRDefault="002F0A5D" w14:paraId="57E9DD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29-5-300. Distribution of proceeds by court.</w:t>
      </w:r>
      <w:r>
        <w:rPr>
          <w:rFonts w:ascii="Times New Roman" w:hAnsi="Times New Roman" w:eastAsia="Times New Roman" w:cs="Times New Roman"/>
          <w:b w:val="true"/>
          <w:sz w:val="22"/>
          <w:szCs w:val="22"/>
          <w:lang w:val="en-PH"/>
        </w:rPr>
      </w:r>
    </w:p>
    <w:p xmlns:w14="http://schemas.microsoft.com/office/word/2010/wordml" w:rsidR="002F0A5D" w:rsidRDefault="002F0A5D" w14:paraId="51F85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all the claims are not ascertained when the sale is ordered or if for any other reason the court finds it necessary or proper to postpone the order of distribution, it may direct the officer to bring the proceeds of the sale into court, there to be disposed of according to the decree of the court, and if, by reason of the claims of attaching creditors or for any other cause, the whole cannot be conveniently distributed at once the court may make two or more successive orders of distribution, as the circ</w:t>
      </w:r>
      <w:r>
        <w:rPr>
          <w:rFonts w:ascii="Times New Roman" w:hAnsi="Times New Roman" w:eastAsia="Times New Roman" w:cs="Times New Roman"/>
          <w:sz w:val="22"/>
          <w:szCs w:val="22"/>
          <w:lang w:val="en-PH"/>
        </w:rPr>
        <w:t>umstances may require.</w:t>
      </w:r>
      <w:r>
        <w:rPr>
          <w:rFonts w:ascii="Times New Roman" w:hAnsi="Times New Roman" w:eastAsia="Times New Roman" w:cs="Times New Roman"/>
          <w:sz w:val="22"/>
          <w:szCs w:val="22"/>
          <w:lang w:val="en-PH"/>
        </w:rPr>
      </w:r>
    </w:p>
    <w:p xmlns:w14="http://schemas.microsoft.com/office/word/2010/wordml" w14:paraId="414B0805" w14:textId="77777777">
      <w:pPr>
        <w:spacing w:before="0" w:after="0" w:line="240" w:lineRule="auto"/>
      </w:pPr>
      <w:r>
        <w:t/>
      </w:r>
    </w:p>
    <w:p xmlns:w14="http://schemas.microsoft.com/office/word/2010/wordml" w:rsidR="002F0A5D" w:rsidRDefault="002F0A5D" w14:paraId="4CDE6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45-280; 1952 Code § 45-280; 1942 Code § 8755; 1932 Code § 8755; Civ. C. '22 § 5667; Civ. C. '12 § 4137; Civ. C. '02 § 3032; G. S. 2374; R. S. 2489; 1869 (14) 222.</w:t>
      </w:r>
      <w:r>
        <w:rPr>
          <w:rFonts w:ascii="Times New Roman" w:hAnsi="Times New Roman" w:eastAsia="Times New Roman" w:cs="Times New Roman"/>
          <w:sz w:val="22"/>
          <w:szCs w:val="22"/>
          <w:lang w:val="en-PH"/>
        </w:rPr>
      </w:r>
    </w:p>
    <w:p xmlns:w14="http://schemas.microsoft.com/office/word/2010/wordml" w14:paraId="0DFAE3F6" w14:textId="77777777">
      <w:pPr>
        <w:spacing w:before="0" w:after="0" w:line="240" w:lineRule="auto"/>
      </w:pPr>
      <w:r>
        <w:t/>
      </w:r>
    </w:p>
    <w:p xmlns:w14="http://schemas.microsoft.com/office/word/2010/wordml" w:rsidR="002F0A5D" w:rsidRDefault="002F0A5D" w14:paraId="22BE62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29-5-310. Distribution of surplus.</w:t>
      </w:r>
      <w:r>
        <w:rPr>
          <w:rFonts w:ascii="Times New Roman" w:hAnsi="Times New Roman" w:eastAsia="Times New Roman" w:cs="Times New Roman"/>
          <w:b w:val="true"/>
          <w:sz w:val="22"/>
          <w:szCs w:val="22"/>
          <w:lang w:val="en-PH"/>
        </w:rPr>
      </w:r>
    </w:p>
    <w:p xmlns:w14="http://schemas.microsoft.com/office/word/2010/wordml" w:rsidR="002F0A5D" w:rsidRDefault="002F0A5D" w14:paraId="21E5E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there remain any surplus of the proceeds of the sale, after making all the payments before mentioned, it shall be forthwith paid over to the owner of the property, but such surplus, before it is so paid over, shall be liable to be attached or taken on execution in like manner as if it proceeded from a sale made by the officer on an execution.</w:t>
      </w:r>
      <w:r>
        <w:rPr>
          <w:rFonts w:ascii="Times New Roman" w:hAnsi="Times New Roman" w:eastAsia="Times New Roman" w:cs="Times New Roman"/>
          <w:sz w:val="22"/>
          <w:szCs w:val="22"/>
          <w:lang w:val="en-PH"/>
        </w:rPr>
      </w:r>
    </w:p>
    <w:p xmlns:w14="http://schemas.microsoft.com/office/word/2010/wordml" w14:paraId="64DD6039" w14:textId="77777777">
      <w:pPr>
        <w:spacing w:before="0" w:after="0" w:line="240" w:lineRule="auto"/>
      </w:pPr>
      <w:r>
        <w:t/>
      </w:r>
    </w:p>
    <w:p xmlns:w14="http://schemas.microsoft.com/office/word/2010/wordml" w:rsidR="002F0A5D" w:rsidRDefault="002F0A5D" w14:paraId="0E45B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45-281; 1952 Code § 45-281; 1942 Code § 8756; 1932 Code § 8756; Civ. C. '22 § 5668; Civ. C. '12 § 4138; Civ. C. '02 § 3033; G. S. 2375; R. S. 2490; 1869 (14) 222.</w:t>
      </w:r>
      <w:r>
        <w:rPr>
          <w:rFonts w:ascii="Times New Roman" w:hAnsi="Times New Roman" w:eastAsia="Times New Roman" w:cs="Times New Roman"/>
          <w:sz w:val="22"/>
          <w:szCs w:val="22"/>
          <w:lang w:val="en-PH"/>
        </w:rPr>
      </w:r>
    </w:p>
    <w:p xmlns:w14="http://schemas.microsoft.com/office/word/2010/wordml" w14:paraId="401EB47A" w14:textId="77777777">
      <w:pPr>
        <w:spacing w:before="0" w:after="0" w:line="240" w:lineRule="auto"/>
      </w:pPr>
      <w:r>
        <w:t/>
      </w:r>
    </w:p>
    <w:p xmlns:w14="http://schemas.microsoft.com/office/word/2010/wordml" w:rsidR="002F0A5D" w:rsidRDefault="002F0A5D" w14:paraId="35C2B4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29-5-320. Prior attaching creditor is preferred.</w:t>
      </w:r>
      <w:r>
        <w:rPr>
          <w:rFonts w:ascii="Times New Roman" w:hAnsi="Times New Roman" w:eastAsia="Times New Roman" w:cs="Times New Roman"/>
          <w:b w:val="true"/>
          <w:sz w:val="22"/>
          <w:szCs w:val="22"/>
          <w:lang w:val="en-PH"/>
        </w:rPr>
      </w:r>
    </w:p>
    <w:p xmlns:w14="http://schemas.microsoft.com/office/word/2010/wordml" w:rsidR="002F0A5D" w:rsidRDefault="002F0A5D" w14:paraId="7620B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interest of the owner in the building, structure or land is under attachment at the time of filing and recording the statement of the account, the attaching creditor shall be preferred to the extent of the value of the buildings and land as they were when the statement was recorded and the court shall ascertain, by a jury or otherwise as the case may require, what proportion of the proceeds of the sale shall be held subject to the attachment as derived from the value of the property when the stateme</w:t>
      </w:r>
      <w:r>
        <w:rPr>
          <w:rFonts w:ascii="Times New Roman" w:hAnsi="Times New Roman" w:eastAsia="Times New Roman" w:cs="Times New Roman"/>
          <w:sz w:val="22"/>
          <w:szCs w:val="22"/>
          <w:lang w:val="en-PH"/>
        </w:rPr>
        <w:t>nt was recorded.</w:t>
      </w:r>
      <w:r>
        <w:rPr>
          <w:rFonts w:ascii="Times New Roman" w:hAnsi="Times New Roman" w:eastAsia="Times New Roman" w:cs="Times New Roman"/>
          <w:sz w:val="22"/>
          <w:szCs w:val="22"/>
          <w:lang w:val="en-PH"/>
        </w:rPr>
      </w:r>
    </w:p>
    <w:p xmlns:w14="http://schemas.microsoft.com/office/word/2010/wordml" w14:paraId="01D54729" w14:textId="77777777">
      <w:pPr>
        <w:spacing w:before="0" w:after="0" w:line="240" w:lineRule="auto"/>
      </w:pPr>
      <w:r>
        <w:t/>
      </w:r>
    </w:p>
    <w:p xmlns:w14="http://schemas.microsoft.com/office/word/2010/wordml" w:rsidR="002F0A5D" w:rsidRDefault="002F0A5D" w14:paraId="298F5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45-282; 1952 Code § 45-282; 1942 Code § 8757; 1932 Code § 8757; Civ. C. '22 § 5669; Civ. C. '12 § 4139; Civ. C. '02 § 3034; G. S. 2376; R. S. 2491; 1869 (14) 223.</w:t>
      </w:r>
      <w:r>
        <w:rPr>
          <w:rFonts w:ascii="Times New Roman" w:hAnsi="Times New Roman" w:eastAsia="Times New Roman" w:cs="Times New Roman"/>
          <w:sz w:val="22"/>
          <w:szCs w:val="22"/>
          <w:lang w:val="en-PH"/>
        </w:rPr>
      </w:r>
    </w:p>
    <w:p xmlns:w14="http://schemas.microsoft.com/office/word/2010/wordml" w14:paraId="4DDBDB19" w14:textId="77777777">
      <w:pPr>
        <w:spacing w:before="0" w:after="0" w:line="240" w:lineRule="auto"/>
      </w:pPr>
      <w:r>
        <w:t/>
      </w:r>
    </w:p>
    <w:p xmlns:w14="http://schemas.microsoft.com/office/word/2010/wordml" w:rsidR="002F0A5D" w:rsidRDefault="002F0A5D" w14:paraId="2836E8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29-5-330. Distribution of proceeds where there is attaching creditor.</w:t>
      </w:r>
      <w:r>
        <w:rPr>
          <w:rFonts w:ascii="Times New Roman" w:hAnsi="Times New Roman" w:eastAsia="Times New Roman" w:cs="Times New Roman"/>
          <w:b w:val="true"/>
          <w:sz w:val="22"/>
          <w:szCs w:val="22"/>
          <w:lang w:val="en-PH"/>
        </w:rPr>
      </w:r>
    </w:p>
    <w:p xmlns:w14="http://schemas.microsoft.com/office/word/2010/wordml" w:rsidR="002F0A5D" w:rsidRDefault="002F0A5D" w14:paraId="223A3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attaching creditor recovers judgment he shall be entitled to receive on his execution the proportion of the proceeds held subject to his attachment, or so much thereof as may be necessary to satisfy his execution, and the residue of the proceeds shall be applied in the same manner as if there had been no such attachment.</w:t>
      </w:r>
      <w:r>
        <w:rPr>
          <w:rFonts w:ascii="Times New Roman" w:hAnsi="Times New Roman" w:eastAsia="Times New Roman" w:cs="Times New Roman"/>
          <w:sz w:val="22"/>
          <w:szCs w:val="22"/>
          <w:lang w:val="en-PH"/>
        </w:rPr>
      </w:r>
    </w:p>
    <w:p xmlns:w14="http://schemas.microsoft.com/office/word/2010/wordml" w14:paraId="49555AF8" w14:textId="77777777">
      <w:pPr>
        <w:spacing w:before="0" w:after="0" w:line="240" w:lineRule="auto"/>
      </w:pPr>
      <w:r>
        <w:t/>
      </w:r>
    </w:p>
    <w:p xmlns:w14="http://schemas.microsoft.com/office/word/2010/wordml" w:rsidR="002F0A5D" w:rsidRDefault="002F0A5D" w14:paraId="0FB9A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45-283; 1952 Code § 45-283; 1942 Code § 8758; 1932 Code § 8758; Civ. C. '22 § 5670; Civ. C. '12 § 4140; Civ. C. '02 § 3035; G. S. 2377; R. S. 2492; 1869 (14) 223.</w:t>
      </w:r>
      <w:r>
        <w:rPr>
          <w:rFonts w:ascii="Times New Roman" w:hAnsi="Times New Roman" w:eastAsia="Times New Roman" w:cs="Times New Roman"/>
          <w:sz w:val="22"/>
          <w:szCs w:val="22"/>
          <w:lang w:val="en-PH"/>
        </w:rPr>
      </w:r>
    </w:p>
    <w:p xmlns:w14="http://schemas.microsoft.com/office/word/2010/wordml" w14:paraId="6F7EB0AE" w14:textId="77777777">
      <w:pPr>
        <w:spacing w:before="0" w:after="0" w:line="240" w:lineRule="auto"/>
      </w:pPr>
      <w:r>
        <w:t/>
      </w:r>
    </w:p>
    <w:p xmlns:w14="http://schemas.microsoft.com/office/word/2010/wordml" w:rsidR="002F0A5D" w:rsidRDefault="002F0A5D" w14:paraId="57AE6D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29-5-340. Subsequent attachments.</w:t>
      </w:r>
      <w:r>
        <w:rPr>
          <w:rFonts w:ascii="Times New Roman" w:hAnsi="Times New Roman" w:eastAsia="Times New Roman" w:cs="Times New Roman"/>
          <w:b w:val="true"/>
          <w:sz w:val="22"/>
          <w:szCs w:val="22"/>
          <w:lang w:val="en-PH"/>
        </w:rPr>
      </w:r>
    </w:p>
    <w:p xmlns:w14="http://schemas.microsoft.com/office/word/2010/wordml" w:rsidR="002F0A5D" w:rsidRDefault="002F0A5D" w14:paraId="0DB89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interest of the owner of the property is attached after the recording of the statement, the proceeds, after discharging all prior liens and claims, shall be applied to satisfy the execution of such attaching creditor.</w:t>
      </w:r>
      <w:r>
        <w:rPr>
          <w:rFonts w:ascii="Times New Roman" w:hAnsi="Times New Roman" w:eastAsia="Times New Roman" w:cs="Times New Roman"/>
          <w:sz w:val="22"/>
          <w:szCs w:val="22"/>
          <w:lang w:val="en-PH"/>
        </w:rPr>
      </w:r>
    </w:p>
    <w:p xmlns:w14="http://schemas.microsoft.com/office/word/2010/wordml" w14:paraId="3C3934DC" w14:textId="77777777">
      <w:pPr>
        <w:spacing w:before="0" w:after="0" w:line="240" w:lineRule="auto"/>
      </w:pPr>
      <w:r>
        <w:t/>
      </w:r>
    </w:p>
    <w:p xmlns:w14="http://schemas.microsoft.com/office/word/2010/wordml" w:rsidR="002F0A5D" w:rsidRDefault="002F0A5D" w14:paraId="665D1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45-284; 1952 Code § 45-284; 1942 Code § 8759; 1932 Code § 8759; Civ. C. '22 § 5671; Civ. C. '12 § 4141; Civ. C. '02 § 3036; G. S. 2378; R. S. 2493; 1869 (14) 223.</w:t>
      </w:r>
      <w:r>
        <w:rPr>
          <w:rFonts w:ascii="Times New Roman" w:hAnsi="Times New Roman" w:eastAsia="Times New Roman" w:cs="Times New Roman"/>
          <w:sz w:val="22"/>
          <w:szCs w:val="22"/>
          <w:lang w:val="en-PH"/>
        </w:rPr>
      </w:r>
    </w:p>
    <w:p xmlns:w14="http://schemas.microsoft.com/office/word/2010/wordml" w14:paraId="6CA58458" w14:textId="77777777">
      <w:pPr>
        <w:spacing w:before="0" w:after="0" w:line="240" w:lineRule="auto"/>
      </w:pPr>
      <w:r>
        <w:t/>
      </w:r>
    </w:p>
    <w:p xmlns:w14="http://schemas.microsoft.com/office/word/2010/wordml" w:rsidR="002F0A5D" w:rsidRDefault="002F0A5D" w14:paraId="39E558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29-5-350. Attachments intervening between two liens.</w:t>
      </w:r>
      <w:r>
        <w:rPr>
          <w:rFonts w:ascii="Times New Roman" w:hAnsi="Times New Roman" w:eastAsia="Times New Roman" w:cs="Times New Roman"/>
          <w:b w:val="true"/>
          <w:sz w:val="22"/>
          <w:szCs w:val="22"/>
          <w:lang w:val="en-PH"/>
        </w:rPr>
      </w:r>
    </w:p>
    <w:p xmlns:w14="http://schemas.microsoft.com/office/word/2010/wordml" w:rsidR="002F0A5D" w:rsidRDefault="002F0A5D" w14:paraId="0CAD6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attachment is made after the recording of such statement and if, after the attachment, another like statement is recorded, the creditor in the latter statement shall be entitled to be paid only out of the residue of the proceeds remaining after paying all that is due on the demand a statement of which was recorded before the attachment and satisfying the attaching creditor.</w:t>
      </w:r>
      <w:r>
        <w:rPr>
          <w:rFonts w:ascii="Times New Roman" w:hAnsi="Times New Roman" w:eastAsia="Times New Roman" w:cs="Times New Roman"/>
          <w:sz w:val="22"/>
          <w:szCs w:val="22"/>
          <w:lang w:val="en-PH"/>
        </w:rPr>
      </w:r>
    </w:p>
    <w:p xmlns:w14="http://schemas.microsoft.com/office/word/2010/wordml" w14:paraId="5A943D32" w14:textId="77777777">
      <w:pPr>
        <w:spacing w:before="0" w:after="0" w:line="240" w:lineRule="auto"/>
      </w:pPr>
      <w:r>
        <w:t/>
      </w:r>
    </w:p>
    <w:p xmlns:w14="http://schemas.microsoft.com/office/word/2010/wordml" w:rsidR="002F0A5D" w:rsidRDefault="002F0A5D" w14:paraId="29704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45-285; 1952 Code § 45-285; 1942 Code § 8760; 1932 Code § 8760; Civ. C. '22 § 5672; Civ. C. '12 § 4142; Civ. C. '02 § 3037; G. S. 2379; R. S. 2494; 1869 (14) 223.</w:t>
      </w:r>
      <w:r>
        <w:rPr>
          <w:rFonts w:ascii="Times New Roman" w:hAnsi="Times New Roman" w:eastAsia="Times New Roman" w:cs="Times New Roman"/>
          <w:sz w:val="22"/>
          <w:szCs w:val="22"/>
          <w:lang w:val="en-PH"/>
        </w:rPr>
      </w:r>
    </w:p>
    <w:p xmlns:w14="http://schemas.microsoft.com/office/word/2010/wordml" w14:paraId="2740142F" w14:textId="77777777">
      <w:pPr>
        <w:spacing w:before="0" w:after="0" w:line="240" w:lineRule="auto"/>
      </w:pPr>
      <w:r>
        <w:t/>
      </w:r>
    </w:p>
    <w:p xmlns:w14="http://schemas.microsoft.com/office/word/2010/wordml" w:rsidR="002F0A5D" w:rsidRDefault="002F0A5D" w14:paraId="4DDE93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29-5-360. Rights of creditors among themselves.</w:t>
      </w:r>
      <w:r>
        <w:rPr>
          <w:rFonts w:ascii="Times New Roman" w:hAnsi="Times New Roman" w:eastAsia="Times New Roman" w:cs="Times New Roman"/>
          <w:b w:val="true"/>
          <w:sz w:val="22"/>
          <w:szCs w:val="22"/>
          <w:lang w:val="en-PH"/>
        </w:rPr>
      </w:r>
    </w:p>
    <w:p xmlns:w14="http://schemas.microsoft.com/office/word/2010/wordml" w:rsidR="002F0A5D" w:rsidRDefault="002F0A5D" w14:paraId="6534D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there are several attaching creditors, they shall, as between themselves, be entitled to be paid according to the order of their attachments. But when several creditors who are entitled to the lien provided for in this chapter have equal rights as between themselves and the fund is insufficient to pay the whole, they shall share it equally in proportion to their respective debts.</w:t>
      </w:r>
      <w:r>
        <w:rPr>
          <w:rFonts w:ascii="Times New Roman" w:hAnsi="Times New Roman" w:eastAsia="Times New Roman" w:cs="Times New Roman"/>
          <w:sz w:val="22"/>
          <w:szCs w:val="22"/>
          <w:lang w:val="en-PH"/>
        </w:rPr>
      </w:r>
    </w:p>
    <w:p xmlns:w14="http://schemas.microsoft.com/office/word/2010/wordml" w14:paraId="480E9B2A" w14:textId="77777777">
      <w:pPr>
        <w:spacing w:before="0" w:after="0" w:line="240" w:lineRule="auto"/>
      </w:pPr>
      <w:r>
        <w:t/>
      </w:r>
    </w:p>
    <w:p xmlns:w14="http://schemas.microsoft.com/office/word/2010/wordml" w:rsidR="002F0A5D" w:rsidRDefault="002F0A5D" w14:paraId="33AC4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45-286; 1952 Code § 45-286; 1942 Code § 8761; 1932 Code § 8761; Civ. C. '22 § 5673; Civ. C. '12 § 4143; Civ. C. '02 § 3038; G. S. 2380; R. S. 2495; 1869 (14) 223.</w:t>
      </w:r>
      <w:r>
        <w:rPr>
          <w:rFonts w:ascii="Times New Roman" w:hAnsi="Times New Roman" w:eastAsia="Times New Roman" w:cs="Times New Roman"/>
          <w:sz w:val="22"/>
          <w:szCs w:val="22"/>
          <w:lang w:val="en-PH"/>
        </w:rPr>
      </w:r>
    </w:p>
    <w:p xmlns:w14="http://schemas.microsoft.com/office/word/2010/wordml" w14:paraId="3AF73AA3" w14:textId="77777777">
      <w:pPr>
        <w:spacing w:before="0" w:after="0" w:line="240" w:lineRule="auto"/>
      </w:pPr>
      <w:r>
        <w:t/>
      </w:r>
    </w:p>
    <w:p xmlns:w14="http://schemas.microsoft.com/office/word/2010/wordml" w:rsidR="002F0A5D" w:rsidRDefault="002F0A5D" w14:paraId="31F036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29-5-370. Persons against whom lien may be enforced when debtor dies or conveys his interest.</w:t>
      </w:r>
      <w:r>
        <w:rPr>
          <w:rFonts w:ascii="Times New Roman" w:hAnsi="Times New Roman" w:eastAsia="Times New Roman" w:cs="Times New Roman"/>
          <w:b w:val="true"/>
          <w:sz w:val="22"/>
          <w:szCs w:val="22"/>
          <w:lang w:val="en-PH"/>
        </w:rPr>
      </w:r>
    </w:p>
    <w:p xmlns:w14="http://schemas.microsoft.com/office/word/2010/wordml" w:rsidR="002F0A5D" w:rsidRDefault="002F0A5D" w14:paraId="73675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person indebted dies or conveys away his estate or interest before the commencement of a suit on the contract, the suit may be commenced and prosecuted against his heirs or whoever holds the estate or interest which he had in the premises at the time the labor or materials were performed or furnished. Or, if a suit is commenced in his lifetime, it may be prosecuted against his executors, administrators, heirs or assigns in like manner as if the estate or interest had been mortgaged to secure the deb</w:t>
      </w:r>
      <w:r>
        <w:rPr>
          <w:rFonts w:ascii="Times New Roman" w:hAnsi="Times New Roman" w:eastAsia="Times New Roman" w:cs="Times New Roman"/>
          <w:sz w:val="22"/>
          <w:szCs w:val="22"/>
          <w:lang w:val="en-PH"/>
        </w:rPr>
        <w:t>t.</w:t>
      </w:r>
      <w:r>
        <w:rPr>
          <w:rFonts w:ascii="Times New Roman" w:hAnsi="Times New Roman" w:eastAsia="Times New Roman" w:cs="Times New Roman"/>
          <w:sz w:val="22"/>
          <w:szCs w:val="22"/>
          <w:lang w:val="en-PH"/>
        </w:rPr>
      </w:r>
    </w:p>
    <w:p xmlns:w14="http://schemas.microsoft.com/office/word/2010/wordml" w14:paraId="198A8B3C" w14:textId="77777777">
      <w:pPr>
        <w:spacing w:before="0" w:after="0" w:line="240" w:lineRule="auto"/>
      </w:pPr>
      <w:r>
        <w:t/>
      </w:r>
    </w:p>
    <w:p xmlns:w14="http://schemas.microsoft.com/office/word/2010/wordml" w:rsidR="002F0A5D" w:rsidRDefault="002F0A5D" w14:paraId="2DC8E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45-287; 1952 Code § 45-287; 1942 Code § 8763; 1932 Code § 8763; Civ. C. '22 § 5675; Civ. C. '12 § 4145; Civ. C. '02 § 3040; G. S. 2382; R. S. 2497; 1869 (14) 223.</w:t>
      </w:r>
      <w:r>
        <w:rPr>
          <w:rFonts w:ascii="Times New Roman" w:hAnsi="Times New Roman" w:eastAsia="Times New Roman" w:cs="Times New Roman"/>
          <w:sz w:val="22"/>
          <w:szCs w:val="22"/>
          <w:lang w:val="en-PH"/>
        </w:rPr>
      </w:r>
    </w:p>
    <w:p xmlns:w14="http://schemas.microsoft.com/office/word/2010/wordml" w14:paraId="1AC8A778" w14:textId="77777777">
      <w:pPr>
        <w:spacing w:before="0" w:after="0" w:line="240" w:lineRule="auto"/>
      </w:pPr>
      <w:r>
        <w:t/>
      </w:r>
    </w:p>
    <w:p xmlns:w14="http://schemas.microsoft.com/office/word/2010/wordml" w:rsidR="002F0A5D" w:rsidRDefault="002F0A5D" w14:paraId="3D0381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29-5-380. Executor or administrator may enforce creditor's lien.</w:t>
      </w:r>
      <w:r>
        <w:rPr>
          <w:rFonts w:ascii="Times New Roman" w:hAnsi="Times New Roman" w:eastAsia="Times New Roman" w:cs="Times New Roman"/>
          <w:b w:val="true"/>
          <w:sz w:val="22"/>
          <w:szCs w:val="22"/>
          <w:lang w:val="en-PH"/>
        </w:rPr>
      </w:r>
    </w:p>
    <w:p xmlns:w14="http://schemas.microsoft.com/office/word/2010/wordml" w:rsidR="002F0A5D" w:rsidRDefault="002F0A5D" w14:paraId="073E2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 creditor dies before the commencement of the suit, the suit may be commenced and prosecuted by his executor or administrator or, if commenced in his lifetime, it may be prosecuted by them as it might have been by the deceased, if living.</w:t>
      </w:r>
      <w:r>
        <w:rPr>
          <w:rFonts w:ascii="Times New Roman" w:hAnsi="Times New Roman" w:eastAsia="Times New Roman" w:cs="Times New Roman"/>
          <w:sz w:val="22"/>
          <w:szCs w:val="22"/>
          <w:lang w:val="en-PH"/>
        </w:rPr>
      </w:r>
    </w:p>
    <w:p xmlns:w14="http://schemas.microsoft.com/office/word/2010/wordml" w14:paraId="0A04846E" w14:textId="77777777">
      <w:pPr>
        <w:spacing w:before="0" w:after="0" w:line="240" w:lineRule="auto"/>
      </w:pPr>
      <w:r>
        <w:t/>
      </w:r>
    </w:p>
    <w:p xmlns:w14="http://schemas.microsoft.com/office/word/2010/wordml" w:rsidR="002F0A5D" w:rsidRDefault="002F0A5D" w14:paraId="0CCE0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45-288; 1952 Code § 45-288; 1942 Code § 8764; 1932 Code § 8764; Civ. C. '22 § 5676; Civ. C. '12 § 4146; Civ. C. '02 § 3041; G. S. 2383; R. S. 2498; 1869 (14) 223.</w:t>
      </w:r>
      <w:r>
        <w:rPr>
          <w:rFonts w:ascii="Times New Roman" w:hAnsi="Times New Roman" w:eastAsia="Times New Roman" w:cs="Times New Roman"/>
          <w:sz w:val="22"/>
          <w:szCs w:val="22"/>
          <w:lang w:val="en-PH"/>
        </w:rPr>
      </w:r>
    </w:p>
    <w:p xmlns:w14="http://schemas.microsoft.com/office/word/2010/wordml" w14:paraId="193ECA0C" w14:textId="77777777">
      <w:pPr>
        <w:spacing w:before="0" w:after="0" w:line="240" w:lineRule="auto"/>
      </w:pPr>
      <w:r>
        <w:t/>
      </w:r>
    </w:p>
    <w:p xmlns:w14="http://schemas.microsoft.com/office/word/2010/wordml" w:rsidR="002F0A5D" w:rsidRDefault="002F0A5D" w14:paraId="35BF32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29-5-390. Suits begun by one creditor may be prosecuted by another.</w:t>
      </w:r>
      <w:r>
        <w:rPr>
          <w:rFonts w:ascii="Times New Roman" w:hAnsi="Times New Roman" w:eastAsia="Times New Roman" w:cs="Times New Roman"/>
          <w:b w:val="true"/>
          <w:sz w:val="22"/>
          <w:szCs w:val="22"/>
          <w:lang w:val="en-PH"/>
        </w:rPr>
      </w:r>
    </w:p>
    <w:p xmlns:w14="http://schemas.microsoft.com/office/word/2010/wordml" w:rsidR="002F0A5D" w:rsidRDefault="002F0A5D" w14:paraId="256FC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appears in any stage of the proceedings that the suit was commenced by the petitioning creditor before his right of action accrued or after it was barred or if he becomes nonsuited or fails to establish his claims the suit may be prosecuted by any other creditor having such lien in the same manner as if it had been originally commenced by him, if the circumstances of the case are such that he might then or at any time after the commencement of the original suit have commenced a like suit on his own c</w:t>
      </w:r>
      <w:r>
        <w:rPr>
          <w:rFonts w:ascii="Times New Roman" w:hAnsi="Times New Roman" w:eastAsia="Times New Roman" w:cs="Times New Roman"/>
          <w:sz w:val="22"/>
          <w:szCs w:val="22"/>
          <w:lang w:val="en-PH"/>
        </w:rPr>
        <w:t>laim.</w:t>
      </w:r>
      <w:r>
        <w:rPr>
          <w:rFonts w:ascii="Times New Roman" w:hAnsi="Times New Roman" w:eastAsia="Times New Roman" w:cs="Times New Roman"/>
          <w:sz w:val="22"/>
          <w:szCs w:val="22"/>
          <w:lang w:val="en-PH"/>
        </w:rPr>
      </w:r>
    </w:p>
    <w:p xmlns:w14="http://schemas.microsoft.com/office/word/2010/wordml" w14:paraId="7E7CCC76" w14:textId="77777777">
      <w:pPr>
        <w:spacing w:before="0" w:after="0" w:line="240" w:lineRule="auto"/>
      </w:pPr>
      <w:r>
        <w:t/>
      </w:r>
    </w:p>
    <w:p xmlns:w14="http://schemas.microsoft.com/office/word/2010/wordml" w:rsidR="002F0A5D" w:rsidRDefault="002F0A5D" w14:paraId="533B0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45-289; 1952 Code § 45-289; 1942 Code § 8765; 1932 Code § 8765; Civ. C. '22 § 5677; Civ. C. '12 § 4147; Civ. C. '02 § 3042; G. S. 2384; R. S. 2499; 1869 (14) 223.</w:t>
      </w:r>
      <w:r>
        <w:rPr>
          <w:rFonts w:ascii="Times New Roman" w:hAnsi="Times New Roman" w:eastAsia="Times New Roman" w:cs="Times New Roman"/>
          <w:sz w:val="22"/>
          <w:szCs w:val="22"/>
          <w:lang w:val="en-PH"/>
        </w:rPr>
      </w:r>
    </w:p>
    <w:p xmlns:w14="http://schemas.microsoft.com/office/word/2010/wordml" w14:paraId="0205F3AF" w14:textId="77777777">
      <w:pPr>
        <w:spacing w:before="0" w:after="0" w:line="240" w:lineRule="auto"/>
      </w:pPr>
      <w:r>
        <w:t/>
      </w:r>
    </w:p>
    <w:p xmlns:w14="http://schemas.microsoft.com/office/word/2010/wordml" w:rsidR="002F0A5D" w:rsidRDefault="002F0A5D" w14:paraId="4B90C7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29-5-400. Allowance of claim and costs of petitioning creditor.</w:t>
      </w:r>
      <w:r>
        <w:rPr>
          <w:rFonts w:ascii="Times New Roman" w:hAnsi="Times New Roman" w:eastAsia="Times New Roman" w:cs="Times New Roman"/>
          <w:b w:val="true"/>
          <w:sz w:val="22"/>
          <w:szCs w:val="22"/>
          <w:lang w:val="en-PH"/>
        </w:rPr>
      </w:r>
    </w:p>
    <w:p xmlns:w14="http://schemas.microsoft.com/office/word/2010/wordml" w:rsidR="002F0A5D" w:rsidRDefault="002F0A5D" w14:paraId="1542E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suit is commenced by the petitioning creditor before his right of action accrues, his claim may nevertheless be allowed if the suit is carried on by any other creditor, as provided in § 29-5-390, but he shall not in such case be entitled to costs and he may be required to pay the costs incurred by the debtor or such part thereof as the court may deem reasonable.</w:t>
      </w:r>
      <w:r>
        <w:rPr>
          <w:rFonts w:ascii="Times New Roman" w:hAnsi="Times New Roman" w:eastAsia="Times New Roman" w:cs="Times New Roman"/>
          <w:sz w:val="22"/>
          <w:szCs w:val="22"/>
          <w:lang w:val="en-PH"/>
        </w:rPr>
      </w:r>
    </w:p>
    <w:p xmlns:w14="http://schemas.microsoft.com/office/word/2010/wordml" w14:paraId="03381DD8" w14:textId="77777777">
      <w:pPr>
        <w:spacing w:before="0" w:after="0" w:line="240" w:lineRule="auto"/>
      </w:pPr>
      <w:r>
        <w:t/>
      </w:r>
    </w:p>
    <w:p xmlns:w14="http://schemas.microsoft.com/office/word/2010/wordml" w:rsidR="002F0A5D" w:rsidRDefault="002F0A5D" w14:paraId="1616C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45-290; 1952 Code § 45-290; 1942 Code § 8766; 1932 Code § 8766; Civ. C. '22 § 5678; Civ. C. '12 § 4148; Civ. C. '02 § 3043; G. S. 2385; R. S. 2500; 1869 (14) 224.</w:t>
      </w:r>
      <w:r>
        <w:rPr>
          <w:rFonts w:ascii="Times New Roman" w:hAnsi="Times New Roman" w:eastAsia="Times New Roman" w:cs="Times New Roman"/>
          <w:sz w:val="22"/>
          <w:szCs w:val="22"/>
          <w:lang w:val="en-PH"/>
        </w:rPr>
      </w:r>
    </w:p>
    <w:p xmlns:w14="http://schemas.microsoft.com/office/word/2010/wordml" w14:paraId="31729F65" w14:textId="77777777">
      <w:pPr>
        <w:spacing w:before="0" w:after="0" w:line="240" w:lineRule="auto"/>
      </w:pPr>
      <w:r>
        <w:t/>
      </w:r>
    </w:p>
    <w:p xmlns:w14="http://schemas.microsoft.com/office/word/2010/wordml" w:rsidR="002F0A5D" w:rsidRDefault="002F0A5D" w14:paraId="50E9D7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29-5-410. Costs.</w:t>
      </w:r>
      <w:r>
        <w:rPr>
          <w:rFonts w:ascii="Times New Roman" w:hAnsi="Times New Roman" w:eastAsia="Times New Roman" w:cs="Times New Roman"/>
          <w:b w:val="true"/>
          <w:sz w:val="22"/>
          <w:szCs w:val="22"/>
          <w:lang w:val="en-PH"/>
        </w:rPr>
      </w:r>
    </w:p>
    <w:p xmlns:w14="http://schemas.microsoft.com/office/word/2010/wordml" w:rsidR="002F0A5D" w:rsidRDefault="002F0A5D" w14:paraId="030D0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costs, in all other respects, shall be subject to the discretion of the court and shall be paid from the proceeds of the sale or by any of the parties to the suit, as justice and equity require.</w:t>
      </w:r>
      <w:r>
        <w:rPr>
          <w:rFonts w:ascii="Times New Roman" w:hAnsi="Times New Roman" w:eastAsia="Times New Roman" w:cs="Times New Roman"/>
          <w:sz w:val="22"/>
          <w:szCs w:val="22"/>
          <w:lang w:val="en-PH"/>
        </w:rPr>
      </w:r>
    </w:p>
    <w:p xmlns:w14="http://schemas.microsoft.com/office/word/2010/wordml" w14:paraId="6405D7DD" w14:textId="77777777">
      <w:pPr>
        <w:spacing w:before="0" w:after="0" w:line="240" w:lineRule="auto"/>
      </w:pPr>
      <w:r>
        <w:t/>
      </w:r>
    </w:p>
    <w:p xmlns:w14="http://schemas.microsoft.com/office/word/2010/wordml" w:rsidR="002F0A5D" w:rsidRDefault="002F0A5D" w14:paraId="0941B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45-291; 1952 Code § 45-291; 1942 Code § 8767; 1932 Code § 8767; Civ. C. '22 § 5679; Civ. C. '12 § 4149; Civ. C. '02 § 3044; G. S. 2386; R. S. 2501; 1869 (14) 224.</w:t>
      </w:r>
      <w:r>
        <w:rPr>
          <w:rFonts w:ascii="Times New Roman" w:hAnsi="Times New Roman" w:eastAsia="Times New Roman" w:cs="Times New Roman"/>
          <w:sz w:val="22"/>
          <w:szCs w:val="22"/>
          <w:lang w:val="en-PH"/>
        </w:rPr>
      </w:r>
    </w:p>
    <w:p xmlns:w14="http://schemas.microsoft.com/office/word/2010/wordml" w14:paraId="7E73AAE3" w14:textId="77777777">
      <w:pPr>
        <w:spacing w:before="0" w:after="0" w:line="240" w:lineRule="auto"/>
      </w:pPr>
      <w:r>
        <w:t/>
      </w:r>
    </w:p>
    <w:p xmlns:w14="http://schemas.microsoft.com/office/word/2010/wordml" w:rsidR="002F0A5D" w:rsidRDefault="002F0A5D" w14:paraId="381D96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29-5-420. Civil action not barred.</w:t>
      </w:r>
      <w:r>
        <w:rPr>
          <w:rFonts w:ascii="Times New Roman" w:hAnsi="Times New Roman" w:eastAsia="Times New Roman" w:cs="Times New Roman"/>
          <w:b w:val="true"/>
          <w:sz w:val="22"/>
          <w:szCs w:val="22"/>
          <w:lang w:val="en-PH"/>
        </w:rPr>
      </w:r>
    </w:p>
    <w:p xmlns:w14="http://schemas.microsoft.com/office/word/2010/wordml" w:rsidR="002F0A5D" w:rsidRDefault="002F0A5D" w14:paraId="143BA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shall be construed to prevent a creditor in such contract from maintaining an action thereon in like manner as if he had no such lien for the security of his debt.</w:t>
      </w:r>
      <w:r>
        <w:rPr>
          <w:rFonts w:ascii="Times New Roman" w:hAnsi="Times New Roman" w:eastAsia="Times New Roman" w:cs="Times New Roman"/>
          <w:sz w:val="22"/>
          <w:szCs w:val="22"/>
          <w:lang w:val="en-PH"/>
        </w:rPr>
      </w:r>
    </w:p>
    <w:p xmlns:w14="http://schemas.microsoft.com/office/word/2010/wordml" w14:paraId="5CC0584C" w14:textId="77777777">
      <w:pPr>
        <w:spacing w:before="0" w:after="0" w:line="240" w:lineRule="auto"/>
      </w:pPr>
      <w:r>
        <w:t/>
      </w:r>
    </w:p>
    <w:p xmlns:w14="http://schemas.microsoft.com/office/word/2010/wordml" w:rsidR="002F0A5D" w:rsidRDefault="002F0A5D" w14:paraId="164ED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45-292; 1952 Code § 45-292; 1942 Code § 8768; 1932 Code § 8768; Civ. C. '22 § 5680; Civ. C. '12 § 4150; Civ. C. '02 § 3045; G. S. 2387; R. S. 2502; 1869 (14) 224.</w:t>
      </w:r>
      <w:r>
        <w:rPr>
          <w:rFonts w:ascii="Times New Roman" w:hAnsi="Times New Roman" w:eastAsia="Times New Roman" w:cs="Times New Roman"/>
          <w:sz w:val="22"/>
          <w:szCs w:val="22"/>
          <w:lang w:val="en-PH"/>
        </w:rPr>
      </w:r>
    </w:p>
    <w:p xmlns:w14="http://schemas.microsoft.com/office/word/2010/wordml" w14:paraId="26002E81" w14:textId="77777777">
      <w:pPr>
        <w:spacing w:before="0" w:after="0" w:line="240" w:lineRule="auto"/>
      </w:pPr>
      <w:r>
        <w:t/>
      </w:r>
    </w:p>
    <w:p xmlns:w14="http://schemas.microsoft.com/office/word/2010/wordml" w:rsidR="002F0A5D" w:rsidRDefault="002F0A5D" w14:paraId="3751B0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29-5-430. Recording discharge or release of lien.</w:t>
      </w:r>
      <w:r>
        <w:rPr>
          <w:rFonts w:ascii="Times New Roman" w:hAnsi="Times New Roman" w:eastAsia="Times New Roman" w:cs="Times New Roman"/>
          <w:b w:val="true"/>
          <w:sz w:val="22"/>
          <w:szCs w:val="22"/>
          <w:lang w:val="en-PH"/>
        </w:rPr>
      </w:r>
    </w:p>
    <w:p xmlns:w14="http://schemas.microsoft.com/office/word/2010/wordml" w:rsidR="002F0A5D" w:rsidRDefault="002F0A5D" w14:paraId="7E38B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debt secured by such a lien is fully paid, the creditor, at the expense of the debtor, shall enter on the margin of the registry where the statement is recorded a discharge of his lien or shall execute a release thereof, which may be recorded where the statement is recorded.</w:t>
      </w:r>
      <w:r>
        <w:rPr>
          <w:rFonts w:ascii="Times New Roman" w:hAnsi="Times New Roman" w:eastAsia="Times New Roman" w:cs="Times New Roman"/>
          <w:sz w:val="22"/>
          <w:szCs w:val="22"/>
          <w:lang w:val="en-PH"/>
        </w:rPr>
      </w:r>
    </w:p>
    <w:p xmlns:w14="http://schemas.microsoft.com/office/word/2010/wordml" w14:paraId="1C3815AC" w14:textId="77777777">
      <w:pPr>
        <w:spacing w:before="0" w:after="0" w:line="240" w:lineRule="auto"/>
      </w:pPr>
      <w:r>
        <w:t/>
      </w:r>
    </w:p>
    <w:p xmlns:w14="http://schemas.microsoft.com/office/word/2010/wordml" w:rsidR="002F0A5D" w:rsidRDefault="002F0A5D" w14:paraId="3A57E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45-293; 1952 Code § 45-293; 1942 Code § 8769; 1932 Code § 8769; Civ. C. '22 § 5681; Civ. C. '12 § 4151; Civ. C. '02 § 3046; G. S. 2388; R. S. 2503; 1869 (14) 224.</w:t>
      </w:r>
      <w:r>
        <w:rPr>
          <w:rFonts w:ascii="Times New Roman" w:hAnsi="Times New Roman" w:eastAsia="Times New Roman" w:cs="Times New Roman"/>
          <w:sz w:val="22"/>
          <w:szCs w:val="22"/>
          <w:lang w:val="en-PH"/>
        </w:rPr>
      </w:r>
    </w:p>
    <w:p xmlns:w14="http://schemas.microsoft.com/office/word/2010/wordml" w14:paraId="03CFA3FA" w14:textId="77777777">
      <w:pPr>
        <w:spacing w:before="0" w:after="0" w:line="240" w:lineRule="auto"/>
      </w:pPr>
      <w:r>
        <w:t/>
      </w:r>
    </w:p>
    <w:p xmlns:w14="http://schemas.microsoft.com/office/word/2010/wordml" w:rsidR="002F0A5D" w:rsidRDefault="002F0A5D" w14:paraId="18A23E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29-5-440. Suit on payment bond.</w:t>
      </w:r>
      <w:r>
        <w:rPr>
          <w:rFonts w:ascii="Times New Roman" w:hAnsi="Times New Roman" w:eastAsia="Times New Roman" w:cs="Times New Roman"/>
          <w:b w:val="true"/>
          <w:sz w:val="22"/>
          <w:szCs w:val="22"/>
          <w:lang w:val="en-PH"/>
        </w:rPr>
      </w:r>
    </w:p>
    <w:p xmlns:w14="http://schemas.microsoft.com/office/word/2010/wordml" w:rsidR="002F0A5D" w:rsidRDefault="002F0A5D" w14:paraId="5BC32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who has furnished labor, material, or rental equipment to a bonded contractor or its subcontractors in the prosecution of work provided for in any contract for construction, and who has not been paid in full therefor before the expiration of a period of ninety days after the day on which the last of the labor was done or performed by him or material or rental equipment was furnished or supplied by him for which such claim is made, shall have the right to sue on the payment bond for the amount,</w:t>
      </w:r>
      <w:r>
        <w:rPr>
          <w:rFonts w:ascii="Times New Roman" w:hAnsi="Times New Roman" w:eastAsia="Times New Roman" w:cs="Times New Roman"/>
          <w:sz w:val="22"/>
          <w:szCs w:val="22"/>
          <w:lang w:val="en-PH"/>
        </w:rPr>
        <w:t xml:space="preserve"> or the balance thereof, unpaid at the time of the institution of such suit and to prosecute such action to final execution and judgment for the sum or sums justly due him.</w:t>
      </w:r>
      <w:r>
        <w:rPr>
          <w:rFonts w:ascii="Times New Roman" w:hAnsi="Times New Roman" w:eastAsia="Times New Roman" w:cs="Times New Roman"/>
          <w:sz w:val="22"/>
          <w:szCs w:val="22"/>
          <w:lang w:val="en-PH"/>
        </w:rPr>
      </w:r>
    </w:p>
    <w:p xmlns:w14="http://schemas.microsoft.com/office/word/2010/wordml" w:rsidR="002F0A5D" w:rsidRDefault="002F0A5D" w14:paraId="433A0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remote claimant shall have a right of action on the payment bond only upon giving written notice by certified or registered mail to the bonded contractor within ninety days from the date on which such person did or performed the last of the labor or furnished or supplied the last of the material or rental equipment upon which such claim is made. However, in no event shall the aggregate amount of any claim against such payment bond by a remote claimant exceed the amount due by the bonded contractor to the</w:t>
      </w:r>
      <w:r>
        <w:rPr>
          <w:rFonts w:ascii="Times New Roman" w:hAnsi="Times New Roman" w:eastAsia="Times New Roman" w:cs="Times New Roman"/>
          <w:sz w:val="22"/>
          <w:szCs w:val="22"/>
          <w:lang w:val="en-PH"/>
        </w:rPr>
        <w:t xml:space="preserve"> person to whom the remote claimant has supplied labor, materials, rental equipment, or services, unless the remote claimant has provided notice of furnishing labor, materials, or rental equipment to the bonded contractor. Such written notice to the bonded contractor must generally conform to the requirements of Section 29-5-20(B) and sent by certified or registered mail to the bonded contractor at any place the bonded contractor maintains a permanent office for the conduct of its business, or at the curren</w:t>
      </w:r>
      <w:r>
        <w:rPr>
          <w:rFonts w:ascii="Times New Roman" w:hAnsi="Times New Roman" w:eastAsia="Times New Roman" w:cs="Times New Roman"/>
          <w:sz w:val="22"/>
          <w:szCs w:val="22"/>
          <w:lang w:val="en-PH"/>
        </w:rPr>
        <w:t>t address as shown on the records of the Department of Labor, Licensing and Regulation. After receiving the notice of furnishing labor, materials, or rental equipment, no payment by the bonded contractor shall lessen the amount recoverable by the remote claimant. However, in no event shall the aggregate amount of claims on the payment bond exceed the penal sum of the bond.</w:t>
      </w:r>
      <w:r>
        <w:rPr>
          <w:rFonts w:ascii="Times New Roman" w:hAnsi="Times New Roman" w:eastAsia="Times New Roman" w:cs="Times New Roman"/>
          <w:sz w:val="22"/>
          <w:szCs w:val="22"/>
          <w:lang w:val="en-PH"/>
        </w:rPr>
      </w:r>
    </w:p>
    <w:p xmlns:w14="http://schemas.microsoft.com/office/word/2010/wordml" w:rsidR="002F0A5D" w:rsidRDefault="002F0A5D" w14:paraId="2F281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suit under this section shall be commenced after the expiration of one year after the last date of furnishing or providing labor, services, materials, or rental equipment.</w:t>
      </w:r>
      <w:r>
        <w:rPr>
          <w:rFonts w:ascii="Times New Roman" w:hAnsi="Times New Roman" w:eastAsia="Times New Roman" w:cs="Times New Roman"/>
          <w:sz w:val="22"/>
          <w:szCs w:val="22"/>
          <w:lang w:val="en-PH"/>
        </w:rPr>
      </w:r>
    </w:p>
    <w:p xmlns:w14="http://schemas.microsoft.com/office/word/2010/wordml" w:rsidR="002F0A5D" w:rsidRDefault="002F0A5D" w14:paraId="747AF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section, "bonded contractor" means a contractor or subcontractor furnishing a payment bond, and "remote claimant" means a person having a direct contractual relationship with a subcontractor or supplier of a bonded contractor, but no contractual relationship expressed or implied with the bonded contractor. Any payment bond surety for the bonded contractor must have the same rights and defenses of the bonded contractor as provided in this section.</w:t>
      </w:r>
      <w:r>
        <w:rPr>
          <w:rFonts w:ascii="Times New Roman" w:hAnsi="Times New Roman" w:eastAsia="Times New Roman" w:cs="Times New Roman"/>
          <w:sz w:val="22"/>
          <w:szCs w:val="22"/>
          <w:lang w:val="en-PH"/>
        </w:rPr>
      </w:r>
    </w:p>
    <w:p xmlns:w14="http://schemas.microsoft.com/office/word/2010/wordml" w:rsidR="002F0A5D" w:rsidRDefault="002F0A5D" w14:paraId="5E410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shall apply to any payment bond, whether statutory, public, common law, or private in nature, that is issued in connection with a construction project or other improvements to real property within South Carolina when such payment bonds are not otherwise required or governed by any other applicable section of the South Carolina Code of Laws.</w:t>
      </w:r>
      <w:r>
        <w:rPr>
          <w:rFonts w:ascii="Times New Roman" w:hAnsi="Times New Roman" w:eastAsia="Times New Roman" w:cs="Times New Roman"/>
          <w:sz w:val="22"/>
          <w:szCs w:val="22"/>
          <w:lang w:val="en-PH"/>
        </w:rPr>
      </w:r>
    </w:p>
    <w:p xmlns:w14="http://schemas.microsoft.com/office/word/2010/wordml" w:rsidR="002F0A5D" w:rsidRDefault="002F0A5D" w14:paraId="082AE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section:</w:t>
      </w:r>
      <w:r>
        <w:rPr>
          <w:rFonts w:ascii="Times New Roman" w:hAnsi="Times New Roman" w:eastAsia="Times New Roman" w:cs="Times New Roman"/>
          <w:sz w:val="22"/>
          <w:szCs w:val="22"/>
          <w:lang w:val="en-PH"/>
        </w:rPr>
      </w:r>
    </w:p>
    <w:p xmlns:w14="http://schemas.microsoft.com/office/word/2010/wordml" w:rsidR="002F0A5D" w:rsidRDefault="002F0A5D" w14:paraId="12B00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"Statutory bonds" or "public bonds" means bonds that are either:</w:t>
      </w:r>
      <w:r>
        <w:rPr>
          <w:rFonts w:ascii="Times New Roman" w:hAnsi="Times New Roman" w:eastAsia="Times New Roman" w:cs="Times New Roman"/>
          <w:sz w:val="22"/>
          <w:szCs w:val="22"/>
          <w:lang w:val="en-PH"/>
        </w:rPr>
      </w:r>
    </w:p>
    <w:p xmlns:w14="http://schemas.microsoft.com/office/word/2010/wordml" w:rsidR="002F0A5D" w:rsidRDefault="002F0A5D" w14:paraId="23EA8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provided because required by statute and in accordance with the minimum guidelines set forth in this section; or</w:t>
      </w:r>
      <w:r>
        <w:rPr>
          <w:rFonts w:ascii="Times New Roman" w:hAnsi="Times New Roman" w:eastAsia="Times New Roman" w:cs="Times New Roman"/>
          <w:sz w:val="22"/>
          <w:szCs w:val="22"/>
          <w:lang w:val="en-PH"/>
        </w:rPr>
      </w:r>
    </w:p>
    <w:p xmlns:w14="http://schemas.microsoft.com/office/word/2010/wordml" w:rsidR="002F0A5D" w:rsidRDefault="002F0A5D" w14:paraId="2310D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contain either express or implied reference to the provisions of this section.</w:t>
      </w:r>
      <w:r>
        <w:rPr>
          <w:rFonts w:ascii="Times New Roman" w:hAnsi="Times New Roman" w:eastAsia="Times New Roman" w:cs="Times New Roman"/>
          <w:sz w:val="22"/>
          <w:szCs w:val="22"/>
          <w:lang w:val="en-PH"/>
        </w:rPr>
      </w:r>
    </w:p>
    <w:p xmlns:w14="http://schemas.microsoft.com/office/word/2010/wordml" w:rsidR="002F0A5D" w:rsidRDefault="002F0A5D" w14:paraId="1B6AD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"Common law bonds" or "private bonds" means bonds that are either:</w:t>
      </w:r>
      <w:r>
        <w:rPr>
          <w:rFonts w:ascii="Times New Roman" w:hAnsi="Times New Roman" w:eastAsia="Times New Roman" w:cs="Times New Roman"/>
          <w:sz w:val="22"/>
          <w:szCs w:val="22"/>
          <w:lang w:val="en-PH"/>
        </w:rPr>
      </w:r>
    </w:p>
    <w:p xmlns:w14="http://schemas.microsoft.com/office/word/2010/wordml" w:rsidR="002F0A5D" w:rsidRDefault="002F0A5D" w14:paraId="56F7E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 required by statute, such as a bond voluntarily provided to meet a contractual agreement between parties; or</w:t>
      </w:r>
      <w:r>
        <w:rPr>
          <w:rFonts w:ascii="Times New Roman" w:hAnsi="Times New Roman" w:eastAsia="Times New Roman" w:cs="Times New Roman"/>
          <w:sz w:val="22"/>
          <w:szCs w:val="22"/>
          <w:lang w:val="en-PH"/>
        </w:rPr>
      </w:r>
    </w:p>
    <w:p xmlns:w14="http://schemas.microsoft.com/office/word/2010/wordml" w:rsidR="002F0A5D" w:rsidRDefault="002F0A5D" w14:paraId="76E41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required by statute but that specifically deviates from the statutory requirements to provide broader protection.</w:t>
      </w:r>
      <w:r>
        <w:rPr>
          <w:rFonts w:ascii="Times New Roman" w:hAnsi="Times New Roman" w:eastAsia="Times New Roman" w:cs="Times New Roman"/>
          <w:sz w:val="22"/>
          <w:szCs w:val="22"/>
          <w:lang w:val="en-PH"/>
        </w:rPr>
      </w:r>
    </w:p>
    <w:p xmlns:w14="http://schemas.microsoft.com/office/word/2010/wordml" w14:paraId="56EBCE79" w14:textId="77777777">
      <w:pPr>
        <w:spacing w:before="0" w:after="0" w:line="240" w:lineRule="auto"/>
      </w:pPr>
      <w:r>
        <w:t/>
      </w:r>
    </w:p>
    <w:p xmlns:w14="http://schemas.microsoft.com/office/word/2010/wordml" w:rsidR="002F0A5D" w:rsidRDefault="002F0A5D" w14:paraId="152DE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240, § 1; 2014 Act No. 264 (S.1026), § 1, eff June 6, 2014.</w:t>
      </w:r>
      <w:r>
        <w:rPr>
          <w:rFonts w:ascii="Times New Roman" w:hAnsi="Times New Roman" w:eastAsia="Times New Roman" w:cs="Times New Roman"/>
          <w:sz w:val="22"/>
          <w:szCs w:val="22"/>
          <w:lang w:val="en-PH"/>
        </w:rPr>
      </w:r>
    </w:p>
    <w:p xmlns:w14="http://schemas.microsoft.com/office/word/2010/wordml" w:rsidR="002F0A5D" w:rsidRDefault="002F0A5D" w14:paraId="51F9D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F0A5D" w:rsidRDefault="002F0A5D" w14:paraId="02F3F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264, § 1, in the second paragraph, substituted "must generally conform to the requirements of Section 29-5-20(B) and sent by certified or registered mail" for "shall be personally served or sent by fax or sent by electronic mail or sent by registered or certified mail, postage prepaid,"; in the fourth paragraph, inserted "or supplier" in the first sentence, and added the second sentence, relating to rights and defenses; and added the paragraphs following the fourth paragraph.</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