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ffc43583fe14a90" /><Relationship Type="http://schemas.openxmlformats.org/package/2006/relationships/metadata/core-properties" Target="/package/services/metadata/core-properties/259c1759fa744fb7aa3ff53b5f0bd4ae.psmdcp" Id="R4999215de1bf4618" /></Relationships>
</file>

<file path=word/document.xml><?xml version="1.0" encoding="utf-8"?>
<w:document xmlns:w="http://schemas.openxmlformats.org/wordprocessingml/2006/main">
  <w:body>
    <w:p xmlns:w14="http://schemas.microsoft.com/office/word/2010/wordml" w:rsidR="00E915B2" w:rsidRDefault="00E915B2" w14:paraId="4B9BBF2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55</w:t>
      </w:r>
      <w:r>
        <w:rPr>
          <w:rFonts w:ascii="Times New Roman" w:hAnsi="Times New Roman" w:eastAsia="Times New Roman" w:cs="Times New Roman"/>
          <w:sz w:val="22"/>
          <w:szCs w:val="22"/>
          <w:lang w:val="en-PH"/>
        </w:rPr>
      </w:r>
    </w:p>
    <w:p xmlns:w14="http://schemas.microsoft.com/office/word/2010/wordml" w:rsidR="00E915B2" w:rsidRDefault="00E915B2" w14:paraId="0ADE29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Hemp Farming Act</w:t>
      </w:r>
      <w:r>
        <w:rPr>
          <w:rFonts w:ascii="Times New Roman" w:hAnsi="Times New Roman" w:eastAsia="Times New Roman" w:cs="Times New Roman"/>
          <w:sz w:val="22"/>
          <w:szCs w:val="22"/>
          <w:lang w:val="en-PH"/>
        </w:rPr>
      </w:r>
    </w:p>
    <w:p xmlns:w14="http://schemas.microsoft.com/office/word/2010/wordml" w:rsidR="00E915B2" w:rsidRDefault="00E915B2" w14:paraId="6416074C" w14:textId="77777777">
      <w:pPr>
        <w:spacing w:before="0" w:after="0" w:line="240" w:lineRule="auto"/>
        <w:rPr>
          <w:rFonts w:ascii="Arial" w:hAnsi="Arial" w:cs="Arial"/>
          <w:lang w:val="en-PH"/>
        </w:rPr>
      </w:pPr>
    </w:p>
    <w:p xmlns:w14="http://schemas.microsoft.com/office/word/2010/wordml" w14:paraId="456C7446" w14:textId="77777777">
      <w:pPr>
        <w:spacing w:before="0" w:after="0" w:line="240" w:lineRule="auto"/>
      </w:pPr>
      <w:r>
        <w:t/>
      </w:r>
    </w:p>
    <w:p xmlns:w14="http://schemas.microsoft.com/office/word/2010/wordml" w:rsidR="00E915B2" w:rsidRDefault="00E915B2" w14:paraId="17511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6DFFCFF3" w14:textId="77777777">
      <w:pPr>
        <w:spacing w:before="0" w:after="0" w:line="240" w:lineRule="auto"/>
        <w:rPr>
          <w:rFonts w:ascii="Arial" w:hAnsi="Arial" w:cs="Arial"/>
          <w:lang w:val="en-PH"/>
        </w:rPr>
      </w:pPr>
    </w:p>
    <w:p xmlns:w14="http://schemas.microsoft.com/office/word/2010/wordml" w:rsidR="00E915B2" w:rsidRDefault="00E915B2" w14:paraId="31DB1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216, § 1, findings,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50BADB68" w14:textId="77777777">
      <w:pPr>
        <w:spacing w:before="0" w:after="0" w:line="240" w:lineRule="auto"/>
        <w:rPr>
          <w:rFonts w:ascii="Arial" w:hAnsi="Arial" w:cs="Arial"/>
          <w:lang w:val="en-PH"/>
        </w:rPr>
      </w:pPr>
    </w:p>
    <w:p xmlns:w14="http://schemas.microsoft.com/office/word/2010/wordml" w:rsidR="00E915B2" w:rsidRDefault="00E915B2" w14:paraId="144C15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General Assembly finds that:</w:t>
      </w:r>
      <w:r>
        <w:rPr>
          <w:rFonts w:ascii="Times New Roman" w:hAnsi="Times New Roman" w:eastAsia="Times New Roman" w:cs="Times New Roman"/>
          <w:sz w:val="22"/>
          <w:szCs w:val="22"/>
          <w:lang w:val="en-PH"/>
        </w:rPr>
      </w:r>
    </w:p>
    <w:p xmlns:w14="http://schemas.microsoft.com/office/word/2010/wordml" w:rsidR="00E915B2" w:rsidRDefault="00E915B2" w14:paraId="65947F78" w14:textId="77777777">
      <w:pPr>
        <w:spacing w:before="0" w:after="0" w:line="240" w:lineRule="auto"/>
        <w:rPr>
          <w:rFonts w:ascii="Arial" w:hAnsi="Arial" w:cs="Arial"/>
          <w:lang w:val="en-PH"/>
        </w:rPr>
      </w:pPr>
    </w:p>
    <w:p xmlns:w14="http://schemas.microsoft.com/office/word/2010/wordml" w:rsidR="00E915B2" w:rsidRDefault="00E915B2" w14:paraId="318A5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Hemp is a fiber and oilseed crop with a wide variety of uses, including twine, rope, paper, construction materials, carpeting, and clothing, and has the potential for use as a cellulosic ethanol biofuel.</w:t>
      </w:r>
      <w:r>
        <w:rPr>
          <w:rFonts w:ascii="Times New Roman" w:hAnsi="Times New Roman" w:eastAsia="Times New Roman" w:cs="Times New Roman"/>
          <w:sz w:val="22"/>
          <w:szCs w:val="22"/>
          <w:lang w:val="en-PH"/>
        </w:rPr>
      </w:r>
    </w:p>
    <w:p xmlns:w14="http://schemas.microsoft.com/office/word/2010/wordml" w:rsidR="00E915B2" w:rsidRDefault="00E915B2" w14:paraId="0F67238B" w14:textId="77777777">
      <w:pPr>
        <w:spacing w:before="0" w:after="0" w:line="240" w:lineRule="auto"/>
        <w:rPr>
          <w:rFonts w:ascii="Arial" w:hAnsi="Arial" w:cs="Arial"/>
          <w:lang w:val="en-PH"/>
        </w:rPr>
      </w:pPr>
    </w:p>
    <w:p xmlns:w14="http://schemas.microsoft.com/office/word/2010/wordml" w:rsidR="00E915B2" w:rsidRDefault="00E915B2" w14:paraId="3D501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Hemp seeds have been used in making industrial oils, cosmetics, medicines, and food.</w:t>
      </w:r>
      <w:r>
        <w:rPr>
          <w:rFonts w:ascii="Times New Roman" w:hAnsi="Times New Roman" w:eastAsia="Times New Roman" w:cs="Times New Roman"/>
          <w:sz w:val="22"/>
          <w:szCs w:val="22"/>
          <w:lang w:val="en-PH"/>
        </w:rPr>
      </w:r>
    </w:p>
    <w:p xmlns:w14="http://schemas.microsoft.com/office/word/2010/wordml" w:rsidR="00E915B2" w:rsidRDefault="00E915B2" w14:paraId="63D8EB61" w14:textId="77777777">
      <w:pPr>
        <w:spacing w:before="0" w:after="0" w:line="240" w:lineRule="auto"/>
        <w:rPr>
          <w:rFonts w:ascii="Arial" w:hAnsi="Arial" w:cs="Arial"/>
          <w:lang w:val="en-PH"/>
        </w:rPr>
      </w:pPr>
    </w:p>
    <w:p xmlns:w14="http://schemas.microsoft.com/office/word/2010/wordml" w:rsidR="00E915B2" w:rsidRDefault="00E915B2" w14:paraId="71CC7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Hemp and marijuana are genetically different cultivars of the same plant species and are scientifically distinguishable from each other.</w:t>
      </w:r>
      <w:r>
        <w:rPr>
          <w:rFonts w:ascii="Times New Roman" w:hAnsi="Times New Roman" w:eastAsia="Times New Roman" w:cs="Times New Roman"/>
          <w:sz w:val="22"/>
          <w:szCs w:val="22"/>
          <w:lang w:val="en-PH"/>
        </w:rPr>
      </w:r>
    </w:p>
    <w:p xmlns:w14="http://schemas.microsoft.com/office/word/2010/wordml" w:rsidR="00E915B2" w:rsidRDefault="00E915B2" w14:paraId="3084FC84" w14:textId="77777777">
      <w:pPr>
        <w:spacing w:before="0" w:after="0" w:line="240" w:lineRule="auto"/>
        <w:rPr>
          <w:rFonts w:ascii="Arial" w:hAnsi="Arial" w:cs="Arial"/>
          <w:lang w:val="en-PH"/>
        </w:rPr>
      </w:pPr>
    </w:p>
    <w:p xmlns:w14="http://schemas.microsoft.com/office/word/2010/wordml" w:rsidR="00E915B2" w:rsidRDefault="00E915B2" w14:paraId="2F197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(4) Hemp is grown for scientific, economic, and environmental uses while marijuana is grown for narcotic use.</w:t>
      </w:r>
      <w:r>
        <w:rPr>
          <w:rFonts w:ascii="Times New Roman" w:hAnsi="Times New Roman" w:eastAsia="Times New Roman" w:cs="Times New Roman"/>
          <w:sz w:val="22"/>
          <w:szCs w:val="22"/>
          <w:lang w:val="en-PH"/>
        </w:rPr>
      </w:r>
    </w:p>
    <w:p xmlns:w14="http://schemas.microsoft.com/office/word/2010/wordml" w:rsidR="00E915B2" w:rsidRDefault="00E915B2" w14:paraId="42D902D7" w14:textId="77777777">
      <w:pPr>
        <w:spacing w:before="0" w:after="0" w:line="240" w:lineRule="auto"/>
        <w:rPr>
          <w:rFonts w:ascii="Arial" w:hAnsi="Arial" w:cs="Arial"/>
          <w:lang w:val="en-PH"/>
        </w:rPr>
      </w:pPr>
    </w:p>
    <w:p xmlns:w14="http://schemas.microsoft.com/office/word/2010/wordml" w:rsidR="00E915B2" w:rsidRDefault="00E915B2" w14:paraId="14BE3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"(5) Research and development related to hemp has the potential to provide a cash crop for South Carolina's farmers with broad commercial application that will enhance the economic diversity and stability of our state's agricultural industry."</w:t>
      </w:r>
      <w:r>
        <w:rPr>
          <w:rFonts w:ascii="Times New Roman" w:hAnsi="Times New Roman" w:eastAsia="Times New Roman" w:cs="Times New Roman"/>
          <w:sz w:val="22"/>
          <w:szCs w:val="22"/>
          <w:lang w:val="en-PH"/>
        </w:rPr>
      </w:r>
    </w:p>
    <w:p xmlns:w14="http://schemas.microsoft.com/office/word/2010/wordml" w:rsidR="00E915B2" w:rsidRDefault="00E915B2" w14:paraId="5150DA47" w14:textId="77777777">
      <w:pPr>
        <w:spacing w:before="0" w:after="0" w:line="240" w:lineRule="auto"/>
        <w:rPr>
          <w:rFonts w:ascii="Arial" w:hAnsi="Arial" w:cs="Arial"/>
          <w:lang w:val="en-PH"/>
        </w:rPr>
      </w:pPr>
    </w:p>
    <w:p xmlns:w14="http://schemas.microsoft.com/office/word/2010/wordml" w:rsidR="00E915B2" w:rsidRDefault="00E915B2" w14:paraId="008EA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2, 3, provide as follows:</w:t>
      </w:r>
      <w:r>
        <w:rPr>
          <w:rFonts w:ascii="Times New Roman" w:hAnsi="Times New Roman" w:eastAsia="Times New Roman" w:cs="Times New Roman"/>
          <w:sz w:val="22"/>
          <w:szCs w:val="22"/>
          <w:lang w:val="en-PH"/>
        </w:rPr>
      </w:r>
    </w:p>
    <w:p xmlns:w14="http://schemas.microsoft.com/office/word/2010/wordml" w:rsidR="00E915B2" w:rsidRDefault="00E915B2" w14:paraId="34BF9A37" w14:textId="77777777">
      <w:pPr>
        <w:spacing w:before="0" w:after="0" w:line="240" w:lineRule="auto"/>
        <w:rPr>
          <w:rFonts w:ascii="Arial" w:hAnsi="Arial" w:cs="Arial"/>
          <w:lang w:val="en-PH"/>
        </w:rPr>
      </w:pPr>
    </w:p>
    <w:p xmlns:w14="http://schemas.microsoft.com/office/word/2010/wordml" w:rsidR="00E915B2" w:rsidRDefault="00E915B2" w14:paraId="09F5C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(A) Within sixty days after the effective date of this act, the Commissioner of the South Carolina Department of Agriculture shall submit a state plan to the Secretary of the United States Department of Agriculture pursuant to which the South Carolina Department of Agriculture proposes to regulate hemp production. The submission shall include:</w:t>
      </w:r>
      <w:r>
        <w:rPr>
          <w:rFonts w:ascii="Times New Roman" w:hAnsi="Times New Roman" w:eastAsia="Times New Roman" w:cs="Times New Roman"/>
          <w:sz w:val="22"/>
          <w:szCs w:val="22"/>
          <w:lang w:val="en-PH"/>
        </w:rPr>
      </w:r>
    </w:p>
    <w:p xmlns:w14="http://schemas.microsoft.com/office/word/2010/wordml" w:rsidR="00E915B2" w:rsidRDefault="00E915B2" w14:paraId="14E4450A" w14:textId="77777777">
      <w:pPr>
        <w:spacing w:before="0" w:after="0" w:line="240" w:lineRule="auto"/>
        <w:rPr>
          <w:rFonts w:ascii="Arial" w:hAnsi="Arial" w:cs="Arial"/>
          <w:lang w:val="en-PH"/>
        </w:rPr>
      </w:pPr>
    </w:p>
    <w:p xmlns:w14="http://schemas.microsoft.com/office/word/2010/wordml" w:rsidR="00E915B2" w:rsidRDefault="00E915B2" w14:paraId="5DB58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a practice to maintain relevant information regarding land on which hemp is produced in the State, including a legal description of the land, for a period of not less than three calendar years;</w:t>
      </w:r>
      <w:r>
        <w:rPr>
          <w:rFonts w:ascii="Times New Roman" w:hAnsi="Times New Roman" w:eastAsia="Times New Roman" w:cs="Times New Roman"/>
          <w:sz w:val="22"/>
          <w:szCs w:val="22"/>
          <w:lang w:val="en-PH"/>
        </w:rPr>
      </w:r>
    </w:p>
    <w:p xmlns:w14="http://schemas.microsoft.com/office/word/2010/wordml" w:rsidR="00E915B2" w:rsidRDefault="00E915B2" w14:paraId="07CA98F4" w14:textId="77777777">
      <w:pPr>
        <w:spacing w:before="0" w:after="0" w:line="240" w:lineRule="auto"/>
        <w:rPr>
          <w:rFonts w:ascii="Arial" w:hAnsi="Arial" w:cs="Arial"/>
          <w:lang w:val="en-PH"/>
        </w:rPr>
      </w:pPr>
    </w:p>
    <w:p xmlns:w14="http://schemas.microsoft.com/office/word/2010/wordml" w:rsidR="00E915B2" w:rsidRDefault="00E915B2" w14:paraId="48432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a procedure for testing, using post-decarboxylation or other similarly reliable methods, delta-9 THC concentration levels of hemp produced in the State;</w:t>
      </w:r>
      <w:r>
        <w:rPr>
          <w:rFonts w:ascii="Times New Roman" w:hAnsi="Times New Roman" w:eastAsia="Times New Roman" w:cs="Times New Roman"/>
          <w:sz w:val="22"/>
          <w:szCs w:val="22"/>
          <w:lang w:val="en-PH"/>
        </w:rPr>
      </w:r>
    </w:p>
    <w:p xmlns:w14="http://schemas.microsoft.com/office/word/2010/wordml" w:rsidR="00E915B2" w:rsidRDefault="00E915B2" w14:paraId="5F39FDD9" w14:textId="77777777">
      <w:pPr>
        <w:spacing w:before="0" w:after="0" w:line="240" w:lineRule="auto"/>
        <w:rPr>
          <w:rFonts w:ascii="Arial" w:hAnsi="Arial" w:cs="Arial"/>
          <w:lang w:val="en-PH"/>
        </w:rPr>
      </w:pPr>
    </w:p>
    <w:p xmlns:w14="http://schemas.microsoft.com/office/word/2010/wordml" w:rsidR="00E915B2" w:rsidRDefault="00E915B2" w14:paraId="05584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a procedure for the effective disposal of products that are produced in violation of Chapter 55, Title 46, as amended by this act; and</w:t>
      </w:r>
      <w:r>
        <w:rPr>
          <w:rFonts w:ascii="Times New Roman" w:hAnsi="Times New Roman" w:eastAsia="Times New Roman" w:cs="Times New Roman"/>
          <w:sz w:val="22"/>
          <w:szCs w:val="22"/>
          <w:lang w:val="en-PH"/>
        </w:rPr>
      </w:r>
    </w:p>
    <w:p xmlns:w14="http://schemas.microsoft.com/office/word/2010/wordml" w:rsidR="00E915B2" w:rsidRDefault="00E915B2" w14:paraId="70EC599C" w14:textId="77777777">
      <w:pPr>
        <w:spacing w:before="0" w:after="0" w:line="240" w:lineRule="auto"/>
        <w:rPr>
          <w:rFonts w:ascii="Arial" w:hAnsi="Arial" w:cs="Arial"/>
          <w:lang w:val="en-PH"/>
        </w:rPr>
      </w:pPr>
    </w:p>
    <w:p xmlns:w14="http://schemas.microsoft.com/office/word/2010/wordml" w:rsidR="00E915B2" w:rsidRDefault="00E915B2" w14:paraId="148A2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(4) a procedure to comply with the enforcement procedures outlined in this act.</w:t>
      </w:r>
      <w:r>
        <w:rPr>
          <w:rFonts w:ascii="Times New Roman" w:hAnsi="Times New Roman" w:eastAsia="Times New Roman" w:cs="Times New Roman"/>
          <w:sz w:val="22"/>
          <w:szCs w:val="22"/>
          <w:lang w:val="en-PH"/>
        </w:rPr>
      </w:r>
    </w:p>
    <w:p xmlns:w14="http://schemas.microsoft.com/office/word/2010/wordml" w:rsidR="00E915B2" w:rsidRDefault="00E915B2" w14:paraId="28327BCA" w14:textId="77777777">
      <w:pPr>
        <w:spacing w:before="0" w:after="0" w:line="240" w:lineRule="auto"/>
        <w:rPr>
          <w:rFonts w:ascii="Arial" w:hAnsi="Arial" w:cs="Arial"/>
          <w:lang w:val="en-PH"/>
        </w:rPr>
      </w:pPr>
    </w:p>
    <w:p xmlns:w14="http://schemas.microsoft.com/office/word/2010/wordml" w:rsidR="00E915B2" w:rsidRDefault="00E915B2" w14:paraId="5EFCF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If the Secretary of the United States Department of Agriculture disapproves the state plan, then the Commissioner of the South Carolina Department of Agriculture, in consultation with the Governor and Attorney General, shall submit to the Secretary of the United States Department of Agriculture an amended state plan.</w:t>
      </w:r>
      <w:r>
        <w:rPr>
          <w:rFonts w:ascii="Times New Roman" w:hAnsi="Times New Roman" w:eastAsia="Times New Roman" w:cs="Times New Roman"/>
          <w:sz w:val="22"/>
          <w:szCs w:val="22"/>
          <w:lang w:val="en-PH"/>
        </w:rPr>
      </w:r>
    </w:p>
    <w:p xmlns:w14="http://schemas.microsoft.com/office/word/2010/wordml" w:rsidR="00E915B2" w:rsidRDefault="00E915B2" w14:paraId="32419B13" w14:textId="77777777">
      <w:pPr>
        <w:spacing w:before="0" w:after="0" w:line="240" w:lineRule="auto"/>
        <w:rPr>
          <w:rFonts w:ascii="Arial" w:hAnsi="Arial" w:cs="Arial"/>
          <w:lang w:val="en-PH"/>
        </w:rPr>
      </w:pPr>
    </w:p>
    <w:p xmlns:w14="http://schemas.microsoft.com/office/word/2010/wordml" w:rsidR="00E915B2" w:rsidRDefault="00E915B2" w14:paraId="6F978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forty-acre limit and may cultivate hemp for commercial purposes.</w:t>
      </w:r>
      <w:r>
        <w:rPr>
          <w:rFonts w:ascii="Times New Roman" w:hAnsi="Times New Roman" w:eastAsia="Times New Roman" w:cs="Times New Roman"/>
          <w:sz w:val="22"/>
          <w:szCs w:val="22"/>
          <w:lang w:val="en-PH"/>
        </w:rPr>
      </w:r>
    </w:p>
    <w:p xmlns:w14="http://schemas.microsoft.com/office/word/2010/wordml" w:rsidR="00E915B2" w:rsidRDefault="00E915B2" w14:paraId="382AD162" w14:textId="77777777">
      <w:pPr>
        <w:spacing w:before="0" w:after="0" w:line="240" w:lineRule="auto"/>
        <w:rPr>
          <w:rFonts w:ascii="Arial" w:hAnsi="Arial" w:cs="Arial"/>
          <w:lang w:val="en-PH"/>
        </w:rPr>
      </w:pPr>
    </w:p>
    <w:p xmlns:w14="http://schemas.microsoft.com/office/word/2010/wordml" w:rsidR="00E915B2" w:rsidRDefault="00E915B2" w14:paraId="3C250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Notwithstanding the provisions of Section 46-55-20(B)(3),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w:t>
      </w:r>
      <w:r>
        <w:rPr>
          <w:rFonts w:ascii="Times New Roman" w:hAnsi="Times New Roman" w:eastAsia="Times New Roman" w:cs="Times New Roman"/>
          <w:sz w:val="22"/>
          <w:szCs w:val="22"/>
          <w:lang w:val="en-PH"/>
        </w:rPr>
        <w:t xml:space="preserve"> forty licenses identified in subsection (A) were issued. Licensees pursuant to this subsection also may expand operations beyond the forty-acre limit and may cultivate hemp for commercial purposes upon the approval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5103E272" w14:textId="77777777">
      <w:pPr>
        <w:spacing w:before="0" w:after="0" w:line="240" w:lineRule="auto"/>
        <w:rPr>
          <w:rFonts w:ascii="Arial" w:hAnsi="Arial" w:cs="Arial"/>
          <w:lang w:val="en-PH"/>
        </w:rPr>
      </w:pPr>
    </w:p>
    <w:p xmlns:w14="http://schemas.microsoft.com/office/word/2010/wordml" w:rsidR="00E915B2" w:rsidRDefault="00E915B2" w14:paraId="5FB3B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law under which licenses are issued shall be in full force and effect for those licenses during the term of the licenses."</w:t>
      </w:r>
      <w:r>
        <w:rPr>
          <w:rFonts w:ascii="Times New Roman" w:hAnsi="Times New Roman" w:eastAsia="Times New Roman" w:cs="Times New Roman"/>
          <w:sz w:val="22"/>
          <w:szCs w:val="22"/>
          <w:lang w:val="en-PH"/>
        </w:rPr>
      </w:r>
    </w:p>
    <w:p xmlns:w14="http://schemas.microsoft.com/office/word/2010/wordml" w:rsidR="00E915B2" w:rsidRDefault="00E915B2" w14:paraId="67149522" w14:textId="77777777">
      <w:pPr>
        <w:spacing w:before="0" w:after="0" w:line="240" w:lineRule="auto"/>
        <w:rPr>
          <w:rFonts w:ascii="Arial" w:hAnsi="Arial" w:cs="Arial"/>
          <w:lang w:val="en-PH"/>
        </w:rPr>
      </w:pPr>
    </w:p>
    <w:p xmlns:w14="http://schemas.microsoft.com/office/word/2010/wordml" w14:paraId="4B4249B8" w14:textId="77777777">
      <w:pPr>
        <w:spacing w:before="0" w:after="0" w:line="240" w:lineRule="auto"/>
      </w:pPr>
      <w:r>
        <w:t/>
      </w:r>
    </w:p>
    <w:p xmlns:w14="http://schemas.microsoft.com/office/word/2010/wordml" w:rsidR="00E915B2" w:rsidRDefault="00E915B2" w14:paraId="421275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46-55-10.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197BA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E915B2" w:rsidRDefault="00E915B2" w14:paraId="76F35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"Cannabidiol" or "CBD" means the compound by the same name derived from the hemp variety of the Cannabis sativa L. plant.</w:t>
      </w:r>
      <w:r>
        <w:rPr>
          <w:rFonts w:ascii="Times New Roman" w:hAnsi="Times New Roman" w:eastAsia="Times New Roman" w:cs="Times New Roman"/>
          <w:sz w:val="22"/>
          <w:szCs w:val="22"/>
          <w:lang w:val="en-PH"/>
        </w:rPr>
      </w:r>
    </w:p>
    <w:p xmlns:w14="http://schemas.microsoft.com/office/word/2010/wordml" w:rsidR="00E915B2" w:rsidRDefault="00E915B2" w14:paraId="6AB89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"Commercial sales' means the sale of hemp products in the stream of commerce, at retail, wholesale, and online.</w:t>
      </w:r>
      <w:r>
        <w:rPr>
          <w:rFonts w:ascii="Times New Roman" w:hAnsi="Times New Roman" w:eastAsia="Times New Roman" w:cs="Times New Roman"/>
          <w:sz w:val="22"/>
          <w:szCs w:val="22"/>
          <w:lang w:val="en-PH"/>
        </w:rPr>
      </w:r>
    </w:p>
    <w:p xmlns:w14="http://schemas.microsoft.com/office/word/2010/wordml" w:rsidR="00E915B2" w:rsidRDefault="00E915B2" w14:paraId="6314F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"Commissioner" </w:t>
      </w:r>
      <w:r>
        <w:rPr>
          <w:rFonts w:ascii="Times New Roman" w:hAnsi="Times New Roman" w:eastAsia="Times New Roman" w:cs="Times New Roman"/>
          <w:sz w:val="22"/>
          <w:szCs w:val="22"/>
          <w:lang w:val="en-PH"/>
        </w:rPr>
        <w:t>means the Commissioner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752C4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"Cultivating" means planting, watering, growing, and harvesting a plant or crop.</w:t>
      </w:r>
      <w:r>
        <w:rPr>
          <w:rFonts w:ascii="Times New Roman" w:hAnsi="Times New Roman" w:eastAsia="Times New Roman" w:cs="Times New Roman"/>
          <w:sz w:val="22"/>
          <w:szCs w:val="22"/>
          <w:lang w:val="en-PH"/>
        </w:rPr>
      </w:r>
    </w:p>
    <w:p xmlns:w14="http://schemas.microsoft.com/office/word/2010/wordml" w:rsidR="00E915B2" w:rsidRDefault="00E915B2" w14:paraId="0D053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"Department" means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11DE28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"Federally defined THC level for hemp" means a delta-9 THC concentration of not more than 0.3 percent on a dry weight basis, or the THC concentration for hemp defined in 7 U.S.C. SECTION 5940, whichever is greater.</w:t>
      </w:r>
      <w:r>
        <w:rPr>
          <w:rFonts w:ascii="Times New Roman" w:hAnsi="Times New Roman" w:eastAsia="Times New Roman" w:cs="Times New Roman"/>
          <w:sz w:val="22"/>
          <w:szCs w:val="22"/>
          <w:lang w:val="en-PH"/>
        </w:rPr>
      </w:r>
    </w:p>
    <w:p xmlns:w14="http://schemas.microsoft.com/office/word/2010/wordml" w:rsidR="00E915B2" w:rsidRDefault="00E915B2" w14:paraId="7E232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"Handling" </w:t>
      </w:r>
      <w:r>
        <w:rPr>
          <w:rFonts w:ascii="Times New Roman" w:hAnsi="Times New Roman" w:eastAsia="Times New Roman" w:cs="Times New Roman"/>
          <w:sz w:val="22"/>
          <w:szCs w:val="22"/>
          <w:lang w:val="en-PH"/>
        </w:rPr>
        <w:t>means possessing or storing hemp for any period of time. "Handling" also includes possessing or storing hemp in a vehicle for any period of time other than during its actual transport from the premises of a licensed person to cultivate or process industrial hemp to the premises of another licensed person. "Handling" does not mean possessing or storing finished hemp products.</w:t>
      </w:r>
      <w:r>
        <w:rPr>
          <w:rFonts w:ascii="Times New Roman" w:hAnsi="Times New Roman" w:eastAsia="Times New Roman" w:cs="Times New Roman"/>
          <w:sz w:val="22"/>
          <w:szCs w:val="22"/>
          <w:lang w:val="en-PH"/>
        </w:rPr>
      </w:r>
    </w:p>
    <w:p xmlns:w14="http://schemas.microsoft.com/office/word/2010/wordml" w:rsidR="00E915B2" w:rsidRDefault="00E915B2" w14:paraId="77F38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"Hemp" or "industrial hemp" </w:t>
      </w:r>
      <w:r>
        <w:rPr>
          <w:rFonts w:ascii="Times New Roman" w:hAnsi="Times New Roman" w:eastAsia="Times New Roman" w:cs="Times New Roman"/>
          <w:sz w:val="22"/>
          <w:szCs w:val="22"/>
          <w:lang w:val="en-PH"/>
        </w:rPr>
        <w:t>means the plant Cannabis sativa L. and any part of that plant, including the nonsterilized seeds thereof and all derivatives, extracts, cannabinoids, isomers, acids, salts, and salts of isomers, whether growing or not, with the federally defined THC level for hemp. Hemp shall be considered an agricultural commodity.</w:t>
      </w:r>
      <w:r>
        <w:rPr>
          <w:rFonts w:ascii="Times New Roman" w:hAnsi="Times New Roman" w:eastAsia="Times New Roman" w:cs="Times New Roman"/>
          <w:sz w:val="22"/>
          <w:szCs w:val="22"/>
          <w:lang w:val="en-PH"/>
        </w:rPr>
      </w:r>
    </w:p>
    <w:p xmlns:w14="http://schemas.microsoft.com/office/word/2010/wordml" w:rsidR="00E915B2" w:rsidRDefault="00E915B2" w14:paraId="3E21F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"Hemp products" </w:t>
      </w:r>
      <w:r>
        <w:rPr>
          <w:rFonts w:ascii="Times New Roman" w:hAnsi="Times New Roman" w:eastAsia="Times New Roman" w:cs="Times New Roman"/>
          <w:sz w:val="22"/>
          <w:szCs w:val="22"/>
          <w:lang w:val="en-PH"/>
        </w:rPr>
        <w:t>means all products with the federally defined THC level for hemp derived from, or made by, processing hemp plants or hemp plant parts, that are prepared in a form available for commercial sale, including, but not limited to, cosmetics, personal care products, food intended for animal or human consumption, cloth, cordage, fiber, fuel, paint, paper, particleboard, plastics, and any product containing one or more hemp-derived cannabinoids, such as cannabidiol. Unprocessed or raw plant material, including nonst</w:t>
      </w:r>
      <w:r>
        <w:rPr>
          <w:rFonts w:ascii="Times New Roman" w:hAnsi="Times New Roman" w:eastAsia="Times New Roman" w:cs="Times New Roman"/>
          <w:sz w:val="22"/>
          <w:szCs w:val="22"/>
          <w:lang w:val="en-PH"/>
        </w:rPr>
        <w:t>erilized hemp seeds, is not considered a hemp product.</w:t>
      </w:r>
      <w:r>
        <w:rPr>
          <w:rFonts w:ascii="Times New Roman" w:hAnsi="Times New Roman" w:eastAsia="Times New Roman" w:cs="Times New Roman"/>
          <w:sz w:val="22"/>
          <w:szCs w:val="22"/>
          <w:lang w:val="en-PH"/>
        </w:rPr>
      </w:r>
    </w:p>
    <w:p xmlns:w14="http://schemas.microsoft.com/office/word/2010/wordml" w:rsidR="00E915B2" w:rsidRDefault="00E915B2" w14:paraId="1A56D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"Licensee" means an individual or business entity possessing a license issued by the department under the authority of this chapter to cultivate, handle, or process hemp.</w:t>
      </w:r>
      <w:r>
        <w:rPr>
          <w:rFonts w:ascii="Times New Roman" w:hAnsi="Times New Roman" w:eastAsia="Times New Roman" w:cs="Times New Roman"/>
          <w:sz w:val="22"/>
          <w:szCs w:val="22"/>
          <w:lang w:val="en-PH"/>
        </w:rPr>
      </w:r>
    </w:p>
    <w:p xmlns:w14="http://schemas.microsoft.com/office/word/2010/wordml" w:rsidR="00E915B2" w:rsidRDefault="00E915B2" w14:paraId="535B1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"Marijuana" has the same meaning as in Section 44-53-110 and does not include tetrahydrocannabinol in hemp or hemp products as defined herein.</w:t>
      </w:r>
      <w:r>
        <w:rPr>
          <w:rFonts w:ascii="Times New Roman" w:hAnsi="Times New Roman" w:eastAsia="Times New Roman" w:cs="Times New Roman"/>
          <w:sz w:val="22"/>
          <w:szCs w:val="22"/>
          <w:lang w:val="en-PH"/>
        </w:rPr>
      </w:r>
    </w:p>
    <w:p xmlns:w14="http://schemas.microsoft.com/office/word/2010/wordml" w:rsidR="00E915B2" w:rsidRDefault="00E915B2" w14:paraId="6DDF7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"Processing" means converting an agricultural commodity into a marketable form.</w:t>
      </w:r>
      <w:r>
        <w:rPr>
          <w:rFonts w:ascii="Times New Roman" w:hAnsi="Times New Roman" w:eastAsia="Times New Roman" w:cs="Times New Roman"/>
          <w:sz w:val="22"/>
          <w:szCs w:val="22"/>
          <w:lang w:val="en-PH"/>
        </w:rPr>
      </w:r>
    </w:p>
    <w:p xmlns:w14="http://schemas.microsoft.com/office/word/2010/wordml" w:rsidR="00E915B2" w:rsidRDefault="00E915B2" w14:paraId="203CF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"State plan" </w:t>
      </w:r>
      <w:r>
        <w:rPr>
          <w:rFonts w:ascii="Times New Roman" w:hAnsi="Times New Roman" w:eastAsia="Times New Roman" w:cs="Times New Roman"/>
          <w:sz w:val="22"/>
          <w:szCs w:val="22"/>
          <w:lang w:val="en-PH"/>
        </w:rPr>
        <w:t>means the plan submitted by the department and approved by the Secretary of the United States Department of Agriculture pursuant to which the department regulates hemp production.</w:t>
      </w:r>
      <w:r>
        <w:rPr>
          <w:rFonts w:ascii="Times New Roman" w:hAnsi="Times New Roman" w:eastAsia="Times New Roman" w:cs="Times New Roman"/>
          <w:sz w:val="22"/>
          <w:szCs w:val="22"/>
          <w:lang w:val="en-PH"/>
        </w:rPr>
      </w:r>
    </w:p>
    <w:p xmlns:w14="http://schemas.microsoft.com/office/word/2010/wordml" w:rsidR="00E915B2" w:rsidRDefault="00E915B2" w14:paraId="7A638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"THC" means tetrahydrocannabinol.</w:t>
      </w:r>
      <w:r>
        <w:rPr>
          <w:rFonts w:ascii="Times New Roman" w:hAnsi="Times New Roman" w:eastAsia="Times New Roman" w:cs="Times New Roman"/>
          <w:sz w:val="22"/>
          <w:szCs w:val="22"/>
          <w:lang w:val="en-PH"/>
        </w:rPr>
      </w:r>
    </w:p>
    <w:p xmlns:w14="http://schemas.microsoft.com/office/word/2010/wordml" w14:paraId="5876F00C" w14:textId="77777777">
      <w:pPr>
        <w:spacing w:before="0" w:after="0" w:line="240" w:lineRule="auto"/>
      </w:pPr>
      <w:r>
        <w:t/>
      </w:r>
    </w:p>
    <w:p xmlns:w14="http://schemas.microsoft.com/office/word/2010/wordml" w:rsidR="00E915B2" w:rsidRDefault="00E915B2" w14:paraId="1F572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216 (S.839), § 2, eff June 2, 2014; 2017 Act No. 37 (H.3559), § 1, eff May 10, 2017; 2019 Act No. 14 (H.3449), § 1, eff March 28, 2019.</w:t>
      </w:r>
      <w:r>
        <w:rPr>
          <w:rFonts w:ascii="Times New Roman" w:hAnsi="Times New Roman" w:eastAsia="Times New Roman" w:cs="Times New Roman"/>
          <w:sz w:val="22"/>
          <w:szCs w:val="22"/>
          <w:lang w:val="en-PH"/>
        </w:rPr>
      </w:r>
    </w:p>
    <w:p xmlns:w14="http://schemas.microsoft.com/office/word/2010/wordml" w:rsidR="00E915B2" w:rsidRDefault="00E915B2" w14:paraId="59C2E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2C42F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3,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5F175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forty-acre limit and may cultivate hemp for commercial purposes.</w:t>
      </w:r>
      <w:r>
        <w:rPr>
          <w:rFonts w:ascii="Times New Roman" w:hAnsi="Times New Roman" w:eastAsia="Times New Roman" w:cs="Times New Roman"/>
          <w:sz w:val="22"/>
          <w:szCs w:val="22"/>
          <w:lang w:val="en-PH"/>
        </w:rPr>
      </w:r>
    </w:p>
    <w:p xmlns:w14="http://schemas.microsoft.com/office/word/2010/wordml" w:rsidR="00E915B2" w:rsidRDefault="00E915B2" w14:paraId="29825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Notwithstanding the provisions of Section 46-55-20(B)(3),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w:t>
      </w:r>
      <w:r>
        <w:rPr>
          <w:rFonts w:ascii="Times New Roman" w:hAnsi="Times New Roman" w:eastAsia="Times New Roman" w:cs="Times New Roman"/>
          <w:sz w:val="22"/>
          <w:szCs w:val="22"/>
          <w:lang w:val="en-PH"/>
        </w:rPr>
        <w:t xml:space="preserve"> forty licenses identified in subsection (A) were issued. Licensees pursuant to this subsection also may expand operations beyond the forty-acre limit and may cultivate hemp for commercial purposes upon the approval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1774C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law under which licenses are issued shall be in full force and effect for those licenses during the term of the licenses."</w:t>
      </w:r>
      <w:r>
        <w:rPr>
          <w:rFonts w:ascii="Times New Roman" w:hAnsi="Times New Roman" w:eastAsia="Times New Roman" w:cs="Times New Roman"/>
          <w:sz w:val="22"/>
          <w:szCs w:val="22"/>
          <w:lang w:val="en-PH"/>
        </w:rPr>
      </w:r>
    </w:p>
    <w:p xmlns:w14="http://schemas.microsoft.com/office/word/2010/wordml" w:rsidR="00E915B2" w:rsidRDefault="00E915B2" w14:paraId="59708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13D2F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37, § 1, in (1), inserted "any part of", "cannabinoids,", "construction materials,", and substituted "seed meal, supplements," for "seed meal and"; rewrote (2), relating to the definition of "industrial hemp"; in (3), substituted "Delta-9 tetrahydrocannabinol" for "Tetrahydrocannabinol"; and added (4), relating to the definition of "</w:t>
      </w:r>
      <w:r>
        <w:rPr>
          <w:rFonts w:ascii="Times New Roman" w:hAnsi="Times New Roman" w:eastAsia="Times New Roman" w:cs="Times New Roman"/>
          <w:sz w:val="22"/>
          <w:szCs w:val="22"/>
          <w:lang w:val="en-PH"/>
        </w:rPr>
        <w:t>human consumption".</w:t>
      </w:r>
      <w:r>
        <w:rPr>
          <w:rFonts w:ascii="Times New Roman" w:hAnsi="Times New Roman" w:eastAsia="Times New Roman" w:cs="Times New Roman"/>
          <w:sz w:val="22"/>
          <w:szCs w:val="22"/>
          <w:lang w:val="en-PH"/>
        </w:rPr>
      </w:r>
    </w:p>
    <w:p xmlns:w14="http://schemas.microsoft.com/office/word/2010/wordml" w:rsidR="00E915B2" w:rsidRDefault="00E915B2" w14:paraId="25C43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1, rewrote the section.</w:t>
      </w:r>
      <w:r>
        <w:rPr>
          <w:rFonts w:ascii="Times New Roman" w:hAnsi="Times New Roman" w:eastAsia="Times New Roman" w:cs="Times New Roman"/>
          <w:sz w:val="22"/>
          <w:szCs w:val="22"/>
          <w:lang w:val="en-PH"/>
        </w:rPr>
      </w:r>
    </w:p>
    <w:p xmlns:w14="http://schemas.microsoft.com/office/word/2010/wordml" w14:paraId="632973A1" w14:textId="77777777">
      <w:pPr>
        <w:spacing w:before="0" w:after="0" w:line="240" w:lineRule="auto"/>
      </w:pPr>
      <w:r>
        <w:t/>
      </w:r>
    </w:p>
    <w:p xmlns:w14="http://schemas.microsoft.com/office/word/2010/wordml" w:rsidR="00E915B2" w:rsidRDefault="00E915B2" w14:paraId="0C2FA2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46-55-20. Hemp licenses; license requirements.</w:t>
      </w:r>
      <w:r>
        <w:rPr>
          <w:rFonts w:ascii="Times New Roman" w:hAnsi="Times New Roman" w:eastAsia="Times New Roman" w:cs="Times New Roman"/>
          <w:b w:val="true"/>
          <w:sz w:val="22"/>
          <w:szCs w:val="22"/>
          <w:lang w:val="en-PH"/>
        </w:rPr>
      </w:r>
    </w:p>
    <w:p xmlns:w14="http://schemas.microsoft.com/office/word/2010/wordml" w:rsidR="00E915B2" w:rsidRDefault="00E915B2" w14:paraId="104BD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It is unlawful for a person to cultivate, handle, or process hemp in this State without a hemp license issued by the department pursuant to the state plan.</w:t>
      </w:r>
      <w:r>
        <w:rPr>
          <w:rFonts w:ascii="Times New Roman" w:hAnsi="Times New Roman" w:eastAsia="Times New Roman" w:cs="Times New Roman"/>
          <w:sz w:val="22"/>
          <w:szCs w:val="22"/>
          <w:lang w:val="en-PH"/>
        </w:rPr>
      </w:r>
    </w:p>
    <w:p xmlns:w14="http://schemas.microsoft.com/office/word/2010/wordml" w:rsidR="00E915B2" w:rsidRDefault="00E915B2" w14:paraId="3E0DD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may charge application, license, and renewal of license fees reasonably calculated by the department to pay the cost of administering this chapter. Licensing fees for cultivators and handlers shall not exceed one thousand dollars annually per registrant, and licensing fees for processors shall not exceed the cost calculated by the department of the processor licensing program. Fees collected by the department pursuant to this item shall continuously be appropriated to the department for t</w:t>
      </w:r>
      <w:r>
        <w:rPr>
          <w:rFonts w:ascii="Times New Roman" w:hAnsi="Times New Roman" w:eastAsia="Times New Roman" w:cs="Times New Roman"/>
          <w:sz w:val="22"/>
          <w:szCs w:val="22"/>
          <w:lang w:val="en-PH"/>
        </w:rPr>
        <w:t>he purposes of carrying out the duties of the South Carolina industrial hemp program under this chapter.</w:t>
      </w:r>
      <w:r>
        <w:rPr>
          <w:rFonts w:ascii="Times New Roman" w:hAnsi="Times New Roman" w:eastAsia="Times New Roman" w:cs="Times New Roman"/>
          <w:sz w:val="22"/>
          <w:szCs w:val="22"/>
          <w:lang w:val="en-PH"/>
        </w:rPr>
      </w:r>
    </w:p>
    <w:p xmlns:w14="http://schemas.microsoft.com/office/word/2010/wordml" w:rsidR="00E915B2" w:rsidRDefault="00E915B2" w14:paraId="36347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person seeking to cultivate, handle, or process hemp shall undergo a state criminal records check, supported by fingerprints, by the State Law Enforcement Division and a national criminal records check, supported by fingerprints, by the Federal Bureau of Investigation. The results of these criminal records checks must be reported to the department. The State Law Enforcement Division is authorized to retain fingerprints for certification purposes and for notification of the department regarding crimi</w:t>
      </w:r>
      <w:r>
        <w:rPr>
          <w:rFonts w:ascii="Times New Roman" w:hAnsi="Times New Roman" w:eastAsia="Times New Roman" w:cs="Times New Roman"/>
          <w:sz w:val="22"/>
          <w:szCs w:val="22"/>
          <w:lang w:val="en-PH"/>
        </w:rPr>
        <w:t>nal charges. No person who has been convicted of a felony relating to a controlled substance under state or federal law during a ten-year period from the date of his conviction shall be eligible to obtain a license to cultivate, handle, or process hemp.</w:t>
      </w:r>
      <w:r>
        <w:rPr>
          <w:rFonts w:ascii="Times New Roman" w:hAnsi="Times New Roman" w:eastAsia="Times New Roman" w:cs="Times New Roman"/>
          <w:sz w:val="22"/>
          <w:szCs w:val="22"/>
          <w:lang w:val="en-PH"/>
        </w:rPr>
      </w:r>
    </w:p>
    <w:p xmlns:w14="http://schemas.microsoft.com/office/word/2010/wordml" w:rsidR="00E915B2" w:rsidRDefault="00E915B2" w14:paraId="2D080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person who materially falsifies any information contained in an application to participate in the program established herein shall be ineligible to participate.</w:t>
      </w:r>
      <w:r>
        <w:rPr>
          <w:rFonts w:ascii="Times New Roman" w:hAnsi="Times New Roman" w:eastAsia="Times New Roman" w:cs="Times New Roman"/>
          <w:sz w:val="22"/>
          <w:szCs w:val="22"/>
          <w:lang w:val="en-PH"/>
        </w:rPr>
      </w:r>
    </w:p>
    <w:p xmlns:w14="http://schemas.microsoft.com/office/word/2010/wordml" w:rsidR="00E915B2" w:rsidRDefault="00E915B2" w14:paraId="45080C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commissioner shall make information regarding a licensee and that information described in subsection (B)(1) accessible in real time to federal, state, and local law enforcement.</w:t>
      </w:r>
      <w:r>
        <w:rPr>
          <w:rFonts w:ascii="Times New Roman" w:hAnsi="Times New Roman" w:eastAsia="Times New Roman" w:cs="Times New Roman"/>
          <w:sz w:val="22"/>
          <w:szCs w:val="22"/>
          <w:lang w:val="en-PH"/>
        </w:rPr>
      </w:r>
    </w:p>
    <w:p xmlns:w14="http://schemas.microsoft.com/office/word/2010/wordml" w:rsidR="00E915B2" w:rsidRDefault="00E915B2" w14:paraId="5B36B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applying for a license to cultivate hemp shall provide to the department a legal description and global positioning coordinates sufficient to locate the fields or greenhouses used to cultivate hemp.</w:t>
      </w:r>
      <w:r>
        <w:rPr>
          <w:rFonts w:ascii="Times New Roman" w:hAnsi="Times New Roman" w:eastAsia="Times New Roman" w:cs="Times New Roman"/>
          <w:sz w:val="22"/>
          <w:szCs w:val="22"/>
          <w:lang w:val="en-PH"/>
        </w:rPr>
      </w:r>
    </w:p>
    <w:p xmlns:w14="http://schemas.microsoft.com/office/word/2010/wordml" w:rsidR="00E915B2" w:rsidRDefault="00E915B2" w14:paraId="4EF10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applying for a license to cultivate, handle, or process hemp shall provide the department with prior written consent:</w:t>
      </w:r>
      <w:r>
        <w:rPr>
          <w:rFonts w:ascii="Times New Roman" w:hAnsi="Times New Roman" w:eastAsia="Times New Roman" w:cs="Times New Roman"/>
          <w:sz w:val="22"/>
          <w:szCs w:val="22"/>
          <w:lang w:val="en-PH"/>
        </w:rPr>
      </w:r>
    </w:p>
    <w:p xmlns:w14="http://schemas.microsoft.com/office/word/2010/wordml" w:rsidR="00E915B2" w:rsidRDefault="00E915B2" w14:paraId="50C1F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allowing representatives of the department, the State Law Enforcement Division, and local law enforcement agencies to enter onto all premises where hemp is cultivated, handled, processed, or stored for the purpose of conducting physical inspections, obtaining samples of hemp or hemp products, or otherwise ensuring compliance with the requirements of state law and any administrative regulations promulgated by the department; and</w:t>
      </w:r>
      <w:r>
        <w:rPr>
          <w:rFonts w:ascii="Times New Roman" w:hAnsi="Times New Roman" w:eastAsia="Times New Roman" w:cs="Times New Roman"/>
          <w:sz w:val="22"/>
          <w:szCs w:val="22"/>
          <w:lang w:val="en-PH"/>
        </w:rPr>
      </w:r>
    </w:p>
    <w:p xmlns:w14="http://schemas.microsoft.com/office/word/2010/wordml" w:rsidR="00E915B2" w:rsidRDefault="00E915B2" w14:paraId="350A9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the testing procedure set forth in the state plan, using post-decarboxylation or other similarly reliable methods, delta-9 THC concentration levels of hemp produced in the State.</w:t>
      </w:r>
      <w:r>
        <w:rPr>
          <w:rFonts w:ascii="Times New Roman" w:hAnsi="Times New Roman" w:eastAsia="Times New Roman" w:cs="Times New Roman"/>
          <w:sz w:val="22"/>
          <w:szCs w:val="22"/>
          <w:lang w:val="en-PH"/>
        </w:rPr>
      </w:r>
    </w:p>
    <w:p xmlns:w14="http://schemas.microsoft.com/office/word/2010/wordml" w14:paraId="1E48BD43" w14:textId="77777777">
      <w:pPr>
        <w:spacing w:before="0" w:after="0" w:line="240" w:lineRule="auto"/>
      </w:pPr>
      <w:r>
        <w:t/>
      </w:r>
    </w:p>
    <w:p xmlns:w14="http://schemas.microsoft.com/office/word/2010/wordml" w:rsidR="00E915B2" w:rsidRDefault="00E915B2" w14:paraId="4A690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216 (S.839), § 2, eff June 2, 2014; 2017 Act No. 37 (H.3559), § 1, eff May 10, 2017; 2019 Act No. 14 (H.3449), § 1, eff March 28, 2019.</w:t>
      </w:r>
      <w:r>
        <w:rPr>
          <w:rFonts w:ascii="Times New Roman" w:hAnsi="Times New Roman" w:eastAsia="Times New Roman" w:cs="Times New Roman"/>
          <w:sz w:val="22"/>
          <w:szCs w:val="22"/>
          <w:lang w:val="en-PH"/>
        </w:rPr>
      </w:r>
    </w:p>
    <w:p xmlns:w14="http://schemas.microsoft.com/office/word/2010/wordml" w:rsidR="00E915B2" w:rsidRDefault="00E915B2" w14:paraId="68648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47C7E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3,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1030C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forty-acre limit and may cultivate hemp for commercial purposes.</w:t>
      </w:r>
      <w:r>
        <w:rPr>
          <w:rFonts w:ascii="Times New Roman" w:hAnsi="Times New Roman" w:eastAsia="Times New Roman" w:cs="Times New Roman"/>
          <w:sz w:val="22"/>
          <w:szCs w:val="22"/>
          <w:lang w:val="en-PH"/>
        </w:rPr>
      </w:r>
    </w:p>
    <w:p xmlns:w14="http://schemas.microsoft.com/office/word/2010/wordml" w:rsidR="00E915B2" w:rsidRDefault="00E915B2" w14:paraId="79DAF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Notwithstanding the provisions of Section 46-55-20(B)(3), as amended by this act, as of the date licenses were issued for 2019, the South Carol</w:t>
      </w:r>
      <w:r>
        <w:rPr>
          <w:rFonts w:ascii="Times New Roman" w:hAnsi="Times New Roman" w:eastAsia="Times New Roman" w:cs="Times New Roman"/>
          <w:sz w:val="22"/>
          <w:szCs w:val="22"/>
          <w:lang w:val="en-PH"/>
        </w:rPr>
        <w:t>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forty-acre li</w:t>
      </w:r>
      <w:r>
        <w:rPr>
          <w:rFonts w:ascii="Times New Roman" w:hAnsi="Times New Roman" w:eastAsia="Times New Roman" w:cs="Times New Roman"/>
          <w:sz w:val="22"/>
          <w:szCs w:val="22"/>
          <w:lang w:val="en-PH"/>
        </w:rPr>
        <w:t>mit and may cultivate hemp for commercial purposes upon the approval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5EEDC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law under which licenses are issued shall be in full force and effect for those licenses during the term of the licenses."</w:t>
      </w:r>
      <w:r>
        <w:rPr>
          <w:rFonts w:ascii="Times New Roman" w:hAnsi="Times New Roman" w:eastAsia="Times New Roman" w:cs="Times New Roman"/>
          <w:sz w:val="22"/>
          <w:szCs w:val="22"/>
          <w:lang w:val="en-PH"/>
        </w:rPr>
      </w:r>
    </w:p>
    <w:p xmlns:w14="http://schemas.microsoft.com/office/word/2010/wordml" w:rsidR="00E915B2" w:rsidRDefault="00E915B2" w14:paraId="7E23E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7F532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37, § 1, rewrote the section, creating the South Carolina Industrial Hemp Program.</w:t>
      </w:r>
      <w:r>
        <w:rPr>
          <w:rFonts w:ascii="Times New Roman" w:hAnsi="Times New Roman" w:eastAsia="Times New Roman" w:cs="Times New Roman"/>
          <w:sz w:val="22"/>
          <w:szCs w:val="22"/>
          <w:lang w:val="en-PH"/>
        </w:rPr>
      </w:r>
    </w:p>
    <w:p xmlns:w14="http://schemas.microsoft.com/office/word/2010/wordml" w:rsidR="00E915B2" w:rsidRDefault="00E915B2" w14:paraId="257CA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1, rewrote the section, which had related to the South Carolina Industrial Hemp Program, research, permits, and regulations.</w:t>
      </w:r>
      <w:r>
        <w:rPr>
          <w:rFonts w:ascii="Times New Roman" w:hAnsi="Times New Roman" w:eastAsia="Times New Roman" w:cs="Times New Roman"/>
          <w:sz w:val="22"/>
          <w:szCs w:val="22"/>
          <w:lang w:val="en-PH"/>
        </w:rPr>
      </w:r>
    </w:p>
    <w:p xmlns:w14="http://schemas.microsoft.com/office/word/2010/wordml" w14:paraId="7B6D70C4" w14:textId="77777777">
      <w:pPr>
        <w:spacing w:before="0" w:after="0" w:line="240" w:lineRule="auto"/>
      </w:pPr>
      <w:r>
        <w:t/>
      </w:r>
    </w:p>
    <w:p xmlns:w14="http://schemas.microsoft.com/office/word/2010/wordml" w:rsidR="00E915B2" w:rsidRDefault="00E915B2" w14:paraId="0B9E35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46-55-30. Application of chapter.</w:t>
      </w:r>
      <w:r>
        <w:rPr>
          <w:rFonts w:ascii="Times New Roman" w:hAnsi="Times New Roman" w:eastAsia="Times New Roman" w:cs="Times New Roman"/>
          <w:b w:val="true"/>
          <w:sz w:val="22"/>
          <w:szCs w:val="22"/>
          <w:lang w:val="en-PH"/>
        </w:rPr>
      </w:r>
    </w:p>
    <w:p xmlns:w14="http://schemas.microsoft.com/office/word/2010/wordml" w:rsidR="00E915B2" w:rsidRDefault="00E915B2" w14:paraId="6EA2B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contained in this chapter do not apply to the possession, handling, transport, or sale of hemp products and extracts, including those containing hemp-derived cannabinoids, including CBD. Nothing in this chapter authorizes any person to violate any federal or state law or regulation.</w:t>
      </w:r>
      <w:r>
        <w:rPr>
          <w:rFonts w:ascii="Times New Roman" w:hAnsi="Times New Roman" w:eastAsia="Times New Roman" w:cs="Times New Roman"/>
          <w:sz w:val="22"/>
          <w:szCs w:val="22"/>
          <w:lang w:val="en-PH"/>
        </w:rPr>
      </w:r>
    </w:p>
    <w:p xmlns:w14="http://schemas.microsoft.com/office/word/2010/wordml" w14:paraId="0FC03C17" w14:textId="77777777">
      <w:pPr>
        <w:spacing w:before="0" w:after="0" w:line="240" w:lineRule="auto"/>
      </w:pPr>
      <w:r>
        <w:t/>
      </w:r>
    </w:p>
    <w:p xmlns:w14="http://schemas.microsoft.com/office/word/2010/wordml" w:rsidR="00E915B2" w:rsidRDefault="00E915B2" w14:paraId="3507E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37 (H.3559), § 1, eff May 10, 2017; 2019 Act No. 14 (H.3449), § 1, eff March 28, 2019.</w:t>
      </w:r>
      <w:r>
        <w:rPr>
          <w:rFonts w:ascii="Times New Roman" w:hAnsi="Times New Roman" w:eastAsia="Times New Roman" w:cs="Times New Roman"/>
          <w:sz w:val="22"/>
          <w:szCs w:val="22"/>
          <w:lang w:val="en-PH"/>
        </w:rPr>
      </w:r>
    </w:p>
    <w:p xmlns:w14="http://schemas.microsoft.com/office/word/2010/wordml" w:rsidR="00E915B2" w:rsidRDefault="00E915B2" w14:paraId="58804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18782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46-55-30 was titled Industrial hemp excluded from Section 44-53-110, and had the following history: 2014 Act No. 216 (S.839), § 2, eff June 2, 2014. See now, Code 1976 § 46-55-50.</w:t>
      </w:r>
      <w:r>
        <w:rPr>
          <w:rFonts w:ascii="Times New Roman" w:hAnsi="Times New Roman" w:eastAsia="Times New Roman" w:cs="Times New Roman"/>
          <w:sz w:val="22"/>
          <w:szCs w:val="22"/>
          <w:lang w:val="en-PH"/>
        </w:rPr>
      </w:r>
    </w:p>
    <w:p xmlns:w14="http://schemas.microsoft.com/office/word/2010/wordml" w:rsidR="00E915B2" w:rsidRDefault="00E915B2" w14:paraId="5F62A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3,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1E48F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forty-acre limit and may cultivate hemp for commercial purposes.</w:t>
      </w:r>
      <w:r>
        <w:rPr>
          <w:rFonts w:ascii="Times New Roman" w:hAnsi="Times New Roman" w:eastAsia="Times New Roman" w:cs="Times New Roman"/>
          <w:sz w:val="22"/>
          <w:szCs w:val="22"/>
          <w:lang w:val="en-PH"/>
        </w:rPr>
      </w:r>
    </w:p>
    <w:p xmlns:w14="http://schemas.microsoft.com/office/word/2010/wordml" w:rsidR="00E915B2" w:rsidRDefault="00E915B2" w14:paraId="32BDB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Notwithstanding the provisions of Section 46-55-20(B)(3),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w:t>
      </w:r>
      <w:r>
        <w:rPr>
          <w:rFonts w:ascii="Times New Roman" w:hAnsi="Times New Roman" w:eastAsia="Times New Roman" w:cs="Times New Roman"/>
          <w:sz w:val="22"/>
          <w:szCs w:val="22"/>
          <w:lang w:val="en-PH"/>
        </w:rPr>
        <w:t xml:space="preserve"> forty licenses identified in subsection (A) were issued. Licensees pursuant to this subsection also may expand operations beyond the forty-acre limit and may cultivate hemp for commercial purposes upon the approval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2D68F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law under which licenses are issued shall be in full force and effect for those licenses during the term of the licenses."</w:t>
      </w:r>
      <w:r>
        <w:rPr>
          <w:rFonts w:ascii="Times New Roman" w:hAnsi="Times New Roman" w:eastAsia="Times New Roman" w:cs="Times New Roman"/>
          <w:sz w:val="22"/>
          <w:szCs w:val="22"/>
          <w:lang w:val="en-PH"/>
        </w:rPr>
      </w:r>
    </w:p>
    <w:p xmlns:w14="http://schemas.microsoft.com/office/word/2010/wordml" w:rsidR="00E915B2" w:rsidRDefault="00E915B2" w14:paraId="28BA8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1FF75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1, rewrote the section, which related to hemp growers' propagation methods and persons not subject to civil or criminal actions under state law.</w:t>
      </w:r>
      <w:r>
        <w:rPr>
          <w:rFonts w:ascii="Times New Roman" w:hAnsi="Times New Roman" w:eastAsia="Times New Roman" w:cs="Times New Roman"/>
          <w:sz w:val="22"/>
          <w:szCs w:val="22"/>
          <w:lang w:val="en-PH"/>
        </w:rPr>
      </w:r>
    </w:p>
    <w:p xmlns:w14="http://schemas.microsoft.com/office/word/2010/wordml" w14:paraId="3EDC8B1F" w14:textId="77777777">
      <w:pPr>
        <w:spacing w:before="0" w:after="0" w:line="240" w:lineRule="auto"/>
      </w:pPr>
      <w:r>
        <w:t/>
      </w:r>
    </w:p>
    <w:p xmlns:w14="http://schemas.microsoft.com/office/word/2010/wordml" w:rsidR="00E915B2" w:rsidRDefault="00E915B2" w14:paraId="666163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46-55-40. Corrective action plans for violations of this chapter.</w:t>
      </w:r>
      <w:r>
        <w:rPr>
          <w:rFonts w:ascii="Times New Roman" w:hAnsi="Times New Roman" w:eastAsia="Times New Roman" w:cs="Times New Roman"/>
          <w:b w:val="true"/>
          <w:sz w:val="22"/>
          <w:szCs w:val="22"/>
          <w:lang w:val="en-PH"/>
        </w:rPr>
      </w:r>
    </w:p>
    <w:p xmlns:w14="http://schemas.microsoft.com/office/word/2010/wordml" w:rsidR="00E915B2" w:rsidRDefault="00E915B2" w14:paraId="78F25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licensee in the South Carolina hemp program shall be required to conduct a corrective action plan if the commissioner, or his designee, determines that the licensee negligently violated a provision of this chapter, regulations promulgated pursuant to this chapter, or the state plan including, but not limited to:</w:t>
      </w:r>
      <w:r>
        <w:rPr>
          <w:rFonts w:ascii="Times New Roman" w:hAnsi="Times New Roman" w:eastAsia="Times New Roman" w:cs="Times New Roman"/>
          <w:sz w:val="22"/>
          <w:szCs w:val="22"/>
          <w:lang w:val="en-PH"/>
        </w:rPr>
      </w:r>
    </w:p>
    <w:p xmlns:w14="http://schemas.microsoft.com/office/word/2010/wordml" w:rsidR="00E915B2" w:rsidRDefault="00E915B2" w14:paraId="66B59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failing to provide a legal description and global positioning coordinates of the land on which the licensee cultivates hemp;</w:t>
      </w:r>
      <w:r>
        <w:rPr>
          <w:rFonts w:ascii="Times New Roman" w:hAnsi="Times New Roman" w:eastAsia="Times New Roman" w:cs="Times New Roman"/>
          <w:sz w:val="22"/>
          <w:szCs w:val="22"/>
          <w:lang w:val="en-PH"/>
        </w:rPr>
      </w:r>
    </w:p>
    <w:p xmlns:w14="http://schemas.microsoft.com/office/word/2010/wordml" w:rsidR="00E915B2" w:rsidRDefault="00E915B2" w14:paraId="01D1C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failing to obtain a proper license or other required authorization from the commissioner; or</w:t>
      </w:r>
      <w:r>
        <w:rPr>
          <w:rFonts w:ascii="Times New Roman" w:hAnsi="Times New Roman" w:eastAsia="Times New Roman" w:cs="Times New Roman"/>
          <w:sz w:val="22"/>
          <w:szCs w:val="22"/>
          <w:lang w:val="en-PH"/>
        </w:rPr>
      </w:r>
    </w:p>
    <w:p xmlns:w14="http://schemas.microsoft.com/office/word/2010/wordml" w:rsidR="00E915B2" w:rsidRDefault="00E915B2" w14:paraId="47021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producing Cannabis sativa L. with more than the federally defined THC level for hemp.</w:t>
      </w:r>
      <w:r>
        <w:rPr>
          <w:rFonts w:ascii="Times New Roman" w:hAnsi="Times New Roman" w:eastAsia="Times New Roman" w:cs="Times New Roman"/>
          <w:sz w:val="22"/>
          <w:szCs w:val="22"/>
          <w:lang w:val="en-PH"/>
        </w:rPr>
      </w:r>
    </w:p>
    <w:p xmlns:w14="http://schemas.microsoft.com/office/word/2010/wordml" w:rsidR="00E915B2" w:rsidRDefault="00E915B2" w14:paraId="39958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corrective action plan required pursuant to item (1) shall include a:</w:t>
      </w:r>
      <w:r>
        <w:rPr>
          <w:rFonts w:ascii="Times New Roman" w:hAnsi="Times New Roman" w:eastAsia="Times New Roman" w:cs="Times New Roman"/>
          <w:sz w:val="22"/>
          <w:szCs w:val="22"/>
          <w:lang w:val="en-PH"/>
        </w:rPr>
      </w:r>
    </w:p>
    <w:p xmlns:w14="http://schemas.microsoft.com/office/word/2010/wordml" w:rsidR="00E915B2" w:rsidRDefault="00E915B2" w14:paraId="7EE74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reasonable date by which the licensee shall correct the violation; and</w:t>
      </w:r>
      <w:r>
        <w:rPr>
          <w:rFonts w:ascii="Times New Roman" w:hAnsi="Times New Roman" w:eastAsia="Times New Roman" w:cs="Times New Roman"/>
          <w:sz w:val="22"/>
          <w:szCs w:val="22"/>
          <w:lang w:val="en-PH"/>
        </w:rPr>
      </w:r>
    </w:p>
    <w:p xmlns:w14="http://schemas.microsoft.com/office/word/2010/wordml" w:rsidR="00E915B2" w:rsidRDefault="00E915B2" w14:paraId="674FB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requirement that the licensee shall periodically report to the commissioner on his compliance with this chapter and the state plan for a period of not less than the next two calendar years, to be determined by the commissioner.</w:t>
      </w:r>
      <w:r>
        <w:rPr>
          <w:rFonts w:ascii="Times New Roman" w:hAnsi="Times New Roman" w:eastAsia="Times New Roman" w:cs="Times New Roman"/>
          <w:sz w:val="22"/>
          <w:szCs w:val="22"/>
          <w:lang w:val="en-PH"/>
        </w:rPr>
      </w:r>
    </w:p>
    <w:p xmlns:w14="http://schemas.microsoft.com/office/word/2010/wordml" w:rsidR="00E915B2" w:rsidRDefault="00E915B2" w14:paraId="205B0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corrective action plan provided for in item (2) is the sole remedy for negligent violations of this chapter, regulations promulgated pursuant to this chapter, or the state plan. A licensee who negligently violates a provision of this chapter, regulations promulgated pursuant to this chapter, or the state plan shall not be subject to any criminal or civil enforcement action.</w:t>
      </w:r>
      <w:r>
        <w:rPr>
          <w:rFonts w:ascii="Times New Roman" w:hAnsi="Times New Roman" w:eastAsia="Times New Roman" w:cs="Times New Roman"/>
          <w:sz w:val="22"/>
          <w:szCs w:val="22"/>
          <w:lang w:val="en-PH"/>
        </w:rPr>
      </w:r>
    </w:p>
    <w:p xmlns:w14="http://schemas.microsoft.com/office/word/2010/wordml" w:rsidR="00E915B2" w:rsidRDefault="00E915B2" w14:paraId="3DDC0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licensee who negligently violates a provision of this chapter, regulations promulgated pursuant to this chapter, or the state plan three times in a five-year period shall be ineligible to produce hemp for a period of five years beginning on the date of the third violation.</w:t>
      </w:r>
      <w:r>
        <w:rPr>
          <w:rFonts w:ascii="Times New Roman" w:hAnsi="Times New Roman" w:eastAsia="Times New Roman" w:cs="Times New Roman"/>
          <w:sz w:val="22"/>
          <w:szCs w:val="22"/>
          <w:lang w:val="en-PH"/>
        </w:rPr>
      </w:r>
    </w:p>
    <w:p xmlns:w14="http://schemas.microsoft.com/office/word/2010/wordml" w:rsidR="00E915B2" w:rsidRDefault="00E915B2" w14:paraId="09766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commissioner determines that a licensee has violated state law with a culpable mental state greater than negligence, then the commissioner shall immediately report the hemp producer to the Attorney General and the Chief of the South Carolina Law Enforcement Division, and subsection (A)(2) shall not apply to the violation.</w:t>
      </w:r>
      <w:r>
        <w:rPr>
          <w:rFonts w:ascii="Times New Roman" w:hAnsi="Times New Roman" w:eastAsia="Times New Roman" w:cs="Times New Roman"/>
          <w:sz w:val="22"/>
          <w:szCs w:val="22"/>
          <w:lang w:val="en-PH"/>
        </w:rPr>
      </w:r>
    </w:p>
    <w:p xmlns:w14="http://schemas.microsoft.com/office/word/2010/wordml" w14:paraId="6CA42392" w14:textId="77777777">
      <w:pPr>
        <w:spacing w:before="0" w:after="0" w:line="240" w:lineRule="auto"/>
      </w:pPr>
      <w:r>
        <w:t/>
      </w:r>
    </w:p>
    <w:p xmlns:w14="http://schemas.microsoft.com/office/word/2010/wordml" w:rsidR="00E915B2" w:rsidRDefault="00E915B2" w14:paraId="0096C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37 (H.3559), § 1, eff May 10, 2017; 2019 Act No. 14 (H.3449), § 1, eff March 28, 2019.</w:t>
      </w:r>
      <w:r>
        <w:rPr>
          <w:rFonts w:ascii="Times New Roman" w:hAnsi="Times New Roman" w:eastAsia="Times New Roman" w:cs="Times New Roman"/>
          <w:sz w:val="22"/>
          <w:szCs w:val="22"/>
          <w:lang w:val="en-PH"/>
        </w:rPr>
      </w:r>
    </w:p>
    <w:p xmlns:w14="http://schemas.microsoft.com/office/word/2010/wordml" w:rsidR="00E915B2" w:rsidRDefault="00E915B2" w14:paraId="2135F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E23B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46-55-40 was titled Unlawful conduct relating to marijuana on property used for industrial hemp production; penalties, and had the following history: 2014 Act No. 216 (S.839), § 2, eff June 2, 2014. See now, Code 1976 § 46-55-60.</w:t>
      </w:r>
      <w:r>
        <w:rPr>
          <w:rFonts w:ascii="Times New Roman" w:hAnsi="Times New Roman" w:eastAsia="Times New Roman" w:cs="Times New Roman"/>
          <w:sz w:val="22"/>
          <w:szCs w:val="22"/>
          <w:lang w:val="en-PH"/>
        </w:rPr>
      </w:r>
    </w:p>
    <w:p xmlns:w14="http://schemas.microsoft.com/office/word/2010/wordml" w:rsidR="00E915B2" w:rsidRDefault="00E915B2" w14:paraId="7683A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3,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4C75F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forty-acre limit and may cultivate hemp for commercial purposes.</w:t>
      </w:r>
      <w:r>
        <w:rPr>
          <w:rFonts w:ascii="Times New Roman" w:hAnsi="Times New Roman" w:eastAsia="Times New Roman" w:cs="Times New Roman"/>
          <w:sz w:val="22"/>
          <w:szCs w:val="22"/>
          <w:lang w:val="en-PH"/>
        </w:rPr>
      </w:r>
    </w:p>
    <w:p xmlns:w14="http://schemas.microsoft.com/office/word/2010/wordml" w:rsidR="00E915B2" w:rsidRDefault="00E915B2" w14:paraId="5282C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Notwithstanding the provisions of Section 46-55-20(B)(3),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w:t>
      </w:r>
      <w:r>
        <w:rPr>
          <w:rFonts w:ascii="Times New Roman" w:hAnsi="Times New Roman" w:eastAsia="Times New Roman" w:cs="Times New Roman"/>
          <w:sz w:val="22"/>
          <w:szCs w:val="22"/>
          <w:lang w:val="en-PH"/>
        </w:rPr>
        <w:t xml:space="preserve"> forty licenses identified in subsection (A) were issued. Licensees pursuant to this subsection also may expand operations beyond the forty-acre limit and may cultivate hemp for commercial purposes upon the approval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0ABDA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law under which licenses are issued shall be in full force and effect for those licenses during the term of the licenses."</w:t>
      </w:r>
      <w:r>
        <w:rPr>
          <w:rFonts w:ascii="Times New Roman" w:hAnsi="Times New Roman" w:eastAsia="Times New Roman" w:cs="Times New Roman"/>
          <w:sz w:val="22"/>
          <w:szCs w:val="22"/>
          <w:lang w:val="en-PH"/>
        </w:rPr>
      </w:r>
    </w:p>
    <w:p xmlns:w14="http://schemas.microsoft.com/office/word/2010/wordml" w:rsidR="00E915B2" w:rsidRDefault="00E915B2" w14:paraId="681B4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2F9AE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1, rewrote the section, which related to laboratory testing of industrial hemp.</w:t>
      </w:r>
      <w:r>
        <w:rPr>
          <w:rFonts w:ascii="Times New Roman" w:hAnsi="Times New Roman" w:eastAsia="Times New Roman" w:cs="Times New Roman"/>
          <w:sz w:val="22"/>
          <w:szCs w:val="22"/>
          <w:lang w:val="en-PH"/>
        </w:rPr>
      </w:r>
    </w:p>
    <w:p xmlns:w14="http://schemas.microsoft.com/office/word/2010/wordml" w14:paraId="37C58110" w14:textId="77777777">
      <w:pPr>
        <w:spacing w:before="0" w:after="0" w:line="240" w:lineRule="auto"/>
      </w:pPr>
      <w:r>
        <w:t/>
      </w:r>
    </w:p>
    <w:p xmlns:w14="http://schemas.microsoft.com/office/word/2010/wordml" w:rsidR="00E915B2" w:rsidRDefault="00E915B2" w14:paraId="77922F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46-55-50. Omitted.</w:t>
      </w:r>
      <w:r>
        <w:rPr>
          <w:rFonts w:ascii="Times New Roman" w:hAnsi="Times New Roman" w:eastAsia="Times New Roman" w:cs="Times New Roman"/>
          <w:b w:val="true"/>
          <w:sz w:val="22"/>
          <w:szCs w:val="22"/>
          <w:lang w:val="en-PH"/>
        </w:rPr>
      </w:r>
    </w:p>
    <w:p xmlns:w14="http://schemas.microsoft.com/office/word/2010/wordml" w14:paraId="158829E5" w14:textId="77777777">
      <w:pPr>
        <w:spacing w:before="0" w:after="0" w:line="240" w:lineRule="auto"/>
      </w:pPr>
      <w:r>
        <w:t/>
      </w:r>
    </w:p>
    <w:p xmlns:w14="http://schemas.microsoft.com/office/word/2010/wordml" w:rsidR="00E915B2" w:rsidRDefault="00E915B2" w14:paraId="62FDF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Industrial hemp excluded from Section 44-53-110, had the following history: 2014 Act No. 216 (S.839), § 2, eff June 2, 2014. Formerly § 46-55-30, renumbered and amended by 2017 Act No. 37 (H.3559), § 1, eff May 10, 2017. Omitted by 2019 Act No. 14 (H.3449), § 1, eff March 28, 2019.</w:t>
      </w:r>
      <w:r>
        <w:rPr>
          <w:rFonts w:ascii="Times New Roman" w:hAnsi="Times New Roman" w:eastAsia="Times New Roman" w:cs="Times New Roman"/>
          <w:sz w:val="22"/>
          <w:szCs w:val="22"/>
          <w:lang w:val="en-PH"/>
        </w:rPr>
      </w:r>
    </w:p>
    <w:p xmlns:w14="http://schemas.microsoft.com/office/word/2010/wordml" w14:paraId="71D1043A" w14:textId="77777777">
      <w:pPr>
        <w:spacing w:before="0" w:after="0" w:line="240" w:lineRule="auto"/>
      </w:pPr>
      <w:r>
        <w:t/>
      </w:r>
    </w:p>
    <w:p xmlns:w14="http://schemas.microsoft.com/office/word/2010/wordml" w:rsidR="00E915B2" w:rsidRDefault="00E915B2" w14:paraId="601F76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46-55-60. Unlawful conduct relating to marijuana in proximity to industrial hemp;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1C561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individual who manufactures, distributes, dispenses, delivers, purchases, aids, abets, attempts to, or conspires to manufacture, distribute, dispense, deliver, or purchase, or possesses with the intent to manufacture, distribute, dispense, deliver, or purchase marijuana, in a manner intended to disguise the marijuana due to its proximity to industrial hemp, is guilty of a misdemeanor and, upon conviction, must be imprisoned not more than three years, fined not more than three thousand dollars, or both. T</w:t>
      </w:r>
      <w:r>
        <w:rPr>
          <w:rFonts w:ascii="Times New Roman" w:hAnsi="Times New Roman" w:eastAsia="Times New Roman" w:cs="Times New Roman"/>
          <w:sz w:val="22"/>
          <w:szCs w:val="22"/>
          <w:lang w:val="en-PH"/>
        </w:rPr>
        <w:t>he penalty provided for in this section may be imposed in addition to any other penalties provided by law.</w:t>
      </w:r>
      <w:r>
        <w:rPr>
          <w:rFonts w:ascii="Times New Roman" w:hAnsi="Times New Roman" w:eastAsia="Times New Roman" w:cs="Times New Roman"/>
          <w:sz w:val="22"/>
          <w:szCs w:val="22"/>
          <w:lang w:val="en-PH"/>
        </w:rPr>
      </w:r>
    </w:p>
    <w:p xmlns:w14="http://schemas.microsoft.com/office/word/2010/wordml" w14:paraId="6E8AB2E9" w14:textId="77777777">
      <w:pPr>
        <w:spacing w:before="0" w:after="0" w:line="240" w:lineRule="auto"/>
      </w:pPr>
      <w:r>
        <w:t/>
      </w:r>
    </w:p>
    <w:p xmlns:w14="http://schemas.microsoft.com/office/word/2010/wordml" w:rsidR="00E915B2" w:rsidRDefault="00E915B2" w14:paraId="62669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216 (S.839), § 2, eff June 2, 2014. Formerly § 46-55-40, renumbered and amended by 2017 Act No. 37 (H.3559), § 1, eff May 10, 2017. HISTORY: 2019 Act No. 14 (H.3449), § 1, eff March 28, 2019.</w:t>
      </w:r>
      <w:r>
        <w:rPr>
          <w:rFonts w:ascii="Times New Roman" w:hAnsi="Times New Roman" w:eastAsia="Times New Roman" w:cs="Times New Roman"/>
          <w:sz w:val="22"/>
          <w:szCs w:val="22"/>
          <w:lang w:val="en-PH"/>
        </w:rPr>
      </w:r>
    </w:p>
    <w:p xmlns:w14="http://schemas.microsoft.com/office/word/2010/wordml" w:rsidR="00E915B2" w:rsidRDefault="00E915B2" w14:paraId="5756A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6002A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3,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4397E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forty-acre limit and may cultivate hemp for commercial purposes.</w:t>
      </w:r>
      <w:r>
        <w:rPr>
          <w:rFonts w:ascii="Times New Roman" w:hAnsi="Times New Roman" w:eastAsia="Times New Roman" w:cs="Times New Roman"/>
          <w:sz w:val="22"/>
          <w:szCs w:val="22"/>
          <w:lang w:val="en-PH"/>
        </w:rPr>
      </w:r>
    </w:p>
    <w:p xmlns:w14="http://schemas.microsoft.com/office/word/2010/wordml" w:rsidR="00E915B2" w:rsidRDefault="00E915B2" w14:paraId="3E616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Notwithstanding the provisions of Section 46-55-20(B)(3),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w:t>
      </w:r>
      <w:r>
        <w:rPr>
          <w:rFonts w:ascii="Times New Roman" w:hAnsi="Times New Roman" w:eastAsia="Times New Roman" w:cs="Times New Roman"/>
          <w:sz w:val="22"/>
          <w:szCs w:val="22"/>
          <w:lang w:val="en-PH"/>
        </w:rPr>
        <w:t xml:space="preserve"> forty licenses identified in subsection (A) were issued. Licensees pursuant to this subsection also may expand operations beyond the forty-acre limit and may cultivate hemp for commercial purposes upon the approval of the South Carolina Department of Agriculture.</w:t>
      </w:r>
      <w:r>
        <w:rPr>
          <w:rFonts w:ascii="Times New Roman" w:hAnsi="Times New Roman" w:eastAsia="Times New Roman" w:cs="Times New Roman"/>
          <w:sz w:val="22"/>
          <w:szCs w:val="22"/>
          <w:lang w:val="en-PH"/>
        </w:rPr>
      </w:r>
    </w:p>
    <w:p xmlns:w14="http://schemas.microsoft.com/office/word/2010/wordml" w:rsidR="00E915B2" w:rsidRDefault="00E915B2" w14:paraId="5E2E3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 The law under which licenses are issued shall be in full force and effect for those licenses during the term of the licenses."</w:t>
      </w:r>
      <w:r>
        <w:rPr>
          <w:rFonts w:ascii="Times New Roman" w:hAnsi="Times New Roman" w:eastAsia="Times New Roman" w:cs="Times New Roman"/>
          <w:sz w:val="22"/>
          <w:szCs w:val="22"/>
          <w:lang w:val="en-PH"/>
        </w:rPr>
      </w:r>
    </w:p>
    <w:p xmlns:w14="http://schemas.microsoft.com/office/word/2010/wordml" w:rsidR="00E915B2" w:rsidRDefault="00E915B2" w14:paraId="201E9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45F6E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37, § 1, reenacted former Section 46-55-40 as Section 46-55-60 and in the first sentence, inserted "or" before the first instance of "purchase", and deleted "on property used for industrial hemp production, or" following "purchase marijuana".</w:t>
      </w:r>
      <w:r>
        <w:rPr>
          <w:rFonts w:ascii="Times New Roman" w:hAnsi="Times New Roman" w:eastAsia="Times New Roman" w:cs="Times New Roman"/>
          <w:sz w:val="22"/>
          <w:szCs w:val="22"/>
          <w:lang w:val="en-PH"/>
        </w:rPr>
      </w:r>
    </w:p>
    <w:p xmlns:w14="http://schemas.microsoft.com/office/word/2010/wordml" w:rsidR="00E915B2" w:rsidRDefault="00E915B2" w14:paraId="7AA2F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14, § 1, in the first sentence, substituted "attempts to" for "attempts" and "</w:t>
      </w:r>
      <w:r>
        <w:rPr>
          <w:rFonts w:ascii="Times New Roman" w:hAnsi="Times New Roman" w:eastAsia="Times New Roman" w:cs="Times New Roman"/>
          <w:sz w:val="22"/>
          <w:szCs w:val="22"/>
          <w:lang w:val="en-PH"/>
        </w:rPr>
        <w:t>not more than three years, fined" for "not more than three years or fined".</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