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2e312faf88c4517" /><Relationship Type="http://schemas.openxmlformats.org/package/2006/relationships/metadata/core-properties" Target="/package/services/metadata/core-properties/19977d81326f44deac164b8281b7e1c6.psmdcp" Id="R2651ff8646b94928" /></Relationships>
</file>

<file path=word/document.xml><?xml version="1.0" encoding="utf-8"?>
<w:document xmlns:w="http://schemas.openxmlformats.org/wordprocessingml/2006/main">
  <w:body>
    <w:p xmlns:w14="http://schemas.microsoft.com/office/word/2010/wordml" w:rsidR="00BE04BB" w:rsidRDefault="00BE04BB" w14:paraId="7D5291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57</w:t>
      </w:r>
      <w:r>
        <w:rPr>
          <w:rFonts w:ascii="Times New Roman" w:hAnsi="Times New Roman" w:eastAsia="Times New Roman" w:cs="Times New Roman"/>
          <w:sz w:val="22"/>
          <w:szCs w:val="22"/>
          <w:lang w:val="en-PH"/>
        </w:rPr>
      </w:r>
    </w:p>
    <w:p xmlns:w14="http://schemas.microsoft.com/office/word/2010/wordml" w:rsidR="00BE04BB" w:rsidRDefault="00BE04BB" w14:paraId="67A538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Business Opportunity Sales Act</w:t>
      </w:r>
      <w:r>
        <w:rPr>
          <w:rFonts w:ascii="Times New Roman" w:hAnsi="Times New Roman" w:eastAsia="Times New Roman" w:cs="Times New Roman"/>
          <w:sz w:val="22"/>
          <w:szCs w:val="22"/>
          <w:lang w:val="en-PH"/>
        </w:rPr>
      </w:r>
    </w:p>
    <w:p xmlns:w14="http://schemas.microsoft.com/office/word/2010/wordml" w:rsidR="00BE04BB" w:rsidRDefault="00BE04BB" w14:paraId="6ADE494E" w14:textId="77777777">
      <w:pPr>
        <w:spacing w:before="0" w:after="0" w:line="240" w:lineRule="auto"/>
        <w:rPr>
          <w:rFonts w:ascii="Arial" w:hAnsi="Arial" w:cs="Arial"/>
          <w:lang w:val="en-PH"/>
        </w:rPr>
      </w:pPr>
    </w:p>
    <w:p xmlns:w14="http://schemas.microsoft.com/office/word/2010/wordml" w:rsidR="00BE04BB" w:rsidRDefault="00BE04BB" w14:paraId="1AEB3C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3843E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Business Opportunity Sales Act.</w:t>
      </w:r>
      <w:r>
        <w:rPr>
          <w:rFonts w:ascii="Times New Roman" w:hAnsi="Times New Roman" w:eastAsia="Times New Roman" w:cs="Times New Roman"/>
          <w:sz w:val="22"/>
          <w:szCs w:val="22"/>
          <w:lang w:val="en-PH"/>
        </w:rPr>
      </w:r>
    </w:p>
    <w:p xmlns:w14="http://schemas.microsoft.com/office/word/2010/wordml" w14:paraId="55E4A77B" w14:textId="77777777">
      <w:pPr>
        <w:spacing w:before="0" w:after="0" w:line="240" w:lineRule="auto"/>
      </w:pPr>
      <w:r>
        <w:t/>
      </w:r>
    </w:p>
    <w:p xmlns:w14="http://schemas.microsoft.com/office/word/2010/wordml" w:rsidR="00BE04BB" w:rsidRDefault="00BE04BB" w14:paraId="44F4B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1.</w:t>
      </w:r>
      <w:r>
        <w:rPr>
          <w:rFonts w:ascii="Times New Roman" w:hAnsi="Times New Roman" w:eastAsia="Times New Roman" w:cs="Times New Roman"/>
          <w:sz w:val="22"/>
          <w:szCs w:val="22"/>
          <w:lang w:val="en-PH"/>
        </w:rPr>
      </w:r>
    </w:p>
    <w:p xmlns:w14="http://schemas.microsoft.com/office/word/2010/wordml" w14:paraId="2B9426A0" w14:textId="77777777">
      <w:pPr>
        <w:spacing w:before="0" w:after="0" w:line="240" w:lineRule="auto"/>
      </w:pPr>
      <w:r>
        <w:t/>
      </w:r>
    </w:p>
    <w:p xmlns:w14="http://schemas.microsoft.com/office/word/2010/wordml" w:rsidR="00BE04BB" w:rsidRDefault="00BE04BB" w14:paraId="3866D5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39-57-20. "Business opportunity" defined; exceptions.</w:t>
      </w:r>
      <w:r>
        <w:rPr>
          <w:rFonts w:ascii="Times New Roman" w:hAnsi="Times New Roman" w:eastAsia="Times New Roman" w:cs="Times New Roman"/>
          <w:b w:val="true"/>
          <w:sz w:val="22"/>
          <w:szCs w:val="22"/>
          <w:lang w:val="en-PH"/>
        </w:rPr>
      </w:r>
    </w:p>
    <w:p xmlns:w14="http://schemas.microsoft.com/office/word/2010/wordml" w:rsidR="00BE04BB" w:rsidRDefault="00BE04BB" w14:paraId="60FDE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As used in this chapter "business opportunity" </w:t>
      </w:r>
      <w:r>
        <w:rPr>
          <w:rFonts w:ascii="Times New Roman" w:hAnsi="Times New Roman" w:eastAsia="Times New Roman" w:cs="Times New Roman"/>
          <w:sz w:val="22"/>
          <w:szCs w:val="22"/>
          <w:lang w:val="en-PH"/>
        </w:rPr>
        <w:t>means the sale or lease of any products, equipment, supplies, or services which are sold to the purchaser for the purpose of enabling the purchaser to start a business, for which the purchaser is required to pay the seller a fee which exceeds two hundred fifty dollars, and in which the seller represents:</w:t>
      </w:r>
      <w:r>
        <w:rPr>
          <w:rFonts w:ascii="Times New Roman" w:hAnsi="Times New Roman" w:eastAsia="Times New Roman" w:cs="Times New Roman"/>
          <w:sz w:val="22"/>
          <w:szCs w:val="22"/>
          <w:lang w:val="en-PH"/>
        </w:rPr>
      </w:r>
    </w:p>
    <w:p xmlns:w14="http://schemas.microsoft.com/office/word/2010/wordml" w:rsidR="00BE04BB" w:rsidRDefault="00BE04BB" w14:paraId="338FF5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that he will provide locations or assist the purchaser in finding locations for the use or operation of vending machines, racks, display cases or other similar devices, or currency-operated amusement machines or devices, on premises neither owned nor leased by the purchaser or seller; or</w:t>
      </w:r>
      <w:r>
        <w:rPr>
          <w:rFonts w:ascii="Times New Roman" w:hAnsi="Times New Roman" w:eastAsia="Times New Roman" w:cs="Times New Roman"/>
          <w:sz w:val="22"/>
          <w:szCs w:val="22"/>
          <w:lang w:val="en-PH"/>
        </w:rPr>
      </w:r>
    </w:p>
    <w:p xmlns:w14="http://schemas.microsoft.com/office/word/2010/wordml" w:rsidR="00BE04BB" w:rsidRDefault="00BE04BB" w14:paraId="630B7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he will purchase any or all products made, produced, fabricated, grown, bred, or modified by the purchaser using in whole or in part, the supplies, services, or chattels sold to the purchaser; or</w:t>
      </w:r>
      <w:r>
        <w:rPr>
          <w:rFonts w:ascii="Times New Roman" w:hAnsi="Times New Roman" w:eastAsia="Times New Roman" w:cs="Times New Roman"/>
          <w:sz w:val="22"/>
          <w:szCs w:val="22"/>
          <w:lang w:val="en-PH"/>
        </w:rPr>
      </w:r>
    </w:p>
    <w:p xmlns:w14="http://schemas.microsoft.com/office/word/2010/wordml" w:rsidR="00BE04BB" w:rsidRDefault="00BE04BB" w14:paraId="5127DF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that he guarantees that the purchaser will derive income from the business opportunity which exceeds the price paid for the business opportunity; or that he will refund all or part of the price paid for the business opportunity, or repurchase any of the products, equipment, supplies, or chattels supplied by the seller, if the purchaser is unsatisfied with the business opportunity; or</w:t>
      </w:r>
      <w:r>
        <w:rPr>
          <w:rFonts w:ascii="Times New Roman" w:hAnsi="Times New Roman" w:eastAsia="Times New Roman" w:cs="Times New Roman"/>
          <w:sz w:val="22"/>
          <w:szCs w:val="22"/>
          <w:lang w:val="en-PH"/>
        </w:rPr>
      </w:r>
    </w:p>
    <w:p xmlns:w14="http://schemas.microsoft.com/office/word/2010/wordml" w:rsidR="00BE04BB" w:rsidRDefault="00BE04BB" w14:paraId="702B0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seller will provide a sales program or marketing program which will enable the purchaser to derive income from the business opportunity which exceeds the price paid for the business opportunity; provided, that this subsection does not apply to the sale or a marketing program made in conjunction with the licensing of a registered trademark or service mark.</w:t>
      </w:r>
      <w:r>
        <w:rPr>
          <w:rFonts w:ascii="Times New Roman" w:hAnsi="Times New Roman" w:eastAsia="Times New Roman" w:cs="Times New Roman"/>
          <w:sz w:val="22"/>
          <w:szCs w:val="22"/>
          <w:lang w:val="en-PH"/>
        </w:rPr>
      </w:r>
    </w:p>
    <w:p xmlns:w14="http://schemas.microsoft.com/office/word/2010/wordml" w:rsidR="00BE04BB" w:rsidRDefault="00BE04BB" w14:paraId="0329C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"Business opportunity" </w:t>
      </w:r>
      <w:r>
        <w:rPr>
          <w:rFonts w:ascii="Times New Roman" w:hAnsi="Times New Roman" w:eastAsia="Times New Roman" w:cs="Times New Roman"/>
          <w:sz w:val="22"/>
          <w:szCs w:val="22"/>
          <w:lang w:val="en-PH"/>
        </w:rPr>
        <w:t>does not include the sale of ongoing businesses when the owner of those businesses sells or intends to sell any portion thereof; provided, a business is not considered an ongoing business unless it has filed income tax returns with the South Carolina Department of Revenue for at least one year; nor does it include the sale of assets or substantially all of the assets of an ongoing business; nor does it include payment for the not-for-profit sale of sales demonstration equipment, material or samples, or wher</w:t>
      </w:r>
      <w:r>
        <w:rPr>
          <w:rFonts w:ascii="Times New Roman" w:hAnsi="Times New Roman" w:eastAsia="Times New Roman" w:cs="Times New Roman"/>
          <w:sz w:val="22"/>
          <w:szCs w:val="22"/>
          <w:lang w:val="en-PH"/>
        </w:rPr>
        <w:t>e the payment is made for product inventory sold to the purchaser at a bona fide wholesale price; nor does it include the sale or lease of any products, equipment, supplies, or services where the seller has a net worth on a consolidated basis, according to its most recent audited financial statement, of not less than ten million dollars.</w:t>
      </w:r>
      <w:r>
        <w:rPr>
          <w:rFonts w:ascii="Times New Roman" w:hAnsi="Times New Roman" w:eastAsia="Times New Roman" w:cs="Times New Roman"/>
          <w:sz w:val="22"/>
          <w:szCs w:val="22"/>
          <w:lang w:val="en-PH"/>
        </w:rPr>
      </w:r>
    </w:p>
    <w:p xmlns:w14="http://schemas.microsoft.com/office/word/2010/wordml" w14:paraId="73FF722D" w14:textId="77777777">
      <w:pPr>
        <w:spacing w:before="0" w:after="0" w:line="240" w:lineRule="auto"/>
      </w:pPr>
      <w:r>
        <w:t/>
      </w:r>
    </w:p>
    <w:p xmlns:w14="http://schemas.microsoft.com/office/word/2010/wordml" w:rsidR="00BE04BB" w:rsidRDefault="00BE04BB" w14:paraId="24353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2; 1986 Act No. 415, eff May 13, 1986; 1988 Act No. 604, § 1, eff June 1, 1988; 1993 Act No. 181, § 849, eff July 1, 1993.</w:t>
      </w:r>
      <w:r>
        <w:rPr>
          <w:rFonts w:ascii="Times New Roman" w:hAnsi="Times New Roman" w:eastAsia="Times New Roman" w:cs="Times New Roman"/>
          <w:sz w:val="22"/>
          <w:szCs w:val="22"/>
          <w:lang w:val="en-PH"/>
        </w:rPr>
      </w:r>
    </w:p>
    <w:p xmlns:w14="http://schemas.microsoft.com/office/word/2010/wordml" w:rsidR="00BE04BB" w:rsidRDefault="00BE04BB" w14:paraId="555E4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40EB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1986 amendment made grammatical changes; added "for which the purchaser pays to the seller a fee which exceeds $500," in the introductory paragraph; deleted "That upon payment by the purchaser of a fee or sum of money which exceeds fifty dollars to the seller," </w:t>
      </w:r>
      <w:r>
        <w:rPr>
          <w:rFonts w:ascii="Times New Roman" w:hAnsi="Times New Roman" w:eastAsia="Times New Roman" w:cs="Times New Roman"/>
          <w:sz w:val="22"/>
          <w:szCs w:val="22"/>
          <w:lang w:val="en-PH"/>
        </w:rPr>
        <w:t>from item (4); deleted a provision excluding not-for-profit sales of sales demonstration equipment or materials for $500 or less; and added the provision excluding transactions where the seller has a net worth of not less than ten million dollars.</w:t>
      </w:r>
      <w:r>
        <w:rPr>
          <w:rFonts w:ascii="Times New Roman" w:hAnsi="Times New Roman" w:eastAsia="Times New Roman" w:cs="Times New Roman"/>
          <w:sz w:val="22"/>
          <w:szCs w:val="22"/>
          <w:lang w:val="en-PH"/>
        </w:rPr>
      </w:r>
    </w:p>
    <w:p xmlns:w14="http://schemas.microsoft.com/office/word/2010/wordml" w:rsidR="00BE04BB" w:rsidRDefault="00BE04BB" w14:paraId="25D18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made grammatical changes and in the first paragraph changed "five hundred dollars" to "two hundred fifty dollars", and in the last paragraph added language relating to payment for the not-for-profit sale of sales demonstration equipment.</w:t>
      </w:r>
      <w:r>
        <w:rPr>
          <w:rFonts w:ascii="Times New Roman" w:hAnsi="Times New Roman" w:eastAsia="Times New Roman" w:cs="Times New Roman"/>
          <w:sz w:val="22"/>
          <w:szCs w:val="22"/>
          <w:lang w:val="en-PH"/>
        </w:rPr>
      </w:r>
    </w:p>
    <w:p xmlns:w14="http://schemas.microsoft.com/office/word/2010/wordml" w:rsidR="00BE04BB" w:rsidRDefault="00BE04BB" w14:paraId="5B2916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revised this section by substituting "Department of Revenue" for "Tax Commission".</w:t>
      </w:r>
      <w:r>
        <w:rPr>
          <w:rFonts w:ascii="Times New Roman" w:hAnsi="Times New Roman" w:eastAsia="Times New Roman" w:cs="Times New Roman"/>
          <w:sz w:val="22"/>
          <w:szCs w:val="22"/>
          <w:lang w:val="en-PH"/>
        </w:rPr>
      </w:r>
    </w:p>
    <w:p xmlns:w14="http://schemas.microsoft.com/office/word/2010/wordml" w14:paraId="068440B8" w14:textId="77777777">
      <w:pPr>
        <w:spacing w:before="0" w:after="0" w:line="240" w:lineRule="auto"/>
      </w:pPr>
      <w:r>
        <w:t/>
      </w:r>
    </w:p>
    <w:p xmlns:w14="http://schemas.microsoft.com/office/word/2010/wordml" w:rsidR="00BE04BB" w:rsidRDefault="00BE04BB" w14:paraId="2D4238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39-57-30. Written disclosure document required of seller; contents of document.</w:t>
      </w:r>
      <w:r>
        <w:rPr>
          <w:rFonts w:ascii="Times New Roman" w:hAnsi="Times New Roman" w:eastAsia="Times New Roman" w:cs="Times New Roman"/>
          <w:b w:val="true"/>
          <w:sz w:val="22"/>
          <w:szCs w:val="22"/>
          <w:lang w:val="en-PH"/>
        </w:rPr>
      </w:r>
    </w:p>
    <w:p xmlns:w14="http://schemas.microsoft.com/office/word/2010/wordml" w:rsidR="00BE04BB" w:rsidRDefault="00BE04BB" w14:paraId="40F717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least forty-eight hours prior to the time the purchaser signs a business opportunity contract, or at least forty-eight hours prior to the receipt of any consideration by the seller, whichever occurs first, the seller shall provide the prospective purchaser a written document, the cover sheet of which is entitled in at least 10-point bold face capital letters "DISCLOSURES REQUIRED BY SOUTH CAROLINA LAW".</w:t>
      </w:r>
      <w:r>
        <w:rPr>
          <w:rFonts w:ascii="Times New Roman" w:hAnsi="Times New Roman" w:eastAsia="Times New Roman" w:cs="Times New Roman"/>
          <w:sz w:val="22"/>
          <w:szCs w:val="22"/>
          <w:lang w:val="en-PH"/>
        </w:rPr>
      </w:r>
    </w:p>
    <w:p xmlns:w14="http://schemas.microsoft.com/office/word/2010/wordml" w:rsidR="00BE04BB" w:rsidRDefault="00BE04BB" w14:paraId="1A45F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Under this title shall appear the statement in at least 10-point type that "</w:t>
      </w:r>
      <w:r>
        <w:rPr>
          <w:rFonts w:ascii="Times New Roman" w:hAnsi="Times New Roman" w:eastAsia="Times New Roman" w:cs="Times New Roman"/>
          <w:sz w:val="22"/>
          <w:szCs w:val="22"/>
          <w:lang w:val="en-PH"/>
        </w:rPr>
        <w:t>The State of South Carolina has not reviewed and does not approve, recommend, endorse or sponsor any business opportunity. The information contained in this disclosure has not been verified by the State. If you have any questions about this investment, see an attorney before you sign a contract or agreement." Nothing except the title and required statement shall appear on the cover sheet. The disclosure document shall contain the following information:</w:t>
      </w:r>
      <w:r>
        <w:rPr>
          <w:rFonts w:ascii="Times New Roman" w:hAnsi="Times New Roman" w:eastAsia="Times New Roman" w:cs="Times New Roman"/>
          <w:sz w:val="22"/>
          <w:szCs w:val="22"/>
          <w:lang w:val="en-PH"/>
        </w:rPr>
      </w:r>
    </w:p>
    <w:p xmlns:w14="http://schemas.microsoft.com/office/word/2010/wordml" w:rsidR="00BE04BB" w:rsidRDefault="00BE04BB" w14:paraId="71989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name of the seller, whether the seller is doing business as an individual, partnership, or corporation, the names under which the seller has done, is doing or intends to do business, and the name of any parent or affiliated company that will engage in business transactions with purchasers or who takes responsibility for statements made by the seller.</w:t>
      </w:r>
      <w:r>
        <w:rPr>
          <w:rFonts w:ascii="Times New Roman" w:hAnsi="Times New Roman" w:eastAsia="Times New Roman" w:cs="Times New Roman"/>
          <w:sz w:val="22"/>
          <w:szCs w:val="22"/>
          <w:lang w:val="en-PH"/>
        </w:rPr>
      </w:r>
    </w:p>
    <w:p xmlns:w14="http://schemas.microsoft.com/office/word/2010/wordml" w:rsidR="00BE04BB" w:rsidRDefault="00BE04BB" w14:paraId="32578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names, addresses and titles of the seller's officers, directors, trustees, general partners, general managers, principal executives, and any other persons charged with responsibility for the seller's business activities relating to the sale of business opportunities.</w:t>
      </w:r>
      <w:r>
        <w:rPr>
          <w:rFonts w:ascii="Times New Roman" w:hAnsi="Times New Roman" w:eastAsia="Times New Roman" w:cs="Times New Roman"/>
          <w:sz w:val="22"/>
          <w:szCs w:val="22"/>
          <w:lang w:val="en-PH"/>
        </w:rPr>
      </w:r>
    </w:p>
    <w:p xmlns:w14="http://schemas.microsoft.com/office/word/2010/wordml" w:rsidR="00BE04BB" w:rsidRDefault="00BE04BB" w14:paraId="5DC5F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length of time the seller has:</w:t>
      </w:r>
      <w:r>
        <w:rPr>
          <w:rFonts w:ascii="Times New Roman" w:hAnsi="Times New Roman" w:eastAsia="Times New Roman" w:cs="Times New Roman"/>
          <w:sz w:val="22"/>
          <w:szCs w:val="22"/>
          <w:lang w:val="en-PH"/>
        </w:rPr>
      </w:r>
    </w:p>
    <w:p xmlns:w14="http://schemas.microsoft.com/office/word/2010/wordml" w:rsidR="00BE04BB" w:rsidRDefault="00BE04BB" w14:paraId="00564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Sold business opportunities;</w:t>
      </w:r>
      <w:r>
        <w:rPr>
          <w:rFonts w:ascii="Times New Roman" w:hAnsi="Times New Roman" w:eastAsia="Times New Roman" w:cs="Times New Roman"/>
          <w:sz w:val="22"/>
          <w:szCs w:val="22"/>
          <w:lang w:val="en-PH"/>
        </w:rPr>
      </w:r>
    </w:p>
    <w:p xmlns:w14="http://schemas.microsoft.com/office/word/2010/wordml" w:rsidR="00BE04BB" w:rsidRDefault="00BE04BB" w14:paraId="0AD5D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Sold business opportunities involving the product, equipment, supplies or services currently being offered to the purchaser.</w:t>
      </w:r>
      <w:r>
        <w:rPr>
          <w:rFonts w:ascii="Times New Roman" w:hAnsi="Times New Roman" w:eastAsia="Times New Roman" w:cs="Times New Roman"/>
          <w:sz w:val="22"/>
          <w:szCs w:val="22"/>
          <w:lang w:val="en-PH"/>
        </w:rPr>
      </w:r>
    </w:p>
    <w:p xmlns:w14="http://schemas.microsoft.com/office/word/2010/wordml" w:rsidR="00BE04BB" w:rsidRDefault="00BE04BB" w14:paraId="0A994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full and detailed description of the actual services that the business opportunity seller undertakes to perform for the purchaser.</w:t>
      </w:r>
      <w:r>
        <w:rPr>
          <w:rFonts w:ascii="Times New Roman" w:hAnsi="Times New Roman" w:eastAsia="Times New Roman" w:cs="Times New Roman"/>
          <w:sz w:val="22"/>
          <w:szCs w:val="22"/>
          <w:lang w:val="en-PH"/>
        </w:rPr>
      </w:r>
    </w:p>
    <w:p xmlns:w14="http://schemas.microsoft.com/office/word/2010/wordml" w:rsidR="00BE04BB" w:rsidRDefault="00BE04BB" w14:paraId="510D2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copy of a financial statement not older than thirteen months of the seller, updated to reflect any material changes in the seller's financial condition which shall either be an audited statement or shall be stated under penalty of perjury by the seller or his authorized agent.</w:t>
      </w:r>
      <w:r>
        <w:rPr>
          <w:rFonts w:ascii="Times New Roman" w:hAnsi="Times New Roman" w:eastAsia="Times New Roman" w:cs="Times New Roman"/>
          <w:sz w:val="22"/>
          <w:szCs w:val="22"/>
          <w:lang w:val="en-PH"/>
        </w:rPr>
      </w:r>
    </w:p>
    <w:p xmlns:w14="http://schemas.microsoft.com/office/word/2010/wordml" w:rsidR="00BE04BB" w:rsidRDefault="00BE04BB" w14:paraId="1F45D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If training of any type is promised by the seller, the disclosure statement must set forth a complete description of the training and the length of the training. If a fee is to be charged for such training, the seller shall set forth in detail an itemization of all costs to be covered by the fee.</w:t>
      </w:r>
      <w:r>
        <w:rPr>
          <w:rFonts w:ascii="Times New Roman" w:hAnsi="Times New Roman" w:eastAsia="Times New Roman" w:cs="Times New Roman"/>
          <w:sz w:val="22"/>
          <w:szCs w:val="22"/>
          <w:lang w:val="en-PH"/>
        </w:rPr>
      </w:r>
    </w:p>
    <w:p xmlns:w14="http://schemas.microsoft.com/office/word/2010/wordml" w:rsidR="00BE04BB" w:rsidRDefault="00BE04BB" w14:paraId="2E83A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If the seller promises services to be performed in connection with the placement of the equipment, product or supplies at various locations, the disclosure statement shall set forth the full nature of those services as well as the nature of the agreements to be made with the owners or managers of these locations where the purchaser's equipment, product or supplies will be placed.</w:t>
      </w:r>
      <w:r>
        <w:rPr>
          <w:rFonts w:ascii="Times New Roman" w:hAnsi="Times New Roman" w:eastAsia="Times New Roman" w:cs="Times New Roman"/>
          <w:sz w:val="22"/>
          <w:szCs w:val="22"/>
          <w:lang w:val="en-PH"/>
        </w:rPr>
      </w:r>
    </w:p>
    <w:p xmlns:w14="http://schemas.microsoft.com/office/word/2010/wordml" w:rsidR="00BE04BB" w:rsidRDefault="00BE04BB" w14:paraId="0CF370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If the business opportunity se</w:t>
      </w:r>
      <w:r>
        <w:rPr>
          <w:rFonts w:ascii="Times New Roman" w:hAnsi="Times New Roman" w:eastAsia="Times New Roman" w:cs="Times New Roman"/>
          <w:sz w:val="22"/>
          <w:szCs w:val="22"/>
          <w:lang w:val="en-PH"/>
        </w:rPr>
        <w:t>ller is required to secure a bond or establish a trust deposit pursuant to Section 39-57-40, the document shall state either:</w:t>
      </w:r>
      <w:r>
        <w:rPr>
          <w:rFonts w:ascii="Times New Roman" w:hAnsi="Times New Roman" w:eastAsia="Times New Roman" w:cs="Times New Roman"/>
          <w:sz w:val="22"/>
          <w:szCs w:val="22"/>
          <w:lang w:val="en-PH"/>
        </w:rPr>
      </w:r>
    </w:p>
    <w:p xmlns:w14="http://schemas.microsoft.com/office/word/2010/wordml" w:rsidR="00BE04BB" w:rsidRDefault="00BE04BB" w14:paraId="1AAC9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"As required by South Carolina law, the seller has secured a bond issued by _ (name and address of surety company) __________ a surety company authorized to do business in this State. Before signing a contract to purchase this business opportunity, you should check with the surety company to determine the bond's current status." or</w:t>
      </w:r>
      <w:r>
        <w:rPr>
          <w:rFonts w:ascii="Times New Roman" w:hAnsi="Times New Roman" w:eastAsia="Times New Roman" w:cs="Times New Roman"/>
          <w:sz w:val="22"/>
          <w:szCs w:val="22"/>
          <w:lang w:val="en-PH"/>
        </w:rPr>
      </w:r>
    </w:p>
    <w:p xmlns:w14="http://schemas.microsoft.com/office/word/2010/wordml" w:rsidR="00BE04BB" w:rsidRDefault="00BE04BB" w14:paraId="49D5B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t>
      </w:r>
      <w:r>
        <w:rPr>
          <w:rFonts w:ascii="Times New Roman" w:hAnsi="Times New Roman" w:eastAsia="Times New Roman" w:cs="Times New Roman"/>
          <w:sz w:val="22"/>
          <w:szCs w:val="22"/>
          <w:lang w:val="en-PH"/>
        </w:rPr>
        <w:t>As required by South Carolina law, the seller has established a trust account ___ (number of account) __________ with ___ (name and address __________ of bank or savings institution __________. Before signing a contract to purchase this business opportunity, you should check with the bank or savings institution to determine the current status of the trust account."</w:t>
      </w:r>
      <w:r>
        <w:rPr>
          <w:rFonts w:ascii="Times New Roman" w:hAnsi="Times New Roman" w:eastAsia="Times New Roman" w:cs="Times New Roman"/>
          <w:sz w:val="22"/>
          <w:szCs w:val="22"/>
          <w:lang w:val="en-PH"/>
        </w:rPr>
      </w:r>
    </w:p>
    <w:p xmlns:w14="http://schemas.microsoft.com/office/word/2010/wordml" w:rsidR="00BE04BB" w:rsidRDefault="00BE04BB" w14:paraId="4C6F6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following statement:</w:t>
      </w:r>
      <w:r>
        <w:rPr>
          <w:rFonts w:ascii="Times New Roman" w:hAnsi="Times New Roman" w:eastAsia="Times New Roman" w:cs="Times New Roman"/>
          <w:sz w:val="22"/>
          <w:szCs w:val="22"/>
          <w:lang w:val="en-PH"/>
        </w:rPr>
      </w:r>
    </w:p>
    <w:p xmlns:w14="http://schemas.microsoft.com/office/word/2010/wordml" w:rsidR="00BE04BB" w:rsidRDefault="00BE04BB" w14:paraId="6C2D3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w:t>
      </w:r>
      <w:r>
        <w:rPr>
          <w:rFonts w:ascii="Times New Roman" w:hAnsi="Times New Roman" w:eastAsia="Times New Roman" w:cs="Times New Roman"/>
          <w:sz w:val="22"/>
          <w:szCs w:val="22"/>
          <w:lang w:val="en-PH"/>
        </w:rPr>
        <w:t>If the seller fails to deliver the product, equipment or supplies necessary to begin substantial operation of the business within forty-five days of the delivery date stated in your contract, you may notify the seller in writing and demand that the contract be cancelled."</w:t>
      </w:r>
      <w:r>
        <w:rPr>
          <w:rFonts w:ascii="Times New Roman" w:hAnsi="Times New Roman" w:eastAsia="Times New Roman" w:cs="Times New Roman"/>
          <w:sz w:val="22"/>
          <w:szCs w:val="22"/>
          <w:lang w:val="en-PH"/>
        </w:rPr>
      </w:r>
    </w:p>
    <w:p xmlns:w14="http://schemas.microsoft.com/office/word/2010/wordml" w:rsidR="00BE04BB" w:rsidRDefault="00BE04BB" w14:paraId="78100E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If the seller makes any statement concerning sales or earnings, or range of sales or earnings that may be made through this business opportunity, the document must disclose:</w:t>
      </w:r>
      <w:r>
        <w:rPr>
          <w:rFonts w:ascii="Times New Roman" w:hAnsi="Times New Roman" w:eastAsia="Times New Roman" w:cs="Times New Roman"/>
          <w:sz w:val="22"/>
          <w:szCs w:val="22"/>
          <w:lang w:val="en-PH"/>
        </w:rPr>
      </w:r>
    </w:p>
    <w:p xmlns:w14="http://schemas.microsoft.com/office/word/2010/wordml" w:rsidR="00BE04BB" w:rsidRDefault="00BE04BB" w14:paraId="672DB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total number of purchasers of business opportunities involving the product, equipment, supplies or services being offered who to the seller's knowledge have actually received earnings in the amount or range specified, within three years prior to the date of the disclosure statement.</w:t>
      </w:r>
      <w:r>
        <w:rPr>
          <w:rFonts w:ascii="Times New Roman" w:hAnsi="Times New Roman" w:eastAsia="Times New Roman" w:cs="Times New Roman"/>
          <w:sz w:val="22"/>
          <w:szCs w:val="22"/>
          <w:lang w:val="en-PH"/>
        </w:rPr>
      </w:r>
    </w:p>
    <w:p xmlns:w14="http://schemas.microsoft.com/office/word/2010/wordml" w:rsidR="00BE04BB" w:rsidRDefault="00BE04BB" w14:paraId="2B34F0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total number of purchasers of business opportunities involving the product, equipment, supplies or services being offered within three years prior to the date of the disclosure statement.</w:t>
      </w:r>
      <w:r>
        <w:rPr>
          <w:rFonts w:ascii="Times New Roman" w:hAnsi="Times New Roman" w:eastAsia="Times New Roman" w:cs="Times New Roman"/>
          <w:sz w:val="22"/>
          <w:szCs w:val="22"/>
          <w:lang w:val="en-PH"/>
        </w:rPr>
      </w:r>
    </w:p>
    <w:p xmlns:w14="http://schemas.microsoft.com/office/word/2010/wordml" w14:paraId="76C6F977" w14:textId="77777777">
      <w:pPr>
        <w:spacing w:before="0" w:after="0" w:line="240" w:lineRule="auto"/>
      </w:pPr>
      <w:r>
        <w:t/>
      </w:r>
    </w:p>
    <w:p xmlns:w14="http://schemas.microsoft.com/office/word/2010/wordml" w:rsidR="00BE04BB" w:rsidRDefault="00BE04BB" w14:paraId="4F5AC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3.</w:t>
      </w:r>
      <w:r>
        <w:rPr>
          <w:rFonts w:ascii="Times New Roman" w:hAnsi="Times New Roman" w:eastAsia="Times New Roman" w:cs="Times New Roman"/>
          <w:sz w:val="22"/>
          <w:szCs w:val="22"/>
          <w:lang w:val="en-PH"/>
        </w:rPr>
      </w:r>
    </w:p>
    <w:p xmlns:w14="http://schemas.microsoft.com/office/word/2010/wordml" w14:paraId="0367C488" w14:textId="77777777">
      <w:pPr>
        <w:spacing w:before="0" w:after="0" w:line="240" w:lineRule="auto"/>
      </w:pPr>
      <w:r>
        <w:t/>
      </w:r>
    </w:p>
    <w:p xmlns:w14="http://schemas.microsoft.com/office/word/2010/wordml" w:rsidR="00BE04BB" w:rsidRDefault="00BE04BB" w14:paraId="3C1EB3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39-57-40. Surety bond or trust account requirements.</w:t>
      </w:r>
      <w:r>
        <w:rPr>
          <w:rFonts w:ascii="Times New Roman" w:hAnsi="Times New Roman" w:eastAsia="Times New Roman" w:cs="Times New Roman"/>
          <w:b w:val="true"/>
          <w:sz w:val="22"/>
          <w:szCs w:val="22"/>
          <w:lang w:val="en-PH"/>
        </w:rPr>
      </w:r>
    </w:p>
    <w:p xmlns:w14="http://schemas.microsoft.com/office/word/2010/wordml" w:rsidR="00BE04BB" w:rsidRDefault="00BE04BB" w14:paraId="3BA19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business opportunity seller makes any of the representations set forth in Section 39-57-20 (3), the seller must either have obtained a surety bond issued by a surety company authorized to do business in this State or have established a trust account with a licensed and insured bank or savings institution located in the State. The amount of the bond or trust account shall be an amount not less than fifty thousand dollars. The bond or trust account shall be in favor of the State. Any person who is dama</w:t>
      </w:r>
      <w:r>
        <w:rPr>
          <w:rFonts w:ascii="Times New Roman" w:hAnsi="Times New Roman" w:eastAsia="Times New Roman" w:cs="Times New Roman"/>
          <w:sz w:val="22"/>
          <w:szCs w:val="22"/>
          <w:lang w:val="en-PH"/>
        </w:rPr>
        <w:t>ged by any violation of this chapter or by the seller's breach of the contract for the business opportunity sale or of any obligation arising therefrom may bring an action against the bond or trust account to recover damages suffered; provided, however, that the aggregate liability of the surety or trustee shall be only for actual damages and in no event shall exceed the amount of the bond or trust account.</w:t>
      </w:r>
      <w:r>
        <w:rPr>
          <w:rFonts w:ascii="Times New Roman" w:hAnsi="Times New Roman" w:eastAsia="Times New Roman" w:cs="Times New Roman"/>
          <w:sz w:val="22"/>
          <w:szCs w:val="22"/>
          <w:lang w:val="en-PH"/>
        </w:rPr>
      </w:r>
    </w:p>
    <w:p xmlns:w14="http://schemas.microsoft.com/office/word/2010/wordml" w14:paraId="6720A1D7" w14:textId="77777777">
      <w:pPr>
        <w:spacing w:before="0" w:after="0" w:line="240" w:lineRule="auto"/>
      </w:pPr>
      <w:r>
        <w:t/>
      </w:r>
    </w:p>
    <w:p xmlns:w14="http://schemas.microsoft.com/office/word/2010/wordml" w:rsidR="00BE04BB" w:rsidRDefault="00BE04BB" w14:paraId="1A81C9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4.</w:t>
      </w:r>
      <w:r>
        <w:rPr>
          <w:rFonts w:ascii="Times New Roman" w:hAnsi="Times New Roman" w:eastAsia="Times New Roman" w:cs="Times New Roman"/>
          <w:sz w:val="22"/>
          <w:szCs w:val="22"/>
          <w:lang w:val="en-PH"/>
        </w:rPr>
      </w:r>
    </w:p>
    <w:p xmlns:w14="http://schemas.microsoft.com/office/word/2010/wordml" w14:paraId="30FE9C56" w14:textId="77777777">
      <w:pPr>
        <w:spacing w:before="0" w:after="0" w:line="240" w:lineRule="auto"/>
      </w:pPr>
      <w:r>
        <w:t/>
      </w:r>
    </w:p>
    <w:p xmlns:w14="http://schemas.microsoft.com/office/word/2010/wordml" w:rsidR="00BE04BB" w:rsidRDefault="00BE04BB" w14:paraId="60F893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39-57-50. Registration and filing information with Secretary of State; penalty for failure to file.</w:t>
      </w:r>
      <w:r>
        <w:rPr>
          <w:rFonts w:ascii="Times New Roman" w:hAnsi="Times New Roman" w:eastAsia="Times New Roman" w:cs="Times New Roman"/>
          <w:b w:val="true"/>
          <w:sz w:val="22"/>
          <w:szCs w:val="22"/>
          <w:lang w:val="en-PH"/>
        </w:rPr>
      </w:r>
    </w:p>
    <w:p xmlns:w14="http://schemas.microsoft.com/office/word/2010/wordml" w:rsidR="00BE04BB" w:rsidRDefault="00BE04BB" w14:paraId="72411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seller of every business opportunity shall file with the Secretary of State a copy of the disclosure statement required by Section 39-57-30 before placing an advertisement or making other representations to prospective purchasers in this State and shall update this filing as a material change in the required information occurs, but no less than biennially. If the seller is required by Section 39-57-40 to provide a bond or establish a trust account, he contemporaneously shall file with the Secretary </w:t>
      </w:r>
      <w:r>
        <w:rPr>
          <w:rFonts w:ascii="Times New Roman" w:hAnsi="Times New Roman" w:eastAsia="Times New Roman" w:cs="Times New Roman"/>
          <w:sz w:val="22"/>
          <w:szCs w:val="22"/>
          <w:lang w:val="en-PH"/>
        </w:rPr>
        <w:t>of State a copy of the bond or a copy of the formal notification by the depository that the trust account is established. The Secretary of State shall charge a nonrefundable filing fee of one hundred dollars for processing and maintaining the information filed by the seller.</w:t>
      </w:r>
      <w:r>
        <w:rPr>
          <w:rFonts w:ascii="Times New Roman" w:hAnsi="Times New Roman" w:eastAsia="Times New Roman" w:cs="Times New Roman"/>
          <w:sz w:val="22"/>
          <w:szCs w:val="22"/>
          <w:lang w:val="en-PH"/>
        </w:rPr>
      </w:r>
    </w:p>
    <w:p xmlns:w14="http://schemas.microsoft.com/office/word/2010/wordml" w:rsidR="00BE04BB" w:rsidRDefault="00BE04BB" w14:paraId="0DF0F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Secretary of State shall maintain a record of all sellers registering under this chapter and shall assign a registration number to each. The seller must be advised in writing of the assigned registration number, and advertisements, pamphlets, or brochures used in the promotion of the business opportunity by the seller must include the assigned registration number in the following manner: "S.S. Reg. No. __________."</w:t>
      </w:r>
      <w:r>
        <w:rPr>
          <w:rFonts w:ascii="Times New Roman" w:hAnsi="Times New Roman" w:eastAsia="Times New Roman" w:cs="Times New Roman"/>
          <w:sz w:val="22"/>
          <w:szCs w:val="22"/>
          <w:lang w:val="en-PH"/>
        </w:rPr>
      </w:r>
    </w:p>
    <w:p xmlns:w14="http://schemas.microsoft.com/office/word/2010/wordml" w:rsidR="00BE04BB" w:rsidRDefault="00BE04BB" w14:paraId="6DAD4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fails to file is guilty of a misdemeanor and, upo</w:t>
      </w:r>
      <w:r>
        <w:rPr>
          <w:rFonts w:ascii="Times New Roman" w:hAnsi="Times New Roman" w:eastAsia="Times New Roman" w:cs="Times New Roman"/>
          <w:sz w:val="22"/>
          <w:szCs w:val="22"/>
          <w:lang w:val="en-PH"/>
        </w:rPr>
        <w:t>n conviction, must be fined not more than two hundred dollars or imprisoned not more than thirty days. Each day a person fails to file constitutes a separate offense.</w:t>
      </w:r>
      <w:r>
        <w:rPr>
          <w:rFonts w:ascii="Times New Roman" w:hAnsi="Times New Roman" w:eastAsia="Times New Roman" w:cs="Times New Roman"/>
          <w:sz w:val="22"/>
          <w:szCs w:val="22"/>
          <w:lang w:val="en-PH"/>
        </w:rPr>
      </w:r>
    </w:p>
    <w:p xmlns:w14="http://schemas.microsoft.com/office/word/2010/wordml" w14:paraId="710835E9" w14:textId="77777777">
      <w:pPr>
        <w:spacing w:before="0" w:after="0" w:line="240" w:lineRule="auto"/>
      </w:pPr>
      <w:r>
        <w:t/>
      </w:r>
    </w:p>
    <w:p xmlns:w14="http://schemas.microsoft.com/office/word/2010/wordml" w:rsidR="00BE04BB" w:rsidRDefault="00BE04BB" w14:paraId="26C08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5; 1988 Act No. 604, § 2, eff June 1, 1988; 1992 Act No. 501, Part II § 9E, eff July 1, 1992.</w:t>
      </w:r>
      <w:r>
        <w:rPr>
          <w:rFonts w:ascii="Times New Roman" w:hAnsi="Times New Roman" w:eastAsia="Times New Roman" w:cs="Times New Roman"/>
          <w:sz w:val="22"/>
          <w:szCs w:val="22"/>
          <w:lang w:val="en-PH"/>
        </w:rPr>
      </w:r>
    </w:p>
    <w:p xmlns:w14="http://schemas.microsoft.com/office/word/2010/wordml" w:rsidR="00BE04BB" w:rsidRDefault="00BE04BB" w14:paraId="2C9293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2D4D6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1988 amendment made grammatical changes and in subsection (a) added the last sentence relating to a nonrefundable filing fee.</w:t>
      </w:r>
      <w:r>
        <w:rPr>
          <w:rFonts w:ascii="Times New Roman" w:hAnsi="Times New Roman" w:eastAsia="Times New Roman" w:cs="Times New Roman"/>
          <w:sz w:val="22"/>
          <w:szCs w:val="22"/>
          <w:lang w:val="en-PH"/>
        </w:rPr>
      </w:r>
    </w:p>
    <w:p xmlns:w14="http://schemas.microsoft.com/office/word/2010/wordml" w:rsidR="00BE04BB" w:rsidRDefault="00BE04BB" w14:paraId="29A62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1992 amendment changed the filing period from annual to biennial and changed the filing fee from $50 to $100.</w:t>
      </w:r>
      <w:r>
        <w:rPr>
          <w:rFonts w:ascii="Times New Roman" w:hAnsi="Times New Roman" w:eastAsia="Times New Roman" w:cs="Times New Roman"/>
          <w:sz w:val="22"/>
          <w:szCs w:val="22"/>
          <w:lang w:val="en-PH"/>
        </w:rPr>
      </w:r>
    </w:p>
    <w:p xmlns:w14="http://schemas.microsoft.com/office/word/2010/wordml" w14:paraId="4283DD79" w14:textId="77777777">
      <w:pPr>
        <w:spacing w:before="0" w:after="0" w:line="240" w:lineRule="auto"/>
      </w:pPr>
      <w:r>
        <w:t/>
      </w:r>
    </w:p>
    <w:p xmlns:w14="http://schemas.microsoft.com/office/word/2010/wordml" w:rsidR="00BE04BB" w:rsidRDefault="00BE04BB" w14:paraId="3926A2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39-57-55. Registration periods for biennial licenses; proration of fees during conversion to biennial cycle; renewals.</w:t>
      </w:r>
      <w:r>
        <w:rPr>
          <w:rFonts w:ascii="Times New Roman" w:hAnsi="Times New Roman" w:eastAsia="Times New Roman" w:cs="Times New Roman"/>
          <w:b w:val="true"/>
          <w:sz w:val="22"/>
          <w:szCs w:val="22"/>
          <w:lang w:val="en-PH"/>
        </w:rPr>
      </w:r>
    </w:p>
    <w:p xmlns:w14="http://schemas.microsoft.com/office/word/2010/wordml" w:rsidR="00BE04BB" w:rsidRDefault="00BE04BB" w14:paraId="00642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Licenses required by Chapter 57 of Title 39 to be registered biennially must be assigned registration periods as provided in this section.</w:t>
      </w:r>
      <w:r>
        <w:rPr>
          <w:rFonts w:ascii="Times New Roman" w:hAnsi="Times New Roman" w:eastAsia="Times New Roman" w:cs="Times New Roman"/>
          <w:sz w:val="22"/>
          <w:szCs w:val="22"/>
          <w:lang w:val="en-PH"/>
        </w:rPr>
      </w:r>
    </w:p>
    <w:p xmlns:w14="http://schemas.microsoft.com/office/word/2010/wordml" w:rsidR="00BE04BB" w:rsidRDefault="00BE04BB" w14:paraId="20899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Upon the first reregistration of the licenses by the South Carolina Secretary of State's Office after the effective date of biennial licensure, a biennial registration period must be implemented as follows:</w:t>
      </w:r>
      <w:r>
        <w:rPr>
          <w:rFonts w:ascii="Times New Roman" w:hAnsi="Times New Roman" w:eastAsia="Times New Roman" w:cs="Times New Roman"/>
          <w:sz w:val="22"/>
          <w:szCs w:val="22"/>
          <w:lang w:val="en-PH"/>
        </w:rPr>
      </w:r>
    </w:p>
    <w:p xmlns:w14="http://schemas.microsoft.com/office/word/2010/wordml" w:rsidR="00BE04BB" w:rsidRDefault="00BE04BB" w14:paraId="746C4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Licensees whose license numbers end in:</w:t>
      </w:r>
      <w:r>
        <w:rPr>
          <w:rFonts w:ascii="Times New Roman" w:hAnsi="Times New Roman" w:eastAsia="Times New Roman" w:cs="Times New Roman"/>
          <w:sz w:val="22"/>
          <w:szCs w:val="22"/>
          <w:lang w:val="en-PH"/>
        </w:rPr>
      </w:r>
    </w:p>
    <w:p xmlns:w14="http://schemas.microsoft.com/office/word/2010/wordml" w:rsidR="00BE04BB" w:rsidRDefault="00BE04BB" w14:paraId="4CF3A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an even number and expire between July 1, 1992, and December 31, 1992, shall obtain a biennial registration;</w:t>
      </w:r>
      <w:r>
        <w:rPr>
          <w:rFonts w:ascii="Times New Roman" w:hAnsi="Times New Roman" w:eastAsia="Times New Roman" w:cs="Times New Roman"/>
          <w:sz w:val="22"/>
          <w:szCs w:val="22"/>
          <w:lang w:val="en-PH"/>
        </w:rPr>
      </w:r>
    </w:p>
    <w:p xmlns:w14="http://schemas.microsoft.com/office/word/2010/wordml" w:rsidR="00BE04BB" w:rsidRDefault="00BE04BB" w14:paraId="15EC3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an even number and expire between January 1, 1993, and June 30, 1993, shall reregister their licenses for one year. At the end of that time they shall reregister their license for two years and biennially after that time;</w:t>
      </w:r>
      <w:r>
        <w:rPr>
          <w:rFonts w:ascii="Times New Roman" w:hAnsi="Times New Roman" w:eastAsia="Times New Roman" w:cs="Times New Roman"/>
          <w:sz w:val="22"/>
          <w:szCs w:val="22"/>
          <w:lang w:val="en-PH"/>
        </w:rPr>
      </w:r>
    </w:p>
    <w:p xmlns:w14="http://schemas.microsoft.com/office/word/2010/wordml" w:rsidR="00BE04BB" w:rsidRDefault="00BE04BB" w14:paraId="1F047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an odd number and expire between July 1, 1992, and December 31, 1992, shall register their licenses for one year. At the end of that time they shall register their license for two years and biennially after that time;</w:t>
      </w:r>
      <w:r>
        <w:rPr>
          <w:rFonts w:ascii="Times New Roman" w:hAnsi="Times New Roman" w:eastAsia="Times New Roman" w:cs="Times New Roman"/>
          <w:sz w:val="22"/>
          <w:szCs w:val="22"/>
          <w:lang w:val="en-PH"/>
        </w:rPr>
      </w:r>
    </w:p>
    <w:p xmlns:w14="http://schemas.microsoft.com/office/word/2010/wordml" w:rsidR="00BE04BB" w:rsidRDefault="00BE04BB" w14:paraId="47EB9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an odd number and expire between January 1, 1993, and June 30, 1993, shall obtain a biennial registration;</w:t>
      </w:r>
      <w:r>
        <w:rPr>
          <w:rFonts w:ascii="Times New Roman" w:hAnsi="Times New Roman" w:eastAsia="Times New Roman" w:cs="Times New Roman"/>
          <w:sz w:val="22"/>
          <w:szCs w:val="22"/>
          <w:lang w:val="en-PH"/>
        </w:rPr>
      </w:r>
    </w:p>
    <w:p xmlns:w14="http://schemas.microsoft.com/office/word/2010/wordml" w:rsidR="00BE04BB" w:rsidRDefault="00BE04BB" w14:paraId="176ADE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"A" through "L" and expire between July 1, 1992, and June 30, 1993, shall obtain a biennial registration;</w:t>
      </w:r>
      <w:r>
        <w:rPr>
          <w:rFonts w:ascii="Times New Roman" w:hAnsi="Times New Roman" w:eastAsia="Times New Roman" w:cs="Times New Roman"/>
          <w:sz w:val="22"/>
          <w:szCs w:val="22"/>
          <w:lang w:val="en-PH"/>
        </w:rPr>
      </w:r>
    </w:p>
    <w:p xmlns:w14="http://schemas.microsoft.com/office/word/2010/wordml" w:rsidR="00BE04BB" w:rsidRDefault="00BE04BB" w14:paraId="1D879E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"M" through "Z" and expire between July 1, 1992, and June 30, 1993, shall obtain a one-year registration and obtain a biennial registration after that time.</w:t>
      </w:r>
      <w:r>
        <w:rPr>
          <w:rFonts w:ascii="Times New Roman" w:hAnsi="Times New Roman" w:eastAsia="Times New Roman" w:cs="Times New Roman"/>
          <w:sz w:val="22"/>
          <w:szCs w:val="22"/>
          <w:lang w:val="en-PH"/>
        </w:rPr>
      </w:r>
    </w:p>
    <w:p xmlns:w14="http://schemas.microsoft.com/office/word/2010/wordml" w:rsidR="00BE04BB" w:rsidRDefault="00BE04BB" w14:paraId="0A467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Licenses issued in South Carolina for the first time between:</w:t>
      </w:r>
      <w:r>
        <w:rPr>
          <w:rFonts w:ascii="Times New Roman" w:hAnsi="Times New Roman" w:eastAsia="Times New Roman" w:cs="Times New Roman"/>
          <w:sz w:val="22"/>
          <w:szCs w:val="22"/>
          <w:lang w:val="en-PH"/>
        </w:rPr>
      </w:r>
    </w:p>
    <w:p xmlns:w14="http://schemas.microsoft.com/office/word/2010/wordml" w:rsidR="00BE04BB" w:rsidRDefault="00BE04BB" w14:paraId="593C2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July 1, 1992, and December 31, 1992, which end in an even number must be issued for a biennial registration period;</w:t>
      </w:r>
      <w:r>
        <w:rPr>
          <w:rFonts w:ascii="Times New Roman" w:hAnsi="Times New Roman" w:eastAsia="Times New Roman" w:cs="Times New Roman"/>
          <w:sz w:val="22"/>
          <w:szCs w:val="22"/>
          <w:lang w:val="en-PH"/>
        </w:rPr>
      </w:r>
    </w:p>
    <w:p xmlns:w14="http://schemas.microsoft.com/office/word/2010/wordml" w:rsidR="00BE04BB" w:rsidRDefault="00BE04BB" w14:paraId="50953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between July 1, 1992, and December 31, 1992, which end in an odd number must be issued for one year. At the end of that time the license must be renewed for two years and biennially after that time;</w:t>
      </w:r>
      <w:r>
        <w:rPr>
          <w:rFonts w:ascii="Times New Roman" w:hAnsi="Times New Roman" w:eastAsia="Times New Roman" w:cs="Times New Roman"/>
          <w:sz w:val="22"/>
          <w:szCs w:val="22"/>
          <w:lang w:val="en-PH"/>
        </w:rPr>
      </w:r>
    </w:p>
    <w:p xmlns:w14="http://schemas.microsoft.com/office/word/2010/wordml" w:rsidR="00BE04BB" w:rsidRDefault="00BE04BB" w14:paraId="0C698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January 1, 1993, and June 30, 1993, which end in an even number must be issued for one year. At the end of that time the license must be renewed for two years and biennially after that time;</w:t>
      </w:r>
      <w:r>
        <w:rPr>
          <w:rFonts w:ascii="Times New Roman" w:hAnsi="Times New Roman" w:eastAsia="Times New Roman" w:cs="Times New Roman"/>
          <w:sz w:val="22"/>
          <w:szCs w:val="22"/>
          <w:lang w:val="en-PH"/>
        </w:rPr>
      </w:r>
    </w:p>
    <w:p xmlns:w14="http://schemas.microsoft.com/office/word/2010/wordml" w:rsidR="00BE04BB" w:rsidRDefault="00BE04BB" w14:paraId="05828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January 1, 1993, and June 30, 1993, which end in an odd number must be issued biennially;</w:t>
      </w:r>
      <w:r>
        <w:rPr>
          <w:rFonts w:ascii="Times New Roman" w:hAnsi="Times New Roman" w:eastAsia="Times New Roman" w:cs="Times New Roman"/>
          <w:sz w:val="22"/>
          <w:szCs w:val="22"/>
          <w:lang w:val="en-PH"/>
        </w:rPr>
      </w:r>
    </w:p>
    <w:p xmlns:w14="http://schemas.microsoft.com/office/word/2010/wordml" w:rsidR="00BE04BB" w:rsidRDefault="00BE04BB" w14:paraId="3C5F2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July 1, 1992, and June 30, 1993, and issued license numbers which end in "A" through "L" must be issued biennially;</w:t>
      </w:r>
      <w:r>
        <w:rPr>
          <w:rFonts w:ascii="Times New Roman" w:hAnsi="Times New Roman" w:eastAsia="Times New Roman" w:cs="Times New Roman"/>
          <w:sz w:val="22"/>
          <w:szCs w:val="22"/>
          <w:lang w:val="en-PH"/>
        </w:rPr>
      </w:r>
    </w:p>
    <w:p xmlns:w14="http://schemas.microsoft.com/office/word/2010/wordml" w:rsidR="00BE04BB" w:rsidRDefault="00BE04BB" w14:paraId="106A7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(vi) between July 1, 1992, and June 30, 1993, and which end in "M" through "Z" </w:t>
      </w:r>
      <w:r>
        <w:rPr>
          <w:rFonts w:ascii="Times New Roman" w:hAnsi="Times New Roman" w:eastAsia="Times New Roman" w:cs="Times New Roman"/>
          <w:sz w:val="22"/>
          <w:szCs w:val="22"/>
          <w:lang w:val="en-PH"/>
        </w:rPr>
        <w:t>must be issued for one year and renewed biennially after that time.</w:t>
      </w:r>
      <w:r>
        <w:rPr>
          <w:rFonts w:ascii="Times New Roman" w:hAnsi="Times New Roman" w:eastAsia="Times New Roman" w:cs="Times New Roman"/>
          <w:sz w:val="22"/>
          <w:szCs w:val="22"/>
          <w:lang w:val="en-PH"/>
        </w:rPr>
      </w:r>
    </w:p>
    <w:p xmlns:w14="http://schemas.microsoft.com/office/word/2010/wordml" w:rsidR="00BE04BB" w:rsidRDefault="00BE04BB" w14:paraId="0843A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Registrations are valid until the last day of the month in which the registration expires. The license fees charged during the conversion process must be prorated for the length of the license issued.</w:t>
      </w:r>
      <w:r>
        <w:rPr>
          <w:rFonts w:ascii="Times New Roman" w:hAnsi="Times New Roman" w:eastAsia="Times New Roman" w:cs="Times New Roman"/>
          <w:sz w:val="22"/>
          <w:szCs w:val="22"/>
          <w:lang w:val="en-PH"/>
        </w:rPr>
      </w:r>
    </w:p>
    <w:p xmlns:w14="http://schemas.microsoft.com/office/word/2010/wordml" w:rsidR="00BE04BB" w:rsidRDefault="00BE04BB" w14:paraId="61E08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After June 30, 1993, licensees must be registered and licensed for twenty-four consecutive months, and the registrations expire on the last day of the twenty-fourth month. The registration and licensing of every licensee must be renewed biennially upon application by the holder and by payment of fees required by law to take effect on the first day of the month following the expiration of the registration and licensing to be renewed. This section does not prevent the Secretary of State's Office from refu</w:t>
      </w:r>
      <w:r>
        <w:rPr>
          <w:rFonts w:ascii="Times New Roman" w:hAnsi="Times New Roman" w:eastAsia="Times New Roman" w:cs="Times New Roman"/>
          <w:sz w:val="22"/>
          <w:szCs w:val="22"/>
          <w:lang w:val="en-PH"/>
        </w:rPr>
        <w:t>sing to issue a license.</w:t>
      </w:r>
      <w:r>
        <w:rPr>
          <w:rFonts w:ascii="Times New Roman" w:hAnsi="Times New Roman" w:eastAsia="Times New Roman" w:cs="Times New Roman"/>
          <w:sz w:val="22"/>
          <w:szCs w:val="22"/>
          <w:lang w:val="en-PH"/>
        </w:rPr>
      </w:r>
    </w:p>
    <w:p xmlns:w14="http://schemas.microsoft.com/office/word/2010/wordml" w14:paraId="2D08CAE8" w14:textId="77777777">
      <w:pPr>
        <w:spacing w:before="0" w:after="0" w:line="240" w:lineRule="auto"/>
      </w:pPr>
      <w:r>
        <w:t/>
      </w:r>
    </w:p>
    <w:p xmlns:w14="http://schemas.microsoft.com/office/word/2010/wordml" w:rsidR="00BE04BB" w:rsidRDefault="00BE04BB" w14:paraId="04F36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501, Part II § 9A, eff July 1, 1992.</w:t>
      </w:r>
      <w:r>
        <w:rPr>
          <w:rFonts w:ascii="Times New Roman" w:hAnsi="Times New Roman" w:eastAsia="Times New Roman" w:cs="Times New Roman"/>
          <w:sz w:val="22"/>
          <w:szCs w:val="22"/>
          <w:lang w:val="en-PH"/>
        </w:rPr>
      </w:r>
    </w:p>
    <w:p xmlns:w14="http://schemas.microsoft.com/office/word/2010/wordml" w14:paraId="1EBDFFEB" w14:textId="77777777">
      <w:pPr>
        <w:spacing w:before="0" w:after="0" w:line="240" w:lineRule="auto"/>
      </w:pPr>
      <w:r>
        <w:t/>
      </w:r>
    </w:p>
    <w:p xmlns:w14="http://schemas.microsoft.com/office/word/2010/wordml" w:rsidR="00BE04BB" w:rsidRDefault="00BE04BB" w14:paraId="612A36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39-57-60. Seller prohibited from certain representations and acts.</w:t>
      </w:r>
      <w:r>
        <w:rPr>
          <w:rFonts w:ascii="Times New Roman" w:hAnsi="Times New Roman" w:eastAsia="Times New Roman" w:cs="Times New Roman"/>
          <w:b w:val="true"/>
          <w:sz w:val="22"/>
          <w:szCs w:val="22"/>
          <w:lang w:val="en-PH"/>
        </w:rPr>
      </w:r>
    </w:p>
    <w:p xmlns:w14="http://schemas.microsoft.com/office/word/2010/wordml" w:rsidR="00BE04BB" w:rsidRDefault="00BE04BB" w14:paraId="5AE05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Business opportunity sellers shall not:</w:t>
      </w:r>
      <w:r>
        <w:rPr>
          <w:rFonts w:ascii="Times New Roman" w:hAnsi="Times New Roman" w:eastAsia="Times New Roman" w:cs="Times New Roman"/>
          <w:sz w:val="22"/>
          <w:szCs w:val="22"/>
          <w:lang w:val="en-PH"/>
        </w:rPr>
      </w:r>
    </w:p>
    <w:p xmlns:w14="http://schemas.microsoft.com/office/word/2010/wordml" w:rsidR="00BE04BB" w:rsidRDefault="00BE04BB" w14:paraId="28196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Represent that the business opportunity provides income or earning potential of any kind unless the seller has documented data to substantiate the claims of income or earning potential and discloses this data to the prospective purchaser at the time such representations are made;</w:t>
      </w:r>
      <w:r>
        <w:rPr>
          <w:rFonts w:ascii="Times New Roman" w:hAnsi="Times New Roman" w:eastAsia="Times New Roman" w:cs="Times New Roman"/>
          <w:sz w:val="22"/>
          <w:szCs w:val="22"/>
          <w:lang w:val="en-PH"/>
        </w:rPr>
      </w:r>
    </w:p>
    <w:p xmlns:w14="http://schemas.microsoft.com/office/word/2010/wordml" w:rsidR="00BE04BB" w:rsidRDefault="00BE04BB" w14:paraId="14638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Use the trademark, service mark, trade names, logotype, advertising or other commercial symbol of any business which does not either control the ownership interest in the seller or accept responsibility for all representations made by the seller in regard to the business opportunity, unless it is clear from the circumstances that the owner of the commercial symbol is not involved in the sale of the business opportunity;</w:t>
      </w:r>
      <w:r>
        <w:rPr>
          <w:rFonts w:ascii="Times New Roman" w:hAnsi="Times New Roman" w:eastAsia="Times New Roman" w:cs="Times New Roman"/>
          <w:sz w:val="22"/>
          <w:szCs w:val="22"/>
          <w:lang w:val="en-PH"/>
        </w:rPr>
      </w:r>
    </w:p>
    <w:p xmlns:w14="http://schemas.microsoft.com/office/word/2010/wordml" w:rsidR="00BE04BB" w:rsidRDefault="00BE04BB" w14:paraId="75A32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Make or authorize the making of any reference to its compliance with this article in any advertisement or other contact with prospective purchasers other than by setting forth the registration number as provided in Section 39-57-50(b);</w:t>
      </w:r>
      <w:r>
        <w:rPr>
          <w:rFonts w:ascii="Times New Roman" w:hAnsi="Times New Roman" w:eastAsia="Times New Roman" w:cs="Times New Roman"/>
          <w:sz w:val="22"/>
          <w:szCs w:val="22"/>
          <w:lang w:val="en-PH"/>
        </w:rPr>
      </w:r>
    </w:p>
    <w:p xmlns:w14="http://schemas.microsoft.com/office/word/2010/wordml" w:rsidR="00BE04BB" w:rsidRDefault="00BE04BB" w14:paraId="03582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Identify any person as having profited from the business opportunity offered without providing a current address of such person, a description of the circumstances under which the profit was earned and disclosure of any interest held by such person in the business opportunity offered by seller.</w:t>
      </w:r>
      <w:r>
        <w:rPr>
          <w:rFonts w:ascii="Times New Roman" w:hAnsi="Times New Roman" w:eastAsia="Times New Roman" w:cs="Times New Roman"/>
          <w:sz w:val="22"/>
          <w:szCs w:val="22"/>
          <w:lang w:val="en-PH"/>
        </w:rPr>
      </w:r>
    </w:p>
    <w:p xmlns:w14="http://schemas.microsoft.com/office/word/2010/wordml" w14:paraId="00079DE7" w14:textId="77777777">
      <w:pPr>
        <w:spacing w:before="0" w:after="0" w:line="240" w:lineRule="auto"/>
      </w:pPr>
      <w:r>
        <w:t/>
      </w:r>
    </w:p>
    <w:p xmlns:w14="http://schemas.microsoft.com/office/word/2010/wordml" w:rsidR="00BE04BB" w:rsidRDefault="00BE04BB" w14:paraId="33809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6.</w:t>
      </w:r>
      <w:r>
        <w:rPr>
          <w:rFonts w:ascii="Times New Roman" w:hAnsi="Times New Roman" w:eastAsia="Times New Roman" w:cs="Times New Roman"/>
          <w:sz w:val="22"/>
          <w:szCs w:val="22"/>
          <w:lang w:val="en-PH"/>
        </w:rPr>
      </w:r>
    </w:p>
    <w:p xmlns:w14="http://schemas.microsoft.com/office/word/2010/wordml" w14:paraId="18EEF178" w14:textId="77777777">
      <w:pPr>
        <w:spacing w:before="0" w:after="0" w:line="240" w:lineRule="auto"/>
      </w:pPr>
      <w:r>
        <w:t/>
      </w:r>
    </w:p>
    <w:p xmlns:w14="http://schemas.microsoft.com/office/word/2010/wordml" w:rsidR="00BE04BB" w:rsidRDefault="00BE04BB" w14:paraId="1A4DF7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39-57-70. Business opportunity contracts to be in writing; terms to be included.</w:t>
      </w:r>
      <w:r>
        <w:rPr>
          <w:rFonts w:ascii="Times New Roman" w:hAnsi="Times New Roman" w:eastAsia="Times New Roman" w:cs="Times New Roman"/>
          <w:b w:val="true"/>
          <w:sz w:val="22"/>
          <w:szCs w:val="22"/>
          <w:lang w:val="en-PH"/>
        </w:rPr>
      </w:r>
    </w:p>
    <w:p xmlns:w14="http://schemas.microsoft.com/office/word/2010/wordml" w:rsidR="00BE04BB" w:rsidRDefault="00BE04BB" w14:paraId="45099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business opportunity contract shall be in writing and a copy shall be given to the purchaser at the time he signs the contract.</w:t>
      </w:r>
      <w:r>
        <w:rPr>
          <w:rFonts w:ascii="Times New Roman" w:hAnsi="Times New Roman" w:eastAsia="Times New Roman" w:cs="Times New Roman"/>
          <w:sz w:val="22"/>
          <w:szCs w:val="22"/>
          <w:lang w:val="en-PH"/>
        </w:rPr>
      </w:r>
    </w:p>
    <w:p xmlns:w14="http://schemas.microsoft.com/office/word/2010/wordml" w:rsidR="00BE04BB" w:rsidRDefault="00BE04BB" w14:paraId="6ACE9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contract for a business opportunity shall include the following:</w:t>
      </w:r>
      <w:r>
        <w:rPr>
          <w:rFonts w:ascii="Times New Roman" w:hAnsi="Times New Roman" w:eastAsia="Times New Roman" w:cs="Times New Roman"/>
          <w:sz w:val="22"/>
          <w:szCs w:val="22"/>
          <w:lang w:val="en-PH"/>
        </w:rPr>
      </w:r>
    </w:p>
    <w:p xmlns:w14="http://schemas.microsoft.com/office/word/2010/wordml" w:rsidR="00BE04BB" w:rsidRDefault="00BE04BB" w14:paraId="56C6C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terms and conditions of payment;</w:t>
      </w:r>
      <w:r>
        <w:rPr>
          <w:rFonts w:ascii="Times New Roman" w:hAnsi="Times New Roman" w:eastAsia="Times New Roman" w:cs="Times New Roman"/>
          <w:sz w:val="22"/>
          <w:szCs w:val="22"/>
          <w:lang w:val="en-PH"/>
        </w:rPr>
      </w:r>
    </w:p>
    <w:p xmlns:w14="http://schemas.microsoft.com/office/word/2010/wordml" w:rsidR="00BE04BB" w:rsidRDefault="00BE04BB" w14:paraId="2C509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detailed description of the services that the business opportunity seller undertakes to perform for the purchaser;</w:t>
      </w:r>
      <w:r>
        <w:rPr>
          <w:rFonts w:ascii="Times New Roman" w:hAnsi="Times New Roman" w:eastAsia="Times New Roman" w:cs="Times New Roman"/>
          <w:sz w:val="22"/>
          <w:szCs w:val="22"/>
          <w:lang w:val="en-PH"/>
        </w:rPr>
      </w:r>
    </w:p>
    <w:p xmlns:w14="http://schemas.microsoft.com/office/word/2010/wordml" w:rsidR="00BE04BB" w:rsidRDefault="00BE04BB" w14:paraId="36E7E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seller's principal business address and the name and address of its agent in the State authorized to receive service of process;</w:t>
      </w:r>
      <w:r>
        <w:rPr>
          <w:rFonts w:ascii="Times New Roman" w:hAnsi="Times New Roman" w:eastAsia="Times New Roman" w:cs="Times New Roman"/>
          <w:sz w:val="22"/>
          <w:szCs w:val="22"/>
          <w:lang w:val="en-PH"/>
        </w:rPr>
      </w:r>
    </w:p>
    <w:p xmlns:w14="http://schemas.microsoft.com/office/word/2010/wordml" w:rsidR="00BE04BB" w:rsidRDefault="00BE04BB" w14:paraId="77629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approximate delivery date of any product, equipment or supplies the business opportunity seller is to deliver to the purchaser.</w:t>
      </w:r>
      <w:r>
        <w:rPr>
          <w:rFonts w:ascii="Times New Roman" w:hAnsi="Times New Roman" w:eastAsia="Times New Roman" w:cs="Times New Roman"/>
          <w:sz w:val="22"/>
          <w:szCs w:val="22"/>
          <w:lang w:val="en-PH"/>
        </w:rPr>
      </w:r>
    </w:p>
    <w:p xmlns:w14="http://schemas.microsoft.com/office/word/2010/wordml" w14:paraId="397A87EB" w14:textId="77777777">
      <w:pPr>
        <w:spacing w:before="0" w:after="0" w:line="240" w:lineRule="auto"/>
      </w:pPr>
      <w:r>
        <w:t/>
      </w:r>
    </w:p>
    <w:p xmlns:w14="http://schemas.microsoft.com/office/word/2010/wordml" w:rsidR="00BE04BB" w:rsidRDefault="00BE04BB" w14:paraId="1F6854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7.</w:t>
      </w:r>
      <w:r>
        <w:rPr>
          <w:rFonts w:ascii="Times New Roman" w:hAnsi="Times New Roman" w:eastAsia="Times New Roman" w:cs="Times New Roman"/>
          <w:sz w:val="22"/>
          <w:szCs w:val="22"/>
          <w:lang w:val="en-PH"/>
        </w:rPr>
      </w:r>
    </w:p>
    <w:p xmlns:w14="http://schemas.microsoft.com/office/word/2010/wordml" w14:paraId="3F8DD03D" w14:textId="77777777">
      <w:pPr>
        <w:spacing w:before="0" w:after="0" w:line="240" w:lineRule="auto"/>
      </w:pPr>
      <w:r>
        <w:t/>
      </w:r>
    </w:p>
    <w:p xmlns:w14="http://schemas.microsoft.com/office/word/2010/wordml" w:rsidR="00BE04BB" w:rsidRDefault="00BE04BB" w14:paraId="7B7727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39-57-80. Purchaser may void contract; actions for damages; violations constitute unfair trade practice.</w:t>
      </w:r>
      <w:r>
        <w:rPr>
          <w:rFonts w:ascii="Times New Roman" w:hAnsi="Times New Roman" w:eastAsia="Times New Roman" w:cs="Times New Roman"/>
          <w:b w:val="true"/>
          <w:sz w:val="22"/>
          <w:szCs w:val="22"/>
          <w:lang w:val="en-PH"/>
        </w:rPr>
      </w:r>
    </w:p>
    <w:p xmlns:w14="http://schemas.microsoft.com/office/word/2010/wordml" w:rsidR="00BE04BB" w:rsidRDefault="00BE04BB" w14:paraId="0C03E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business opportunity seller uses any untrue or misleading statements in the sale of a business opportunity, or fails to give the disclosures required by Section 39-57-30, or fails to deliver the equipment, supplies or products necessary to begin substantial operation of the business within forty-five days of the delivery date stated in the business opportunity contract, or if the contract does not comply with the requirements of Section 39-57-70, then, within one year of the date of the contract, u</w:t>
      </w:r>
      <w:r>
        <w:rPr>
          <w:rFonts w:ascii="Times New Roman" w:hAnsi="Times New Roman" w:eastAsia="Times New Roman" w:cs="Times New Roman"/>
          <w:sz w:val="22"/>
          <w:szCs w:val="22"/>
          <w:lang w:val="en-PH"/>
        </w:rPr>
        <w:t>pon written notice to seller, the purchaser may void the contract and shall be entitled to receive from the business opportunity seller all sums paid to the business opportunity seller. Upon receipt of such sums, the purchaser shall make available to the seller at purchaser's address or at the places at which they are located at the time notice is given, all products, equipment or supplies received by the purchaser. The purchaser, however, shall not be entitled to unjust enrichment by exercising the remedie</w:t>
      </w:r>
      <w:r>
        <w:rPr>
          <w:rFonts w:ascii="Times New Roman" w:hAnsi="Times New Roman" w:eastAsia="Times New Roman" w:cs="Times New Roman"/>
          <w:sz w:val="22"/>
          <w:szCs w:val="22"/>
          <w:lang w:val="en-PH"/>
        </w:rPr>
        <w:t>s provided in this subsection.</w:t>
      </w:r>
      <w:r>
        <w:rPr>
          <w:rFonts w:ascii="Times New Roman" w:hAnsi="Times New Roman" w:eastAsia="Times New Roman" w:cs="Times New Roman"/>
          <w:sz w:val="22"/>
          <w:szCs w:val="22"/>
          <w:lang w:val="en-PH"/>
        </w:rPr>
      </w:r>
    </w:p>
    <w:p xmlns:w14="http://schemas.microsoft.com/office/word/2010/wordml" w:rsidR="00BE04BB" w:rsidRDefault="00BE04BB" w14:paraId="16ABE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purchaser injured by a violation of this chapter or by the business opportunity seller's breach of a contract or any obligation arising therefrom may bring an action for recovery of damages, including reasonable attorneys' fees.</w:t>
      </w:r>
      <w:r>
        <w:rPr>
          <w:rFonts w:ascii="Times New Roman" w:hAnsi="Times New Roman" w:eastAsia="Times New Roman" w:cs="Times New Roman"/>
          <w:sz w:val="22"/>
          <w:szCs w:val="22"/>
          <w:lang w:val="en-PH"/>
        </w:rPr>
      </w:r>
    </w:p>
    <w:p xmlns:w14="http://schemas.microsoft.com/office/word/2010/wordml" w:rsidR="00BE04BB" w:rsidRDefault="00BE04BB" w14:paraId="1B5F9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Upon complaint of any person that a business opportunity seller has violated this chapter, the court of common pleas shall have jurisdiction to enjoin the defendant from further violations.</w:t>
      </w:r>
      <w:r>
        <w:rPr>
          <w:rFonts w:ascii="Times New Roman" w:hAnsi="Times New Roman" w:eastAsia="Times New Roman" w:cs="Times New Roman"/>
          <w:sz w:val="22"/>
          <w:szCs w:val="22"/>
          <w:lang w:val="en-PH"/>
        </w:rPr>
      </w:r>
    </w:p>
    <w:p xmlns:w14="http://schemas.microsoft.com/office/word/2010/wordml" w:rsidR="00BE04BB" w:rsidRDefault="00BE04BB" w14:paraId="436A8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remedies provided herein shall be in addition to any other remedies provided for by law or in equity.</w:t>
      </w:r>
      <w:r>
        <w:rPr>
          <w:rFonts w:ascii="Times New Roman" w:hAnsi="Times New Roman" w:eastAsia="Times New Roman" w:cs="Times New Roman"/>
          <w:sz w:val="22"/>
          <w:szCs w:val="22"/>
          <w:lang w:val="en-PH"/>
        </w:rPr>
      </w:r>
    </w:p>
    <w:p xmlns:w14="http://schemas.microsoft.com/office/word/2010/wordml" w:rsidR="00BE04BB" w:rsidRDefault="00BE04BB" w14:paraId="6FBD9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violation of any provisions of this chapter shall constitute an unfair trade practice under Section 39-5-20 of the 1976 Code.</w:t>
      </w:r>
      <w:r>
        <w:rPr>
          <w:rFonts w:ascii="Times New Roman" w:hAnsi="Times New Roman" w:eastAsia="Times New Roman" w:cs="Times New Roman"/>
          <w:sz w:val="22"/>
          <w:szCs w:val="22"/>
          <w:lang w:val="en-PH"/>
        </w:rPr>
      </w:r>
    </w:p>
    <w:p xmlns:w14="http://schemas.microsoft.com/office/word/2010/wordml" w14:paraId="0715C25D" w14:textId="77777777">
      <w:pPr>
        <w:spacing w:before="0" w:after="0" w:line="240" w:lineRule="auto"/>
      </w:pPr>
      <w:r>
        <w:t/>
      </w:r>
    </w:p>
    <w:p xmlns:w14="http://schemas.microsoft.com/office/word/2010/wordml" w:rsidR="00BE04BB" w:rsidRDefault="00BE04BB" w14:paraId="47AFF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474, § 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