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0fc2e505cc41f4" /><Relationship Type="http://schemas.openxmlformats.org/package/2006/relationships/metadata/core-properties" Target="/package/services/metadata/core-properties/c7d6003f285540d6b2a7b95702875e56.psmdcp" Id="R6a5ad2c0a9314ed5" /></Relationships>
</file>

<file path=word/document.xml><?xml version="1.0" encoding="utf-8"?>
<w:document xmlns:w="http://schemas.openxmlformats.org/wordprocessingml/2006/main">
  <w:body>
    <w:p xmlns:w14="http://schemas.microsoft.com/office/word/2010/wordml" w:rsidR="00312160" w:rsidRDefault="00312160" w14:paraId="085541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312160" w:rsidRDefault="00312160" w14:paraId="798EFD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Environmental Services</w:t>
      </w:r>
      <w:r>
        <w:rPr>
          <w:rFonts w:ascii="Times New Roman" w:hAnsi="Times New Roman" w:eastAsia="Times New Roman" w:cs="Times New Roman"/>
          <w:sz w:val="22"/>
          <w:szCs w:val="22"/>
          <w:lang w:val="en-PH"/>
        </w:rPr>
      </w:r>
    </w:p>
    <w:p xmlns:w14="http://schemas.microsoft.com/office/word/2010/wordml" w:rsidR="00312160" w:rsidRDefault="00312160" w14:paraId="3DEDFEDA" w14:textId="77777777">
      <w:pPr>
        <w:spacing w:before="0" w:after="0" w:line="240" w:lineRule="auto"/>
        <w:rPr>
          <w:rFonts w:ascii="Arial" w:hAnsi="Arial" w:cs="Arial"/>
          <w:lang w:val="en-PH"/>
        </w:rPr>
      </w:pPr>
    </w:p>
    <w:p xmlns:w14="http://schemas.microsoft.com/office/word/2010/wordml" w14:paraId="5D843AAB" w14:textId="77777777">
      <w:pPr>
        <w:spacing w:before="0" w:after="0" w:line="240" w:lineRule="auto"/>
      </w:pPr>
      <w:r>
        <w:t/>
      </w:r>
    </w:p>
    <w:p xmlns:w14="http://schemas.microsoft.com/office/word/2010/wordml" w:rsidR="00312160" w:rsidRDefault="00312160" w14:paraId="012FA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E6EF865" w14:textId="77777777">
      <w:pPr>
        <w:spacing w:before="0" w:after="0" w:line="240" w:lineRule="auto"/>
        <w:rPr>
          <w:rFonts w:ascii="Arial" w:hAnsi="Arial" w:cs="Arial"/>
          <w:lang w:val="en-PH"/>
        </w:rPr>
      </w:pPr>
    </w:p>
    <w:p xmlns:w14="http://schemas.microsoft.com/office/word/2010/wordml" w:rsidR="00312160" w:rsidRDefault="00312160" w14:paraId="77C8F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 2, 13, 14, and 17,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3132ADE1" w14:textId="77777777">
      <w:pPr>
        <w:spacing w:before="0" w:after="0" w:line="240" w:lineRule="auto"/>
        <w:rPr>
          <w:rFonts w:ascii="Arial" w:hAnsi="Arial" w:cs="Arial"/>
          <w:lang w:val="en-PH"/>
        </w:rPr>
      </w:pPr>
    </w:p>
    <w:p xmlns:w14="http://schemas.microsoft.com/office/word/2010/wordml" w:rsidR="00312160" w:rsidRDefault="00312160" w14:paraId="77B1B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On July 1, 2024:</w:t>
      </w:r>
      <w:r>
        <w:rPr>
          <w:rFonts w:ascii="Times New Roman" w:hAnsi="Times New Roman" w:eastAsia="Times New Roman" w:cs="Times New Roman"/>
          <w:sz w:val="22"/>
          <w:szCs w:val="22"/>
          <w:lang w:val="en-PH"/>
        </w:rPr>
      </w:r>
    </w:p>
    <w:p xmlns:w14="http://schemas.microsoft.com/office/word/2010/wordml" w:rsidR="00312160" w:rsidRDefault="00312160" w14:paraId="74FF5D19" w14:textId="77777777">
      <w:pPr>
        <w:spacing w:before="0" w:after="0" w:line="240" w:lineRule="auto"/>
        <w:rPr>
          <w:rFonts w:ascii="Arial" w:hAnsi="Arial" w:cs="Arial"/>
          <w:lang w:val="en-PH"/>
        </w:rPr>
      </w:pPr>
    </w:p>
    <w:p xmlns:w14="http://schemas.microsoft.com/office/word/2010/wordml" w:rsidR="00312160" w:rsidRDefault="00312160" w14:paraId="1DFD0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r>
        <w:rPr>
          <w:rFonts w:ascii="Times New Roman" w:hAnsi="Times New Roman" w:eastAsia="Times New Roman" w:cs="Times New Roman"/>
          <w:sz w:val="22"/>
          <w:szCs w:val="22"/>
          <w:lang w:val="en-PH"/>
        </w:rPr>
      </w:r>
    </w:p>
    <w:p xmlns:w14="http://schemas.microsoft.com/office/word/2010/wordml" w:rsidR="00312160" w:rsidRDefault="00312160" w14:paraId="0C286A35" w14:textId="77777777">
      <w:pPr>
        <w:spacing w:before="0" w:after="0" w:line="240" w:lineRule="auto"/>
        <w:rPr>
          <w:rFonts w:ascii="Arial" w:hAnsi="Arial" w:cs="Arial"/>
          <w:lang w:val="en-PH"/>
        </w:rPr>
      </w:pPr>
    </w:p>
    <w:p xmlns:w14="http://schemas.microsoft.com/office/word/2010/wordml" w:rsidR="00312160" w:rsidRDefault="00312160" w14:paraId="3AB19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There is created the Department of Environmental Services to be headed by a director who is appointed by the Governor pursuant to Section 1-30-10,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r>
        <w:rPr>
          <w:rFonts w:ascii="Times New Roman" w:hAnsi="Times New Roman" w:eastAsia="Times New Roman" w:cs="Times New Roman"/>
          <w:sz w:val="22"/>
          <w:szCs w:val="22"/>
          <w:lang w:val="en-PH"/>
        </w:rPr>
      </w:r>
    </w:p>
    <w:p xmlns:w14="http://schemas.microsoft.com/office/word/2010/wordml" w:rsidR="00312160" w:rsidRDefault="00312160" w14:paraId="0900E753" w14:textId="77777777">
      <w:pPr>
        <w:spacing w:before="0" w:after="0" w:line="240" w:lineRule="auto"/>
        <w:rPr>
          <w:rFonts w:ascii="Arial" w:hAnsi="Arial" w:cs="Arial"/>
          <w:lang w:val="en-PH"/>
        </w:rPr>
      </w:pPr>
    </w:p>
    <w:p xmlns:w14="http://schemas.microsoft.com/office/word/2010/wordml" w:rsidR="00312160" w:rsidRDefault="00312160" w14:paraId="76D89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South Carolina Department of Health and Environmental Control and the South Carolina Board of Health and Environmental Control are abolished.</w:t>
      </w:r>
      <w:r>
        <w:rPr>
          <w:rFonts w:ascii="Times New Roman" w:hAnsi="Times New Roman" w:eastAsia="Times New Roman" w:cs="Times New Roman"/>
          <w:sz w:val="22"/>
          <w:szCs w:val="22"/>
          <w:lang w:val="en-PH"/>
        </w:rPr>
      </w:r>
    </w:p>
    <w:p xmlns:w14="http://schemas.microsoft.com/office/word/2010/wordml" w:rsidR="00312160" w:rsidRDefault="00312160" w14:paraId="4C0FACCB" w14:textId="77777777">
      <w:pPr>
        <w:spacing w:before="0" w:after="0" w:line="240" w:lineRule="auto"/>
        <w:rPr>
          <w:rFonts w:ascii="Arial" w:hAnsi="Arial" w:cs="Arial"/>
          <w:lang w:val="en-PH"/>
        </w:rPr>
      </w:pPr>
    </w:p>
    <w:p xmlns:w14="http://schemas.microsoft.com/office/word/2010/wordml" w:rsidR="00312160" w:rsidRDefault="00312160" w14:paraId="17617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r>
        <w:rPr>
          <w:rFonts w:ascii="Times New Roman" w:hAnsi="Times New Roman" w:eastAsia="Times New Roman" w:cs="Times New Roman"/>
          <w:sz w:val="22"/>
          <w:szCs w:val="22"/>
          <w:lang w:val="en-PH"/>
        </w:rPr>
      </w:r>
    </w:p>
    <w:p xmlns:w14="http://schemas.microsoft.com/office/word/2010/wordml" w:rsidR="00312160" w:rsidRDefault="00312160" w14:paraId="62DEA9AE" w14:textId="77777777">
      <w:pPr>
        <w:spacing w:before="0" w:after="0" w:line="240" w:lineRule="auto"/>
        <w:rPr>
          <w:rFonts w:ascii="Arial" w:hAnsi="Arial" w:cs="Arial"/>
          <w:lang w:val="en-PH"/>
        </w:rPr>
      </w:pPr>
    </w:p>
    <w:p xmlns:w14="http://schemas.microsoft.com/office/word/2010/wordml" w:rsidR="00312160" w:rsidRDefault="00312160" w14:paraId="01A35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veterans homes are located, title shall be transferred to the Department of Veterans' Affairs.</w:t>
      </w:r>
      <w:r>
        <w:rPr>
          <w:rFonts w:ascii="Times New Roman" w:hAnsi="Times New Roman" w:eastAsia="Times New Roman" w:cs="Times New Roman"/>
          <w:sz w:val="22"/>
          <w:szCs w:val="22"/>
          <w:lang w:val="en-PH"/>
        </w:rPr>
      </w:r>
    </w:p>
    <w:p xmlns:w14="http://schemas.microsoft.com/office/word/2010/wordml" w:rsidR="00312160" w:rsidRDefault="00312160" w14:paraId="16981265" w14:textId="77777777">
      <w:pPr>
        <w:spacing w:before="0" w:after="0" w:line="240" w:lineRule="auto"/>
        <w:rPr>
          <w:rFonts w:ascii="Arial" w:hAnsi="Arial" w:cs="Arial"/>
          <w:lang w:val="en-PH"/>
        </w:rPr>
      </w:pPr>
    </w:p>
    <w:p xmlns:w14="http://schemas.microsoft.com/office/word/2010/wordml" w:rsidR="00312160" w:rsidRDefault="00312160" w14:paraId="05D28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The hydrology and aquatic nuisance species programs of the Land, Water and Conservation Division of the Department of Natural Resources shall become a division of the Department of Environmental Services, and all relevant powers and duties assigned to the Department of Natural Resources being transferred to and devolved upon the Department of Environmental Services.</w:t>
      </w:r>
      <w:r>
        <w:rPr>
          <w:rFonts w:ascii="Times New Roman" w:hAnsi="Times New Roman" w:eastAsia="Times New Roman" w:cs="Times New Roman"/>
          <w:sz w:val="22"/>
          <w:szCs w:val="22"/>
          <w:lang w:val="en-PH"/>
        </w:rPr>
      </w:r>
    </w:p>
    <w:p xmlns:w14="http://schemas.microsoft.com/office/word/2010/wordml" w:rsidR="00312160" w:rsidRDefault="00312160" w14:paraId="296F7436" w14:textId="77777777">
      <w:pPr>
        <w:spacing w:before="0" w:after="0" w:line="240" w:lineRule="auto"/>
        <w:rPr>
          <w:rFonts w:ascii="Arial" w:hAnsi="Arial" w:cs="Arial"/>
          <w:lang w:val="en-PH"/>
        </w:rPr>
      </w:pPr>
    </w:p>
    <w:p xmlns:w14="http://schemas.microsoft.com/office/word/2010/wordml" w:rsidR="00312160" w:rsidRDefault="00312160" w14:paraId="7C40F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w:t>
      </w:r>
      <w:r>
        <w:rPr>
          <w:rFonts w:ascii="Times New Roman" w:hAnsi="Times New Roman" w:eastAsia="Times New Roman" w:cs="Times New Roman"/>
          <w:sz w:val="22"/>
          <w:szCs w:val="22"/>
          <w:lang w:val="en-PH"/>
        </w:rPr>
        <w:t>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w:t>
      </w:r>
      <w:r>
        <w:rPr>
          <w:rFonts w:ascii="Times New Roman" w:hAnsi="Times New Roman" w:eastAsia="Times New Roman" w:cs="Times New Roman"/>
          <w:sz w:val="22"/>
          <w:szCs w:val="22"/>
          <w:lang w:val="en-PH"/>
        </w:rPr>
        <w:t xml:space="preserve"> the Department of Administration shall consult with the existing Director of the Department of Health and Environmental Control and the existing Director of Environmental Affairs of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13705060" w14:textId="77777777">
      <w:pPr>
        <w:spacing w:before="0" w:after="0" w:line="240" w:lineRule="auto"/>
        <w:rPr>
          <w:rFonts w:ascii="Arial" w:hAnsi="Arial" w:cs="Arial"/>
          <w:lang w:val="en-PH"/>
        </w:rPr>
      </w:pPr>
    </w:p>
    <w:p xmlns:w14="http://schemas.microsoft.com/office/word/2010/wordml" w:rsidR="00312160" w:rsidRDefault="00312160" w14:paraId="6AD77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health-related programs, services, duties, and authority of the Department of Health and Environmental Control to the Department of Public Health and to reflect the restructuring and transfer</w:t>
      </w:r>
      <w:r>
        <w:rPr>
          <w:rFonts w:ascii="Times New Roman" w:hAnsi="Times New Roman" w:eastAsia="Times New Roman" w:cs="Times New Roman"/>
          <w:sz w:val="22"/>
          <w:szCs w:val="22"/>
          <w:lang w:val="en-PH"/>
        </w:rPr>
        <w:t xml:space="preserve">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w:t>
      </w:r>
      <w:r>
        <w:rPr>
          <w:rFonts w:ascii="Times New Roman" w:hAnsi="Times New Roman" w:eastAsia="Times New Roman" w:cs="Times New Roman"/>
          <w:sz w:val="22"/>
          <w:szCs w:val="22"/>
          <w:lang w:val="en-PH"/>
        </w:rPr>
        <w:t xml:space="preserve"> Code Commissioner shall be available to consult with and assist the Department of Administration in making the recommendations required by this SECTION.</w:t>
      </w:r>
      <w:r>
        <w:rPr>
          <w:rFonts w:ascii="Times New Roman" w:hAnsi="Times New Roman" w:eastAsia="Times New Roman" w:cs="Times New Roman"/>
          <w:sz w:val="22"/>
          <w:szCs w:val="22"/>
          <w:lang w:val="en-PH"/>
        </w:rPr>
      </w:r>
    </w:p>
    <w:p xmlns:w14="http://schemas.microsoft.com/office/word/2010/wordml" w:rsidR="00312160" w:rsidRDefault="00312160" w14:paraId="52E2BB16" w14:textId="77777777">
      <w:pPr>
        <w:spacing w:before="0" w:after="0" w:line="240" w:lineRule="auto"/>
        <w:rPr>
          <w:rFonts w:ascii="Arial" w:hAnsi="Arial" w:cs="Arial"/>
          <w:lang w:val="en-PH"/>
        </w:rPr>
      </w:pPr>
    </w:p>
    <w:p xmlns:w14="http://schemas.microsoft.com/office/word/2010/wordml" w:rsidR="00312160" w:rsidRDefault="00312160" w14:paraId="74207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w:t>
      </w:r>
      <w:r>
        <w:rPr>
          <w:rFonts w:ascii="Times New Roman" w:hAnsi="Times New Roman" w:eastAsia="Times New Roman" w:cs="Times New Roman"/>
          <w:sz w:val="22"/>
          <w:szCs w:val="22"/>
          <w:lang w:val="en-PH"/>
        </w:rPr>
        <w:t>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r>
        <w:rPr>
          <w:rFonts w:ascii="Times New Roman" w:hAnsi="Times New Roman" w:eastAsia="Times New Roman" w:cs="Times New Roman"/>
          <w:sz w:val="22"/>
          <w:szCs w:val="22"/>
          <w:lang w:val="en-PH"/>
        </w:rPr>
      </w:r>
    </w:p>
    <w:p xmlns:w14="http://schemas.microsoft.com/office/word/2010/wordml" w:rsidR="00312160" w:rsidRDefault="00312160" w14:paraId="23883955" w14:textId="77777777">
      <w:pPr>
        <w:spacing w:before="0" w:after="0" w:line="240" w:lineRule="auto"/>
        <w:rPr>
          <w:rFonts w:ascii="Arial" w:hAnsi="Arial" w:cs="Arial"/>
          <w:lang w:val="en-PH"/>
        </w:rPr>
      </w:pPr>
    </w:p>
    <w:p xmlns:w14="http://schemas.microsoft.com/office/word/2010/wordml" w:rsidR="00312160" w:rsidRDefault="00312160" w14:paraId="16F2D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(A) This SECTION is effective upon approval by the Governor.</w:t>
      </w:r>
      <w:r>
        <w:rPr>
          <w:rFonts w:ascii="Times New Roman" w:hAnsi="Times New Roman" w:eastAsia="Times New Roman" w:cs="Times New Roman"/>
          <w:sz w:val="22"/>
          <w:szCs w:val="22"/>
          <w:lang w:val="en-PH"/>
        </w:rPr>
      </w:r>
    </w:p>
    <w:p xmlns:w14="http://schemas.microsoft.com/office/word/2010/wordml" w:rsidR="00312160" w:rsidRDefault="00312160" w14:paraId="6796DDE6" w14:textId="77777777">
      <w:pPr>
        <w:spacing w:before="0" w:after="0" w:line="240" w:lineRule="auto"/>
        <w:rPr>
          <w:rFonts w:ascii="Arial" w:hAnsi="Arial" w:cs="Arial"/>
          <w:lang w:val="en-PH"/>
        </w:rPr>
      </w:pPr>
    </w:p>
    <w:p xmlns:w14="http://schemas.microsoft.com/office/word/2010/wordml" w:rsidR="00312160" w:rsidRDefault="00312160" w14:paraId="061D3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w:t>
      </w:r>
      <w:r>
        <w:rPr>
          <w:rFonts w:ascii="Times New Roman" w:hAnsi="Times New Roman" w:eastAsia="Times New Roman" w:cs="Times New Roman"/>
          <w:sz w:val="22"/>
          <w:szCs w:val="22"/>
          <w:lang w:val="en-PH"/>
        </w:rPr>
        <w:t>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w:t>
      </w:r>
      <w:r>
        <w:rPr>
          <w:rFonts w:ascii="Times New Roman" w:hAnsi="Times New Roman" w:eastAsia="Times New Roman" w:cs="Times New Roman"/>
          <w:sz w:val="22"/>
          <w:szCs w:val="22"/>
          <w:lang w:val="en-PH"/>
        </w:rPr>
        <w:t>nd shall fully participate as requested and required.</w:t>
      </w:r>
      <w:r>
        <w:rPr>
          <w:rFonts w:ascii="Times New Roman" w:hAnsi="Times New Roman" w:eastAsia="Times New Roman" w:cs="Times New Roman"/>
          <w:sz w:val="22"/>
          <w:szCs w:val="22"/>
          <w:lang w:val="en-PH"/>
        </w:rPr>
      </w:r>
    </w:p>
    <w:p xmlns:w14="http://schemas.microsoft.com/office/word/2010/wordml" w:rsidR="00312160" w:rsidRDefault="00312160" w14:paraId="5E71743A" w14:textId="77777777">
      <w:pPr>
        <w:spacing w:before="0" w:after="0" w:line="240" w:lineRule="auto"/>
        <w:rPr>
          <w:rFonts w:ascii="Arial" w:hAnsi="Arial" w:cs="Arial"/>
          <w:lang w:val="en-PH"/>
        </w:rPr>
      </w:pPr>
    </w:p>
    <w:p xmlns:w14="http://schemas.microsoft.com/office/word/2010/wordml" w:rsidR="00312160" w:rsidRDefault="00312160" w14:paraId="4FAAA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w:t>
      </w:r>
      <w:r>
        <w:rPr>
          <w:rFonts w:ascii="Times New Roman" w:hAnsi="Times New Roman" w:eastAsia="Times New Roman" w:cs="Times New Roman"/>
          <w:sz w:val="22"/>
          <w:szCs w:val="22"/>
          <w:lang w:val="en-PH"/>
        </w:rPr>
      </w:r>
    </w:p>
    <w:p xmlns:w14="http://schemas.microsoft.com/office/word/2010/wordml" w:rsidR="00312160" w:rsidRDefault="00312160" w14:paraId="0F75E26E" w14:textId="77777777">
      <w:pPr>
        <w:spacing w:before="0" w:after="0" w:line="240" w:lineRule="auto"/>
        <w:rPr>
          <w:rFonts w:ascii="Arial" w:hAnsi="Arial" w:cs="Arial"/>
          <w:lang w:val="en-PH"/>
        </w:rPr>
      </w:pPr>
    </w:p>
    <w:p xmlns:w14="http://schemas.microsoft.com/office/word/2010/wordml" w:rsidR="00312160" w:rsidRDefault="00312160" w14:paraId="61F8F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third-party experts, consultants, or advisors must make appropriate recommendations based on the analysis required pursuant to this section and the benefits of each recommendation.</w:t>
      </w:r>
      <w:r>
        <w:rPr>
          <w:rFonts w:ascii="Times New Roman" w:hAnsi="Times New Roman" w:eastAsia="Times New Roman" w:cs="Times New Roman"/>
          <w:sz w:val="22"/>
          <w:szCs w:val="22"/>
          <w:lang w:val="en-PH"/>
        </w:rPr>
      </w:r>
    </w:p>
    <w:p xmlns:w14="http://schemas.microsoft.com/office/word/2010/wordml" w:rsidR="00312160" w:rsidRDefault="00312160" w14:paraId="5CF497A3" w14:textId="77777777">
      <w:pPr>
        <w:spacing w:before="0" w:after="0" w:line="240" w:lineRule="auto"/>
        <w:rPr>
          <w:rFonts w:ascii="Arial" w:hAnsi="Arial" w:cs="Arial"/>
          <w:lang w:val="en-PH"/>
        </w:rPr>
      </w:pPr>
    </w:p>
    <w:p xmlns:w14="http://schemas.microsoft.com/office/word/2010/wordml" w:rsidR="00312160" w:rsidRDefault="00312160" w14:paraId="5D690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"(E) The Department of Administration shall prepare a final report summarizing the aforementioned analysis and recommendations and shall submit the final report to the President of the Senate, the Speaker of the House of Representatives, the Chairman of the Medical Affairs Committee, the Chairman of the Medical, Military and Municipal Affairs Committee, the Chairman of the Finance Committee, the Chairman of the Ways and Means Committee, and the Governor by April 1, 2024, and shall submit interim reports on </w:t>
      </w:r>
      <w:r>
        <w:rPr>
          <w:rFonts w:ascii="Times New Roman" w:hAnsi="Times New Roman" w:eastAsia="Times New Roman" w:cs="Times New Roman"/>
          <w:sz w:val="22"/>
          <w:szCs w:val="22"/>
          <w:lang w:val="en-PH"/>
        </w:rPr>
        <w:t>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w:t>
      </w:r>
      <w:r>
        <w:rPr>
          <w:rFonts w:ascii="Times New Roman" w:hAnsi="Times New Roman" w:eastAsia="Times New Roman" w:cs="Times New Roman"/>
          <w:sz w:val="22"/>
          <w:szCs w:val="22"/>
          <w:lang w:val="en-PH"/>
        </w:rPr>
        <w:t>ces.</w:t>
      </w:r>
      <w:r>
        <w:rPr>
          <w:rFonts w:ascii="Times New Roman" w:hAnsi="Times New Roman" w:eastAsia="Times New Roman" w:cs="Times New Roman"/>
          <w:sz w:val="22"/>
          <w:szCs w:val="22"/>
          <w:lang w:val="en-PH"/>
        </w:rPr>
      </w:r>
    </w:p>
    <w:p xmlns:w14="http://schemas.microsoft.com/office/word/2010/wordml" w:rsidR="00312160" w:rsidRDefault="00312160" w14:paraId="33A55B91" w14:textId="77777777">
      <w:pPr>
        <w:spacing w:before="0" w:after="0" w:line="240" w:lineRule="auto"/>
        <w:rPr>
          <w:rFonts w:ascii="Arial" w:hAnsi="Arial" w:cs="Arial"/>
          <w:lang w:val="en-PH"/>
        </w:rPr>
      </w:pPr>
    </w:p>
    <w:p xmlns:w14="http://schemas.microsoft.com/office/word/2010/wordml" w:rsidR="00312160" w:rsidRDefault="00312160" w14:paraId="4A0AA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(F) The Department of Health and Human Services shall give support to the Department of Administration in fulfilling the purposes of this SECTION.</w:t>
      </w:r>
      <w:r>
        <w:rPr>
          <w:rFonts w:ascii="Times New Roman" w:hAnsi="Times New Roman" w:eastAsia="Times New Roman" w:cs="Times New Roman"/>
          <w:sz w:val="22"/>
          <w:szCs w:val="22"/>
          <w:lang w:val="en-PH"/>
        </w:rPr>
      </w:r>
    </w:p>
    <w:p xmlns:w14="http://schemas.microsoft.com/office/word/2010/wordml" w:rsidR="00312160" w:rsidRDefault="00312160" w14:paraId="659A6099" w14:textId="77777777">
      <w:pPr>
        <w:spacing w:before="0" w:after="0" w:line="240" w:lineRule="auto"/>
        <w:rPr>
          <w:rFonts w:ascii="Arial" w:hAnsi="Arial" w:cs="Arial"/>
          <w:lang w:val="en-PH"/>
        </w:rPr>
      </w:pPr>
    </w:p>
    <w:p xmlns:w14="http://schemas.microsoft.com/office/word/2010/wordml" w:rsidR="00312160" w:rsidRDefault="00312160" w14:paraId="3CAFF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(A) When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w:t>
      </w:r>
      <w:r>
        <w:rPr>
          <w:rFonts w:ascii="Times New Roman" w:hAnsi="Times New Roman" w:eastAsia="Times New Roman" w:cs="Times New Roman"/>
          <w:sz w:val="22"/>
          <w:szCs w:val="22"/>
          <w:lang w:val="en-PH"/>
        </w:rPr>
        <w:t xml:space="preserve">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w:t>
      </w:r>
      <w:r>
        <w:rPr>
          <w:rFonts w:ascii="Times New Roman" w:hAnsi="Times New Roman" w:eastAsia="Times New Roman" w:cs="Times New Roman"/>
          <w:sz w:val="22"/>
          <w:szCs w:val="22"/>
          <w:lang w:val="en-PH"/>
        </w:rPr>
        <w:t>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r>
        <w:rPr>
          <w:rFonts w:ascii="Times New Roman" w:hAnsi="Times New Roman" w:eastAsia="Times New Roman" w:cs="Times New Roman"/>
          <w:sz w:val="22"/>
          <w:szCs w:val="22"/>
          <w:lang w:val="en-PH"/>
        </w:rPr>
      </w:r>
    </w:p>
    <w:p xmlns:w14="http://schemas.microsoft.com/office/word/2010/wordml" w:rsidR="00312160" w:rsidRDefault="00312160" w14:paraId="0CC08099" w14:textId="77777777">
      <w:pPr>
        <w:spacing w:before="0" w:after="0" w:line="240" w:lineRule="auto"/>
        <w:rPr>
          <w:rFonts w:ascii="Arial" w:hAnsi="Arial" w:cs="Arial"/>
          <w:lang w:val="en-PH"/>
        </w:rPr>
      </w:pPr>
    </w:p>
    <w:p xmlns:w14="http://schemas.microsoft.com/office/word/2010/wordml" w:rsidR="00312160" w:rsidRDefault="00312160" w14:paraId="25AF2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w:t>
      </w:r>
      <w:r>
        <w:rPr>
          <w:rFonts w:ascii="Times New Roman" w:hAnsi="Times New Roman" w:eastAsia="Times New Roman" w:cs="Times New Roman"/>
          <w:sz w:val="22"/>
          <w:szCs w:val="22"/>
          <w:lang w:val="en-PH"/>
        </w:rPr>
        <w:t>volved upon another department, agency, or subdivision thereof, the power and duty to promulgate regulations is also transferred to and devolved upon that department, agency, or subdivision thereof.</w:t>
      </w:r>
      <w:r>
        <w:rPr>
          <w:rFonts w:ascii="Times New Roman" w:hAnsi="Times New Roman" w:eastAsia="Times New Roman" w:cs="Times New Roman"/>
          <w:sz w:val="22"/>
          <w:szCs w:val="22"/>
          <w:lang w:val="en-PH"/>
        </w:rPr>
      </w:r>
    </w:p>
    <w:p xmlns:w14="http://schemas.microsoft.com/office/word/2010/wordml" w:rsidR="00312160" w:rsidRDefault="00312160" w14:paraId="038A002C" w14:textId="77777777">
      <w:pPr>
        <w:spacing w:before="0" w:after="0" w:line="240" w:lineRule="auto"/>
        <w:rPr>
          <w:rFonts w:ascii="Arial" w:hAnsi="Arial" w:cs="Arial"/>
          <w:lang w:val="en-PH"/>
        </w:rPr>
      </w:pPr>
    </w:p>
    <w:p xmlns:w14="http://schemas.microsoft.com/office/word/2010/wordml" w:rsidR="00312160" w:rsidRDefault="00312160" w14:paraId="1D241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rsidR="00312160" w:rsidRDefault="00312160" w14:paraId="66F11E65" w14:textId="77777777">
      <w:pPr>
        <w:spacing w:before="0" w:after="0" w:line="240" w:lineRule="auto"/>
        <w:rPr>
          <w:rFonts w:ascii="Arial" w:hAnsi="Arial" w:cs="Arial"/>
          <w:lang w:val="en-PH"/>
        </w:rPr>
      </w:pPr>
    </w:p>
    <w:p xmlns:w14="http://schemas.microsoft.com/office/word/2010/wordml" w:rsidR="00312160" w:rsidRDefault="00312160" w14:paraId="3A43E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312160" w:rsidRDefault="00312160" w14:paraId="52DC0393" w14:textId="77777777">
      <w:pPr>
        <w:spacing w:before="0" w:after="0" w:line="240" w:lineRule="auto"/>
        <w:rPr>
          <w:rFonts w:ascii="Arial" w:hAnsi="Arial" w:cs="Arial"/>
          <w:lang w:val="en-PH"/>
        </w:rPr>
      </w:pPr>
    </w:p>
    <w:p xmlns:w14="http://schemas.microsoft.com/office/word/2010/wordml" w:rsidR="00312160" w:rsidRDefault="00312160" w14:paraId="01E4E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This act takes effect on July 1, 2024, except that the provisions of SECTION 2 and SECTION 13, relating to the Department of Administration's duties, take effect upon approval by the Governor."</w:t>
      </w:r>
      <w:r>
        <w:rPr>
          <w:rFonts w:ascii="Times New Roman" w:hAnsi="Times New Roman" w:eastAsia="Times New Roman" w:cs="Times New Roman"/>
          <w:sz w:val="22"/>
          <w:szCs w:val="22"/>
          <w:lang w:val="en-PH"/>
        </w:rPr>
      </w:r>
    </w:p>
    <w:p xmlns:w14="http://schemas.microsoft.com/office/word/2010/wordml" w:rsidR="00312160" w:rsidRDefault="00312160" w14:paraId="6245C131" w14:textId="77777777">
      <w:pPr>
        <w:spacing w:before="0" w:after="0" w:line="240" w:lineRule="auto"/>
        <w:rPr>
          <w:rFonts w:ascii="Arial" w:hAnsi="Arial" w:cs="Arial"/>
          <w:lang w:val="en-PH"/>
        </w:rPr>
      </w:pPr>
    </w:p>
    <w:p xmlns:w14="http://schemas.microsoft.com/office/word/2010/wordml" w14:paraId="2A79F42E" w14:textId="77777777">
      <w:pPr>
        <w:spacing w:before="0" w:after="0" w:line="240" w:lineRule="auto"/>
      </w:pPr>
      <w:r>
        <w:t/>
      </w:r>
    </w:p>
    <w:p xmlns:w14="http://schemas.microsoft.com/office/word/2010/wordml" w:rsidR="00312160" w:rsidRDefault="00312160" w14:paraId="2E5213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48-6-10. Department of Environmental Services created.</w:t>
      </w:r>
      <w:r>
        <w:rPr>
          <w:rFonts w:ascii="Times New Roman" w:hAnsi="Times New Roman" w:eastAsia="Times New Roman" w:cs="Times New Roman"/>
          <w:b w:val="true"/>
          <w:sz w:val="22"/>
          <w:szCs w:val="22"/>
          <w:lang w:val="en-PH"/>
        </w:rPr>
      </w:r>
    </w:p>
    <w:p xmlns:w14="http://schemas.microsoft.com/office/word/2010/wordml" w:rsidR="00312160" w:rsidRDefault="00312160" w14:paraId="749A0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Department of Environmental Services which shall be headed by a director appointed by the Governor, upon the advice and consent of the Senate. The director is subject to removal by the Governor as provided for in Section 1-3-240.</w:t>
      </w:r>
      <w:r>
        <w:rPr>
          <w:rFonts w:ascii="Times New Roman" w:hAnsi="Times New Roman" w:eastAsia="Times New Roman" w:cs="Times New Roman"/>
          <w:sz w:val="22"/>
          <w:szCs w:val="22"/>
          <w:lang w:val="en-PH"/>
        </w:rPr>
      </w:r>
    </w:p>
    <w:p xmlns:w14="http://schemas.microsoft.com/office/word/2010/wordml" w:rsidR="00312160" w:rsidRDefault="00312160" w14:paraId="64002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the governing authority of the department, the director is vested with all authorities and duties as provided for in Section 1-30-10.</w:t>
      </w:r>
      <w:r>
        <w:rPr>
          <w:rFonts w:ascii="Times New Roman" w:hAnsi="Times New Roman" w:eastAsia="Times New Roman" w:cs="Times New Roman"/>
          <w:sz w:val="22"/>
          <w:szCs w:val="22"/>
          <w:lang w:val="en-PH"/>
        </w:rPr>
      </w:r>
    </w:p>
    <w:p xmlns:w14="http://schemas.microsoft.com/office/word/2010/wordml" w:rsidR="00312160" w:rsidRDefault="00312160" w14:paraId="147D4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Environmental Services is comprised of:</w:t>
      </w:r>
      <w:r>
        <w:rPr>
          <w:rFonts w:ascii="Times New Roman" w:hAnsi="Times New Roman" w:eastAsia="Times New Roman" w:cs="Times New Roman"/>
          <w:sz w:val="22"/>
          <w:szCs w:val="22"/>
          <w:lang w:val="en-PH"/>
        </w:rPr>
      </w:r>
    </w:p>
    <w:p xmlns:w14="http://schemas.microsoft.com/office/word/2010/wordml" w:rsidR="00312160" w:rsidRDefault="00312160" w14:paraId="17E65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Division of Air Quality;</w:t>
      </w:r>
      <w:r>
        <w:rPr>
          <w:rFonts w:ascii="Times New Roman" w:hAnsi="Times New Roman" w:eastAsia="Times New Roman" w:cs="Times New Roman"/>
          <w:sz w:val="22"/>
          <w:szCs w:val="22"/>
          <w:lang w:val="en-PH"/>
        </w:rPr>
      </w:r>
    </w:p>
    <w:p xmlns:w14="http://schemas.microsoft.com/office/word/2010/wordml" w:rsidR="00312160" w:rsidRDefault="00312160" w14:paraId="2FF44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Division of Land and Waste Management;</w:t>
      </w:r>
      <w:r>
        <w:rPr>
          <w:rFonts w:ascii="Times New Roman" w:hAnsi="Times New Roman" w:eastAsia="Times New Roman" w:cs="Times New Roman"/>
          <w:sz w:val="22"/>
          <w:szCs w:val="22"/>
          <w:lang w:val="en-PH"/>
        </w:rPr>
      </w:r>
    </w:p>
    <w:p xmlns:w14="http://schemas.microsoft.com/office/word/2010/wordml" w:rsidR="00312160" w:rsidRDefault="00312160" w14:paraId="6DF8D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Division of Water;</w:t>
      </w:r>
      <w:r>
        <w:rPr>
          <w:rFonts w:ascii="Times New Roman" w:hAnsi="Times New Roman" w:eastAsia="Times New Roman" w:cs="Times New Roman"/>
          <w:sz w:val="22"/>
          <w:szCs w:val="22"/>
          <w:lang w:val="en-PH"/>
        </w:rPr>
      </w:r>
    </w:p>
    <w:p xmlns:w14="http://schemas.microsoft.com/office/word/2010/wordml" w:rsidR="00312160" w:rsidRDefault="00312160" w14:paraId="168C9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Division of Regional and Laboratory Services, which includes the Office of Emergency Response and the Office of Onsite Wastewater and Enforcement; and</w:t>
      </w:r>
      <w:r>
        <w:rPr>
          <w:rFonts w:ascii="Times New Roman" w:hAnsi="Times New Roman" w:eastAsia="Times New Roman" w:cs="Times New Roman"/>
          <w:sz w:val="22"/>
          <w:szCs w:val="22"/>
          <w:lang w:val="en-PH"/>
        </w:rPr>
      </w:r>
    </w:p>
    <w:p xmlns:w14="http://schemas.microsoft.com/office/word/2010/wordml" w:rsidR="00312160" w:rsidRDefault="00312160" w14:paraId="6D03F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Division of Coastal Management.</w:t>
      </w:r>
      <w:r>
        <w:rPr>
          <w:rFonts w:ascii="Times New Roman" w:hAnsi="Times New Roman" w:eastAsia="Times New Roman" w:cs="Times New Roman"/>
          <w:sz w:val="22"/>
          <w:szCs w:val="22"/>
          <w:lang w:val="en-PH"/>
        </w:rPr>
      </w:r>
    </w:p>
    <w:p xmlns:w14="http://schemas.microsoft.com/office/word/2010/wordml" w:rsidR="00312160" w:rsidRDefault="00312160" w14:paraId="1FAA1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of the Department of Environmental Services may realign the bureaus, divisions, offices, and programs to gain additional efficiencies or to better align resources with changes in environmental statutes or regulation.</w:t>
      </w:r>
      <w:r>
        <w:rPr>
          <w:rFonts w:ascii="Times New Roman" w:hAnsi="Times New Roman" w:eastAsia="Times New Roman" w:cs="Times New Roman"/>
          <w:sz w:val="22"/>
          <w:szCs w:val="22"/>
          <w:lang w:val="en-PH"/>
        </w:rPr>
      </w:r>
    </w:p>
    <w:p xmlns:w14="http://schemas.microsoft.com/office/word/2010/wordml" w14:paraId="0868605D" w14:textId="77777777">
      <w:pPr>
        <w:spacing w:before="0" w:after="0" w:line="240" w:lineRule="auto"/>
      </w:pPr>
      <w:r>
        <w:t/>
      </w:r>
    </w:p>
    <w:p xmlns:w14="http://schemas.microsoft.com/office/word/2010/wordml" w:rsidR="00312160" w:rsidRDefault="00312160" w14:paraId="1D72B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709E4E73" w14:textId="77777777">
      <w:pPr>
        <w:spacing w:before="0" w:after="0" w:line="240" w:lineRule="auto"/>
      </w:pPr>
      <w:r>
        <w:t/>
      </w:r>
    </w:p>
    <w:p xmlns:w14="http://schemas.microsoft.com/office/word/2010/wordml" w:rsidR="00312160" w:rsidRDefault="00312160" w14:paraId="0BD8B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48-6-20. Functions, powers, and duties.</w:t>
      </w:r>
      <w:r>
        <w:rPr>
          <w:rFonts w:ascii="Times New Roman" w:hAnsi="Times New Roman" w:eastAsia="Times New Roman" w:cs="Times New Roman"/>
          <w:b w:val="true"/>
          <w:sz w:val="22"/>
          <w:szCs w:val="22"/>
          <w:lang w:val="en-PH"/>
        </w:rPr>
      </w:r>
    </w:p>
    <w:p xmlns:w14="http://schemas.microsoft.com/office/word/2010/wordml" w:rsidR="00312160" w:rsidRDefault="00312160" w14:paraId="505B5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Environmental Services is vested with all the functions, powers, and duties of the environmental divisions, offices, and programs of the Department of Health and Environmental Control on the effective date of this act.</w:t>
      </w:r>
      <w:r>
        <w:rPr>
          <w:rFonts w:ascii="Times New Roman" w:hAnsi="Times New Roman" w:eastAsia="Times New Roman" w:cs="Times New Roman"/>
          <w:sz w:val="22"/>
          <w:szCs w:val="22"/>
          <w:lang w:val="en-PH"/>
        </w:rPr>
      </w:r>
    </w:p>
    <w:p xmlns:w14="http://schemas.microsoft.com/office/word/2010/wordml" w:rsidR="00312160" w:rsidRDefault="00312160" w14:paraId="20399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promulgate regulations necessary to implement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32838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r>
        <w:rPr>
          <w:rFonts w:ascii="Times New Roman" w:hAnsi="Times New Roman" w:eastAsia="Times New Roman" w:cs="Times New Roman"/>
          <w:sz w:val="22"/>
          <w:szCs w:val="22"/>
          <w:lang w:val="en-PH"/>
        </w:rPr>
      </w:r>
    </w:p>
    <w:p xmlns:w14="http://schemas.microsoft.com/office/word/2010/wordml" w14:paraId="0B9AEE9C" w14:textId="77777777">
      <w:pPr>
        <w:spacing w:before="0" w:after="0" w:line="240" w:lineRule="auto"/>
      </w:pPr>
      <w:r>
        <w:t/>
      </w:r>
    </w:p>
    <w:p xmlns:w14="http://schemas.microsoft.com/office/word/2010/wordml" w:rsidR="00312160" w:rsidRDefault="00312160" w14:paraId="71E3E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676EE938" w14:textId="77777777">
      <w:pPr>
        <w:spacing w:before="0" w:after="0" w:line="240" w:lineRule="auto"/>
      </w:pPr>
      <w:r>
        <w:t/>
      </w:r>
    </w:p>
    <w:p xmlns:w14="http://schemas.microsoft.com/office/word/2010/wordml" w:rsidR="00312160" w:rsidRDefault="00312160" w14:paraId="5A6779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48-6-30. Procedures regarding decisions on permits, licenses, certificates, and other approvals.</w:t>
      </w:r>
      <w:r>
        <w:rPr>
          <w:rFonts w:ascii="Times New Roman" w:hAnsi="Times New Roman" w:eastAsia="Times New Roman" w:cs="Times New Roman"/>
          <w:b w:val="true"/>
          <w:sz w:val="22"/>
          <w:szCs w:val="22"/>
          <w:lang w:val="en-PH"/>
        </w:rPr>
      </w:r>
    </w:p>
    <w:p xmlns:w14="http://schemas.microsoft.com/office/word/2010/wordml" w:rsidR="00312160" w:rsidRDefault="00312160" w14:paraId="56611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w:t>
      </w:r>
      <w:r>
        <w:rPr>
          <w:rFonts w:ascii="Times New Roman" w:hAnsi="Times New Roman" w:eastAsia="Times New Roman" w:cs="Times New Roman"/>
          <w:sz w:val="22"/>
          <w:szCs w:val="22"/>
          <w:lang w:val="en-PH"/>
        </w:rPr>
        <w:t>ly with the provisions of Section 48-6-40.</w:t>
      </w:r>
      <w:r>
        <w:rPr>
          <w:rFonts w:ascii="Times New Roman" w:hAnsi="Times New Roman" w:eastAsia="Times New Roman" w:cs="Times New Roman"/>
          <w:sz w:val="22"/>
          <w:szCs w:val="22"/>
          <w:lang w:val="en-PH"/>
        </w:rPr>
      </w:r>
    </w:p>
    <w:p xmlns:w14="http://schemas.microsoft.com/office/word/2010/wordml" w:rsidR="00312160" w:rsidRDefault="00312160" w14:paraId="5333D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r>
        <w:rPr>
          <w:rFonts w:ascii="Times New Roman" w:hAnsi="Times New Roman" w:eastAsia="Times New Roman" w:cs="Times New Roman"/>
          <w:sz w:val="22"/>
          <w:szCs w:val="22"/>
          <w:lang w:val="en-PH"/>
        </w:rPr>
      </w:r>
    </w:p>
    <w:p xmlns:w14="http://schemas.microsoft.com/office/word/2010/wordml" w:rsidR="00312160" w:rsidRDefault="00312160" w14:paraId="72D94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w:t>
      </w:r>
      <w:r>
        <w:rPr>
          <w:rFonts w:ascii="Times New Roman" w:hAnsi="Times New Roman" w:eastAsia="Times New Roman" w:cs="Times New Roman"/>
          <w:sz w:val="22"/>
          <w:szCs w:val="22"/>
          <w:lang w:val="en-PH"/>
        </w:rPr>
        <w:t>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w:t>
      </w:r>
      <w:r>
        <w:rPr>
          <w:rFonts w:ascii="Times New Roman" w:hAnsi="Times New Roman" w:eastAsia="Times New Roman" w:cs="Times New Roman"/>
          <w:sz w:val="22"/>
          <w:szCs w:val="22"/>
          <w:lang w:val="en-PH"/>
        </w:rPr>
        <w:t>ance of routine permits for which the department has not received adverse public comments.</w:t>
      </w:r>
      <w:r>
        <w:rPr>
          <w:rFonts w:ascii="Times New Roman" w:hAnsi="Times New Roman" w:eastAsia="Times New Roman" w:cs="Times New Roman"/>
          <w:sz w:val="22"/>
          <w:szCs w:val="22"/>
          <w:lang w:val="en-PH"/>
        </w:rPr>
      </w:r>
    </w:p>
    <w:p xmlns:w14="http://schemas.microsoft.com/office/word/2010/wordml" w:rsidR="00312160" w:rsidRDefault="00312160" w14:paraId="6543C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w:t>
      </w:r>
      <w:r>
        <w:rPr>
          <w:rFonts w:ascii="Times New Roman" w:hAnsi="Times New Roman" w:eastAsia="Times New Roman" w:cs="Times New Roman"/>
          <w:sz w:val="22"/>
          <w:szCs w:val="22"/>
          <w:lang w:val="en-PH"/>
        </w:rPr>
        <w:t>cant, permittee, licensee, certificate holder, and affected persons who have requested in writing to be notified.</w:t>
      </w:r>
      <w:r>
        <w:rPr>
          <w:rFonts w:ascii="Times New Roman" w:hAnsi="Times New Roman" w:eastAsia="Times New Roman" w:cs="Times New Roman"/>
          <w:sz w:val="22"/>
          <w:szCs w:val="22"/>
          <w:lang w:val="en-PH"/>
        </w:rPr>
      </w:r>
    </w:p>
    <w:p xmlns:w14="http://schemas.microsoft.com/office/word/2010/wordml" w:rsidR="00312160" w:rsidRDefault="00312160" w14:paraId="5C34B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thirty calendar days after the mailing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w:t>
      </w:r>
      <w:r>
        <w:rPr>
          <w:rFonts w:ascii="Times New Roman" w:hAnsi="Times New Roman" w:eastAsia="Times New Roman" w:cs="Times New Roman"/>
          <w:sz w:val="22"/>
          <w:szCs w:val="22"/>
          <w:lang w:val="en-PH"/>
        </w:rPr>
        <w:t>l Services. The court shall give consideration to the provisions of Section 1-23-330 regarding the department's specialized knowledge.</w:t>
      </w:r>
      <w:r>
        <w:rPr>
          <w:rFonts w:ascii="Times New Roman" w:hAnsi="Times New Roman" w:eastAsia="Times New Roman" w:cs="Times New Roman"/>
          <w:sz w:val="22"/>
          <w:szCs w:val="22"/>
          <w:lang w:val="en-PH"/>
        </w:rPr>
      </w:r>
    </w:p>
    <w:p xmlns:w14="http://schemas.microsoft.com/office/word/2010/wordml" w:rsidR="00312160" w:rsidRDefault="00312160" w14:paraId="7F206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deadline provided for in this section falls on a Saturday, Sunday, or state holiday, the deadline must be extended until the next calendar day that is not a Saturday, Sunday, or state holiday.</w:t>
      </w:r>
      <w:r>
        <w:rPr>
          <w:rFonts w:ascii="Times New Roman" w:hAnsi="Times New Roman" w:eastAsia="Times New Roman" w:cs="Times New Roman"/>
          <w:sz w:val="22"/>
          <w:szCs w:val="22"/>
          <w:lang w:val="en-PH"/>
        </w:rPr>
      </w:r>
    </w:p>
    <w:p xmlns:w14="http://schemas.microsoft.com/office/word/2010/wordml" w14:paraId="423BE20A" w14:textId="77777777">
      <w:pPr>
        <w:spacing w:before="0" w:after="0" w:line="240" w:lineRule="auto"/>
      </w:pPr>
      <w:r>
        <w:t/>
      </w:r>
    </w:p>
    <w:p xmlns:w14="http://schemas.microsoft.com/office/word/2010/wordml" w:rsidR="00312160" w:rsidRDefault="00312160" w14:paraId="61C7E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1143B6F8" w14:textId="77777777">
      <w:pPr>
        <w:spacing w:before="0" w:after="0" w:line="240" w:lineRule="auto"/>
      </w:pPr>
      <w:r>
        <w:t/>
      </w:r>
    </w:p>
    <w:p xmlns:w14="http://schemas.microsoft.com/office/word/2010/wordml" w:rsidR="00312160" w:rsidRDefault="00312160" w14:paraId="57182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48-6-40. Decisions based on compliance with applicable department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5F771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making a decision on a permit, license, certification, or other approval of a poultry facility or another animal facility, except a swine facility, pursuant to Section 48-6-30(C), the department shall base its decision solely on whether the permit complies with the applicable department regulations governing the permitting of poultry and other animal facilities, other than swine facilities.</w:t>
      </w:r>
      <w:r>
        <w:rPr>
          <w:rFonts w:ascii="Times New Roman" w:hAnsi="Times New Roman" w:eastAsia="Times New Roman" w:cs="Times New Roman"/>
          <w:sz w:val="22"/>
          <w:szCs w:val="22"/>
          <w:lang w:val="en-PH"/>
        </w:rPr>
      </w:r>
    </w:p>
    <w:p xmlns:w14="http://schemas.microsoft.com/office/word/2010/wordml" w:rsidR="00312160" w:rsidRDefault="00312160" w14:paraId="409EF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permitting, licensing, certification, or other approval of a poultry facility or another animal facility, other than a swine facility:</w:t>
      </w:r>
      <w:r>
        <w:rPr>
          <w:rFonts w:ascii="Times New Roman" w:hAnsi="Times New Roman" w:eastAsia="Times New Roman" w:cs="Times New Roman"/>
          <w:sz w:val="22"/>
          <w:szCs w:val="22"/>
          <w:lang w:val="en-PH"/>
        </w:rPr>
      </w:r>
    </w:p>
    <w:p xmlns:w14="http://schemas.microsoft.com/office/word/2010/wordml" w:rsidR="00312160" w:rsidRDefault="00312160" w14:paraId="624BD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only an applicant, permittee, licensee, or affected person may request a contested case hearing pursuant to Section 48-6-30(D)(2);</w:t>
      </w:r>
      <w:r>
        <w:rPr>
          <w:rFonts w:ascii="Times New Roman" w:hAnsi="Times New Roman" w:eastAsia="Times New Roman" w:cs="Times New Roman"/>
          <w:sz w:val="22"/>
          <w:szCs w:val="22"/>
          <w:lang w:val="en-PH"/>
        </w:rPr>
      </w:r>
    </w:p>
    <w:p xmlns:w14="http://schemas.microsoft.com/office/word/2010/wordml" w:rsidR="00312160" w:rsidRDefault="00312160" w14:paraId="6FAC8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only an applicant, permittee, licensee, or affected person may become a party to a contested case hearing; and</w:t>
      </w:r>
      <w:r>
        <w:rPr>
          <w:rFonts w:ascii="Times New Roman" w:hAnsi="Times New Roman" w:eastAsia="Times New Roman" w:cs="Times New Roman"/>
          <w:sz w:val="22"/>
          <w:szCs w:val="22"/>
          <w:lang w:val="en-PH"/>
        </w:rPr>
      </w:r>
    </w:p>
    <w:p xmlns:w14="http://schemas.microsoft.com/office/word/2010/wordml" w:rsidR="00312160" w:rsidRDefault="00312160" w14:paraId="4A11B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only an applicant, permittee, licensee, or affected person is entitled as of right to be admitted as a party pursuant to Section 1-23-310(5) of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16CA7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w:t>
      </w:r>
      <w:r>
        <w:rPr>
          <w:rFonts w:ascii="Times New Roman" w:hAnsi="Times New Roman" w:eastAsia="Times New Roman" w:cs="Times New Roman"/>
          <w:sz w:val="22"/>
          <w:szCs w:val="22"/>
          <w:lang w:val="en-PH"/>
        </w:rPr>
        <w:t>fter receipt of the application including, but not limited to, the construction of a residence.</w:t>
      </w:r>
      <w:r>
        <w:rPr>
          <w:rFonts w:ascii="Times New Roman" w:hAnsi="Times New Roman" w:eastAsia="Times New Roman" w:cs="Times New Roman"/>
          <w:sz w:val="22"/>
          <w:szCs w:val="22"/>
          <w:lang w:val="en-PH"/>
        </w:rPr>
      </w:r>
    </w:p>
    <w:p xmlns:w14="http://schemas.microsoft.com/office/word/2010/wordml" w:rsidR="00312160" w:rsidRDefault="00312160" w14:paraId="4B389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seventy-two hours to provide in writing a withdrawal or rescission of the waiver.</w:t>
      </w:r>
      <w:r>
        <w:rPr>
          <w:rFonts w:ascii="Times New Roman" w:hAnsi="Times New Roman" w:eastAsia="Times New Roman" w:cs="Times New Roman"/>
          <w:sz w:val="22"/>
          <w:szCs w:val="22"/>
          <w:lang w:val="en-PH"/>
        </w:rPr>
      </w:r>
    </w:p>
    <w:p xmlns:w14="http://schemas.microsoft.com/office/word/2010/wordml" w:rsidR="00312160" w:rsidRDefault="00312160" w14:paraId="62836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293E9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r>
        <w:rPr>
          <w:rFonts w:ascii="Times New Roman" w:hAnsi="Times New Roman" w:eastAsia="Times New Roman" w:cs="Times New Roman"/>
          <w:sz w:val="22"/>
          <w:szCs w:val="22"/>
          <w:lang w:val="en-PH"/>
        </w:rPr>
      </w:r>
    </w:p>
    <w:p xmlns:w14="http://schemas.microsoft.com/office/word/2010/wordml" w:rsidR="00312160" w:rsidRDefault="00312160" w14:paraId="1468E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w:t>
      </w:r>
      <w:r>
        <w:rPr>
          <w:rFonts w:ascii="Times New Roman" w:hAnsi="Times New Roman" w:eastAsia="Times New Roman" w:cs="Times New Roman"/>
          <w:sz w:val="22"/>
          <w:szCs w:val="22"/>
          <w:lang w:val="en-PH"/>
        </w:rPr>
        <w:t>ine facilities.</w:t>
      </w:r>
      <w:r>
        <w:rPr>
          <w:rFonts w:ascii="Times New Roman" w:hAnsi="Times New Roman" w:eastAsia="Times New Roman" w:cs="Times New Roman"/>
          <w:sz w:val="22"/>
          <w:szCs w:val="22"/>
          <w:lang w:val="en-PH"/>
        </w:rPr>
      </w:r>
    </w:p>
    <w:p xmlns:w14="http://schemas.microsoft.com/office/word/2010/wordml" w14:paraId="6FE596FC" w14:textId="77777777">
      <w:pPr>
        <w:spacing w:before="0" w:after="0" w:line="240" w:lineRule="auto"/>
      </w:pPr>
      <w:r>
        <w:t/>
      </w:r>
    </w:p>
    <w:p xmlns:w14="http://schemas.microsoft.com/office/word/2010/wordml" w:rsidR="00312160" w:rsidRDefault="00312160" w14:paraId="12A43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22C063D1" w14:textId="77777777">
      <w:pPr>
        <w:spacing w:before="0" w:after="0" w:line="240" w:lineRule="auto"/>
      </w:pPr>
      <w:r>
        <w:t/>
      </w:r>
    </w:p>
    <w:p xmlns:w14="http://schemas.microsoft.com/office/word/2010/wordml" w:rsidR="00312160" w:rsidRDefault="00312160" w14:paraId="79071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48-6-50. Rules and regulations of department must be approved by General Assembly.</w:t>
      </w:r>
      <w:r>
        <w:rPr>
          <w:rFonts w:ascii="Times New Roman" w:hAnsi="Times New Roman" w:eastAsia="Times New Roman" w:cs="Times New Roman"/>
          <w:b w:val="true"/>
          <w:sz w:val="22"/>
          <w:szCs w:val="22"/>
          <w:lang w:val="en-PH"/>
        </w:rPr>
      </w:r>
    </w:p>
    <w:p xmlns:w14="http://schemas.microsoft.com/office/word/2010/wordml" w:rsidR="00312160" w:rsidRDefault="00312160" w14:paraId="6EBB6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rules and regulations promulgated by the department shall be null and void unless approved by a concurrent resolution of the General Assembly at the session of the General Assembly following their promulgation.</w:t>
      </w:r>
      <w:r>
        <w:rPr>
          <w:rFonts w:ascii="Times New Roman" w:hAnsi="Times New Roman" w:eastAsia="Times New Roman" w:cs="Times New Roman"/>
          <w:sz w:val="22"/>
          <w:szCs w:val="22"/>
          <w:lang w:val="en-PH"/>
        </w:rPr>
      </w:r>
    </w:p>
    <w:p xmlns:w14="http://schemas.microsoft.com/office/word/2010/wordml" w14:paraId="79664AAE" w14:textId="77777777">
      <w:pPr>
        <w:spacing w:before="0" w:after="0" w:line="240" w:lineRule="auto"/>
      </w:pPr>
      <w:r>
        <w:t/>
      </w:r>
    </w:p>
    <w:p xmlns:w14="http://schemas.microsoft.com/office/word/2010/wordml" w:rsidR="00312160" w:rsidRDefault="00312160" w14:paraId="5D13C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36C56F96" w14:textId="77777777">
      <w:pPr>
        <w:spacing w:before="0" w:after="0" w:line="240" w:lineRule="auto"/>
      </w:pPr>
      <w:r>
        <w:t/>
      </w:r>
    </w:p>
    <w:p xmlns:w14="http://schemas.microsoft.com/office/word/2010/wordml" w:rsidR="00312160" w:rsidRDefault="00312160" w14:paraId="4B865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48-6-60. Department may promulgate and enforce rules and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611C8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Environmental Services may make, adopt, promulgate, and enforce reasonable rules and regulations from time to time requiring and providing for:</w:t>
      </w:r>
      <w:r>
        <w:rPr>
          <w:rFonts w:ascii="Times New Roman" w:hAnsi="Times New Roman" w:eastAsia="Times New Roman" w:cs="Times New Roman"/>
          <w:sz w:val="22"/>
          <w:szCs w:val="22"/>
          <w:lang w:val="en-PH"/>
        </w:rPr>
      </w:r>
    </w:p>
    <w:p xmlns:w14="http://schemas.microsoft.com/office/word/2010/wordml" w:rsidR="00312160" w:rsidRDefault="00312160" w14:paraId="30752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classification of waters;</w:t>
      </w:r>
      <w:r>
        <w:rPr>
          <w:rFonts w:ascii="Times New Roman" w:hAnsi="Times New Roman" w:eastAsia="Times New Roman" w:cs="Times New Roman"/>
          <w:sz w:val="22"/>
          <w:szCs w:val="22"/>
          <w:lang w:val="en-PH"/>
        </w:rPr>
      </w:r>
    </w:p>
    <w:p xmlns:w14="http://schemas.microsoft.com/office/word/2010/wordml" w:rsidR="00312160" w:rsidRDefault="00312160" w14:paraId="1368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control of disease-bearing insects, including the impounding of waters;</w:t>
      </w:r>
      <w:r>
        <w:rPr>
          <w:rFonts w:ascii="Times New Roman" w:hAnsi="Times New Roman" w:eastAsia="Times New Roman" w:cs="Times New Roman"/>
          <w:sz w:val="22"/>
          <w:szCs w:val="22"/>
          <w:lang w:val="en-PH"/>
        </w:rPr>
      </w:r>
    </w:p>
    <w:p xmlns:w14="http://schemas.microsoft.com/office/word/2010/wordml" w:rsidR="00312160" w:rsidRDefault="00312160" w14:paraId="1711A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control of industrial plants, including the protection of workers from fumes, gases, and dust, whether obnoxious or toxic;</w:t>
      </w:r>
      <w:r>
        <w:rPr>
          <w:rFonts w:ascii="Times New Roman" w:hAnsi="Times New Roman" w:eastAsia="Times New Roman" w:cs="Times New Roman"/>
          <w:sz w:val="22"/>
          <w:szCs w:val="22"/>
          <w:lang w:val="en-PH"/>
        </w:rPr>
      </w:r>
    </w:p>
    <w:p xmlns:w14="http://schemas.microsoft.com/office/word/2010/wordml" w:rsidR="00312160" w:rsidRDefault="00312160" w14:paraId="080F9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use of water in air humidifiers;</w:t>
      </w:r>
      <w:r>
        <w:rPr>
          <w:rFonts w:ascii="Times New Roman" w:hAnsi="Times New Roman" w:eastAsia="Times New Roman" w:cs="Times New Roman"/>
          <w:sz w:val="22"/>
          <w:szCs w:val="22"/>
          <w:lang w:val="en-PH"/>
        </w:rPr>
      </w:r>
    </w:p>
    <w:p xmlns:w14="http://schemas.microsoft.com/office/word/2010/wordml" w:rsidR="00312160" w:rsidRDefault="00312160" w14:paraId="1FDC1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r>
        <w:rPr>
          <w:rFonts w:ascii="Times New Roman" w:hAnsi="Times New Roman" w:eastAsia="Times New Roman" w:cs="Times New Roman"/>
          <w:sz w:val="22"/>
          <w:szCs w:val="22"/>
          <w:lang w:val="en-PH"/>
        </w:rPr>
      </w:r>
    </w:p>
    <w:p xmlns:w14="http://schemas.microsoft.com/office/word/2010/wordml" w:rsidR="00312160" w:rsidRDefault="00312160" w14:paraId="5AAE2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alteration of safety glazing material standards and the defining of additional structural locations as hazardous areas, and for notice and hearing procedures by which to effect these changes.</w:t>
      </w:r>
      <w:r>
        <w:rPr>
          <w:rFonts w:ascii="Times New Roman" w:hAnsi="Times New Roman" w:eastAsia="Times New Roman" w:cs="Times New Roman"/>
          <w:sz w:val="22"/>
          <w:szCs w:val="22"/>
          <w:lang w:val="en-PH"/>
        </w:rPr>
      </w:r>
    </w:p>
    <w:p xmlns:w14="http://schemas.microsoft.com/office/word/2010/wordml" w:rsidR="00312160" w:rsidRDefault="00312160" w14:paraId="78C2B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make separate orders and rules to meet any emergency not provided for by general rules and regulations, for the purpose of suppressing nuisances dangerous to the environment.</w:t>
      </w:r>
      <w:r>
        <w:rPr>
          <w:rFonts w:ascii="Times New Roman" w:hAnsi="Times New Roman" w:eastAsia="Times New Roman" w:cs="Times New Roman"/>
          <w:sz w:val="22"/>
          <w:szCs w:val="22"/>
          <w:lang w:val="en-PH"/>
        </w:rPr>
      </w:r>
    </w:p>
    <w:p xmlns:w14="http://schemas.microsoft.com/office/word/2010/wordml" w14:paraId="2CF95DD4" w14:textId="77777777">
      <w:pPr>
        <w:spacing w:before="0" w:after="0" w:line="240" w:lineRule="auto"/>
      </w:pPr>
      <w:r>
        <w:t/>
      </w:r>
    </w:p>
    <w:p xmlns:w14="http://schemas.microsoft.com/office/word/2010/wordml" w:rsidR="00312160" w:rsidRDefault="00312160" w14:paraId="7FA51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38AE1DE3" w14:textId="77777777">
      <w:pPr>
        <w:spacing w:before="0" w:after="0" w:line="240" w:lineRule="auto"/>
      </w:pPr>
      <w:r>
        <w:t/>
      </w:r>
    </w:p>
    <w:p xmlns:w14="http://schemas.microsoft.com/office/word/2010/wordml" w:rsidR="00312160" w:rsidRDefault="00312160" w14:paraId="7987CC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48-6-70. Penalties for violating rules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5A49F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after notice violates, disobeys, or refuses, omits, or neglects to comply with a regulation of the Department of Environmental Services, made by the department pursuant to Section 48-6-60, is guilty of a misdemeanor and, upon conviction, must be fined not more than two hundred dollars or imprisoned for thirty days.</w:t>
      </w:r>
      <w:r>
        <w:rPr>
          <w:rFonts w:ascii="Times New Roman" w:hAnsi="Times New Roman" w:eastAsia="Times New Roman" w:cs="Times New Roman"/>
          <w:sz w:val="22"/>
          <w:szCs w:val="22"/>
          <w:lang w:val="en-PH"/>
        </w:rPr>
      </w:r>
    </w:p>
    <w:p xmlns:w14="http://schemas.microsoft.com/office/word/2010/wordml" w:rsidR="00312160" w:rsidRDefault="00312160" w14:paraId="3AE87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after notice violates a rule, regulation, permit, permit condition, final determination, or order of the department issued pursuant to Section 48-6-60 is subject to a civil penalty not to exceed one thousand dollars a day for each violation.</w:t>
      </w:r>
      <w:r>
        <w:rPr>
          <w:rFonts w:ascii="Times New Roman" w:hAnsi="Times New Roman" w:eastAsia="Times New Roman" w:cs="Times New Roman"/>
          <w:sz w:val="22"/>
          <w:szCs w:val="22"/>
          <w:lang w:val="en-PH"/>
        </w:rPr>
      </w:r>
    </w:p>
    <w:p xmlns:w14="http://schemas.microsoft.com/office/word/2010/wordml" w:rsidR="00312160" w:rsidRDefault="00312160" w14:paraId="5C4AA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Fines collected pursuant to subsection (B) must be remitted by the department to the State Treasurer for deposit in the state general fund.</w:t>
      </w:r>
      <w:r>
        <w:rPr>
          <w:rFonts w:ascii="Times New Roman" w:hAnsi="Times New Roman" w:eastAsia="Times New Roman" w:cs="Times New Roman"/>
          <w:sz w:val="22"/>
          <w:szCs w:val="22"/>
          <w:lang w:val="en-PH"/>
        </w:rPr>
      </w:r>
    </w:p>
    <w:p xmlns:w14="http://schemas.microsoft.com/office/word/2010/wordml" w:rsidR="00312160" w:rsidRDefault="00312160" w14:paraId="3E2F8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"notice" as used in this section means either actual notice or constructive notice.</w:t>
      </w:r>
      <w:r>
        <w:rPr>
          <w:rFonts w:ascii="Times New Roman" w:hAnsi="Times New Roman" w:eastAsia="Times New Roman" w:cs="Times New Roman"/>
          <w:sz w:val="22"/>
          <w:szCs w:val="22"/>
          <w:lang w:val="en-PH"/>
        </w:rPr>
      </w:r>
    </w:p>
    <w:p xmlns:w14="http://schemas.microsoft.com/office/word/2010/wordml" w:rsidR="00312160" w:rsidRDefault="00312160" w14:paraId="2333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fines levied pursuant to Section 48-6-60(3) or any other areas regulated by the South Carolina Occupational Health and Safety Act, Section 41-12-10, et seq.</w:t>
      </w:r>
      <w:r>
        <w:rPr>
          <w:rFonts w:ascii="Times New Roman" w:hAnsi="Times New Roman" w:eastAsia="Times New Roman" w:cs="Times New Roman"/>
          <w:sz w:val="22"/>
          <w:szCs w:val="22"/>
          <w:lang w:val="en-PH"/>
        </w:rPr>
      </w:r>
    </w:p>
    <w:p xmlns:w14="http://schemas.microsoft.com/office/word/2010/wordml" w14:paraId="1C50869F" w14:textId="77777777">
      <w:pPr>
        <w:spacing w:before="0" w:after="0" w:line="240" w:lineRule="auto"/>
      </w:pPr>
      <w:r>
        <w:t/>
      </w:r>
    </w:p>
    <w:p xmlns:w14="http://schemas.microsoft.com/office/word/2010/wordml" w:rsidR="00312160" w:rsidRDefault="00312160" w14:paraId="6704D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p xmlns:w14="http://schemas.microsoft.com/office/word/2010/wordml" w14:paraId="5563526E" w14:textId="77777777">
      <w:pPr>
        <w:spacing w:before="0" w:after="0" w:line="240" w:lineRule="auto"/>
      </w:pPr>
      <w:r>
        <w:t/>
      </w:r>
    </w:p>
    <w:p xmlns:w14="http://schemas.microsoft.com/office/word/2010/wordml" w:rsidR="00312160" w:rsidRDefault="00312160" w14:paraId="3E7E2C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48-6-80. Proceedings against a person maintaining a nuisance.</w:t>
      </w:r>
      <w:r>
        <w:rPr>
          <w:rFonts w:ascii="Times New Roman" w:hAnsi="Times New Roman" w:eastAsia="Times New Roman" w:cs="Times New Roman"/>
          <w:b w:val="true"/>
          <w:sz w:val="22"/>
          <w:szCs w:val="22"/>
          <w:lang w:val="en-PH"/>
        </w:rPr>
      </w:r>
    </w:p>
    <w:p xmlns:w14="http://schemas.microsoft.com/office/word/2010/wordml" w:rsidR="00312160" w:rsidRDefault="00312160" w14:paraId="1B8CC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Section 48-6-60 in any way abridges or limits the right of a person to maintain or prosecute a civil or criminal proceeding against a person maintaining a nuisance.</w:t>
      </w:r>
      <w:r>
        <w:rPr>
          <w:rFonts w:ascii="Times New Roman" w:hAnsi="Times New Roman" w:eastAsia="Times New Roman" w:cs="Times New Roman"/>
          <w:sz w:val="22"/>
          <w:szCs w:val="22"/>
          <w:lang w:val="en-PH"/>
        </w:rPr>
      </w:r>
    </w:p>
    <w:p xmlns:w14="http://schemas.microsoft.com/office/word/2010/wordml" w14:paraId="49CB11EF" w14:textId="77777777">
      <w:pPr>
        <w:spacing w:before="0" w:after="0" w:line="240" w:lineRule="auto"/>
      </w:pPr>
      <w:r>
        <w:t/>
      </w:r>
    </w:p>
    <w:p xmlns:w14="http://schemas.microsoft.com/office/word/2010/wordml" w:rsidR="00312160" w:rsidRDefault="00312160" w14:paraId="46B12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60 (S.399), § 4, eff July 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